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30B67D4C" w:rsidR="00950F13" w:rsidRPr="005E0EE0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5E0EE0">
        <w:rPr>
          <w:sz w:val="24"/>
          <w:szCs w:val="24"/>
          <w:u w:val="single"/>
        </w:rPr>
        <w:t>Городнов Сергей Алексеевич</w:t>
      </w:r>
    </w:p>
    <w:p w14:paraId="158527EB" w14:textId="0987C91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7E2CB5">
        <w:rPr>
          <w:sz w:val="24"/>
          <w:szCs w:val="24"/>
          <w:u w:val="single"/>
        </w:rPr>
        <w:t>ИКБО-</w:t>
      </w:r>
      <w:r w:rsidR="007E2CB5" w:rsidRPr="007E2CB5">
        <w:rPr>
          <w:sz w:val="24"/>
          <w:szCs w:val="24"/>
          <w:u w:val="single"/>
        </w:rPr>
        <w:t>20</w:t>
      </w:r>
      <w:r w:rsidRPr="007E2CB5">
        <w:rPr>
          <w:sz w:val="24"/>
          <w:szCs w:val="24"/>
          <w:u w:val="single"/>
        </w:rPr>
        <w:t>-19</w:t>
      </w:r>
      <w:r w:rsidRPr="007E2CB5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7E2CB5">
        <w:rPr>
          <w:sz w:val="24"/>
          <w:szCs w:val="24"/>
          <w:u w:val="single"/>
        </w:rPr>
        <w:t>20</w:t>
      </w:r>
      <w:r w:rsidR="00993C60" w:rsidRPr="007E2CB5">
        <w:rPr>
          <w:sz w:val="24"/>
          <w:szCs w:val="24"/>
          <w:u w:val="single"/>
        </w:rPr>
        <w:t>.</w:t>
      </w:r>
      <w:r w:rsidR="00BC4114" w:rsidRPr="007E2CB5">
        <w:rPr>
          <w:sz w:val="24"/>
          <w:szCs w:val="24"/>
          <w:u w:val="single"/>
        </w:rPr>
        <w:t>05</w:t>
      </w:r>
      <w:r w:rsidRPr="007E2CB5">
        <w:rPr>
          <w:sz w:val="24"/>
          <w:szCs w:val="24"/>
          <w:u w:val="single"/>
        </w:rPr>
        <w:t>.202</w:t>
      </w:r>
      <w:r w:rsidR="00BC4114" w:rsidRPr="007E2CB5">
        <w:rPr>
          <w:sz w:val="24"/>
          <w:szCs w:val="24"/>
          <w:u w:val="single"/>
        </w:rPr>
        <w:t>1</w:t>
      </w:r>
    </w:p>
    <w:p w14:paraId="65F56880" w14:textId="2E138EA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7E2CB5" w:rsidRPr="007E2CB5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33C3217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E2CB5" w:rsidRPr="00197B55">
        <w:rPr>
          <w:sz w:val="24"/>
          <w:szCs w:val="24"/>
          <w:u w:val="single"/>
          <w:lang w:val="en-US"/>
        </w:rPr>
        <w:t>Web</w:t>
      </w:r>
      <w:r w:rsidR="007E2CB5" w:rsidRPr="00197B55">
        <w:rPr>
          <w:sz w:val="24"/>
          <w:szCs w:val="24"/>
          <w:u w:val="single"/>
        </w:rPr>
        <w:t>-п</w:t>
      </w:r>
      <w:r w:rsidR="00797768" w:rsidRPr="00797768">
        <w:rPr>
          <w:sz w:val="24"/>
          <w:szCs w:val="24"/>
          <w:u w:val="single"/>
        </w:rPr>
        <w:t>риложение «</w:t>
      </w:r>
      <w:r w:rsidR="004C67CE">
        <w:rPr>
          <w:sz w:val="24"/>
          <w:szCs w:val="24"/>
          <w:u w:val="single"/>
        </w:rPr>
        <w:t xml:space="preserve">Строительный </w:t>
      </w:r>
      <w:bookmarkStart w:id="4" w:name="_GoBack"/>
      <w:bookmarkEnd w:id="4"/>
      <w:r w:rsidR="005E0EE0">
        <w:rPr>
          <w:sz w:val="24"/>
          <w:szCs w:val="24"/>
          <w:u w:val="single"/>
        </w:rPr>
        <w:t>магазин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1DF80EB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</w:rPr>
        <w:t>(версия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A67CE0" w:rsidRPr="00A67CE0">
        <w:rPr>
          <w:sz w:val="24"/>
          <w:szCs w:val="24"/>
          <w:u w:val="single"/>
        </w:rPr>
        <w:t xml:space="preserve"> или </w:t>
      </w:r>
      <w:r w:rsidR="00993C60" w:rsidRPr="00A67CE0">
        <w:rPr>
          <w:sz w:val="24"/>
          <w:szCs w:val="24"/>
          <w:u w:val="single"/>
        </w:rPr>
        <w:t>(на выбор)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 или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DAO</w:t>
      </w:r>
      <w:r w:rsidR="00A67CE0" w:rsidRPr="00A67CE0">
        <w:rPr>
          <w:sz w:val="24"/>
          <w:szCs w:val="24"/>
          <w:u w:val="single"/>
        </w:rPr>
        <w:t xml:space="preserve"> (на выбор)</w:t>
      </w:r>
      <w:r w:rsidR="00973E55" w:rsidRPr="00A67CE0">
        <w:rPr>
          <w:sz w:val="24"/>
          <w:szCs w:val="24"/>
          <w:u w:val="single"/>
        </w:rPr>
        <w:t xml:space="preserve">, </w:t>
      </w:r>
      <w:proofErr w:type="spellStart"/>
      <w:r w:rsidR="00A67CE0">
        <w:rPr>
          <w:sz w:val="24"/>
          <w:szCs w:val="24"/>
          <w:u w:val="single"/>
          <w:lang w:val="en-US"/>
        </w:rPr>
        <w:t>Gradle</w:t>
      </w:r>
      <w:proofErr w:type="spellEnd"/>
      <w:r w:rsidR="00A67CE0">
        <w:rPr>
          <w:sz w:val="24"/>
          <w:szCs w:val="24"/>
          <w:u w:val="single"/>
        </w:rPr>
        <w:t xml:space="preserve"> или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 (</w:t>
      </w:r>
      <w:r w:rsidR="00A67CE0">
        <w:rPr>
          <w:sz w:val="24"/>
          <w:szCs w:val="24"/>
          <w:u w:val="single"/>
        </w:rPr>
        <w:t>на выбор)</w:t>
      </w:r>
      <w:r w:rsidR="00A67CE0" w:rsidRPr="00A67CE0">
        <w:rPr>
          <w:sz w:val="24"/>
          <w:szCs w:val="24"/>
          <w:u w:val="single"/>
        </w:rPr>
        <w:t xml:space="preserve">, </w:t>
      </w:r>
      <w:r w:rsidR="00197B55">
        <w:rPr>
          <w:sz w:val="24"/>
          <w:szCs w:val="24"/>
          <w:u w:val="single"/>
          <w:lang w:val="en-US"/>
        </w:rPr>
        <w:t>G</w:t>
      </w:r>
      <w:r w:rsidR="00A67CE0" w:rsidRPr="00A67CE0">
        <w:rPr>
          <w:sz w:val="24"/>
          <w:szCs w:val="24"/>
          <w:u w:val="single"/>
          <w:lang w:val="en-US"/>
        </w:rPr>
        <w:t>itHub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A67CE0">
        <w:rPr>
          <w:sz w:val="24"/>
          <w:szCs w:val="24"/>
          <w:u w:val="single"/>
        </w:rPr>
        <w:t>04.И.</w:t>
      </w:r>
      <w:proofErr w:type="gramEnd"/>
      <w:r w:rsidR="00993C60" w:rsidRPr="00A67CE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0B170C8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>е с использование</w:t>
      </w:r>
      <w:r w:rsidR="00DB174B">
        <w:rPr>
          <w:sz w:val="24"/>
          <w:szCs w:val="24"/>
          <w:u w:val="single"/>
        </w:rPr>
        <w:t>м</w:t>
      </w:r>
      <w:r w:rsidR="00D1586A">
        <w:rPr>
          <w:sz w:val="24"/>
          <w:szCs w:val="24"/>
          <w:u w:val="single"/>
        </w:rPr>
        <w:t xml:space="preserve">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</w:t>
      </w:r>
      <w:r w:rsidR="00DB174B">
        <w:rPr>
          <w:sz w:val="24"/>
          <w:szCs w:val="24"/>
          <w:u w:val="single"/>
        </w:rPr>
        <w:t>,</w:t>
      </w:r>
      <w:r w:rsidR="00160DEB">
        <w:rPr>
          <w:sz w:val="24"/>
          <w:szCs w:val="24"/>
          <w:u w:val="single"/>
        </w:rPr>
        <w:t xml:space="preserve">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D692BE8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>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713623A7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5E0EE0">
        <w:rPr>
          <w:sz w:val="24"/>
          <w:szCs w:val="24"/>
        </w:rPr>
        <w:t>С</w:t>
      </w:r>
      <w:r w:rsidR="005E0EE0" w:rsidRPr="005E0EE0">
        <w:rPr>
          <w:sz w:val="24"/>
          <w:szCs w:val="24"/>
        </w:rPr>
        <w:t>.</w:t>
      </w:r>
      <w:r w:rsidR="005E0EE0">
        <w:rPr>
          <w:sz w:val="24"/>
          <w:szCs w:val="24"/>
        </w:rPr>
        <w:t>А</w:t>
      </w:r>
      <w:r w:rsidR="005E0EE0" w:rsidRPr="005E0EE0">
        <w:rPr>
          <w:sz w:val="24"/>
          <w:szCs w:val="24"/>
        </w:rPr>
        <w:t xml:space="preserve">. </w:t>
      </w:r>
      <w:r w:rsidR="005E0EE0">
        <w:rPr>
          <w:sz w:val="24"/>
          <w:szCs w:val="24"/>
        </w:rPr>
        <w:t>Городнов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97B55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C67CE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0EE0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2CB5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6B88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174B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F4E65-C38F-4196-B2C6-7144798B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Городнов Сергей</cp:lastModifiedBy>
  <cp:revision>3</cp:revision>
  <dcterms:created xsi:type="dcterms:W3CDTF">2021-03-23T18:15:00Z</dcterms:created>
  <dcterms:modified xsi:type="dcterms:W3CDTF">2021-03-23T18:19:00Z</dcterms:modified>
</cp:coreProperties>
</file>