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23041A11" w:rsidR="008C39DC" w:rsidRDefault="00813161" w:rsidP="008C39DC">
      <w:pPr>
        <w:pStyle w:val="Title"/>
      </w:pPr>
      <w:r>
        <w:t xml:space="preserve">DRAFT - </w:t>
      </w:r>
      <w:r w:rsidR="008C39DC">
        <w:t>IT Project</w:t>
      </w:r>
      <w:r w:rsidR="00F67B77">
        <w:t xml:space="preserve"> Guidance</w:t>
      </w:r>
    </w:p>
    <w:p w14:paraId="39614DFE" w14:textId="3FECAA07" w:rsidR="008C39DC" w:rsidRDefault="00F67B77" w:rsidP="008C39DC">
      <w:pPr>
        <w:pStyle w:val="Subtitle"/>
      </w:pPr>
      <w:r>
        <w:t xml:space="preserve">Requirement Types and their Development </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2AF1534A" w:rsidR="00921365" w:rsidRDefault="00921365" w:rsidP="00921365">
      <w:pPr>
        <w:pStyle w:val="Heading2"/>
      </w:pPr>
      <w:r>
        <w:br/>
      </w:r>
      <w:bookmarkStart w:id="0" w:name="_Toc195698126"/>
      <w:r w:rsidR="00BA5D9F">
        <w:t>Purpose</w:t>
      </w:r>
      <w:bookmarkEnd w:id="0"/>
    </w:p>
    <w:p w14:paraId="3BD98DC9" w14:textId="77777777" w:rsidR="00695176" w:rsidRPr="00695176" w:rsidRDefault="00695176" w:rsidP="00695176">
      <w:pPr>
        <w:pStyle w:val="BodyText"/>
      </w:pPr>
      <w:r w:rsidRPr="00695176">
        <w:t>This document provides guidance on defining and structuring requirements for government IT initiatives. It is designed to support both new and experienced Business Analysts in delivering actionable, well-structured, and complete requirement sets that enable effective procurement, stakeholder confidence, and project delivery.</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95698127"/>
      <w:r>
        <w:t>Synopsis</w:t>
      </w:r>
      <w:bookmarkEnd w:id="1"/>
    </w:p>
    <w:p w14:paraId="6690C30A" w14:textId="77777777" w:rsidR="00695176" w:rsidRPr="00695176" w:rsidRDefault="00695176" w:rsidP="00695176">
      <w:pPr>
        <w:pStyle w:val="BodyText"/>
      </w:pPr>
      <w:r w:rsidRPr="00695176">
        <w:t>This document builds upon the Business Analysis Body of Knowledge (BABOK) and introduces a structured requirement model: BUQCS[F&amp;</w:t>
      </w:r>
      <w:proofErr w:type="gramStart"/>
      <w:r w:rsidRPr="00695176">
        <w:t>NFR]TUT</w:t>
      </w:r>
      <w:proofErr w:type="gramEnd"/>
      <w:r w:rsidRPr="00695176">
        <w:t>. It reorders and expands the commonly known BUST framework into a more detailed and useful model suitable for New Zealand public sector contexts. The guidance applies equally to those designing RFPs as it does to vendors proposing solutions, ensuring common structure, traceability, and verifiability of needs. It is intended to bridge the gap between senior analysts seeking authority and structure, and newer analysts needing clarity and templates.</w:t>
      </w:r>
    </w:p>
    <w:p w14:paraId="491132A4" w14:textId="3D5EE859" w:rsidR="00921365" w:rsidRPr="00921365" w:rsidRDefault="00921365" w:rsidP="00921365">
      <w:pPr>
        <w:pStyle w:val="BodyText"/>
      </w:pPr>
      <w:r>
        <w:br/>
      </w:r>
      <w:r>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195698128"/>
      <w:r>
        <w:lastRenderedPageBreak/>
        <w:t>Contents</w:t>
      </w:r>
      <w:bookmarkEnd w:id="2"/>
      <w:bookmarkEnd w:id="3"/>
    </w:p>
    <w:p w14:paraId="350FBB79" w14:textId="1EF6CA6D" w:rsidR="00695176"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5698126" w:history="1">
        <w:r w:rsidR="00695176" w:rsidRPr="009771D5">
          <w:rPr>
            <w:rStyle w:val="Hyperlink"/>
            <w:noProof/>
          </w:rPr>
          <w:t>Purpose</w:t>
        </w:r>
        <w:r w:rsidR="00695176">
          <w:rPr>
            <w:noProof/>
            <w:webHidden/>
          </w:rPr>
          <w:tab/>
        </w:r>
        <w:r w:rsidR="00695176">
          <w:rPr>
            <w:noProof/>
            <w:webHidden/>
          </w:rPr>
          <w:fldChar w:fldCharType="begin"/>
        </w:r>
        <w:r w:rsidR="00695176">
          <w:rPr>
            <w:noProof/>
            <w:webHidden/>
          </w:rPr>
          <w:instrText xml:space="preserve"> PAGEREF _Toc195698126 \h </w:instrText>
        </w:r>
        <w:r w:rsidR="00695176">
          <w:rPr>
            <w:noProof/>
            <w:webHidden/>
          </w:rPr>
        </w:r>
        <w:r w:rsidR="00695176">
          <w:rPr>
            <w:noProof/>
            <w:webHidden/>
          </w:rPr>
          <w:fldChar w:fldCharType="separate"/>
        </w:r>
        <w:r w:rsidR="00695176">
          <w:rPr>
            <w:noProof/>
            <w:webHidden/>
          </w:rPr>
          <w:t>1</w:t>
        </w:r>
        <w:r w:rsidR="00695176">
          <w:rPr>
            <w:noProof/>
            <w:webHidden/>
          </w:rPr>
          <w:fldChar w:fldCharType="end"/>
        </w:r>
      </w:hyperlink>
    </w:p>
    <w:p w14:paraId="3797DC09" w14:textId="15F7866C" w:rsidR="00695176" w:rsidRDefault="00695176">
      <w:pPr>
        <w:pStyle w:val="TOC2"/>
        <w:rPr>
          <w:rFonts w:asciiTheme="minorHAnsi" w:eastAsiaTheme="minorEastAsia" w:hAnsiTheme="minorHAnsi" w:cstheme="minorBidi"/>
          <w:noProof/>
          <w:kern w:val="2"/>
          <w:lang w:eastAsia="en-NZ"/>
          <w14:ligatures w14:val="standardContextual"/>
        </w:rPr>
      </w:pPr>
      <w:hyperlink w:anchor="_Toc195698127" w:history="1">
        <w:r w:rsidRPr="009771D5">
          <w:rPr>
            <w:rStyle w:val="Hyperlink"/>
            <w:noProof/>
          </w:rPr>
          <w:t>Synopsis</w:t>
        </w:r>
        <w:r>
          <w:rPr>
            <w:noProof/>
            <w:webHidden/>
          </w:rPr>
          <w:tab/>
        </w:r>
        <w:r>
          <w:rPr>
            <w:noProof/>
            <w:webHidden/>
          </w:rPr>
          <w:fldChar w:fldCharType="begin"/>
        </w:r>
        <w:r>
          <w:rPr>
            <w:noProof/>
            <w:webHidden/>
          </w:rPr>
          <w:instrText xml:space="preserve"> PAGEREF _Toc195698127 \h </w:instrText>
        </w:r>
        <w:r>
          <w:rPr>
            <w:noProof/>
            <w:webHidden/>
          </w:rPr>
        </w:r>
        <w:r>
          <w:rPr>
            <w:noProof/>
            <w:webHidden/>
          </w:rPr>
          <w:fldChar w:fldCharType="separate"/>
        </w:r>
        <w:r>
          <w:rPr>
            <w:noProof/>
            <w:webHidden/>
          </w:rPr>
          <w:t>1</w:t>
        </w:r>
        <w:r>
          <w:rPr>
            <w:noProof/>
            <w:webHidden/>
          </w:rPr>
          <w:fldChar w:fldCharType="end"/>
        </w:r>
      </w:hyperlink>
    </w:p>
    <w:p w14:paraId="57E11F42" w14:textId="7EBFE92D" w:rsidR="00695176" w:rsidRDefault="00695176">
      <w:pPr>
        <w:pStyle w:val="TOC2"/>
        <w:rPr>
          <w:rFonts w:asciiTheme="minorHAnsi" w:eastAsiaTheme="minorEastAsia" w:hAnsiTheme="minorHAnsi" w:cstheme="minorBidi"/>
          <w:noProof/>
          <w:kern w:val="2"/>
          <w:lang w:eastAsia="en-NZ"/>
          <w14:ligatures w14:val="standardContextual"/>
        </w:rPr>
      </w:pPr>
      <w:hyperlink w:anchor="_Toc195698128" w:history="1">
        <w:r w:rsidRPr="009771D5">
          <w:rPr>
            <w:rStyle w:val="Hyperlink"/>
            <w:noProof/>
          </w:rPr>
          <w:t>Contents</w:t>
        </w:r>
        <w:r>
          <w:rPr>
            <w:noProof/>
            <w:webHidden/>
          </w:rPr>
          <w:tab/>
        </w:r>
        <w:r>
          <w:rPr>
            <w:noProof/>
            <w:webHidden/>
          </w:rPr>
          <w:fldChar w:fldCharType="begin"/>
        </w:r>
        <w:r>
          <w:rPr>
            <w:noProof/>
            <w:webHidden/>
          </w:rPr>
          <w:instrText xml:space="preserve"> PAGEREF _Toc195698128 \h </w:instrText>
        </w:r>
        <w:r>
          <w:rPr>
            <w:noProof/>
            <w:webHidden/>
          </w:rPr>
        </w:r>
        <w:r>
          <w:rPr>
            <w:noProof/>
            <w:webHidden/>
          </w:rPr>
          <w:fldChar w:fldCharType="separate"/>
        </w:r>
        <w:r>
          <w:rPr>
            <w:noProof/>
            <w:webHidden/>
          </w:rPr>
          <w:t>2</w:t>
        </w:r>
        <w:r>
          <w:rPr>
            <w:noProof/>
            <w:webHidden/>
          </w:rPr>
          <w:fldChar w:fldCharType="end"/>
        </w:r>
      </w:hyperlink>
    </w:p>
    <w:p w14:paraId="72790695" w14:textId="3C244F4F" w:rsidR="00695176" w:rsidRDefault="00695176">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698129" w:history="1">
        <w:r w:rsidRPr="009771D5">
          <w:rPr>
            <w:rStyle w:val="Hyperlink"/>
            <w:noProof/>
          </w:rPr>
          <w:t>Introduction</w:t>
        </w:r>
        <w:r>
          <w:rPr>
            <w:noProof/>
            <w:webHidden/>
          </w:rPr>
          <w:tab/>
        </w:r>
        <w:r>
          <w:rPr>
            <w:noProof/>
            <w:webHidden/>
          </w:rPr>
          <w:fldChar w:fldCharType="begin"/>
        </w:r>
        <w:r>
          <w:rPr>
            <w:noProof/>
            <w:webHidden/>
          </w:rPr>
          <w:instrText xml:space="preserve"> PAGEREF _Toc195698129 \h </w:instrText>
        </w:r>
        <w:r>
          <w:rPr>
            <w:noProof/>
            <w:webHidden/>
          </w:rPr>
        </w:r>
        <w:r>
          <w:rPr>
            <w:noProof/>
            <w:webHidden/>
          </w:rPr>
          <w:fldChar w:fldCharType="separate"/>
        </w:r>
        <w:r>
          <w:rPr>
            <w:noProof/>
            <w:webHidden/>
          </w:rPr>
          <w:t>4</w:t>
        </w:r>
        <w:r>
          <w:rPr>
            <w:noProof/>
            <w:webHidden/>
          </w:rPr>
          <w:fldChar w:fldCharType="end"/>
        </w:r>
      </w:hyperlink>
    </w:p>
    <w:p w14:paraId="27FE79A4" w14:textId="123D8CEB" w:rsidR="00695176" w:rsidRDefault="00695176">
      <w:pPr>
        <w:pStyle w:val="TOC2"/>
        <w:rPr>
          <w:rFonts w:asciiTheme="minorHAnsi" w:eastAsiaTheme="minorEastAsia" w:hAnsiTheme="minorHAnsi" w:cstheme="minorBidi"/>
          <w:noProof/>
          <w:kern w:val="2"/>
          <w:lang w:eastAsia="en-NZ"/>
          <w14:ligatures w14:val="standardContextual"/>
        </w:rPr>
      </w:pPr>
      <w:hyperlink w:anchor="_Toc195698130" w:history="1">
        <w:r w:rsidRPr="009771D5">
          <w:rPr>
            <w:rStyle w:val="Hyperlink"/>
            <w:noProof/>
          </w:rPr>
          <w:t>Background</w:t>
        </w:r>
        <w:r>
          <w:rPr>
            <w:noProof/>
            <w:webHidden/>
          </w:rPr>
          <w:tab/>
        </w:r>
        <w:r>
          <w:rPr>
            <w:noProof/>
            <w:webHidden/>
          </w:rPr>
          <w:fldChar w:fldCharType="begin"/>
        </w:r>
        <w:r>
          <w:rPr>
            <w:noProof/>
            <w:webHidden/>
          </w:rPr>
          <w:instrText xml:space="preserve"> PAGEREF _Toc195698130 \h </w:instrText>
        </w:r>
        <w:r>
          <w:rPr>
            <w:noProof/>
            <w:webHidden/>
          </w:rPr>
        </w:r>
        <w:r>
          <w:rPr>
            <w:noProof/>
            <w:webHidden/>
          </w:rPr>
          <w:fldChar w:fldCharType="separate"/>
        </w:r>
        <w:r>
          <w:rPr>
            <w:noProof/>
            <w:webHidden/>
          </w:rPr>
          <w:t>4</w:t>
        </w:r>
        <w:r>
          <w:rPr>
            <w:noProof/>
            <w:webHidden/>
          </w:rPr>
          <w:fldChar w:fldCharType="end"/>
        </w:r>
      </w:hyperlink>
    </w:p>
    <w:p w14:paraId="688D57A0" w14:textId="6C2F96A3" w:rsidR="00695176" w:rsidRDefault="00695176">
      <w:pPr>
        <w:pStyle w:val="TOC2"/>
        <w:rPr>
          <w:rFonts w:asciiTheme="minorHAnsi" w:eastAsiaTheme="minorEastAsia" w:hAnsiTheme="minorHAnsi" w:cstheme="minorBidi"/>
          <w:noProof/>
          <w:kern w:val="2"/>
          <w:lang w:eastAsia="en-NZ"/>
          <w14:ligatures w14:val="standardContextual"/>
        </w:rPr>
      </w:pPr>
      <w:hyperlink w:anchor="_Toc195698131" w:history="1">
        <w:r w:rsidRPr="009771D5">
          <w:rPr>
            <w:rStyle w:val="Hyperlink"/>
            <w:noProof/>
          </w:rPr>
          <w:t>Stakeholder Mapping</w:t>
        </w:r>
        <w:r>
          <w:rPr>
            <w:noProof/>
            <w:webHidden/>
          </w:rPr>
          <w:tab/>
        </w:r>
        <w:r>
          <w:rPr>
            <w:noProof/>
            <w:webHidden/>
          </w:rPr>
          <w:fldChar w:fldCharType="begin"/>
        </w:r>
        <w:r>
          <w:rPr>
            <w:noProof/>
            <w:webHidden/>
          </w:rPr>
          <w:instrText xml:space="preserve"> PAGEREF _Toc195698131 \h </w:instrText>
        </w:r>
        <w:r>
          <w:rPr>
            <w:noProof/>
            <w:webHidden/>
          </w:rPr>
        </w:r>
        <w:r>
          <w:rPr>
            <w:noProof/>
            <w:webHidden/>
          </w:rPr>
          <w:fldChar w:fldCharType="separate"/>
        </w:r>
        <w:r>
          <w:rPr>
            <w:noProof/>
            <w:webHidden/>
          </w:rPr>
          <w:t>4</w:t>
        </w:r>
        <w:r>
          <w:rPr>
            <w:noProof/>
            <w:webHidden/>
          </w:rPr>
          <w:fldChar w:fldCharType="end"/>
        </w:r>
      </w:hyperlink>
    </w:p>
    <w:p w14:paraId="1167872B" w14:textId="198073BC" w:rsidR="00695176" w:rsidRDefault="00695176">
      <w:pPr>
        <w:pStyle w:val="TOC2"/>
        <w:rPr>
          <w:rFonts w:asciiTheme="minorHAnsi" w:eastAsiaTheme="minorEastAsia" w:hAnsiTheme="minorHAnsi" w:cstheme="minorBidi"/>
          <w:noProof/>
          <w:kern w:val="2"/>
          <w:lang w:eastAsia="en-NZ"/>
          <w14:ligatures w14:val="standardContextual"/>
        </w:rPr>
      </w:pPr>
      <w:hyperlink w:anchor="_Toc195698132" w:history="1">
        <w:r w:rsidRPr="009771D5">
          <w:rPr>
            <w:rStyle w:val="Hyperlink"/>
            <w:noProof/>
          </w:rPr>
          <w:t>Business Requirements</w:t>
        </w:r>
        <w:r>
          <w:rPr>
            <w:noProof/>
            <w:webHidden/>
          </w:rPr>
          <w:tab/>
        </w:r>
        <w:r>
          <w:rPr>
            <w:noProof/>
            <w:webHidden/>
          </w:rPr>
          <w:fldChar w:fldCharType="begin"/>
        </w:r>
        <w:r>
          <w:rPr>
            <w:noProof/>
            <w:webHidden/>
          </w:rPr>
          <w:instrText xml:space="preserve"> PAGEREF _Toc195698132 \h </w:instrText>
        </w:r>
        <w:r>
          <w:rPr>
            <w:noProof/>
            <w:webHidden/>
          </w:rPr>
        </w:r>
        <w:r>
          <w:rPr>
            <w:noProof/>
            <w:webHidden/>
          </w:rPr>
          <w:fldChar w:fldCharType="separate"/>
        </w:r>
        <w:r>
          <w:rPr>
            <w:noProof/>
            <w:webHidden/>
          </w:rPr>
          <w:t>4</w:t>
        </w:r>
        <w:r>
          <w:rPr>
            <w:noProof/>
            <w:webHidden/>
          </w:rPr>
          <w:fldChar w:fldCharType="end"/>
        </w:r>
      </w:hyperlink>
    </w:p>
    <w:p w14:paraId="4BB941A1" w14:textId="5BD9441F" w:rsidR="00695176" w:rsidRDefault="00695176">
      <w:pPr>
        <w:pStyle w:val="TOC2"/>
        <w:rPr>
          <w:rFonts w:asciiTheme="minorHAnsi" w:eastAsiaTheme="minorEastAsia" w:hAnsiTheme="minorHAnsi" w:cstheme="minorBidi"/>
          <w:noProof/>
          <w:kern w:val="2"/>
          <w:lang w:eastAsia="en-NZ"/>
          <w14:ligatures w14:val="standardContextual"/>
        </w:rPr>
      </w:pPr>
      <w:hyperlink w:anchor="_Toc195698133" w:history="1">
        <w:r w:rsidRPr="009771D5">
          <w:rPr>
            <w:rStyle w:val="Hyperlink"/>
            <w:noProof/>
          </w:rPr>
          <w:t>User Requirements</w:t>
        </w:r>
        <w:r>
          <w:rPr>
            <w:noProof/>
            <w:webHidden/>
          </w:rPr>
          <w:tab/>
        </w:r>
        <w:r>
          <w:rPr>
            <w:noProof/>
            <w:webHidden/>
          </w:rPr>
          <w:fldChar w:fldCharType="begin"/>
        </w:r>
        <w:r>
          <w:rPr>
            <w:noProof/>
            <w:webHidden/>
          </w:rPr>
          <w:instrText xml:space="preserve"> PAGEREF _Toc195698133 \h </w:instrText>
        </w:r>
        <w:r>
          <w:rPr>
            <w:noProof/>
            <w:webHidden/>
          </w:rPr>
        </w:r>
        <w:r>
          <w:rPr>
            <w:noProof/>
            <w:webHidden/>
          </w:rPr>
          <w:fldChar w:fldCharType="separate"/>
        </w:r>
        <w:r>
          <w:rPr>
            <w:noProof/>
            <w:webHidden/>
          </w:rPr>
          <w:t>5</w:t>
        </w:r>
        <w:r>
          <w:rPr>
            <w:noProof/>
            <w:webHidden/>
          </w:rPr>
          <w:fldChar w:fldCharType="end"/>
        </w:r>
      </w:hyperlink>
    </w:p>
    <w:p w14:paraId="1D17A27E" w14:textId="1F338257" w:rsidR="00695176" w:rsidRDefault="00695176">
      <w:pPr>
        <w:pStyle w:val="TOC2"/>
        <w:rPr>
          <w:rFonts w:asciiTheme="minorHAnsi" w:eastAsiaTheme="minorEastAsia" w:hAnsiTheme="minorHAnsi" w:cstheme="minorBidi"/>
          <w:noProof/>
          <w:kern w:val="2"/>
          <w:lang w:eastAsia="en-NZ"/>
          <w14:ligatures w14:val="standardContextual"/>
        </w:rPr>
      </w:pPr>
      <w:hyperlink w:anchor="_Toc195698134" w:history="1">
        <w:r w:rsidRPr="009771D5">
          <w:rPr>
            <w:rStyle w:val="Hyperlink"/>
            <w:noProof/>
          </w:rPr>
          <w:t>Qualities of Service Requirements</w:t>
        </w:r>
        <w:r>
          <w:rPr>
            <w:noProof/>
            <w:webHidden/>
          </w:rPr>
          <w:tab/>
        </w:r>
        <w:r>
          <w:rPr>
            <w:noProof/>
            <w:webHidden/>
          </w:rPr>
          <w:fldChar w:fldCharType="begin"/>
        </w:r>
        <w:r>
          <w:rPr>
            <w:noProof/>
            <w:webHidden/>
          </w:rPr>
          <w:instrText xml:space="preserve"> PAGEREF _Toc195698134 \h </w:instrText>
        </w:r>
        <w:r>
          <w:rPr>
            <w:noProof/>
            <w:webHidden/>
          </w:rPr>
        </w:r>
        <w:r>
          <w:rPr>
            <w:noProof/>
            <w:webHidden/>
          </w:rPr>
          <w:fldChar w:fldCharType="separate"/>
        </w:r>
        <w:r>
          <w:rPr>
            <w:noProof/>
            <w:webHidden/>
          </w:rPr>
          <w:t>5</w:t>
        </w:r>
        <w:r>
          <w:rPr>
            <w:noProof/>
            <w:webHidden/>
          </w:rPr>
          <w:fldChar w:fldCharType="end"/>
        </w:r>
      </w:hyperlink>
    </w:p>
    <w:p w14:paraId="2EC18FEB" w14:textId="5363248F" w:rsidR="00695176" w:rsidRDefault="00695176">
      <w:pPr>
        <w:pStyle w:val="TOC2"/>
        <w:rPr>
          <w:rFonts w:asciiTheme="minorHAnsi" w:eastAsiaTheme="minorEastAsia" w:hAnsiTheme="minorHAnsi" w:cstheme="minorBidi"/>
          <w:noProof/>
          <w:kern w:val="2"/>
          <w:lang w:eastAsia="en-NZ"/>
          <w14:ligatures w14:val="standardContextual"/>
        </w:rPr>
      </w:pPr>
      <w:hyperlink w:anchor="_Toc195698135" w:history="1">
        <w:r w:rsidRPr="009771D5">
          <w:rPr>
            <w:rStyle w:val="Hyperlink"/>
            <w:noProof/>
          </w:rPr>
          <w:t>Capability Requirements</w:t>
        </w:r>
        <w:r>
          <w:rPr>
            <w:noProof/>
            <w:webHidden/>
          </w:rPr>
          <w:tab/>
        </w:r>
        <w:r>
          <w:rPr>
            <w:noProof/>
            <w:webHidden/>
          </w:rPr>
          <w:fldChar w:fldCharType="begin"/>
        </w:r>
        <w:r>
          <w:rPr>
            <w:noProof/>
            <w:webHidden/>
          </w:rPr>
          <w:instrText xml:space="preserve"> PAGEREF _Toc195698135 \h </w:instrText>
        </w:r>
        <w:r>
          <w:rPr>
            <w:noProof/>
            <w:webHidden/>
          </w:rPr>
        </w:r>
        <w:r>
          <w:rPr>
            <w:noProof/>
            <w:webHidden/>
          </w:rPr>
          <w:fldChar w:fldCharType="separate"/>
        </w:r>
        <w:r>
          <w:rPr>
            <w:noProof/>
            <w:webHidden/>
          </w:rPr>
          <w:t>5</w:t>
        </w:r>
        <w:r>
          <w:rPr>
            <w:noProof/>
            <w:webHidden/>
          </w:rPr>
          <w:fldChar w:fldCharType="end"/>
        </w:r>
      </w:hyperlink>
    </w:p>
    <w:p w14:paraId="52BB0389" w14:textId="7BCF8760" w:rsidR="00695176" w:rsidRDefault="00695176">
      <w:pPr>
        <w:pStyle w:val="TOC2"/>
        <w:rPr>
          <w:rFonts w:asciiTheme="minorHAnsi" w:eastAsiaTheme="minorEastAsia" w:hAnsiTheme="minorHAnsi" w:cstheme="minorBidi"/>
          <w:noProof/>
          <w:kern w:val="2"/>
          <w:lang w:eastAsia="en-NZ"/>
          <w14:ligatures w14:val="standardContextual"/>
        </w:rPr>
      </w:pPr>
      <w:hyperlink w:anchor="_Toc195698136" w:history="1">
        <w:r w:rsidRPr="009771D5">
          <w:rPr>
            <w:rStyle w:val="Hyperlink"/>
            <w:noProof/>
          </w:rPr>
          <w:t>System Requirements</w:t>
        </w:r>
        <w:r>
          <w:rPr>
            <w:noProof/>
            <w:webHidden/>
          </w:rPr>
          <w:tab/>
        </w:r>
        <w:r>
          <w:rPr>
            <w:noProof/>
            <w:webHidden/>
          </w:rPr>
          <w:fldChar w:fldCharType="begin"/>
        </w:r>
        <w:r>
          <w:rPr>
            <w:noProof/>
            <w:webHidden/>
          </w:rPr>
          <w:instrText xml:space="preserve"> PAGEREF _Toc195698136 \h </w:instrText>
        </w:r>
        <w:r>
          <w:rPr>
            <w:noProof/>
            <w:webHidden/>
          </w:rPr>
        </w:r>
        <w:r>
          <w:rPr>
            <w:noProof/>
            <w:webHidden/>
          </w:rPr>
          <w:fldChar w:fldCharType="separate"/>
        </w:r>
        <w:r>
          <w:rPr>
            <w:noProof/>
            <w:webHidden/>
          </w:rPr>
          <w:t>6</w:t>
        </w:r>
        <w:r>
          <w:rPr>
            <w:noProof/>
            <w:webHidden/>
          </w:rPr>
          <w:fldChar w:fldCharType="end"/>
        </w:r>
      </w:hyperlink>
    </w:p>
    <w:p w14:paraId="6B837E73" w14:textId="6C480BD9" w:rsidR="00695176" w:rsidRDefault="00695176">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698137" w:history="1">
        <w:r w:rsidRPr="009771D5">
          <w:rPr>
            <w:rStyle w:val="Hyperlink"/>
            <w:noProof/>
          </w:rPr>
          <w:t>Functional Requirements</w:t>
        </w:r>
        <w:r>
          <w:rPr>
            <w:noProof/>
            <w:webHidden/>
          </w:rPr>
          <w:tab/>
        </w:r>
        <w:r>
          <w:rPr>
            <w:noProof/>
            <w:webHidden/>
          </w:rPr>
          <w:fldChar w:fldCharType="begin"/>
        </w:r>
        <w:r>
          <w:rPr>
            <w:noProof/>
            <w:webHidden/>
          </w:rPr>
          <w:instrText xml:space="preserve"> PAGEREF _Toc195698137 \h </w:instrText>
        </w:r>
        <w:r>
          <w:rPr>
            <w:noProof/>
            <w:webHidden/>
          </w:rPr>
        </w:r>
        <w:r>
          <w:rPr>
            <w:noProof/>
            <w:webHidden/>
          </w:rPr>
          <w:fldChar w:fldCharType="separate"/>
        </w:r>
        <w:r>
          <w:rPr>
            <w:noProof/>
            <w:webHidden/>
          </w:rPr>
          <w:t>6</w:t>
        </w:r>
        <w:r>
          <w:rPr>
            <w:noProof/>
            <w:webHidden/>
          </w:rPr>
          <w:fldChar w:fldCharType="end"/>
        </w:r>
      </w:hyperlink>
    </w:p>
    <w:p w14:paraId="2E970042" w14:textId="0A4ECACF" w:rsidR="00695176" w:rsidRDefault="00695176">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698138" w:history="1">
        <w:r w:rsidRPr="009771D5">
          <w:rPr>
            <w:rStyle w:val="Hyperlink"/>
            <w:noProof/>
          </w:rPr>
          <w:t>Non-Functional Requirements (NFRs)</w:t>
        </w:r>
        <w:r>
          <w:rPr>
            <w:noProof/>
            <w:webHidden/>
          </w:rPr>
          <w:tab/>
        </w:r>
        <w:r>
          <w:rPr>
            <w:noProof/>
            <w:webHidden/>
          </w:rPr>
          <w:fldChar w:fldCharType="begin"/>
        </w:r>
        <w:r>
          <w:rPr>
            <w:noProof/>
            <w:webHidden/>
          </w:rPr>
          <w:instrText xml:space="preserve"> PAGEREF _Toc195698138 \h </w:instrText>
        </w:r>
        <w:r>
          <w:rPr>
            <w:noProof/>
            <w:webHidden/>
          </w:rPr>
        </w:r>
        <w:r>
          <w:rPr>
            <w:noProof/>
            <w:webHidden/>
          </w:rPr>
          <w:fldChar w:fldCharType="separate"/>
        </w:r>
        <w:r>
          <w:rPr>
            <w:noProof/>
            <w:webHidden/>
          </w:rPr>
          <w:t>6</w:t>
        </w:r>
        <w:r>
          <w:rPr>
            <w:noProof/>
            <w:webHidden/>
          </w:rPr>
          <w:fldChar w:fldCharType="end"/>
        </w:r>
      </w:hyperlink>
    </w:p>
    <w:p w14:paraId="71F1AED4" w14:textId="4FC930AE" w:rsidR="00695176" w:rsidRDefault="00695176">
      <w:pPr>
        <w:pStyle w:val="TOC2"/>
        <w:rPr>
          <w:rFonts w:asciiTheme="minorHAnsi" w:eastAsiaTheme="minorEastAsia" w:hAnsiTheme="minorHAnsi" w:cstheme="minorBidi"/>
          <w:noProof/>
          <w:kern w:val="2"/>
          <w:lang w:eastAsia="en-NZ"/>
          <w14:ligatures w14:val="standardContextual"/>
        </w:rPr>
      </w:pPr>
      <w:hyperlink w:anchor="_Toc195698139" w:history="1">
        <w:r w:rsidRPr="009771D5">
          <w:rPr>
            <w:rStyle w:val="Hyperlink"/>
            <w:noProof/>
          </w:rPr>
          <w:t>Transitional Requirements</w:t>
        </w:r>
        <w:r>
          <w:rPr>
            <w:noProof/>
            <w:webHidden/>
          </w:rPr>
          <w:tab/>
        </w:r>
        <w:r>
          <w:rPr>
            <w:noProof/>
            <w:webHidden/>
          </w:rPr>
          <w:fldChar w:fldCharType="begin"/>
        </w:r>
        <w:r>
          <w:rPr>
            <w:noProof/>
            <w:webHidden/>
          </w:rPr>
          <w:instrText xml:space="preserve"> PAGEREF _Toc195698139 \h </w:instrText>
        </w:r>
        <w:r>
          <w:rPr>
            <w:noProof/>
            <w:webHidden/>
          </w:rPr>
        </w:r>
        <w:r>
          <w:rPr>
            <w:noProof/>
            <w:webHidden/>
          </w:rPr>
          <w:fldChar w:fldCharType="separate"/>
        </w:r>
        <w:r>
          <w:rPr>
            <w:noProof/>
            <w:webHidden/>
          </w:rPr>
          <w:t>6</w:t>
        </w:r>
        <w:r>
          <w:rPr>
            <w:noProof/>
            <w:webHidden/>
          </w:rPr>
          <w:fldChar w:fldCharType="end"/>
        </w:r>
      </w:hyperlink>
    </w:p>
    <w:p w14:paraId="5FCCE676" w14:textId="2EA496ED" w:rsidR="00695176" w:rsidRDefault="00695176">
      <w:pPr>
        <w:pStyle w:val="TOC2"/>
        <w:rPr>
          <w:rFonts w:asciiTheme="minorHAnsi" w:eastAsiaTheme="minorEastAsia" w:hAnsiTheme="minorHAnsi" w:cstheme="minorBidi"/>
          <w:noProof/>
          <w:kern w:val="2"/>
          <w:lang w:eastAsia="en-NZ"/>
          <w14:ligatures w14:val="standardContextual"/>
        </w:rPr>
      </w:pPr>
      <w:hyperlink w:anchor="_Toc195698140" w:history="1">
        <w:r w:rsidRPr="009771D5">
          <w:rPr>
            <w:rStyle w:val="Hyperlink"/>
            <w:noProof/>
          </w:rPr>
          <w:t>User Stories</w:t>
        </w:r>
        <w:r>
          <w:rPr>
            <w:noProof/>
            <w:webHidden/>
          </w:rPr>
          <w:tab/>
        </w:r>
        <w:r>
          <w:rPr>
            <w:noProof/>
            <w:webHidden/>
          </w:rPr>
          <w:fldChar w:fldCharType="begin"/>
        </w:r>
        <w:r>
          <w:rPr>
            <w:noProof/>
            <w:webHidden/>
          </w:rPr>
          <w:instrText xml:space="preserve"> PAGEREF _Toc195698140 \h </w:instrText>
        </w:r>
        <w:r>
          <w:rPr>
            <w:noProof/>
            <w:webHidden/>
          </w:rPr>
        </w:r>
        <w:r>
          <w:rPr>
            <w:noProof/>
            <w:webHidden/>
          </w:rPr>
          <w:fldChar w:fldCharType="separate"/>
        </w:r>
        <w:r>
          <w:rPr>
            <w:noProof/>
            <w:webHidden/>
          </w:rPr>
          <w:t>6</w:t>
        </w:r>
        <w:r>
          <w:rPr>
            <w:noProof/>
            <w:webHidden/>
          </w:rPr>
          <w:fldChar w:fldCharType="end"/>
        </w:r>
      </w:hyperlink>
    </w:p>
    <w:p w14:paraId="52B228FD" w14:textId="6C0C976F" w:rsidR="00695176" w:rsidRDefault="00695176">
      <w:pPr>
        <w:pStyle w:val="TOC2"/>
        <w:rPr>
          <w:rFonts w:asciiTheme="minorHAnsi" w:eastAsiaTheme="minorEastAsia" w:hAnsiTheme="minorHAnsi" w:cstheme="minorBidi"/>
          <w:noProof/>
          <w:kern w:val="2"/>
          <w:lang w:eastAsia="en-NZ"/>
          <w14:ligatures w14:val="standardContextual"/>
        </w:rPr>
      </w:pPr>
      <w:hyperlink w:anchor="_Toc195698141" w:history="1">
        <w:r w:rsidRPr="009771D5">
          <w:rPr>
            <w:rStyle w:val="Hyperlink"/>
            <w:noProof/>
          </w:rPr>
          <w:t>Technical Requirements</w:t>
        </w:r>
        <w:r>
          <w:rPr>
            <w:noProof/>
            <w:webHidden/>
          </w:rPr>
          <w:tab/>
        </w:r>
        <w:r>
          <w:rPr>
            <w:noProof/>
            <w:webHidden/>
          </w:rPr>
          <w:fldChar w:fldCharType="begin"/>
        </w:r>
        <w:r>
          <w:rPr>
            <w:noProof/>
            <w:webHidden/>
          </w:rPr>
          <w:instrText xml:space="preserve"> PAGEREF _Toc195698141 \h </w:instrText>
        </w:r>
        <w:r>
          <w:rPr>
            <w:noProof/>
            <w:webHidden/>
          </w:rPr>
        </w:r>
        <w:r>
          <w:rPr>
            <w:noProof/>
            <w:webHidden/>
          </w:rPr>
          <w:fldChar w:fldCharType="separate"/>
        </w:r>
        <w:r>
          <w:rPr>
            <w:noProof/>
            <w:webHidden/>
          </w:rPr>
          <w:t>7</w:t>
        </w:r>
        <w:r>
          <w:rPr>
            <w:noProof/>
            <w:webHidden/>
          </w:rPr>
          <w:fldChar w:fldCharType="end"/>
        </w:r>
      </w:hyperlink>
    </w:p>
    <w:p w14:paraId="17DB4FDF" w14:textId="334730DF" w:rsidR="00695176" w:rsidRDefault="00695176">
      <w:pPr>
        <w:pStyle w:val="TOC2"/>
        <w:rPr>
          <w:rFonts w:asciiTheme="minorHAnsi" w:eastAsiaTheme="minorEastAsia" w:hAnsiTheme="minorHAnsi" w:cstheme="minorBidi"/>
          <w:noProof/>
          <w:kern w:val="2"/>
          <w:lang w:eastAsia="en-NZ"/>
          <w14:ligatures w14:val="standardContextual"/>
        </w:rPr>
      </w:pPr>
      <w:hyperlink w:anchor="_Toc195698142" w:history="1">
        <w:r w:rsidRPr="009771D5">
          <w:rPr>
            <w:rStyle w:val="Hyperlink"/>
            <w:noProof/>
          </w:rPr>
          <w:t>Conclusion</w:t>
        </w:r>
        <w:r>
          <w:rPr>
            <w:noProof/>
            <w:webHidden/>
          </w:rPr>
          <w:tab/>
        </w:r>
        <w:r>
          <w:rPr>
            <w:noProof/>
            <w:webHidden/>
          </w:rPr>
          <w:fldChar w:fldCharType="begin"/>
        </w:r>
        <w:r>
          <w:rPr>
            <w:noProof/>
            <w:webHidden/>
          </w:rPr>
          <w:instrText xml:space="preserve"> PAGEREF _Toc195698142 \h </w:instrText>
        </w:r>
        <w:r>
          <w:rPr>
            <w:noProof/>
            <w:webHidden/>
          </w:rPr>
        </w:r>
        <w:r>
          <w:rPr>
            <w:noProof/>
            <w:webHidden/>
          </w:rPr>
          <w:fldChar w:fldCharType="separate"/>
        </w:r>
        <w:r>
          <w:rPr>
            <w:noProof/>
            <w:webHidden/>
          </w:rPr>
          <w:t>7</w:t>
        </w:r>
        <w:r>
          <w:rPr>
            <w:noProof/>
            <w:webHidden/>
          </w:rPr>
          <w:fldChar w:fldCharType="end"/>
        </w:r>
      </w:hyperlink>
    </w:p>
    <w:p w14:paraId="5393EF4F" w14:textId="0D769310" w:rsidR="00695176" w:rsidRDefault="00695176">
      <w:pPr>
        <w:pStyle w:val="TOC2"/>
        <w:rPr>
          <w:rFonts w:asciiTheme="minorHAnsi" w:eastAsiaTheme="minorEastAsia" w:hAnsiTheme="minorHAnsi" w:cstheme="minorBidi"/>
          <w:noProof/>
          <w:kern w:val="2"/>
          <w:lang w:eastAsia="en-NZ"/>
          <w14:ligatures w14:val="standardContextual"/>
        </w:rPr>
      </w:pPr>
      <w:hyperlink w:anchor="_Toc195698143" w:history="1">
        <w:r w:rsidRPr="009771D5">
          <w:rPr>
            <w:rStyle w:val="Hyperlink"/>
            <w:noProof/>
          </w:rPr>
          <w:t>Next Steps</w:t>
        </w:r>
        <w:r>
          <w:rPr>
            <w:noProof/>
            <w:webHidden/>
          </w:rPr>
          <w:tab/>
        </w:r>
        <w:r>
          <w:rPr>
            <w:noProof/>
            <w:webHidden/>
          </w:rPr>
          <w:fldChar w:fldCharType="begin"/>
        </w:r>
        <w:r>
          <w:rPr>
            <w:noProof/>
            <w:webHidden/>
          </w:rPr>
          <w:instrText xml:space="preserve"> PAGEREF _Toc195698143 \h </w:instrText>
        </w:r>
        <w:r>
          <w:rPr>
            <w:noProof/>
            <w:webHidden/>
          </w:rPr>
        </w:r>
        <w:r>
          <w:rPr>
            <w:noProof/>
            <w:webHidden/>
          </w:rPr>
          <w:fldChar w:fldCharType="separate"/>
        </w:r>
        <w:r>
          <w:rPr>
            <w:noProof/>
            <w:webHidden/>
          </w:rPr>
          <w:t>7</w:t>
        </w:r>
        <w:r>
          <w:rPr>
            <w:noProof/>
            <w:webHidden/>
          </w:rPr>
          <w:fldChar w:fldCharType="end"/>
        </w:r>
      </w:hyperlink>
    </w:p>
    <w:p w14:paraId="6D50869C" w14:textId="7684F6F8" w:rsidR="00695176" w:rsidRDefault="00695176">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698144" w:history="1">
        <w:r w:rsidRPr="009771D5">
          <w:rPr>
            <w:rStyle w:val="Hyperlink"/>
            <w:noProof/>
          </w:rPr>
          <w:t>Appendices</w:t>
        </w:r>
        <w:r>
          <w:rPr>
            <w:noProof/>
            <w:webHidden/>
          </w:rPr>
          <w:tab/>
        </w:r>
        <w:r>
          <w:rPr>
            <w:noProof/>
            <w:webHidden/>
          </w:rPr>
          <w:fldChar w:fldCharType="begin"/>
        </w:r>
        <w:r>
          <w:rPr>
            <w:noProof/>
            <w:webHidden/>
          </w:rPr>
          <w:instrText xml:space="preserve"> PAGEREF _Toc195698144 \h </w:instrText>
        </w:r>
        <w:r>
          <w:rPr>
            <w:noProof/>
            <w:webHidden/>
          </w:rPr>
        </w:r>
        <w:r>
          <w:rPr>
            <w:noProof/>
            <w:webHidden/>
          </w:rPr>
          <w:fldChar w:fldCharType="separate"/>
        </w:r>
        <w:r>
          <w:rPr>
            <w:noProof/>
            <w:webHidden/>
          </w:rPr>
          <w:t>8</w:t>
        </w:r>
        <w:r>
          <w:rPr>
            <w:noProof/>
            <w:webHidden/>
          </w:rPr>
          <w:fldChar w:fldCharType="end"/>
        </w:r>
      </w:hyperlink>
    </w:p>
    <w:p w14:paraId="4548F181" w14:textId="3D60E740" w:rsidR="00695176" w:rsidRDefault="00695176">
      <w:pPr>
        <w:pStyle w:val="TOC2"/>
        <w:rPr>
          <w:rFonts w:asciiTheme="minorHAnsi" w:eastAsiaTheme="minorEastAsia" w:hAnsiTheme="minorHAnsi" w:cstheme="minorBidi"/>
          <w:noProof/>
          <w:kern w:val="2"/>
          <w:lang w:eastAsia="en-NZ"/>
          <w14:ligatures w14:val="standardContextual"/>
        </w:rPr>
      </w:pPr>
      <w:hyperlink w:anchor="_Toc195698145" w:history="1">
        <w:r w:rsidRPr="009771D5">
          <w:rPr>
            <w:rStyle w:val="Hyperlink"/>
            <w:noProof/>
          </w:rPr>
          <w:t>Appendix A - Document Information</w:t>
        </w:r>
        <w:r>
          <w:rPr>
            <w:noProof/>
            <w:webHidden/>
          </w:rPr>
          <w:tab/>
        </w:r>
        <w:r>
          <w:rPr>
            <w:noProof/>
            <w:webHidden/>
          </w:rPr>
          <w:fldChar w:fldCharType="begin"/>
        </w:r>
        <w:r>
          <w:rPr>
            <w:noProof/>
            <w:webHidden/>
          </w:rPr>
          <w:instrText xml:space="preserve"> PAGEREF _Toc195698145 \h </w:instrText>
        </w:r>
        <w:r>
          <w:rPr>
            <w:noProof/>
            <w:webHidden/>
          </w:rPr>
        </w:r>
        <w:r>
          <w:rPr>
            <w:noProof/>
            <w:webHidden/>
          </w:rPr>
          <w:fldChar w:fldCharType="separate"/>
        </w:r>
        <w:r>
          <w:rPr>
            <w:noProof/>
            <w:webHidden/>
          </w:rPr>
          <w:t>8</w:t>
        </w:r>
        <w:r>
          <w:rPr>
            <w:noProof/>
            <w:webHidden/>
          </w:rPr>
          <w:fldChar w:fldCharType="end"/>
        </w:r>
      </w:hyperlink>
    </w:p>
    <w:p w14:paraId="1A65ABD2" w14:textId="1C5C171F" w:rsidR="00695176" w:rsidRDefault="00695176">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698146" w:history="1">
        <w:r w:rsidRPr="009771D5">
          <w:rPr>
            <w:rStyle w:val="Hyperlink"/>
            <w:noProof/>
          </w:rPr>
          <w:t>Versions</w:t>
        </w:r>
        <w:r>
          <w:rPr>
            <w:noProof/>
            <w:webHidden/>
          </w:rPr>
          <w:tab/>
        </w:r>
        <w:r>
          <w:rPr>
            <w:noProof/>
            <w:webHidden/>
          </w:rPr>
          <w:fldChar w:fldCharType="begin"/>
        </w:r>
        <w:r>
          <w:rPr>
            <w:noProof/>
            <w:webHidden/>
          </w:rPr>
          <w:instrText xml:space="preserve"> PAGEREF _Toc195698146 \h </w:instrText>
        </w:r>
        <w:r>
          <w:rPr>
            <w:noProof/>
            <w:webHidden/>
          </w:rPr>
        </w:r>
        <w:r>
          <w:rPr>
            <w:noProof/>
            <w:webHidden/>
          </w:rPr>
          <w:fldChar w:fldCharType="separate"/>
        </w:r>
        <w:r>
          <w:rPr>
            <w:noProof/>
            <w:webHidden/>
          </w:rPr>
          <w:t>8</w:t>
        </w:r>
        <w:r>
          <w:rPr>
            <w:noProof/>
            <w:webHidden/>
          </w:rPr>
          <w:fldChar w:fldCharType="end"/>
        </w:r>
      </w:hyperlink>
    </w:p>
    <w:p w14:paraId="497D557B" w14:textId="1C6A2629" w:rsidR="00695176" w:rsidRDefault="00695176">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698147" w:history="1">
        <w:r w:rsidRPr="009771D5">
          <w:rPr>
            <w:rStyle w:val="Hyperlink"/>
            <w:noProof/>
          </w:rPr>
          <w:t>Images</w:t>
        </w:r>
        <w:r>
          <w:rPr>
            <w:noProof/>
            <w:webHidden/>
          </w:rPr>
          <w:tab/>
        </w:r>
        <w:r>
          <w:rPr>
            <w:noProof/>
            <w:webHidden/>
          </w:rPr>
          <w:fldChar w:fldCharType="begin"/>
        </w:r>
        <w:r>
          <w:rPr>
            <w:noProof/>
            <w:webHidden/>
          </w:rPr>
          <w:instrText xml:space="preserve"> PAGEREF _Toc195698147 \h </w:instrText>
        </w:r>
        <w:r>
          <w:rPr>
            <w:noProof/>
            <w:webHidden/>
          </w:rPr>
        </w:r>
        <w:r>
          <w:rPr>
            <w:noProof/>
            <w:webHidden/>
          </w:rPr>
          <w:fldChar w:fldCharType="separate"/>
        </w:r>
        <w:r>
          <w:rPr>
            <w:noProof/>
            <w:webHidden/>
          </w:rPr>
          <w:t>8</w:t>
        </w:r>
        <w:r>
          <w:rPr>
            <w:noProof/>
            <w:webHidden/>
          </w:rPr>
          <w:fldChar w:fldCharType="end"/>
        </w:r>
      </w:hyperlink>
    </w:p>
    <w:p w14:paraId="68452061" w14:textId="0D1C83A8" w:rsidR="00695176" w:rsidRDefault="00695176">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698148" w:history="1">
        <w:r w:rsidRPr="009771D5">
          <w:rPr>
            <w:rStyle w:val="Hyperlink"/>
            <w:noProof/>
          </w:rPr>
          <w:t>Tables</w:t>
        </w:r>
        <w:r>
          <w:rPr>
            <w:noProof/>
            <w:webHidden/>
          </w:rPr>
          <w:tab/>
        </w:r>
        <w:r>
          <w:rPr>
            <w:noProof/>
            <w:webHidden/>
          </w:rPr>
          <w:fldChar w:fldCharType="begin"/>
        </w:r>
        <w:r>
          <w:rPr>
            <w:noProof/>
            <w:webHidden/>
          </w:rPr>
          <w:instrText xml:space="preserve"> PAGEREF _Toc195698148 \h </w:instrText>
        </w:r>
        <w:r>
          <w:rPr>
            <w:noProof/>
            <w:webHidden/>
          </w:rPr>
        </w:r>
        <w:r>
          <w:rPr>
            <w:noProof/>
            <w:webHidden/>
          </w:rPr>
          <w:fldChar w:fldCharType="separate"/>
        </w:r>
        <w:r>
          <w:rPr>
            <w:noProof/>
            <w:webHidden/>
          </w:rPr>
          <w:t>8</w:t>
        </w:r>
        <w:r>
          <w:rPr>
            <w:noProof/>
            <w:webHidden/>
          </w:rPr>
          <w:fldChar w:fldCharType="end"/>
        </w:r>
      </w:hyperlink>
    </w:p>
    <w:p w14:paraId="3EF81B21" w14:textId="29173ED7" w:rsidR="00695176" w:rsidRDefault="00695176">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698149" w:history="1">
        <w:r w:rsidRPr="009771D5">
          <w:rPr>
            <w:rStyle w:val="Hyperlink"/>
            <w:noProof/>
          </w:rPr>
          <w:t>References</w:t>
        </w:r>
        <w:r>
          <w:rPr>
            <w:noProof/>
            <w:webHidden/>
          </w:rPr>
          <w:tab/>
        </w:r>
        <w:r>
          <w:rPr>
            <w:noProof/>
            <w:webHidden/>
          </w:rPr>
          <w:fldChar w:fldCharType="begin"/>
        </w:r>
        <w:r>
          <w:rPr>
            <w:noProof/>
            <w:webHidden/>
          </w:rPr>
          <w:instrText xml:space="preserve"> PAGEREF _Toc195698149 \h </w:instrText>
        </w:r>
        <w:r>
          <w:rPr>
            <w:noProof/>
            <w:webHidden/>
          </w:rPr>
        </w:r>
        <w:r>
          <w:rPr>
            <w:noProof/>
            <w:webHidden/>
          </w:rPr>
          <w:fldChar w:fldCharType="separate"/>
        </w:r>
        <w:r>
          <w:rPr>
            <w:noProof/>
            <w:webHidden/>
          </w:rPr>
          <w:t>8</w:t>
        </w:r>
        <w:r>
          <w:rPr>
            <w:noProof/>
            <w:webHidden/>
          </w:rPr>
          <w:fldChar w:fldCharType="end"/>
        </w:r>
      </w:hyperlink>
    </w:p>
    <w:p w14:paraId="4F359E6C" w14:textId="4DD80D46" w:rsidR="00695176" w:rsidRDefault="00695176">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698150" w:history="1">
        <w:r w:rsidRPr="009771D5">
          <w:rPr>
            <w:rStyle w:val="Hyperlink"/>
            <w:noProof/>
          </w:rPr>
          <w:t>Review Distribution</w:t>
        </w:r>
        <w:r>
          <w:rPr>
            <w:noProof/>
            <w:webHidden/>
          </w:rPr>
          <w:tab/>
        </w:r>
        <w:r>
          <w:rPr>
            <w:noProof/>
            <w:webHidden/>
          </w:rPr>
          <w:fldChar w:fldCharType="begin"/>
        </w:r>
        <w:r>
          <w:rPr>
            <w:noProof/>
            <w:webHidden/>
          </w:rPr>
          <w:instrText xml:space="preserve"> PAGEREF _Toc195698150 \h </w:instrText>
        </w:r>
        <w:r>
          <w:rPr>
            <w:noProof/>
            <w:webHidden/>
          </w:rPr>
        </w:r>
        <w:r>
          <w:rPr>
            <w:noProof/>
            <w:webHidden/>
          </w:rPr>
          <w:fldChar w:fldCharType="separate"/>
        </w:r>
        <w:r>
          <w:rPr>
            <w:noProof/>
            <w:webHidden/>
          </w:rPr>
          <w:t>8</w:t>
        </w:r>
        <w:r>
          <w:rPr>
            <w:noProof/>
            <w:webHidden/>
          </w:rPr>
          <w:fldChar w:fldCharType="end"/>
        </w:r>
      </w:hyperlink>
    </w:p>
    <w:p w14:paraId="570B827B" w14:textId="26C6F61E" w:rsidR="00695176" w:rsidRDefault="00695176">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698151" w:history="1">
        <w:r w:rsidRPr="009771D5">
          <w:rPr>
            <w:rStyle w:val="Hyperlink"/>
            <w:noProof/>
          </w:rPr>
          <w:t>Audience</w:t>
        </w:r>
        <w:r>
          <w:rPr>
            <w:noProof/>
            <w:webHidden/>
          </w:rPr>
          <w:tab/>
        </w:r>
        <w:r>
          <w:rPr>
            <w:noProof/>
            <w:webHidden/>
          </w:rPr>
          <w:fldChar w:fldCharType="begin"/>
        </w:r>
        <w:r>
          <w:rPr>
            <w:noProof/>
            <w:webHidden/>
          </w:rPr>
          <w:instrText xml:space="preserve"> PAGEREF _Toc195698151 \h </w:instrText>
        </w:r>
        <w:r>
          <w:rPr>
            <w:noProof/>
            <w:webHidden/>
          </w:rPr>
        </w:r>
        <w:r>
          <w:rPr>
            <w:noProof/>
            <w:webHidden/>
          </w:rPr>
          <w:fldChar w:fldCharType="separate"/>
        </w:r>
        <w:r>
          <w:rPr>
            <w:noProof/>
            <w:webHidden/>
          </w:rPr>
          <w:t>8</w:t>
        </w:r>
        <w:r>
          <w:rPr>
            <w:noProof/>
            <w:webHidden/>
          </w:rPr>
          <w:fldChar w:fldCharType="end"/>
        </w:r>
      </w:hyperlink>
    </w:p>
    <w:p w14:paraId="6F997C14" w14:textId="1603D4F8" w:rsidR="00695176" w:rsidRDefault="00695176">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698152" w:history="1">
        <w:r w:rsidRPr="009771D5">
          <w:rPr>
            <w:rStyle w:val="Hyperlink"/>
            <w:noProof/>
          </w:rPr>
          <w:t>Structure</w:t>
        </w:r>
        <w:r>
          <w:rPr>
            <w:noProof/>
            <w:webHidden/>
          </w:rPr>
          <w:tab/>
        </w:r>
        <w:r>
          <w:rPr>
            <w:noProof/>
            <w:webHidden/>
          </w:rPr>
          <w:fldChar w:fldCharType="begin"/>
        </w:r>
        <w:r>
          <w:rPr>
            <w:noProof/>
            <w:webHidden/>
          </w:rPr>
          <w:instrText xml:space="preserve"> PAGEREF _Toc195698152 \h </w:instrText>
        </w:r>
        <w:r>
          <w:rPr>
            <w:noProof/>
            <w:webHidden/>
          </w:rPr>
        </w:r>
        <w:r>
          <w:rPr>
            <w:noProof/>
            <w:webHidden/>
          </w:rPr>
          <w:fldChar w:fldCharType="separate"/>
        </w:r>
        <w:r>
          <w:rPr>
            <w:noProof/>
            <w:webHidden/>
          </w:rPr>
          <w:t>8</w:t>
        </w:r>
        <w:r>
          <w:rPr>
            <w:noProof/>
            <w:webHidden/>
          </w:rPr>
          <w:fldChar w:fldCharType="end"/>
        </w:r>
      </w:hyperlink>
    </w:p>
    <w:p w14:paraId="6E39EB79" w14:textId="5A0B3CFA" w:rsidR="00695176" w:rsidRDefault="00695176">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698153" w:history="1">
        <w:r w:rsidRPr="009771D5">
          <w:rPr>
            <w:rStyle w:val="Hyperlink"/>
            <w:noProof/>
          </w:rPr>
          <w:t>Diagrams</w:t>
        </w:r>
        <w:r>
          <w:rPr>
            <w:noProof/>
            <w:webHidden/>
          </w:rPr>
          <w:tab/>
        </w:r>
        <w:r>
          <w:rPr>
            <w:noProof/>
            <w:webHidden/>
          </w:rPr>
          <w:fldChar w:fldCharType="begin"/>
        </w:r>
        <w:r>
          <w:rPr>
            <w:noProof/>
            <w:webHidden/>
          </w:rPr>
          <w:instrText xml:space="preserve"> PAGEREF _Toc195698153 \h </w:instrText>
        </w:r>
        <w:r>
          <w:rPr>
            <w:noProof/>
            <w:webHidden/>
          </w:rPr>
        </w:r>
        <w:r>
          <w:rPr>
            <w:noProof/>
            <w:webHidden/>
          </w:rPr>
          <w:fldChar w:fldCharType="separate"/>
        </w:r>
        <w:r>
          <w:rPr>
            <w:noProof/>
            <w:webHidden/>
          </w:rPr>
          <w:t>9</w:t>
        </w:r>
        <w:r>
          <w:rPr>
            <w:noProof/>
            <w:webHidden/>
          </w:rPr>
          <w:fldChar w:fldCharType="end"/>
        </w:r>
      </w:hyperlink>
    </w:p>
    <w:p w14:paraId="3F0B637D" w14:textId="30B0A9EF" w:rsidR="00695176" w:rsidRDefault="00695176">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698154" w:history="1">
        <w:r w:rsidRPr="009771D5">
          <w:rPr>
            <w:rStyle w:val="Hyperlink"/>
            <w:noProof/>
          </w:rPr>
          <w:t>Acronyms</w:t>
        </w:r>
        <w:r>
          <w:rPr>
            <w:noProof/>
            <w:webHidden/>
          </w:rPr>
          <w:tab/>
        </w:r>
        <w:r>
          <w:rPr>
            <w:noProof/>
            <w:webHidden/>
          </w:rPr>
          <w:fldChar w:fldCharType="begin"/>
        </w:r>
        <w:r>
          <w:rPr>
            <w:noProof/>
            <w:webHidden/>
          </w:rPr>
          <w:instrText xml:space="preserve"> PAGEREF _Toc195698154 \h </w:instrText>
        </w:r>
        <w:r>
          <w:rPr>
            <w:noProof/>
            <w:webHidden/>
          </w:rPr>
        </w:r>
        <w:r>
          <w:rPr>
            <w:noProof/>
            <w:webHidden/>
          </w:rPr>
          <w:fldChar w:fldCharType="separate"/>
        </w:r>
        <w:r>
          <w:rPr>
            <w:noProof/>
            <w:webHidden/>
          </w:rPr>
          <w:t>9</w:t>
        </w:r>
        <w:r>
          <w:rPr>
            <w:noProof/>
            <w:webHidden/>
          </w:rPr>
          <w:fldChar w:fldCharType="end"/>
        </w:r>
      </w:hyperlink>
    </w:p>
    <w:p w14:paraId="32F486DB" w14:textId="4B3BB29E" w:rsidR="00695176" w:rsidRDefault="00695176">
      <w:pPr>
        <w:pStyle w:val="TOC4"/>
        <w:rPr>
          <w:rFonts w:asciiTheme="minorHAnsi" w:eastAsiaTheme="minorEastAsia" w:hAnsiTheme="minorHAnsi" w:cstheme="minorBidi"/>
          <w:noProof/>
          <w:kern w:val="2"/>
          <w:sz w:val="24"/>
          <w:lang w:eastAsia="en-NZ"/>
          <w14:ligatures w14:val="standardContextual"/>
        </w:rPr>
      </w:pPr>
      <w:hyperlink w:anchor="_Toc195698155" w:history="1">
        <w:r w:rsidRPr="009771D5">
          <w:rPr>
            <w:rStyle w:val="Hyperlink"/>
            <w:noProof/>
          </w:rPr>
          <w:t>API</w:t>
        </w:r>
        <w:r>
          <w:rPr>
            <w:noProof/>
            <w:webHidden/>
          </w:rPr>
          <w:tab/>
        </w:r>
        <w:r>
          <w:rPr>
            <w:noProof/>
            <w:webHidden/>
          </w:rPr>
          <w:fldChar w:fldCharType="begin"/>
        </w:r>
        <w:r>
          <w:rPr>
            <w:noProof/>
            <w:webHidden/>
          </w:rPr>
          <w:instrText xml:space="preserve"> PAGEREF _Toc195698155 \h </w:instrText>
        </w:r>
        <w:r>
          <w:rPr>
            <w:noProof/>
            <w:webHidden/>
          </w:rPr>
        </w:r>
        <w:r>
          <w:rPr>
            <w:noProof/>
            <w:webHidden/>
          </w:rPr>
          <w:fldChar w:fldCharType="separate"/>
        </w:r>
        <w:r>
          <w:rPr>
            <w:noProof/>
            <w:webHidden/>
          </w:rPr>
          <w:t>9</w:t>
        </w:r>
        <w:r>
          <w:rPr>
            <w:noProof/>
            <w:webHidden/>
          </w:rPr>
          <w:fldChar w:fldCharType="end"/>
        </w:r>
      </w:hyperlink>
    </w:p>
    <w:p w14:paraId="69E64E3B" w14:textId="7664A9D4" w:rsidR="00695176" w:rsidRDefault="00695176">
      <w:pPr>
        <w:pStyle w:val="TOC4"/>
        <w:rPr>
          <w:rFonts w:asciiTheme="minorHAnsi" w:eastAsiaTheme="minorEastAsia" w:hAnsiTheme="minorHAnsi" w:cstheme="minorBidi"/>
          <w:noProof/>
          <w:kern w:val="2"/>
          <w:sz w:val="24"/>
          <w:lang w:eastAsia="en-NZ"/>
          <w14:ligatures w14:val="standardContextual"/>
        </w:rPr>
      </w:pPr>
      <w:hyperlink w:anchor="_Toc195698156" w:history="1">
        <w:r w:rsidRPr="009771D5">
          <w:rPr>
            <w:rStyle w:val="Hyperlink"/>
            <w:noProof/>
          </w:rPr>
          <w:t>GUI</w:t>
        </w:r>
        <w:r>
          <w:rPr>
            <w:noProof/>
            <w:webHidden/>
          </w:rPr>
          <w:tab/>
        </w:r>
        <w:r>
          <w:rPr>
            <w:noProof/>
            <w:webHidden/>
          </w:rPr>
          <w:fldChar w:fldCharType="begin"/>
        </w:r>
        <w:r>
          <w:rPr>
            <w:noProof/>
            <w:webHidden/>
          </w:rPr>
          <w:instrText xml:space="preserve"> PAGEREF _Toc195698156 \h </w:instrText>
        </w:r>
        <w:r>
          <w:rPr>
            <w:noProof/>
            <w:webHidden/>
          </w:rPr>
        </w:r>
        <w:r>
          <w:rPr>
            <w:noProof/>
            <w:webHidden/>
          </w:rPr>
          <w:fldChar w:fldCharType="separate"/>
        </w:r>
        <w:r>
          <w:rPr>
            <w:noProof/>
            <w:webHidden/>
          </w:rPr>
          <w:t>9</w:t>
        </w:r>
        <w:r>
          <w:rPr>
            <w:noProof/>
            <w:webHidden/>
          </w:rPr>
          <w:fldChar w:fldCharType="end"/>
        </w:r>
      </w:hyperlink>
    </w:p>
    <w:p w14:paraId="435422FF" w14:textId="22390519" w:rsidR="00695176" w:rsidRDefault="00695176">
      <w:pPr>
        <w:pStyle w:val="TOC4"/>
        <w:rPr>
          <w:rFonts w:asciiTheme="minorHAnsi" w:eastAsiaTheme="minorEastAsia" w:hAnsiTheme="minorHAnsi" w:cstheme="minorBidi"/>
          <w:noProof/>
          <w:kern w:val="2"/>
          <w:sz w:val="24"/>
          <w:lang w:eastAsia="en-NZ"/>
          <w14:ligatures w14:val="standardContextual"/>
        </w:rPr>
      </w:pPr>
      <w:hyperlink w:anchor="_Toc195698157" w:history="1">
        <w:r w:rsidRPr="009771D5">
          <w:rPr>
            <w:rStyle w:val="Hyperlink"/>
            <w:noProof/>
          </w:rPr>
          <w:t>ICT</w:t>
        </w:r>
        <w:r>
          <w:rPr>
            <w:noProof/>
            <w:webHidden/>
          </w:rPr>
          <w:tab/>
        </w:r>
        <w:r>
          <w:rPr>
            <w:noProof/>
            <w:webHidden/>
          </w:rPr>
          <w:fldChar w:fldCharType="begin"/>
        </w:r>
        <w:r>
          <w:rPr>
            <w:noProof/>
            <w:webHidden/>
          </w:rPr>
          <w:instrText xml:space="preserve"> PAGEREF _Toc195698157 \h </w:instrText>
        </w:r>
        <w:r>
          <w:rPr>
            <w:noProof/>
            <w:webHidden/>
          </w:rPr>
        </w:r>
        <w:r>
          <w:rPr>
            <w:noProof/>
            <w:webHidden/>
          </w:rPr>
          <w:fldChar w:fldCharType="separate"/>
        </w:r>
        <w:r>
          <w:rPr>
            <w:noProof/>
            <w:webHidden/>
          </w:rPr>
          <w:t>9</w:t>
        </w:r>
        <w:r>
          <w:rPr>
            <w:noProof/>
            <w:webHidden/>
          </w:rPr>
          <w:fldChar w:fldCharType="end"/>
        </w:r>
      </w:hyperlink>
    </w:p>
    <w:p w14:paraId="0DCF6A41" w14:textId="3F8DE53B" w:rsidR="00695176" w:rsidRDefault="00695176">
      <w:pPr>
        <w:pStyle w:val="TOC4"/>
        <w:rPr>
          <w:rFonts w:asciiTheme="minorHAnsi" w:eastAsiaTheme="minorEastAsia" w:hAnsiTheme="minorHAnsi" w:cstheme="minorBidi"/>
          <w:noProof/>
          <w:kern w:val="2"/>
          <w:sz w:val="24"/>
          <w:lang w:eastAsia="en-NZ"/>
          <w14:ligatures w14:val="standardContextual"/>
        </w:rPr>
      </w:pPr>
      <w:hyperlink w:anchor="_Toc195698158" w:history="1">
        <w:r w:rsidRPr="009771D5">
          <w:rPr>
            <w:rStyle w:val="Hyperlink"/>
            <w:noProof/>
          </w:rPr>
          <w:t>IT</w:t>
        </w:r>
        <w:r>
          <w:rPr>
            <w:noProof/>
            <w:webHidden/>
          </w:rPr>
          <w:tab/>
        </w:r>
        <w:r>
          <w:rPr>
            <w:noProof/>
            <w:webHidden/>
          </w:rPr>
          <w:fldChar w:fldCharType="begin"/>
        </w:r>
        <w:r>
          <w:rPr>
            <w:noProof/>
            <w:webHidden/>
          </w:rPr>
          <w:instrText xml:space="preserve"> PAGEREF _Toc195698158 \h </w:instrText>
        </w:r>
        <w:r>
          <w:rPr>
            <w:noProof/>
            <w:webHidden/>
          </w:rPr>
        </w:r>
        <w:r>
          <w:rPr>
            <w:noProof/>
            <w:webHidden/>
          </w:rPr>
          <w:fldChar w:fldCharType="separate"/>
        </w:r>
        <w:r>
          <w:rPr>
            <w:noProof/>
            <w:webHidden/>
          </w:rPr>
          <w:t>9</w:t>
        </w:r>
        <w:r>
          <w:rPr>
            <w:noProof/>
            <w:webHidden/>
          </w:rPr>
          <w:fldChar w:fldCharType="end"/>
        </w:r>
      </w:hyperlink>
    </w:p>
    <w:p w14:paraId="692BFC61" w14:textId="57875760" w:rsidR="00695176" w:rsidRDefault="00695176">
      <w:pPr>
        <w:pStyle w:val="TOC4"/>
        <w:rPr>
          <w:rFonts w:asciiTheme="minorHAnsi" w:eastAsiaTheme="minorEastAsia" w:hAnsiTheme="minorHAnsi" w:cstheme="minorBidi"/>
          <w:noProof/>
          <w:kern w:val="2"/>
          <w:sz w:val="24"/>
          <w:lang w:eastAsia="en-NZ"/>
          <w14:ligatures w14:val="standardContextual"/>
        </w:rPr>
      </w:pPr>
      <w:hyperlink w:anchor="_Toc195698159" w:history="1">
        <w:r w:rsidRPr="009771D5">
          <w:rPr>
            <w:rStyle w:val="Hyperlink"/>
            <w:noProof/>
          </w:rPr>
          <w:t>UI</w:t>
        </w:r>
        <w:r>
          <w:rPr>
            <w:noProof/>
            <w:webHidden/>
          </w:rPr>
          <w:tab/>
        </w:r>
        <w:r>
          <w:rPr>
            <w:noProof/>
            <w:webHidden/>
          </w:rPr>
          <w:fldChar w:fldCharType="begin"/>
        </w:r>
        <w:r>
          <w:rPr>
            <w:noProof/>
            <w:webHidden/>
          </w:rPr>
          <w:instrText xml:space="preserve"> PAGEREF _Toc195698159 \h </w:instrText>
        </w:r>
        <w:r>
          <w:rPr>
            <w:noProof/>
            <w:webHidden/>
          </w:rPr>
        </w:r>
        <w:r>
          <w:rPr>
            <w:noProof/>
            <w:webHidden/>
          </w:rPr>
          <w:fldChar w:fldCharType="separate"/>
        </w:r>
        <w:r>
          <w:rPr>
            <w:noProof/>
            <w:webHidden/>
          </w:rPr>
          <w:t>9</w:t>
        </w:r>
        <w:r>
          <w:rPr>
            <w:noProof/>
            <w:webHidden/>
          </w:rPr>
          <w:fldChar w:fldCharType="end"/>
        </w:r>
      </w:hyperlink>
    </w:p>
    <w:p w14:paraId="577DFAFD" w14:textId="5EFB9EF9" w:rsidR="00695176" w:rsidRDefault="00695176">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698160" w:history="1">
        <w:r w:rsidRPr="009771D5">
          <w:rPr>
            <w:rStyle w:val="Hyperlink"/>
            <w:noProof/>
          </w:rPr>
          <w:t>Terms</w:t>
        </w:r>
        <w:r>
          <w:rPr>
            <w:noProof/>
            <w:webHidden/>
          </w:rPr>
          <w:tab/>
        </w:r>
        <w:r>
          <w:rPr>
            <w:noProof/>
            <w:webHidden/>
          </w:rPr>
          <w:fldChar w:fldCharType="begin"/>
        </w:r>
        <w:r>
          <w:rPr>
            <w:noProof/>
            <w:webHidden/>
          </w:rPr>
          <w:instrText xml:space="preserve"> PAGEREF _Toc195698160 \h </w:instrText>
        </w:r>
        <w:r>
          <w:rPr>
            <w:noProof/>
            <w:webHidden/>
          </w:rPr>
        </w:r>
        <w:r>
          <w:rPr>
            <w:noProof/>
            <w:webHidden/>
          </w:rPr>
          <w:fldChar w:fldCharType="separate"/>
        </w:r>
        <w:r>
          <w:rPr>
            <w:noProof/>
            <w:webHidden/>
          </w:rPr>
          <w:t>9</w:t>
        </w:r>
        <w:r>
          <w:rPr>
            <w:noProof/>
            <w:webHidden/>
          </w:rPr>
          <w:fldChar w:fldCharType="end"/>
        </w:r>
      </w:hyperlink>
    </w:p>
    <w:p w14:paraId="1712AF61" w14:textId="2AF0F10E" w:rsidR="00695176" w:rsidRDefault="00695176">
      <w:pPr>
        <w:pStyle w:val="TOC4"/>
        <w:rPr>
          <w:rFonts w:asciiTheme="minorHAnsi" w:eastAsiaTheme="minorEastAsia" w:hAnsiTheme="minorHAnsi" w:cstheme="minorBidi"/>
          <w:noProof/>
          <w:kern w:val="2"/>
          <w:sz w:val="24"/>
          <w:lang w:eastAsia="en-NZ"/>
          <w14:ligatures w14:val="standardContextual"/>
        </w:rPr>
      </w:pPr>
      <w:hyperlink w:anchor="_Toc195698161" w:history="1">
        <w:r w:rsidRPr="009771D5">
          <w:rPr>
            <w:rStyle w:val="Hyperlink"/>
            <w:noProof/>
          </w:rPr>
          <w:t>Application Programming Interface</w:t>
        </w:r>
        <w:r>
          <w:rPr>
            <w:noProof/>
            <w:webHidden/>
          </w:rPr>
          <w:tab/>
        </w:r>
        <w:r>
          <w:rPr>
            <w:noProof/>
            <w:webHidden/>
          </w:rPr>
          <w:fldChar w:fldCharType="begin"/>
        </w:r>
        <w:r>
          <w:rPr>
            <w:noProof/>
            <w:webHidden/>
          </w:rPr>
          <w:instrText xml:space="preserve"> PAGEREF _Toc195698161 \h </w:instrText>
        </w:r>
        <w:r>
          <w:rPr>
            <w:noProof/>
            <w:webHidden/>
          </w:rPr>
        </w:r>
        <w:r>
          <w:rPr>
            <w:noProof/>
            <w:webHidden/>
          </w:rPr>
          <w:fldChar w:fldCharType="separate"/>
        </w:r>
        <w:r>
          <w:rPr>
            <w:noProof/>
            <w:webHidden/>
          </w:rPr>
          <w:t>9</w:t>
        </w:r>
        <w:r>
          <w:rPr>
            <w:noProof/>
            <w:webHidden/>
          </w:rPr>
          <w:fldChar w:fldCharType="end"/>
        </w:r>
      </w:hyperlink>
    </w:p>
    <w:p w14:paraId="42DECC31" w14:textId="1065E7EC" w:rsidR="00695176" w:rsidRDefault="00695176">
      <w:pPr>
        <w:pStyle w:val="TOC4"/>
        <w:rPr>
          <w:rFonts w:asciiTheme="minorHAnsi" w:eastAsiaTheme="minorEastAsia" w:hAnsiTheme="minorHAnsi" w:cstheme="minorBidi"/>
          <w:noProof/>
          <w:kern w:val="2"/>
          <w:sz w:val="24"/>
          <w:lang w:eastAsia="en-NZ"/>
          <w14:ligatures w14:val="standardContextual"/>
        </w:rPr>
      </w:pPr>
      <w:hyperlink w:anchor="_Toc195698162" w:history="1">
        <w:r w:rsidRPr="009771D5">
          <w:rPr>
            <w:rStyle w:val="Hyperlink"/>
            <w:noProof/>
          </w:rPr>
          <w:t>User</w:t>
        </w:r>
        <w:r>
          <w:rPr>
            <w:noProof/>
            <w:webHidden/>
          </w:rPr>
          <w:tab/>
        </w:r>
        <w:r>
          <w:rPr>
            <w:noProof/>
            <w:webHidden/>
          </w:rPr>
          <w:fldChar w:fldCharType="begin"/>
        </w:r>
        <w:r>
          <w:rPr>
            <w:noProof/>
            <w:webHidden/>
          </w:rPr>
          <w:instrText xml:space="preserve"> PAGEREF _Toc195698162 \h </w:instrText>
        </w:r>
        <w:r>
          <w:rPr>
            <w:noProof/>
            <w:webHidden/>
          </w:rPr>
        </w:r>
        <w:r>
          <w:rPr>
            <w:noProof/>
            <w:webHidden/>
          </w:rPr>
          <w:fldChar w:fldCharType="separate"/>
        </w:r>
        <w:r>
          <w:rPr>
            <w:noProof/>
            <w:webHidden/>
          </w:rPr>
          <w:t>9</w:t>
        </w:r>
        <w:r>
          <w:rPr>
            <w:noProof/>
            <w:webHidden/>
          </w:rPr>
          <w:fldChar w:fldCharType="end"/>
        </w:r>
      </w:hyperlink>
    </w:p>
    <w:p w14:paraId="784C573A" w14:textId="0B284884" w:rsidR="00695176" w:rsidRDefault="00695176">
      <w:pPr>
        <w:pStyle w:val="TOC4"/>
        <w:rPr>
          <w:rFonts w:asciiTheme="minorHAnsi" w:eastAsiaTheme="minorEastAsia" w:hAnsiTheme="minorHAnsi" w:cstheme="minorBidi"/>
          <w:noProof/>
          <w:kern w:val="2"/>
          <w:sz w:val="24"/>
          <w:lang w:eastAsia="en-NZ"/>
          <w14:ligatures w14:val="standardContextual"/>
        </w:rPr>
      </w:pPr>
      <w:hyperlink w:anchor="_Toc195698163" w:history="1">
        <w:r w:rsidRPr="009771D5">
          <w:rPr>
            <w:rStyle w:val="Hyperlink"/>
            <w:noProof/>
          </w:rPr>
          <w:t>User Interface</w:t>
        </w:r>
        <w:r>
          <w:rPr>
            <w:noProof/>
            <w:webHidden/>
          </w:rPr>
          <w:tab/>
        </w:r>
        <w:r>
          <w:rPr>
            <w:noProof/>
            <w:webHidden/>
          </w:rPr>
          <w:fldChar w:fldCharType="begin"/>
        </w:r>
        <w:r>
          <w:rPr>
            <w:noProof/>
            <w:webHidden/>
          </w:rPr>
          <w:instrText xml:space="preserve"> PAGEREF _Toc195698163 \h </w:instrText>
        </w:r>
        <w:r>
          <w:rPr>
            <w:noProof/>
            <w:webHidden/>
          </w:rPr>
        </w:r>
        <w:r>
          <w:rPr>
            <w:noProof/>
            <w:webHidden/>
          </w:rPr>
          <w:fldChar w:fldCharType="separate"/>
        </w:r>
        <w:r>
          <w:rPr>
            <w:noProof/>
            <w:webHidden/>
          </w:rPr>
          <w:t>9</w:t>
        </w:r>
        <w:r>
          <w:rPr>
            <w:noProof/>
            <w:webHidden/>
          </w:rPr>
          <w:fldChar w:fldCharType="end"/>
        </w:r>
      </w:hyperlink>
    </w:p>
    <w:p w14:paraId="23BB4DB3" w14:textId="54C4635E" w:rsidR="00695176" w:rsidRDefault="00695176">
      <w:pPr>
        <w:pStyle w:val="TOC2"/>
        <w:rPr>
          <w:rFonts w:asciiTheme="minorHAnsi" w:eastAsiaTheme="minorEastAsia" w:hAnsiTheme="minorHAnsi" w:cstheme="minorBidi"/>
          <w:noProof/>
          <w:kern w:val="2"/>
          <w:lang w:eastAsia="en-NZ"/>
          <w14:ligatures w14:val="standardContextual"/>
        </w:rPr>
      </w:pPr>
      <w:hyperlink w:anchor="_Toc195698164" w:history="1">
        <w:r w:rsidRPr="009771D5">
          <w:rPr>
            <w:rStyle w:val="Hyperlink"/>
            <w:noProof/>
          </w:rPr>
          <w:t>Appendix B – Example Stakeholder Map</w:t>
        </w:r>
        <w:r>
          <w:rPr>
            <w:noProof/>
            <w:webHidden/>
          </w:rPr>
          <w:tab/>
        </w:r>
        <w:r>
          <w:rPr>
            <w:noProof/>
            <w:webHidden/>
          </w:rPr>
          <w:fldChar w:fldCharType="begin"/>
        </w:r>
        <w:r>
          <w:rPr>
            <w:noProof/>
            <w:webHidden/>
          </w:rPr>
          <w:instrText xml:space="preserve"> PAGEREF _Toc195698164 \h </w:instrText>
        </w:r>
        <w:r>
          <w:rPr>
            <w:noProof/>
            <w:webHidden/>
          </w:rPr>
        </w:r>
        <w:r>
          <w:rPr>
            <w:noProof/>
            <w:webHidden/>
          </w:rPr>
          <w:fldChar w:fldCharType="separate"/>
        </w:r>
        <w:r>
          <w:rPr>
            <w:noProof/>
            <w:webHidden/>
          </w:rPr>
          <w:t>9</w:t>
        </w:r>
        <w:r>
          <w:rPr>
            <w:noProof/>
            <w:webHidden/>
          </w:rPr>
          <w:fldChar w:fldCharType="end"/>
        </w:r>
      </w:hyperlink>
    </w:p>
    <w:p w14:paraId="63A088CB" w14:textId="2683498F" w:rsidR="00695176" w:rsidRDefault="00695176">
      <w:pPr>
        <w:pStyle w:val="TOC2"/>
        <w:rPr>
          <w:rFonts w:asciiTheme="minorHAnsi" w:eastAsiaTheme="minorEastAsia" w:hAnsiTheme="minorHAnsi" w:cstheme="minorBidi"/>
          <w:noProof/>
          <w:kern w:val="2"/>
          <w:lang w:eastAsia="en-NZ"/>
          <w14:ligatures w14:val="standardContextual"/>
        </w:rPr>
      </w:pPr>
      <w:hyperlink w:anchor="_Toc195698165" w:history="1">
        <w:r w:rsidRPr="009771D5">
          <w:rPr>
            <w:rStyle w:val="Hyperlink"/>
            <w:noProof/>
          </w:rPr>
          <w:t>Appendix C – Example Business Requirements</w:t>
        </w:r>
        <w:r>
          <w:rPr>
            <w:noProof/>
            <w:webHidden/>
          </w:rPr>
          <w:tab/>
        </w:r>
        <w:r>
          <w:rPr>
            <w:noProof/>
            <w:webHidden/>
          </w:rPr>
          <w:fldChar w:fldCharType="begin"/>
        </w:r>
        <w:r>
          <w:rPr>
            <w:noProof/>
            <w:webHidden/>
          </w:rPr>
          <w:instrText xml:space="preserve"> PAGEREF _Toc195698165 \h </w:instrText>
        </w:r>
        <w:r>
          <w:rPr>
            <w:noProof/>
            <w:webHidden/>
          </w:rPr>
        </w:r>
        <w:r>
          <w:rPr>
            <w:noProof/>
            <w:webHidden/>
          </w:rPr>
          <w:fldChar w:fldCharType="separate"/>
        </w:r>
        <w:r>
          <w:rPr>
            <w:noProof/>
            <w:webHidden/>
          </w:rPr>
          <w:t>10</w:t>
        </w:r>
        <w:r>
          <w:rPr>
            <w:noProof/>
            <w:webHidden/>
          </w:rPr>
          <w:fldChar w:fldCharType="end"/>
        </w:r>
      </w:hyperlink>
    </w:p>
    <w:p w14:paraId="20ACB980" w14:textId="0F86A826" w:rsidR="00695176" w:rsidRDefault="00695176">
      <w:pPr>
        <w:pStyle w:val="TOC2"/>
        <w:rPr>
          <w:rFonts w:asciiTheme="minorHAnsi" w:eastAsiaTheme="minorEastAsia" w:hAnsiTheme="minorHAnsi" w:cstheme="minorBidi"/>
          <w:noProof/>
          <w:kern w:val="2"/>
          <w:lang w:eastAsia="en-NZ"/>
          <w14:ligatures w14:val="standardContextual"/>
        </w:rPr>
      </w:pPr>
      <w:hyperlink w:anchor="_Toc195698166" w:history="1">
        <w:r w:rsidRPr="009771D5">
          <w:rPr>
            <w:rStyle w:val="Hyperlink"/>
            <w:noProof/>
          </w:rPr>
          <w:t>Appendix D: Example User Requirements</w:t>
        </w:r>
        <w:r>
          <w:rPr>
            <w:noProof/>
            <w:webHidden/>
          </w:rPr>
          <w:tab/>
        </w:r>
        <w:r>
          <w:rPr>
            <w:noProof/>
            <w:webHidden/>
          </w:rPr>
          <w:fldChar w:fldCharType="begin"/>
        </w:r>
        <w:r>
          <w:rPr>
            <w:noProof/>
            <w:webHidden/>
          </w:rPr>
          <w:instrText xml:space="preserve"> PAGEREF _Toc195698166 \h </w:instrText>
        </w:r>
        <w:r>
          <w:rPr>
            <w:noProof/>
            <w:webHidden/>
          </w:rPr>
        </w:r>
        <w:r>
          <w:rPr>
            <w:noProof/>
            <w:webHidden/>
          </w:rPr>
          <w:fldChar w:fldCharType="separate"/>
        </w:r>
        <w:r>
          <w:rPr>
            <w:noProof/>
            <w:webHidden/>
          </w:rPr>
          <w:t>10</w:t>
        </w:r>
        <w:r>
          <w:rPr>
            <w:noProof/>
            <w:webHidden/>
          </w:rPr>
          <w:fldChar w:fldCharType="end"/>
        </w:r>
      </w:hyperlink>
    </w:p>
    <w:p w14:paraId="1D55309B" w14:textId="318436CB" w:rsidR="00695176" w:rsidRDefault="00695176">
      <w:pPr>
        <w:pStyle w:val="TOC2"/>
        <w:rPr>
          <w:rFonts w:asciiTheme="minorHAnsi" w:eastAsiaTheme="minorEastAsia" w:hAnsiTheme="minorHAnsi" w:cstheme="minorBidi"/>
          <w:noProof/>
          <w:kern w:val="2"/>
          <w:lang w:eastAsia="en-NZ"/>
          <w14:ligatures w14:val="standardContextual"/>
        </w:rPr>
      </w:pPr>
      <w:hyperlink w:anchor="_Toc195698167" w:history="1">
        <w:r w:rsidRPr="009771D5">
          <w:rPr>
            <w:rStyle w:val="Hyperlink"/>
            <w:noProof/>
          </w:rPr>
          <w:t>Appendix E: Example Qualities</w:t>
        </w:r>
        <w:r>
          <w:rPr>
            <w:noProof/>
            <w:webHidden/>
          </w:rPr>
          <w:tab/>
        </w:r>
        <w:r>
          <w:rPr>
            <w:noProof/>
            <w:webHidden/>
          </w:rPr>
          <w:fldChar w:fldCharType="begin"/>
        </w:r>
        <w:r>
          <w:rPr>
            <w:noProof/>
            <w:webHidden/>
          </w:rPr>
          <w:instrText xml:space="preserve"> PAGEREF _Toc195698167 \h </w:instrText>
        </w:r>
        <w:r>
          <w:rPr>
            <w:noProof/>
            <w:webHidden/>
          </w:rPr>
        </w:r>
        <w:r>
          <w:rPr>
            <w:noProof/>
            <w:webHidden/>
          </w:rPr>
          <w:fldChar w:fldCharType="separate"/>
        </w:r>
        <w:r>
          <w:rPr>
            <w:noProof/>
            <w:webHidden/>
          </w:rPr>
          <w:t>11</w:t>
        </w:r>
        <w:r>
          <w:rPr>
            <w:noProof/>
            <w:webHidden/>
          </w:rPr>
          <w:fldChar w:fldCharType="end"/>
        </w:r>
      </w:hyperlink>
    </w:p>
    <w:p w14:paraId="68365A43" w14:textId="65682C8C" w:rsidR="00695176" w:rsidRDefault="00695176">
      <w:pPr>
        <w:pStyle w:val="TOC2"/>
        <w:rPr>
          <w:rFonts w:asciiTheme="minorHAnsi" w:eastAsiaTheme="minorEastAsia" w:hAnsiTheme="minorHAnsi" w:cstheme="minorBidi"/>
          <w:noProof/>
          <w:kern w:val="2"/>
          <w:lang w:eastAsia="en-NZ"/>
          <w14:ligatures w14:val="standardContextual"/>
        </w:rPr>
      </w:pPr>
      <w:hyperlink w:anchor="_Toc195698168" w:history="1">
        <w:r w:rsidRPr="009771D5">
          <w:rPr>
            <w:rStyle w:val="Hyperlink"/>
            <w:noProof/>
          </w:rPr>
          <w:t>Appendix F: Example Capability Requirements</w:t>
        </w:r>
        <w:r>
          <w:rPr>
            <w:noProof/>
            <w:webHidden/>
          </w:rPr>
          <w:tab/>
        </w:r>
        <w:r>
          <w:rPr>
            <w:noProof/>
            <w:webHidden/>
          </w:rPr>
          <w:fldChar w:fldCharType="begin"/>
        </w:r>
        <w:r>
          <w:rPr>
            <w:noProof/>
            <w:webHidden/>
          </w:rPr>
          <w:instrText xml:space="preserve"> PAGEREF _Toc195698168 \h </w:instrText>
        </w:r>
        <w:r>
          <w:rPr>
            <w:noProof/>
            <w:webHidden/>
          </w:rPr>
        </w:r>
        <w:r>
          <w:rPr>
            <w:noProof/>
            <w:webHidden/>
          </w:rPr>
          <w:fldChar w:fldCharType="separate"/>
        </w:r>
        <w:r>
          <w:rPr>
            <w:noProof/>
            <w:webHidden/>
          </w:rPr>
          <w:t>11</w:t>
        </w:r>
        <w:r>
          <w:rPr>
            <w:noProof/>
            <w:webHidden/>
          </w:rPr>
          <w:fldChar w:fldCharType="end"/>
        </w:r>
      </w:hyperlink>
    </w:p>
    <w:p w14:paraId="08319FC6" w14:textId="1E1FF7EA" w:rsidR="00695176" w:rsidRDefault="00695176">
      <w:pPr>
        <w:pStyle w:val="TOC2"/>
        <w:rPr>
          <w:rFonts w:asciiTheme="minorHAnsi" w:eastAsiaTheme="minorEastAsia" w:hAnsiTheme="minorHAnsi" w:cstheme="minorBidi"/>
          <w:noProof/>
          <w:kern w:val="2"/>
          <w:lang w:eastAsia="en-NZ"/>
          <w14:ligatures w14:val="standardContextual"/>
        </w:rPr>
      </w:pPr>
      <w:hyperlink w:anchor="_Toc195698169" w:history="1">
        <w:r w:rsidRPr="009771D5">
          <w:rPr>
            <w:rStyle w:val="Hyperlink"/>
            <w:noProof/>
          </w:rPr>
          <w:t>Appendix G: Example Functional Requirements (FRs)</w:t>
        </w:r>
        <w:r>
          <w:rPr>
            <w:noProof/>
            <w:webHidden/>
          </w:rPr>
          <w:tab/>
        </w:r>
        <w:r>
          <w:rPr>
            <w:noProof/>
            <w:webHidden/>
          </w:rPr>
          <w:fldChar w:fldCharType="begin"/>
        </w:r>
        <w:r>
          <w:rPr>
            <w:noProof/>
            <w:webHidden/>
          </w:rPr>
          <w:instrText xml:space="preserve"> PAGEREF _Toc195698169 \h </w:instrText>
        </w:r>
        <w:r>
          <w:rPr>
            <w:noProof/>
            <w:webHidden/>
          </w:rPr>
        </w:r>
        <w:r>
          <w:rPr>
            <w:noProof/>
            <w:webHidden/>
          </w:rPr>
          <w:fldChar w:fldCharType="separate"/>
        </w:r>
        <w:r>
          <w:rPr>
            <w:noProof/>
            <w:webHidden/>
          </w:rPr>
          <w:t>12</w:t>
        </w:r>
        <w:r>
          <w:rPr>
            <w:noProof/>
            <w:webHidden/>
          </w:rPr>
          <w:fldChar w:fldCharType="end"/>
        </w:r>
      </w:hyperlink>
    </w:p>
    <w:p w14:paraId="72CB23D4" w14:textId="26EA899E" w:rsidR="00695176" w:rsidRDefault="00695176">
      <w:pPr>
        <w:pStyle w:val="TOC2"/>
        <w:rPr>
          <w:rFonts w:asciiTheme="minorHAnsi" w:eastAsiaTheme="minorEastAsia" w:hAnsiTheme="minorHAnsi" w:cstheme="minorBidi"/>
          <w:noProof/>
          <w:kern w:val="2"/>
          <w:lang w:eastAsia="en-NZ"/>
          <w14:ligatures w14:val="standardContextual"/>
        </w:rPr>
      </w:pPr>
      <w:hyperlink w:anchor="_Toc195698170" w:history="1">
        <w:r w:rsidRPr="009771D5">
          <w:rPr>
            <w:rStyle w:val="Hyperlink"/>
            <w:noProof/>
          </w:rPr>
          <w:t>Appendix H: Example Non-Functional Requirements (NFRs)</w:t>
        </w:r>
        <w:r>
          <w:rPr>
            <w:noProof/>
            <w:webHidden/>
          </w:rPr>
          <w:tab/>
        </w:r>
        <w:r>
          <w:rPr>
            <w:noProof/>
            <w:webHidden/>
          </w:rPr>
          <w:fldChar w:fldCharType="begin"/>
        </w:r>
        <w:r>
          <w:rPr>
            <w:noProof/>
            <w:webHidden/>
          </w:rPr>
          <w:instrText xml:space="preserve"> PAGEREF _Toc195698170 \h </w:instrText>
        </w:r>
        <w:r>
          <w:rPr>
            <w:noProof/>
            <w:webHidden/>
          </w:rPr>
        </w:r>
        <w:r>
          <w:rPr>
            <w:noProof/>
            <w:webHidden/>
          </w:rPr>
          <w:fldChar w:fldCharType="separate"/>
        </w:r>
        <w:r>
          <w:rPr>
            <w:noProof/>
            <w:webHidden/>
          </w:rPr>
          <w:t>12</w:t>
        </w:r>
        <w:r>
          <w:rPr>
            <w:noProof/>
            <w:webHidden/>
          </w:rPr>
          <w:fldChar w:fldCharType="end"/>
        </w:r>
      </w:hyperlink>
    </w:p>
    <w:p w14:paraId="762A5EFE" w14:textId="783F7E97" w:rsidR="00695176" w:rsidRDefault="00695176">
      <w:pPr>
        <w:pStyle w:val="TOC2"/>
        <w:rPr>
          <w:rFonts w:asciiTheme="minorHAnsi" w:eastAsiaTheme="minorEastAsia" w:hAnsiTheme="minorHAnsi" w:cstheme="minorBidi"/>
          <w:noProof/>
          <w:kern w:val="2"/>
          <w:lang w:eastAsia="en-NZ"/>
          <w14:ligatures w14:val="standardContextual"/>
        </w:rPr>
      </w:pPr>
      <w:hyperlink w:anchor="_Toc195698171" w:history="1">
        <w:r w:rsidRPr="009771D5">
          <w:rPr>
            <w:rStyle w:val="Hyperlink"/>
            <w:noProof/>
          </w:rPr>
          <w:t>Appendix I: Example Transitional Requirements</w:t>
        </w:r>
        <w:r>
          <w:rPr>
            <w:noProof/>
            <w:webHidden/>
          </w:rPr>
          <w:tab/>
        </w:r>
        <w:r>
          <w:rPr>
            <w:noProof/>
            <w:webHidden/>
          </w:rPr>
          <w:fldChar w:fldCharType="begin"/>
        </w:r>
        <w:r>
          <w:rPr>
            <w:noProof/>
            <w:webHidden/>
          </w:rPr>
          <w:instrText xml:space="preserve"> PAGEREF _Toc195698171 \h </w:instrText>
        </w:r>
        <w:r>
          <w:rPr>
            <w:noProof/>
            <w:webHidden/>
          </w:rPr>
        </w:r>
        <w:r>
          <w:rPr>
            <w:noProof/>
            <w:webHidden/>
          </w:rPr>
          <w:fldChar w:fldCharType="separate"/>
        </w:r>
        <w:r>
          <w:rPr>
            <w:noProof/>
            <w:webHidden/>
          </w:rPr>
          <w:t>12</w:t>
        </w:r>
        <w:r>
          <w:rPr>
            <w:noProof/>
            <w:webHidden/>
          </w:rPr>
          <w:fldChar w:fldCharType="end"/>
        </w:r>
      </w:hyperlink>
    </w:p>
    <w:p w14:paraId="528B3487" w14:textId="43A2559C" w:rsidR="00695176" w:rsidRDefault="00695176">
      <w:pPr>
        <w:pStyle w:val="TOC2"/>
        <w:rPr>
          <w:rFonts w:asciiTheme="minorHAnsi" w:eastAsiaTheme="minorEastAsia" w:hAnsiTheme="minorHAnsi" w:cstheme="minorBidi"/>
          <w:noProof/>
          <w:kern w:val="2"/>
          <w:lang w:eastAsia="en-NZ"/>
          <w14:ligatures w14:val="standardContextual"/>
        </w:rPr>
      </w:pPr>
      <w:hyperlink w:anchor="_Toc195698172" w:history="1">
        <w:r w:rsidRPr="009771D5">
          <w:rPr>
            <w:rStyle w:val="Hyperlink"/>
            <w:noProof/>
          </w:rPr>
          <w:t>Appendix J: Example User Stories</w:t>
        </w:r>
        <w:r>
          <w:rPr>
            <w:noProof/>
            <w:webHidden/>
          </w:rPr>
          <w:tab/>
        </w:r>
        <w:r>
          <w:rPr>
            <w:noProof/>
            <w:webHidden/>
          </w:rPr>
          <w:fldChar w:fldCharType="begin"/>
        </w:r>
        <w:r>
          <w:rPr>
            <w:noProof/>
            <w:webHidden/>
          </w:rPr>
          <w:instrText xml:space="preserve"> PAGEREF _Toc195698172 \h </w:instrText>
        </w:r>
        <w:r>
          <w:rPr>
            <w:noProof/>
            <w:webHidden/>
          </w:rPr>
        </w:r>
        <w:r>
          <w:rPr>
            <w:noProof/>
            <w:webHidden/>
          </w:rPr>
          <w:fldChar w:fldCharType="separate"/>
        </w:r>
        <w:r>
          <w:rPr>
            <w:noProof/>
            <w:webHidden/>
          </w:rPr>
          <w:t>13</w:t>
        </w:r>
        <w:r>
          <w:rPr>
            <w:noProof/>
            <w:webHidden/>
          </w:rPr>
          <w:fldChar w:fldCharType="end"/>
        </w:r>
      </w:hyperlink>
    </w:p>
    <w:p w14:paraId="416AFB6E" w14:textId="38E5282C" w:rsidR="00695176" w:rsidRDefault="00695176">
      <w:pPr>
        <w:pStyle w:val="TOC2"/>
        <w:rPr>
          <w:rFonts w:asciiTheme="minorHAnsi" w:eastAsiaTheme="minorEastAsia" w:hAnsiTheme="minorHAnsi" w:cstheme="minorBidi"/>
          <w:noProof/>
          <w:kern w:val="2"/>
          <w:lang w:eastAsia="en-NZ"/>
          <w14:ligatures w14:val="standardContextual"/>
        </w:rPr>
      </w:pPr>
      <w:hyperlink w:anchor="_Toc195698173" w:history="1">
        <w:r w:rsidRPr="009771D5">
          <w:rPr>
            <w:rStyle w:val="Hyperlink"/>
            <w:noProof/>
          </w:rPr>
          <w:t>Appendix K: Example Technical Requirements</w:t>
        </w:r>
        <w:r>
          <w:rPr>
            <w:noProof/>
            <w:webHidden/>
          </w:rPr>
          <w:tab/>
        </w:r>
        <w:r>
          <w:rPr>
            <w:noProof/>
            <w:webHidden/>
          </w:rPr>
          <w:fldChar w:fldCharType="begin"/>
        </w:r>
        <w:r>
          <w:rPr>
            <w:noProof/>
            <w:webHidden/>
          </w:rPr>
          <w:instrText xml:space="preserve"> PAGEREF _Toc195698173 \h </w:instrText>
        </w:r>
        <w:r>
          <w:rPr>
            <w:noProof/>
            <w:webHidden/>
          </w:rPr>
        </w:r>
        <w:r>
          <w:rPr>
            <w:noProof/>
            <w:webHidden/>
          </w:rPr>
          <w:fldChar w:fldCharType="separate"/>
        </w:r>
        <w:r>
          <w:rPr>
            <w:noProof/>
            <w:webHidden/>
          </w:rPr>
          <w:t>13</w:t>
        </w:r>
        <w:r>
          <w:rPr>
            <w:noProof/>
            <w:webHidden/>
          </w:rPr>
          <w:fldChar w:fldCharType="end"/>
        </w:r>
      </w:hyperlink>
    </w:p>
    <w:p w14:paraId="62B81066" w14:textId="403C8360" w:rsidR="00E81E1C" w:rsidRDefault="00E81E1C" w:rsidP="00E81E1C">
      <w:r>
        <w:rPr>
          <w:sz w:val="20"/>
        </w:rPr>
        <w:fldChar w:fldCharType="end"/>
      </w:r>
      <w:r>
        <w:br w:type="page"/>
      </w:r>
    </w:p>
    <w:p w14:paraId="37B28643" w14:textId="64792514" w:rsidR="00C919E0" w:rsidRDefault="005B19C4" w:rsidP="00C919E0">
      <w:pPr>
        <w:pStyle w:val="Heading1"/>
      </w:pPr>
      <w:bookmarkStart w:id="4" w:name="_Toc195698129"/>
      <w:r>
        <w:lastRenderedPageBreak/>
        <w:t>I</w:t>
      </w:r>
      <w:r w:rsidRPr="005B19C4">
        <w:t>ntroduction</w:t>
      </w:r>
      <w:bookmarkEnd w:id="4"/>
    </w:p>
    <w:p w14:paraId="728C400D" w14:textId="77777777" w:rsidR="00695176" w:rsidRPr="00695176" w:rsidRDefault="00695176" w:rsidP="00695176">
      <w:pPr>
        <w:pStyle w:val="BodyText"/>
      </w:pPr>
      <w:r w:rsidRPr="00695176">
        <w:t>Projects fail without clear definition. The success of an IT project hinges on precise articulation of why the project is being done, who it serves, what the desired outcomes are, how they will be achieved, and what constraints or dependencies must be acknowledged. BABOK defines Business Analysis as the practice of enabling change in an enterprise by defining needs and recommending solutions that deliver value. This document follows that principle but provides concrete structures and terms to ensure consistent practice and language across projects.</w:t>
      </w:r>
    </w:p>
    <w:p w14:paraId="1970977B" w14:textId="77777777" w:rsidR="00695176" w:rsidRPr="00695176" w:rsidRDefault="00695176" w:rsidP="00695176">
      <w:pPr>
        <w:pStyle w:val="BodyText"/>
      </w:pPr>
    </w:p>
    <w:p w14:paraId="33C980F6" w14:textId="29F9BF56" w:rsidR="005432E3" w:rsidRDefault="00305836" w:rsidP="005432E3">
      <w:pPr>
        <w:pStyle w:val="Heading2"/>
      </w:pPr>
      <w:bookmarkStart w:id="5" w:name="_Toc195698130"/>
      <w:r>
        <w:t>Background</w:t>
      </w:r>
      <w:bookmarkEnd w:id="5"/>
    </w:p>
    <w:p w14:paraId="21118FC1" w14:textId="3CDF0555" w:rsidR="00695176" w:rsidRDefault="00695176" w:rsidP="00695176">
      <w:pPr>
        <w:pStyle w:val="BodyText"/>
      </w:pPr>
      <w:r w:rsidRPr="00695176">
        <w:t>The IIBA’s BABOK is recognised globally as the primary reference for the work of business analysis. It outlines how analysts should identify stakeholders, find subject matter experts, elicit needs, and define structured artefacts. However, it leaves room for national or organisational conventions in how those artefacts are structured. This document offers such a structure—specifically designed to improve procurement clarity, align with ISO quality standards, and simplify cross-agency collaboration. The BUQCS[F&amp;</w:t>
      </w:r>
      <w:proofErr w:type="gramStart"/>
      <w:r w:rsidRPr="00695176">
        <w:t>NFR]TUT</w:t>
      </w:r>
      <w:proofErr w:type="gramEnd"/>
      <w:r w:rsidRPr="00695176">
        <w:t xml:space="preserve"> model provides the granularity and ordering required to meet these goals.</w:t>
      </w:r>
    </w:p>
    <w:p w14:paraId="4A54F96B" w14:textId="77777777" w:rsidR="00695176" w:rsidRDefault="00695176" w:rsidP="00695176">
      <w:pPr>
        <w:pStyle w:val="Heading2"/>
      </w:pPr>
      <w:bookmarkStart w:id="6" w:name="_Toc195698131"/>
      <w:r>
        <w:t>S</w:t>
      </w:r>
      <w:r w:rsidRPr="00695176">
        <w:t>takeholder Mapping</w:t>
      </w:r>
      <w:bookmarkEnd w:id="6"/>
      <w:r w:rsidRPr="00695176">
        <w:t xml:space="preserve"> </w:t>
      </w:r>
    </w:p>
    <w:p w14:paraId="06A9C6FE" w14:textId="68A92AE2" w:rsidR="00695176" w:rsidRPr="00695176" w:rsidRDefault="00695176" w:rsidP="00695176">
      <w:pPr>
        <w:pStyle w:val="BodyText"/>
      </w:pPr>
      <w:r w:rsidRPr="00695176">
        <w:t>Mapping Stakeholders are individuals or groups who influence, own, use, or are impacted by the system. A clear stakeholder map is essential before any elicitation occurs. It should distinguish sponsors, business owners, operational leads, system users, service recipients, policy authorities, and integration partners. New analysts should understand that not all stakeholders are visible at project inception. The stakeholder map should evolve as analysis progresses. Appendix C provides patterns for stakeholder roles.</w:t>
      </w:r>
    </w:p>
    <w:p w14:paraId="6579CDB9" w14:textId="77777777" w:rsidR="00695176" w:rsidRDefault="00695176" w:rsidP="00695176">
      <w:pPr>
        <w:pStyle w:val="Heading2"/>
      </w:pPr>
      <w:bookmarkStart w:id="7" w:name="_Toc195698132"/>
      <w:r w:rsidRPr="00695176">
        <w:t>Business Requirements</w:t>
      </w:r>
      <w:bookmarkEnd w:id="7"/>
      <w:r w:rsidRPr="00695176">
        <w:t xml:space="preserve"> </w:t>
      </w:r>
    </w:p>
    <w:p w14:paraId="17C03F9C" w14:textId="77777777" w:rsidR="00695176" w:rsidRPr="00695176" w:rsidRDefault="00695176" w:rsidP="00695176">
      <w:pPr>
        <w:pStyle w:val="BodyText"/>
      </w:pPr>
      <w:r w:rsidRPr="00695176">
        <w:t>Business requirements are the strategic drivers for the project. These are not what the system will do, but why the system must exist. Each must be tied to a clearly articulated opportunity or threat, such as improving service delivery, reducing operating costs, improving compliance, or avoiding risk. Each must include a Definition of Success—a measurable condition that indicates when the business outcome has been achieved. For example: “Reduce manual processing of enrolments by 75% within 12 months of go-live, without increasing error rates.” “Enable compliance with the new Education Records Privacy Standard before Q3 2026.”</w:t>
      </w:r>
    </w:p>
    <w:p w14:paraId="2C27598B" w14:textId="21E97C87" w:rsidR="00695176" w:rsidRPr="00695176" w:rsidRDefault="00695176" w:rsidP="00695176">
      <w:pPr>
        <w:pStyle w:val="BodyText"/>
      </w:pPr>
    </w:p>
    <w:p w14:paraId="7562701A" w14:textId="77777777" w:rsidR="00695176" w:rsidRDefault="00695176" w:rsidP="00695176">
      <w:pPr>
        <w:pStyle w:val="Heading2"/>
      </w:pPr>
      <w:bookmarkStart w:id="8" w:name="_Toc195698133"/>
      <w:r w:rsidRPr="00695176">
        <w:lastRenderedPageBreak/>
        <w:t>User Requirements</w:t>
      </w:r>
      <w:bookmarkEnd w:id="8"/>
      <w:r w:rsidRPr="00695176">
        <w:t xml:space="preserve"> </w:t>
      </w:r>
    </w:p>
    <w:p w14:paraId="6BD65159" w14:textId="77777777" w:rsidR="00695176" w:rsidRPr="00695176" w:rsidRDefault="00695176" w:rsidP="00695176">
      <w:pPr>
        <w:pStyle w:val="BodyText"/>
      </w:pPr>
      <w:r w:rsidRPr="00695176">
        <w:t>User requirements specify the needs of specific roles within the stakeholder group. These are work-related goals expressed in the user's language, not technical terms. Each should identify the role, the task, and the outcome, along with a clear success condition. This may include access to information, the ability to take actions, or the visibility of outcomes. These requirements are often elicited through interviews, journey mapping, and scenarios. They should be free of implementation assumptions. For example: “A school office manager needs to view and update a student’s address and emergency contact details within two screens, without needing to switch applications.” “An authorised Ministry analyst must be able to query anonymised attendance data by region, school type, and age group.”</w:t>
      </w:r>
    </w:p>
    <w:p w14:paraId="5706F366" w14:textId="52DC5090" w:rsidR="00695176" w:rsidRPr="00695176" w:rsidRDefault="00695176" w:rsidP="00695176">
      <w:pPr>
        <w:pStyle w:val="BodyText"/>
      </w:pPr>
    </w:p>
    <w:p w14:paraId="04907784" w14:textId="53396C0D" w:rsidR="00695176" w:rsidRDefault="00695176" w:rsidP="00695176">
      <w:pPr>
        <w:pStyle w:val="Heading2"/>
      </w:pPr>
      <w:bookmarkStart w:id="9" w:name="_Toc195698134"/>
      <w:r w:rsidRPr="00695176">
        <w:t xml:space="preserve">Qualities </w:t>
      </w:r>
      <w:r>
        <w:t>of Service Requirements</w:t>
      </w:r>
      <w:bookmarkEnd w:id="9"/>
    </w:p>
    <w:p w14:paraId="060ECAE1" w14:textId="3A059E23" w:rsidR="00695176" w:rsidRPr="00695176" w:rsidRDefault="00695176" w:rsidP="00695176">
      <w:pPr>
        <w:pStyle w:val="BodyText"/>
      </w:pPr>
      <w:r w:rsidRPr="00695176">
        <w:t>Qualities define how well the system must perform. They should align to international standards (e.g. ISO/IEC 25010, 25012, 25022). These cover usability, reliability, performance, security, maintainability, and portability. Requirements should be structured into four levels:</w:t>
      </w:r>
    </w:p>
    <w:p w14:paraId="0089DA68" w14:textId="77777777" w:rsidR="00695176" w:rsidRPr="00695176" w:rsidRDefault="00695176" w:rsidP="00695176">
      <w:pPr>
        <w:pStyle w:val="BodyText"/>
        <w:numPr>
          <w:ilvl w:val="0"/>
          <w:numId w:val="89"/>
        </w:numPr>
      </w:pPr>
      <w:r w:rsidRPr="00695176">
        <w:t>Industry standard baseline (e.g. NZ government or education sector)</w:t>
      </w:r>
    </w:p>
    <w:p w14:paraId="438C71E4" w14:textId="77777777" w:rsidR="00695176" w:rsidRPr="00695176" w:rsidRDefault="00695176" w:rsidP="00695176">
      <w:pPr>
        <w:pStyle w:val="BodyText"/>
        <w:numPr>
          <w:ilvl w:val="0"/>
          <w:numId w:val="89"/>
        </w:numPr>
      </w:pPr>
      <w:r w:rsidRPr="00695176">
        <w:t>Agency or organisation-specific needs</w:t>
      </w:r>
    </w:p>
    <w:p w14:paraId="7DFA14D0" w14:textId="77777777" w:rsidR="00695176" w:rsidRPr="00695176" w:rsidRDefault="00695176" w:rsidP="00695176">
      <w:pPr>
        <w:pStyle w:val="BodyText"/>
        <w:numPr>
          <w:ilvl w:val="0"/>
          <w:numId w:val="89"/>
        </w:numPr>
      </w:pPr>
      <w:r w:rsidRPr="00695176">
        <w:t>Programme or initiative-specific conditions</w:t>
      </w:r>
    </w:p>
    <w:p w14:paraId="7DFD64D2" w14:textId="77777777" w:rsidR="00695176" w:rsidRDefault="00695176" w:rsidP="00695176">
      <w:pPr>
        <w:pStyle w:val="BodyText"/>
        <w:numPr>
          <w:ilvl w:val="0"/>
          <w:numId w:val="89"/>
        </w:numPr>
      </w:pPr>
      <w:r w:rsidRPr="00695176">
        <w:t>Quantitative project expectations (e.g. RTO, user count, bandwidth, expected load growth) All levels should be expressed quantitatively where possible. Missing values should default to industry standard baselines.</w:t>
      </w:r>
    </w:p>
    <w:p w14:paraId="0F3519F5" w14:textId="5A93451A" w:rsidR="00695176" w:rsidRPr="00695176" w:rsidRDefault="00695176" w:rsidP="00695176">
      <w:pPr>
        <w:pStyle w:val="Heading2"/>
      </w:pPr>
      <w:bookmarkStart w:id="10" w:name="_Toc195698135"/>
      <w:r w:rsidRPr="00695176">
        <w:t>Capabilit</w:t>
      </w:r>
      <w:r>
        <w:t>y Requirements</w:t>
      </w:r>
      <w:bookmarkEnd w:id="10"/>
      <w:r w:rsidRPr="00695176">
        <w:t xml:space="preserve"> </w:t>
      </w:r>
    </w:p>
    <w:p w14:paraId="1A89AA45" w14:textId="77777777" w:rsidR="00695176" w:rsidRPr="00695176" w:rsidRDefault="00695176" w:rsidP="00695176">
      <w:r w:rsidRPr="00695176">
        <w:t>Capabilities are the organisational-level functions the system must support. They describe what the organisation must be able to do, such as manage enrolments, issue credentials, or allocate resources. Capabilities are based on the domains in which the system operates—System, Social, Aspirational, Work, Organisational. This domain-led framing ensures traceability across government programmes. Capabilities allow reuse across projects. It is the vendor’s role to define the Functions and features that fulfil them.</w:t>
      </w:r>
    </w:p>
    <w:p w14:paraId="6A4C956F" w14:textId="789354CA" w:rsidR="00695176" w:rsidRPr="00695176" w:rsidRDefault="00695176" w:rsidP="00695176"/>
    <w:p w14:paraId="4A75281D" w14:textId="77777777" w:rsidR="00695176" w:rsidRPr="00695176" w:rsidRDefault="00695176" w:rsidP="00695176">
      <w:pPr>
        <w:pStyle w:val="BodyText"/>
      </w:pPr>
    </w:p>
    <w:p w14:paraId="6C27EF6A" w14:textId="77777777" w:rsidR="00695176" w:rsidRDefault="00695176" w:rsidP="00695176">
      <w:pPr>
        <w:pStyle w:val="Heading2"/>
      </w:pPr>
      <w:bookmarkStart w:id="11" w:name="_Toc195698136"/>
      <w:r w:rsidRPr="00695176">
        <w:lastRenderedPageBreak/>
        <w:t>System Requirements</w:t>
      </w:r>
      <w:bookmarkEnd w:id="11"/>
      <w:r w:rsidRPr="00695176">
        <w:t xml:space="preserve"> </w:t>
      </w:r>
    </w:p>
    <w:p w14:paraId="18FBC2B4" w14:textId="200EE64B" w:rsidR="00695176" w:rsidRPr="00695176" w:rsidRDefault="00695176" w:rsidP="00695176">
      <w:pPr>
        <w:pStyle w:val="BodyText"/>
      </w:pPr>
      <w:r>
        <w:t>S</w:t>
      </w:r>
      <w:r w:rsidRPr="00695176">
        <w:t>ystem Requirements act as the logical grouping of both Functional Requirements (FRs) and Non-Functional Requirements (NFRs). This section provides the structured framework that allows FRs and NFRs to be understood and validated as a whole. System Requirements represent the expected behaviour and qualities of the system under defined conditions. FRs define what the system does; NFRs define how well it must do them.</w:t>
      </w:r>
    </w:p>
    <w:p w14:paraId="33F7E3D4" w14:textId="77777777" w:rsidR="00695176" w:rsidRDefault="00695176" w:rsidP="00695176">
      <w:pPr>
        <w:pStyle w:val="Heading3"/>
      </w:pPr>
      <w:bookmarkStart w:id="12" w:name="_Toc195698137"/>
      <w:r>
        <w:t>Functional R</w:t>
      </w:r>
      <w:r w:rsidRPr="00695176">
        <w:t>equirements</w:t>
      </w:r>
      <w:bookmarkEnd w:id="12"/>
      <w:r w:rsidRPr="00695176">
        <w:t xml:space="preserve"> </w:t>
      </w:r>
    </w:p>
    <w:p w14:paraId="488213C8" w14:textId="0FEC689F" w:rsidR="00695176" w:rsidRPr="00695176" w:rsidRDefault="00695176" w:rsidP="00695176">
      <w:pPr>
        <w:pStyle w:val="BodyText"/>
      </w:pPr>
      <w:r w:rsidRPr="00695176">
        <w:t xml:space="preserve">Functional Requirements (FRs) are expectations that describe observable behaviours, processing logic, workflows, inputs, and outputs. They must be testable, unambiguous, and traceable to User Requirements or Capabilities. Example: "The system must prevent duplicate enrolments by checking NEN+DOB against all active learner profiles." "The service must expose a read-only endpoint that returns the full Education Record history for a given </w:t>
      </w:r>
      <w:proofErr w:type="spellStart"/>
      <w:r w:rsidRPr="00695176">
        <w:t>StudentID</w:t>
      </w:r>
      <w:proofErr w:type="spellEnd"/>
      <w:r w:rsidRPr="00695176">
        <w:t>."</w:t>
      </w:r>
    </w:p>
    <w:p w14:paraId="52D87247" w14:textId="77777777" w:rsidR="00695176" w:rsidRDefault="00695176" w:rsidP="00695176">
      <w:pPr>
        <w:pStyle w:val="Heading3"/>
      </w:pPr>
      <w:bookmarkStart w:id="13" w:name="_Toc195698138"/>
      <w:r w:rsidRPr="00695176">
        <w:t>Non-Functional Requirements (NFRs)</w:t>
      </w:r>
      <w:bookmarkEnd w:id="13"/>
      <w:r w:rsidRPr="00695176">
        <w:t xml:space="preserve"> </w:t>
      </w:r>
    </w:p>
    <w:p w14:paraId="68C7D983" w14:textId="35AD444D" w:rsidR="005432E3" w:rsidRDefault="00695176" w:rsidP="005432E3">
      <w:pPr>
        <w:pStyle w:val="BodyText"/>
      </w:pPr>
      <w:r w:rsidRPr="00695176">
        <w:t>NFRs implement the qualities in the form of system-level conditions. These include maximum downtime, latency under load, response to error conditions, failover time, or maintainability. All NFRs should correspond to previously stated Qualities. If a vendor or team cannot meet a given quality, the gap must be acknowledged and, if accepted, an alternative mitigation strategy proposed. All NFRs must be subject to Acceptance Criteria and, where possible, verified through operational testing.</w:t>
      </w:r>
    </w:p>
    <w:p w14:paraId="514D6382" w14:textId="77777777" w:rsidR="00695176" w:rsidRDefault="00695176" w:rsidP="00695176">
      <w:pPr>
        <w:pStyle w:val="Heading2"/>
      </w:pPr>
      <w:bookmarkStart w:id="14" w:name="_Toc195698139"/>
      <w:r w:rsidRPr="00695176">
        <w:t>Transitional Requirements</w:t>
      </w:r>
      <w:bookmarkEnd w:id="14"/>
      <w:r w:rsidRPr="00695176">
        <w:t xml:space="preserve"> </w:t>
      </w:r>
    </w:p>
    <w:p w14:paraId="3BB5ABB0" w14:textId="143BC57B" w:rsidR="00695176" w:rsidRPr="00695176" w:rsidRDefault="00695176" w:rsidP="00695176">
      <w:pPr>
        <w:pStyle w:val="BodyText"/>
      </w:pPr>
      <w:r w:rsidRPr="00695176">
        <w:t>These describe what must exist at deployment time to make the solution operational. They include delivery of documentation, user training, workstation configuration, environment provisioning, licence acquisition, DNS updates, firewall reconfiguration, user support readiness, and data migration. They are not part of the product but are essential for the product to be usable. Transitional Requirements are often neglected but are one of the most common failure points in projects.</w:t>
      </w:r>
    </w:p>
    <w:p w14:paraId="7D37EF7B" w14:textId="77777777" w:rsidR="00695176" w:rsidRDefault="00695176" w:rsidP="00695176">
      <w:pPr>
        <w:pStyle w:val="Heading2"/>
      </w:pPr>
      <w:bookmarkStart w:id="15" w:name="_Toc195698140"/>
      <w:r w:rsidRPr="00695176">
        <w:t>User Stories</w:t>
      </w:r>
      <w:bookmarkEnd w:id="15"/>
      <w:r w:rsidRPr="00695176">
        <w:t xml:space="preserve"> </w:t>
      </w:r>
    </w:p>
    <w:p w14:paraId="7CFAB94D" w14:textId="77777777" w:rsidR="00695176" w:rsidRPr="00695176" w:rsidRDefault="00695176" w:rsidP="00695176">
      <w:pPr>
        <w:pStyle w:val="BodyText"/>
      </w:pPr>
      <w:r w:rsidRPr="00695176">
        <w:t xml:space="preserve">User Stories are a way of expressing emerging or </w:t>
      </w:r>
      <w:proofErr w:type="spellStart"/>
      <w:r w:rsidRPr="00695176">
        <w:t>unfinalised</w:t>
      </w:r>
      <w:proofErr w:type="spellEnd"/>
      <w:r w:rsidRPr="00695176">
        <w:t xml:space="preserve"> requirements during delivery. They follow the format: As a [role], I want [function], so that [value]. Each must include Acceptance Tests which verify that the function is complete. For example: "As a timetabling coordinator, I want to import a set of term dates from a spreadsheet, so that I don’t need to rekey the information for each school." Acceptance Tests should verify error handling, file format tolerance, and audit logging.</w:t>
      </w:r>
    </w:p>
    <w:p w14:paraId="10698A80" w14:textId="5413BBC6" w:rsidR="00695176" w:rsidRPr="00695176" w:rsidRDefault="00695176" w:rsidP="00695176">
      <w:pPr>
        <w:pStyle w:val="BodyText"/>
      </w:pPr>
    </w:p>
    <w:p w14:paraId="78BB7306" w14:textId="77777777" w:rsidR="00695176" w:rsidRDefault="00695176" w:rsidP="00695176">
      <w:pPr>
        <w:pStyle w:val="Heading2"/>
      </w:pPr>
      <w:bookmarkStart w:id="16" w:name="_Toc195698141"/>
      <w:r w:rsidRPr="00695176">
        <w:lastRenderedPageBreak/>
        <w:t>Technical Requirements</w:t>
      </w:r>
      <w:bookmarkEnd w:id="16"/>
      <w:r w:rsidRPr="00695176">
        <w:t xml:space="preserve"> </w:t>
      </w:r>
    </w:p>
    <w:p w14:paraId="4403AADB" w14:textId="77777777" w:rsidR="00695176" w:rsidRPr="00695176" w:rsidRDefault="00695176" w:rsidP="00695176">
      <w:pPr>
        <w:pStyle w:val="BodyText"/>
      </w:pPr>
      <w:r w:rsidRPr="00695176">
        <w:t>These are the constraints and conditions imposed by the delivery environment. They may include supported browsers, deployment models, security tools, coding standards, monitoring obligations, or preferred frameworks. While these may be defined by the technical leads or infrastructure team, they must be captured alongside the broader requirement set to ensure they are included in scope, scheduling, and cost estimation.</w:t>
      </w:r>
    </w:p>
    <w:p w14:paraId="41BFF3EF" w14:textId="77777777" w:rsidR="00695176" w:rsidRPr="00695176" w:rsidRDefault="00695176" w:rsidP="00695176">
      <w:pPr>
        <w:pStyle w:val="BodyText"/>
      </w:pPr>
    </w:p>
    <w:p w14:paraId="7A85F1F3" w14:textId="77777777" w:rsidR="00695176" w:rsidRDefault="00695176" w:rsidP="00695176">
      <w:pPr>
        <w:pStyle w:val="Heading2"/>
      </w:pPr>
      <w:bookmarkStart w:id="17" w:name="_Toc195698142"/>
      <w:r w:rsidRPr="00695176">
        <w:t>Conclusion</w:t>
      </w:r>
      <w:bookmarkEnd w:id="17"/>
      <w:r w:rsidRPr="00695176">
        <w:t xml:space="preserve"> </w:t>
      </w:r>
    </w:p>
    <w:p w14:paraId="499876A5" w14:textId="4B348A0E" w:rsidR="00695176" w:rsidRPr="00695176" w:rsidRDefault="00695176" w:rsidP="00695176">
      <w:pPr>
        <w:pStyle w:val="BodyText"/>
      </w:pPr>
      <w:r w:rsidRPr="00695176">
        <w:t>Requirements must be structured to serve their purpose: to guide analysis, inform design, validate delivery, and measure success. The BUQCS[F&amp;</w:t>
      </w:r>
      <w:proofErr w:type="gramStart"/>
      <w:r w:rsidRPr="00695176">
        <w:t>NFR]TUT</w:t>
      </w:r>
      <w:proofErr w:type="gramEnd"/>
      <w:r w:rsidRPr="00695176">
        <w:t xml:space="preserve"> model provides a repeatable, extendable, and procurement-friendly format that enables clarity, reuse, and accountability. By framing requirements around purpose, outcomes, standards, and system context, public sector analysts can produce more effective, defensible, and enduring solutions.</w:t>
      </w:r>
    </w:p>
    <w:p w14:paraId="23DAD1FC" w14:textId="77777777" w:rsidR="00695176" w:rsidRDefault="00695176" w:rsidP="00695176">
      <w:pPr>
        <w:pStyle w:val="Heading2"/>
      </w:pPr>
      <w:bookmarkStart w:id="18" w:name="_Toc195698143"/>
      <w:r w:rsidRPr="00695176">
        <w:t>Next Steps</w:t>
      </w:r>
      <w:bookmarkEnd w:id="18"/>
      <w:r w:rsidRPr="00695176">
        <w:t xml:space="preserve"> </w:t>
      </w:r>
    </w:p>
    <w:p w14:paraId="5A9519E3" w14:textId="479114E1" w:rsidR="00695176" w:rsidRPr="00695176" w:rsidRDefault="00695176" w:rsidP="00695176">
      <w:pPr>
        <w:pStyle w:val="BodyText"/>
      </w:pPr>
      <w:r w:rsidRPr="00695176">
        <w:t>Further appendices will provide examples of requirements at each level, suggested formats, and checklists for analysts.</w:t>
      </w:r>
    </w:p>
    <w:p w14:paraId="386D24A9" w14:textId="77777777" w:rsidR="00695176" w:rsidRDefault="00695176" w:rsidP="005432E3">
      <w:pPr>
        <w:pStyle w:val="BodyText"/>
      </w:pPr>
    </w:p>
    <w:p w14:paraId="0CEDF4A5" w14:textId="77777777" w:rsidR="005255FC" w:rsidRDefault="005255FC" w:rsidP="005255FC">
      <w:pPr>
        <w:pStyle w:val="Appendices"/>
      </w:pPr>
      <w:bookmarkStart w:id="19" w:name="Location_Appendices"/>
      <w:bookmarkStart w:id="20" w:name="_Toc145049430"/>
      <w:bookmarkStart w:id="21" w:name="_Toc195698144"/>
      <w:bookmarkEnd w:id="19"/>
      <w:r>
        <w:lastRenderedPageBreak/>
        <w:t>Appendices</w:t>
      </w:r>
      <w:bookmarkEnd w:id="20"/>
      <w:bookmarkEnd w:id="21"/>
    </w:p>
    <w:p w14:paraId="2F89881E" w14:textId="1FCDE4B2" w:rsidR="000D0A25" w:rsidRDefault="005255FC" w:rsidP="005C7C13">
      <w:pPr>
        <w:pStyle w:val="Appendix"/>
      </w:pPr>
      <w:bookmarkStart w:id="22" w:name="_Toc145049431"/>
      <w:bookmarkStart w:id="23" w:name="_Toc195698145"/>
      <w:r w:rsidRPr="005C7C13">
        <w:t xml:space="preserve">Appendix A - </w:t>
      </w:r>
      <w:r w:rsidR="008C39DC" w:rsidRPr="005C7C13">
        <w:t>Document</w:t>
      </w:r>
      <w:r w:rsidR="00DA59D0" w:rsidRPr="005C7C13">
        <w:t xml:space="preserve"> Information</w:t>
      </w:r>
      <w:bookmarkEnd w:id="22"/>
      <w:bookmarkEnd w:id="23"/>
    </w:p>
    <w:p w14:paraId="0067885D" w14:textId="021C57E9" w:rsidR="00FF1C92" w:rsidRDefault="00FF1C92" w:rsidP="00FF1C92">
      <w:pPr>
        <w:pStyle w:val="NotContents-Heading3"/>
      </w:pPr>
      <w:r>
        <w:t>Authors &amp; Collaborators</w:t>
      </w:r>
    </w:p>
    <w:p w14:paraId="0B587FEA" w14:textId="5886D0EC" w:rsidR="00FF1C92" w:rsidRDefault="00FF1C92" w:rsidP="00FF1C92">
      <w:pPr>
        <w:pStyle w:val="ListParagraph"/>
        <w:numPr>
          <w:ilvl w:val="0"/>
          <w:numId w:val="35"/>
        </w:numPr>
      </w:pPr>
      <w:r>
        <w:t>Sky Sigal, Solution Architect</w:t>
      </w:r>
    </w:p>
    <w:p w14:paraId="38CB33FE" w14:textId="25209161" w:rsidR="00E87D24" w:rsidRDefault="00E87D24" w:rsidP="00E87D24">
      <w:pPr>
        <w:pStyle w:val="Heading3"/>
      </w:pPr>
      <w:bookmarkStart w:id="24" w:name="_Toc195698146"/>
      <w:r>
        <w:t>Versions</w:t>
      </w:r>
      <w:bookmarkEnd w:id="24"/>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25" w:name="_Toc195698147"/>
      <w:r>
        <w:t>Images</w:t>
      </w:r>
      <w:bookmarkEnd w:id="25"/>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26" w:name="_Toc195698148"/>
      <w:r w:rsidRPr="001E2299">
        <w:t>Tables</w:t>
      </w:r>
      <w:bookmarkEnd w:id="26"/>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27" w:name="_Toc195698149"/>
      <w:r>
        <w:t>References</w:t>
      </w:r>
      <w:bookmarkEnd w:id="27"/>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28" w:name="_Toc195698150"/>
      <w:r>
        <w:t>Review Distribution</w:t>
      </w:r>
      <w:bookmarkEnd w:id="28"/>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29"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30" w:name="_Toc195698151"/>
      <w:bookmarkEnd w:id="29"/>
      <w:r>
        <w:t>Audience</w:t>
      </w:r>
      <w:bookmarkEnd w:id="30"/>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1" w:name="_Toc195698152"/>
      <w:r>
        <w:t>Structure</w:t>
      </w:r>
      <w:bookmarkEnd w:id="31"/>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32" w:name="_Toc195698153"/>
      <w:r>
        <w:lastRenderedPageBreak/>
        <w:t>Diagrams</w:t>
      </w:r>
      <w:bookmarkEnd w:id="32"/>
    </w:p>
    <w:p w14:paraId="65008B06" w14:textId="1507D50E" w:rsidR="00660C49" w:rsidRDefault="00660C49" w:rsidP="008C39DC">
      <w:pPr>
        <w:pStyle w:val="BodyText"/>
      </w:pPr>
      <w:bookmarkStart w:id="33"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34" w:name="_Hlk174689663"/>
      <w:bookmarkStart w:id="35" w:name="_Toc195698154"/>
      <w:bookmarkEnd w:id="33"/>
      <w:r>
        <w:t>Acronyms</w:t>
      </w:r>
      <w:bookmarkEnd w:id="35"/>
    </w:p>
    <w:p w14:paraId="3FF05247" w14:textId="77777777" w:rsidR="00A8163B" w:rsidRPr="00A8163B" w:rsidRDefault="00A8163B" w:rsidP="00A8163B">
      <w:pPr>
        <w:pStyle w:val="Term-Def"/>
        <w:rPr>
          <w:vanish/>
          <w:specVanish/>
        </w:rPr>
      </w:pPr>
      <w:bookmarkStart w:id="36" w:name="Acronym_API"/>
      <w:bookmarkStart w:id="37" w:name="_Toc195698155"/>
      <w:bookmarkEnd w:id="36"/>
      <w:r>
        <w:t>API</w:t>
      </w:r>
      <w:bookmarkEnd w:id="37"/>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6E66AA97" w14:textId="247F4827" w:rsidR="007409DD" w:rsidRPr="007409DD" w:rsidRDefault="007409DD" w:rsidP="007409DD">
      <w:pPr>
        <w:pStyle w:val="Term-Def"/>
        <w:rPr>
          <w:vanish/>
          <w:specVanish/>
        </w:rPr>
      </w:pPr>
      <w:bookmarkStart w:id="38" w:name="Acronym_GUI"/>
      <w:bookmarkStart w:id="39" w:name="_Toc195698156"/>
      <w:bookmarkEnd w:id="38"/>
      <w:r>
        <w:t>GUI</w:t>
      </w:r>
      <w:bookmarkEnd w:id="39"/>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40" w:name="Acronym_UI"/>
      <w:bookmarkStart w:id="41" w:name="Acronym_ICT"/>
      <w:bookmarkStart w:id="42" w:name="_Toc195698157"/>
      <w:bookmarkEnd w:id="40"/>
      <w:bookmarkEnd w:id="41"/>
      <w:r>
        <w:t>ICT</w:t>
      </w:r>
      <w:bookmarkEnd w:id="42"/>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43" w:name="Acronym_IT"/>
      <w:bookmarkStart w:id="44" w:name="_Toc195698158"/>
      <w:bookmarkEnd w:id="43"/>
      <w:r>
        <w:t>IT</w:t>
      </w:r>
      <w:bookmarkEnd w:id="44"/>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bookmarkStart w:id="45" w:name="_Toc195698159"/>
      <w:r>
        <w:t>UI</w:t>
      </w:r>
      <w:bookmarkEnd w:id="45"/>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46" w:name="_Toc195698160"/>
      <w:r>
        <w:t>Terms</w:t>
      </w:r>
      <w:bookmarkEnd w:id="46"/>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47" w:name="Term_ApplicationProgrammingInterface"/>
      <w:bookmarkStart w:id="48" w:name="_Toc195698161"/>
      <w:bookmarkEnd w:id="47"/>
      <w:r>
        <w:t>Application Programming Interface</w:t>
      </w:r>
      <w:bookmarkEnd w:id="48"/>
    </w:p>
    <w:p w14:paraId="3C64260F" w14:textId="442EC125" w:rsidR="00A8163B" w:rsidRPr="00A15219" w:rsidRDefault="007409DD" w:rsidP="00A15219">
      <w:pPr>
        <w:pStyle w:val="BodyText"/>
      </w:pPr>
      <w:r>
        <w:t xml:space="preserve"> </w:t>
      </w:r>
      <w:r w:rsidR="00A8163B">
        <w:t xml:space="preserve">: an Interface provided for other systems to invoke (as opposed to User Interfaces). </w:t>
      </w:r>
    </w:p>
    <w:p w14:paraId="2EF5ABE7" w14:textId="2417950F" w:rsidR="00A8163B" w:rsidRPr="007409DD" w:rsidRDefault="00A8163B" w:rsidP="007409DD">
      <w:pPr>
        <w:pStyle w:val="Term-Def"/>
        <w:rPr>
          <w:vanish/>
          <w:specVanish/>
        </w:rPr>
      </w:pPr>
      <w:bookmarkStart w:id="49" w:name="Term_User"/>
      <w:bookmarkStart w:id="50" w:name="_Toc195698162"/>
      <w:bookmarkEnd w:id="49"/>
      <w:r>
        <w:t>User</w:t>
      </w:r>
      <w:bookmarkEnd w:id="50"/>
      <w:r>
        <w:t xml:space="preserve">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51" w:name="Term_UserInterface"/>
      <w:bookmarkStart w:id="52" w:name="_Toc195698163"/>
      <w:bookmarkEnd w:id="51"/>
      <w:r>
        <w:t>User Interface</w:t>
      </w:r>
      <w:bookmarkEnd w:id="52"/>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34"/>
    <w:p w14:paraId="61938180" w14:textId="72DC07CE" w:rsidR="0012615C" w:rsidRDefault="0012615C" w:rsidP="008C39DC">
      <w:pPr>
        <w:pStyle w:val="BodyText"/>
      </w:pPr>
    </w:p>
    <w:p w14:paraId="5FDD06B3" w14:textId="437E8D7E" w:rsidR="00695176" w:rsidRDefault="00695176" w:rsidP="00695176">
      <w:pPr>
        <w:pStyle w:val="Appendix"/>
      </w:pPr>
      <w:bookmarkStart w:id="53" w:name="_Toc195698164"/>
      <w:r w:rsidRPr="005C7C13">
        <w:t xml:space="preserve">Appendix </w:t>
      </w:r>
      <w:r>
        <w:t>B</w:t>
      </w:r>
      <w:r w:rsidRPr="005C7C13">
        <w:t xml:space="preserve"> </w:t>
      </w:r>
      <w:r>
        <w:t>–</w:t>
      </w:r>
      <w:r w:rsidRPr="005C7C13">
        <w:t xml:space="preserve"> </w:t>
      </w:r>
      <w:r>
        <w:t>Example Stakeholder Map</w:t>
      </w:r>
      <w:bookmarkEnd w:id="53"/>
    </w:p>
    <w:p w14:paraId="4C8B8EAE" w14:textId="77777777" w:rsidR="00695176" w:rsidRPr="00695176" w:rsidRDefault="00695176" w:rsidP="00695176">
      <w:pPr>
        <w:pStyle w:val="BodyText"/>
      </w:pPr>
      <w:r w:rsidRPr="00695176">
        <w:t>A stakeholder map identifies roles, responsibilities, and influences across a project. For clarity, stakeholders are grouped by function and relation to the system. Use this structure to initiate stakeholder identification at project outset:</w:t>
      </w:r>
    </w:p>
    <w:p w14:paraId="20ED9902" w14:textId="77777777" w:rsidR="00695176" w:rsidRPr="00695176" w:rsidRDefault="00695176" w:rsidP="00695176">
      <w:pPr>
        <w:pStyle w:val="BodyText"/>
        <w:numPr>
          <w:ilvl w:val="0"/>
          <w:numId w:val="90"/>
        </w:numPr>
      </w:pPr>
      <w:r w:rsidRPr="00695176">
        <w:t>Sponsor: Authorises and funds the initiative. Sets strategic direction.</w:t>
      </w:r>
    </w:p>
    <w:p w14:paraId="56139580" w14:textId="77777777" w:rsidR="00695176" w:rsidRPr="00695176" w:rsidRDefault="00695176" w:rsidP="00695176">
      <w:pPr>
        <w:pStyle w:val="BodyText"/>
        <w:numPr>
          <w:ilvl w:val="0"/>
          <w:numId w:val="90"/>
        </w:numPr>
      </w:pPr>
      <w:r w:rsidRPr="00695176">
        <w:t>Business Owner: Accountable for business outcomes. May be a Directorate or Group Manager.</w:t>
      </w:r>
    </w:p>
    <w:p w14:paraId="485B3D0C" w14:textId="77777777" w:rsidR="00695176" w:rsidRPr="00695176" w:rsidRDefault="00695176" w:rsidP="00695176">
      <w:pPr>
        <w:pStyle w:val="BodyText"/>
        <w:numPr>
          <w:ilvl w:val="0"/>
          <w:numId w:val="90"/>
        </w:numPr>
      </w:pPr>
      <w:r w:rsidRPr="00695176">
        <w:t>Subject Matter Experts (SMEs): Deep knowledge of current processes or legal obligations.</w:t>
      </w:r>
    </w:p>
    <w:p w14:paraId="6F41BE43" w14:textId="77777777" w:rsidR="00695176" w:rsidRPr="00695176" w:rsidRDefault="00695176" w:rsidP="00695176">
      <w:pPr>
        <w:pStyle w:val="BodyText"/>
        <w:numPr>
          <w:ilvl w:val="0"/>
          <w:numId w:val="90"/>
        </w:numPr>
      </w:pPr>
      <w:r w:rsidRPr="00695176">
        <w:t>Operational Owner: Responsible for day-to-day operation of the solution post-delivery.</w:t>
      </w:r>
    </w:p>
    <w:p w14:paraId="482D066D" w14:textId="77777777" w:rsidR="00695176" w:rsidRPr="00695176" w:rsidRDefault="00695176" w:rsidP="00695176">
      <w:pPr>
        <w:pStyle w:val="BodyText"/>
        <w:numPr>
          <w:ilvl w:val="0"/>
          <w:numId w:val="90"/>
        </w:numPr>
      </w:pPr>
      <w:r w:rsidRPr="00695176">
        <w:lastRenderedPageBreak/>
        <w:t>End Users: Interact directly with the system to perform tasks.</w:t>
      </w:r>
    </w:p>
    <w:p w14:paraId="025C67A2" w14:textId="77777777" w:rsidR="00695176" w:rsidRPr="00695176" w:rsidRDefault="00695176" w:rsidP="00695176">
      <w:pPr>
        <w:pStyle w:val="BodyText"/>
        <w:numPr>
          <w:ilvl w:val="0"/>
          <w:numId w:val="90"/>
        </w:numPr>
      </w:pPr>
      <w:r w:rsidRPr="00695176">
        <w:t>External Users: Recipients of service output or participants in workflows (e.g. parents, other agencies).</w:t>
      </w:r>
    </w:p>
    <w:p w14:paraId="2E0051C6" w14:textId="77777777" w:rsidR="00695176" w:rsidRPr="00695176" w:rsidRDefault="00695176" w:rsidP="00695176">
      <w:pPr>
        <w:pStyle w:val="BodyText"/>
        <w:numPr>
          <w:ilvl w:val="0"/>
          <w:numId w:val="90"/>
        </w:numPr>
      </w:pPr>
      <w:r w:rsidRPr="00695176">
        <w:t>System Owner: Oversees integration, maintenance, support, and hosting.</w:t>
      </w:r>
    </w:p>
    <w:p w14:paraId="5D4DDAF1" w14:textId="77777777" w:rsidR="00695176" w:rsidRPr="00695176" w:rsidRDefault="00695176" w:rsidP="00695176">
      <w:pPr>
        <w:pStyle w:val="BodyText"/>
        <w:numPr>
          <w:ilvl w:val="0"/>
          <w:numId w:val="90"/>
        </w:numPr>
      </w:pPr>
      <w:r w:rsidRPr="00695176">
        <w:t>Support Staff: Provide helpdesk, admin, and operational support.</w:t>
      </w:r>
    </w:p>
    <w:p w14:paraId="0ED5415F" w14:textId="77777777" w:rsidR="00695176" w:rsidRPr="00695176" w:rsidRDefault="00695176" w:rsidP="00695176">
      <w:pPr>
        <w:pStyle w:val="BodyText"/>
        <w:numPr>
          <w:ilvl w:val="0"/>
          <w:numId w:val="90"/>
        </w:numPr>
      </w:pPr>
      <w:r w:rsidRPr="00695176">
        <w:t>Regulatory Authorities: Impose legal or compliance obligations.</w:t>
      </w:r>
    </w:p>
    <w:p w14:paraId="2639899E" w14:textId="77777777" w:rsidR="00695176" w:rsidRPr="00695176" w:rsidRDefault="00695176" w:rsidP="00695176">
      <w:pPr>
        <w:pStyle w:val="BodyText"/>
        <w:numPr>
          <w:ilvl w:val="0"/>
          <w:numId w:val="90"/>
        </w:numPr>
      </w:pPr>
      <w:r w:rsidRPr="00695176">
        <w:t>Integration Partners: Systems or teams responsible for APIs, shared data, or workflows.</w:t>
      </w:r>
    </w:p>
    <w:p w14:paraId="49FD070E" w14:textId="77777777" w:rsidR="00695176" w:rsidRPr="00695176" w:rsidRDefault="00695176" w:rsidP="00695176">
      <w:pPr>
        <w:pStyle w:val="BodyText"/>
      </w:pPr>
    </w:p>
    <w:p w14:paraId="4ECB1477" w14:textId="37CA34C7" w:rsidR="00695176" w:rsidRDefault="00695176" w:rsidP="00695176">
      <w:pPr>
        <w:pStyle w:val="Appendix"/>
      </w:pPr>
      <w:bookmarkStart w:id="54" w:name="_Toc195698165"/>
      <w:r w:rsidRPr="005C7C13">
        <w:t xml:space="preserve">Appendix </w:t>
      </w:r>
      <w:r>
        <w:t>C</w:t>
      </w:r>
      <w:r w:rsidRPr="005C7C13">
        <w:t xml:space="preserve"> </w:t>
      </w:r>
      <w:r>
        <w:t>–</w:t>
      </w:r>
      <w:r w:rsidRPr="005C7C13">
        <w:t xml:space="preserve"> </w:t>
      </w:r>
      <w:r>
        <w:t xml:space="preserve">Example </w:t>
      </w:r>
      <w:r>
        <w:t>Business</w:t>
      </w:r>
      <w:r>
        <w:t xml:space="preserve"> </w:t>
      </w:r>
      <w:r>
        <w:t>Requirements</w:t>
      </w:r>
      <w:bookmarkEnd w:id="54"/>
    </w:p>
    <w:p w14:paraId="4F4ECF03" w14:textId="77777777" w:rsidR="00695176" w:rsidRPr="00695176" w:rsidRDefault="00695176" w:rsidP="00695176">
      <w:pPr>
        <w:pStyle w:val="BodyText"/>
      </w:pPr>
      <w:r w:rsidRPr="00695176">
        <w:t>Business Requirements should always answer why the project exists. These statements:</w:t>
      </w:r>
    </w:p>
    <w:p w14:paraId="1D6885C7" w14:textId="77777777" w:rsidR="00695176" w:rsidRPr="00695176" w:rsidRDefault="00695176" w:rsidP="00695176">
      <w:pPr>
        <w:pStyle w:val="BodyText"/>
        <w:numPr>
          <w:ilvl w:val="0"/>
          <w:numId w:val="91"/>
        </w:numPr>
      </w:pPr>
      <w:r w:rsidRPr="00695176">
        <w:t>Must relate to a strategic threat or opportunity</w:t>
      </w:r>
    </w:p>
    <w:p w14:paraId="4DE0D50B" w14:textId="77777777" w:rsidR="00695176" w:rsidRPr="00695176" w:rsidRDefault="00695176" w:rsidP="00695176">
      <w:pPr>
        <w:pStyle w:val="BodyText"/>
        <w:numPr>
          <w:ilvl w:val="0"/>
          <w:numId w:val="91"/>
        </w:numPr>
      </w:pPr>
      <w:r w:rsidRPr="00695176">
        <w:t>Must include a definition of success</w:t>
      </w:r>
    </w:p>
    <w:p w14:paraId="4559F836" w14:textId="77777777" w:rsidR="00695176" w:rsidRPr="00695176" w:rsidRDefault="00695176" w:rsidP="00695176">
      <w:pPr>
        <w:pStyle w:val="BodyText"/>
        <w:numPr>
          <w:ilvl w:val="0"/>
          <w:numId w:val="91"/>
        </w:numPr>
      </w:pPr>
      <w:r w:rsidRPr="00695176">
        <w:t>Should be agnostic of solution or implementation</w:t>
      </w:r>
    </w:p>
    <w:p w14:paraId="27941B11" w14:textId="77777777" w:rsidR="00695176" w:rsidRPr="00695176" w:rsidRDefault="00695176" w:rsidP="00695176">
      <w:pPr>
        <w:pStyle w:val="BodyText"/>
      </w:pPr>
      <w:r w:rsidRPr="00695176">
        <w:t>Format: Each statement should follow: [Business Driver] + [Organisational Goal] + [Definition of Success]</w:t>
      </w:r>
    </w:p>
    <w:p w14:paraId="77DF20C8" w14:textId="77777777" w:rsidR="00695176" w:rsidRPr="00695176" w:rsidRDefault="00695176" w:rsidP="00695176">
      <w:pPr>
        <w:pStyle w:val="BodyText"/>
      </w:pPr>
      <w:r w:rsidRPr="00695176">
        <w:t>Example:</w:t>
      </w:r>
    </w:p>
    <w:p w14:paraId="45F98F0B" w14:textId="77777777" w:rsidR="00695176" w:rsidRPr="00695176" w:rsidRDefault="00695176" w:rsidP="00695176">
      <w:pPr>
        <w:pStyle w:val="BodyText"/>
        <w:numPr>
          <w:ilvl w:val="0"/>
          <w:numId w:val="92"/>
        </w:numPr>
      </w:pPr>
      <w:r w:rsidRPr="00695176">
        <w:t>Due to rising administrative costs in enrolments, the Ministry seeks to reduce manual enrolment processing by 75% within two years, while maintaining existing data accuracy.</w:t>
      </w:r>
    </w:p>
    <w:p w14:paraId="11F1728A" w14:textId="77777777" w:rsidR="00695176" w:rsidRPr="00695176" w:rsidRDefault="00695176" w:rsidP="00695176">
      <w:pPr>
        <w:pStyle w:val="BodyText"/>
        <w:numPr>
          <w:ilvl w:val="0"/>
          <w:numId w:val="92"/>
        </w:numPr>
      </w:pPr>
      <w:r w:rsidRPr="00695176">
        <w:t>A new regulatory standard requires all learning assessments to be traceable to national curriculum codes. The system must allow tagging and retrieval of assessments by curriculum strand and level.</w:t>
      </w:r>
    </w:p>
    <w:p w14:paraId="3E5569FB" w14:textId="714530BA" w:rsidR="00695176" w:rsidRDefault="00695176" w:rsidP="0012615C">
      <w:pPr>
        <w:pStyle w:val="BodyText"/>
        <w:numPr>
          <w:ilvl w:val="0"/>
          <w:numId w:val="92"/>
        </w:numPr>
      </w:pPr>
      <w:r w:rsidRPr="00695176">
        <w:t>The project aims to reduce risk exposure from manual record handling by enabling secure digital record management across all providers.</w:t>
      </w:r>
    </w:p>
    <w:p w14:paraId="4C247CCC" w14:textId="77777777" w:rsidR="00695176" w:rsidRDefault="00695176" w:rsidP="00695176">
      <w:pPr>
        <w:pStyle w:val="Appendix"/>
      </w:pPr>
      <w:bookmarkStart w:id="55" w:name="_Toc195698166"/>
      <w:r w:rsidRPr="00695176">
        <w:t>Appendix D: Example User Requirements</w:t>
      </w:r>
      <w:bookmarkEnd w:id="55"/>
      <w:r w:rsidRPr="00695176">
        <w:t xml:space="preserve"> </w:t>
      </w:r>
    </w:p>
    <w:p w14:paraId="24669ED3" w14:textId="5D13655D" w:rsidR="00695176" w:rsidRPr="00695176" w:rsidRDefault="00695176" w:rsidP="00695176">
      <w:pPr>
        <w:pStyle w:val="BodyText"/>
      </w:pPr>
      <w:r w:rsidRPr="00695176">
        <w:t>User Requirements define what specific users need to achieve in their roles. These requirements:</w:t>
      </w:r>
    </w:p>
    <w:p w14:paraId="0FE7D235" w14:textId="77777777" w:rsidR="00695176" w:rsidRPr="00695176" w:rsidRDefault="00695176" w:rsidP="00695176">
      <w:pPr>
        <w:pStyle w:val="BodyText"/>
        <w:numPr>
          <w:ilvl w:val="0"/>
          <w:numId w:val="93"/>
        </w:numPr>
      </w:pPr>
      <w:r w:rsidRPr="00695176">
        <w:t>Should use language familiar to the user</w:t>
      </w:r>
    </w:p>
    <w:p w14:paraId="4B77EEA8" w14:textId="77777777" w:rsidR="00695176" w:rsidRPr="00695176" w:rsidRDefault="00695176" w:rsidP="00695176">
      <w:pPr>
        <w:pStyle w:val="BodyText"/>
        <w:numPr>
          <w:ilvl w:val="0"/>
          <w:numId w:val="93"/>
        </w:numPr>
      </w:pPr>
      <w:r w:rsidRPr="00695176">
        <w:t>Must describe tasks, data access, or workflow expectations</w:t>
      </w:r>
    </w:p>
    <w:p w14:paraId="530B6DBC" w14:textId="77777777" w:rsidR="00695176" w:rsidRPr="00695176" w:rsidRDefault="00695176" w:rsidP="00695176">
      <w:pPr>
        <w:pStyle w:val="BodyText"/>
        <w:numPr>
          <w:ilvl w:val="0"/>
          <w:numId w:val="93"/>
        </w:numPr>
      </w:pPr>
      <w:r w:rsidRPr="00695176">
        <w:t>Must include a definition of success or completion</w:t>
      </w:r>
    </w:p>
    <w:p w14:paraId="787DA2CE" w14:textId="77777777" w:rsidR="00695176" w:rsidRPr="00695176" w:rsidRDefault="00695176" w:rsidP="00695176">
      <w:pPr>
        <w:pStyle w:val="BodyText"/>
        <w:numPr>
          <w:ilvl w:val="0"/>
          <w:numId w:val="93"/>
        </w:numPr>
      </w:pPr>
      <w:r w:rsidRPr="00695176">
        <w:t>Should avoid prescribing how the need is met</w:t>
      </w:r>
    </w:p>
    <w:p w14:paraId="06DBAD0E" w14:textId="77777777" w:rsidR="00695176" w:rsidRPr="00695176" w:rsidRDefault="00695176" w:rsidP="00695176">
      <w:pPr>
        <w:pStyle w:val="BodyText"/>
      </w:pPr>
      <w:r w:rsidRPr="00695176">
        <w:lastRenderedPageBreak/>
        <w:t>Format: [Role] + [Need or Task] + [Context] + [Definition of Success]</w:t>
      </w:r>
    </w:p>
    <w:p w14:paraId="348A9B13" w14:textId="77777777" w:rsidR="00695176" w:rsidRPr="00695176" w:rsidRDefault="00695176" w:rsidP="00695176">
      <w:pPr>
        <w:pStyle w:val="BodyText"/>
      </w:pPr>
      <w:r w:rsidRPr="00695176">
        <w:t>Example:</w:t>
      </w:r>
    </w:p>
    <w:p w14:paraId="446BE917" w14:textId="77777777" w:rsidR="00695176" w:rsidRPr="00695176" w:rsidRDefault="00695176" w:rsidP="00695176">
      <w:pPr>
        <w:pStyle w:val="BodyText"/>
        <w:numPr>
          <w:ilvl w:val="0"/>
          <w:numId w:val="94"/>
        </w:numPr>
      </w:pPr>
      <w:r w:rsidRPr="00695176">
        <w:t>A regional administrator needs to submit aggregated attendance data monthly to the Ministry, using a validated export format.</w:t>
      </w:r>
    </w:p>
    <w:p w14:paraId="7AD9F23D" w14:textId="77777777" w:rsidR="00695176" w:rsidRPr="00695176" w:rsidRDefault="00695176" w:rsidP="00695176">
      <w:pPr>
        <w:pStyle w:val="BodyText"/>
        <w:numPr>
          <w:ilvl w:val="0"/>
          <w:numId w:val="94"/>
        </w:numPr>
      </w:pPr>
      <w:r w:rsidRPr="00695176">
        <w:t>A school office manager requires visibility of all students flagged as vulnerable, including last contact date, within a single dashboard.</w:t>
      </w:r>
    </w:p>
    <w:p w14:paraId="162F1B07" w14:textId="77777777" w:rsidR="00695176" w:rsidRPr="00695176" w:rsidRDefault="00695176" w:rsidP="00695176">
      <w:pPr>
        <w:pStyle w:val="BodyText"/>
        <w:numPr>
          <w:ilvl w:val="0"/>
          <w:numId w:val="94"/>
        </w:numPr>
      </w:pPr>
      <w:r w:rsidRPr="00695176">
        <w:t>A parent must be able to update their child’s medical information and receive confirmation that the school has acknowledged it.</w:t>
      </w:r>
    </w:p>
    <w:p w14:paraId="6B828C98" w14:textId="77777777" w:rsidR="00695176" w:rsidRDefault="00695176" w:rsidP="00695176">
      <w:pPr>
        <w:pStyle w:val="Appendix"/>
      </w:pPr>
      <w:bookmarkStart w:id="56" w:name="_Toc195698167"/>
      <w:r w:rsidRPr="00695176">
        <w:t>Appendix E: Example Qualities</w:t>
      </w:r>
      <w:bookmarkEnd w:id="56"/>
      <w:r w:rsidRPr="00695176">
        <w:t xml:space="preserve"> </w:t>
      </w:r>
    </w:p>
    <w:p w14:paraId="282CA19A" w14:textId="4359EA69" w:rsidR="00695176" w:rsidRPr="00695176" w:rsidRDefault="00695176" w:rsidP="00695176">
      <w:pPr>
        <w:pStyle w:val="BodyText"/>
      </w:pPr>
      <w:r w:rsidRPr="00695176">
        <w:t>(ISO-Aligned) Qualities describe how well the system must perform, operate, and endure under expected conditions. They must:</w:t>
      </w:r>
    </w:p>
    <w:p w14:paraId="5340646A" w14:textId="77777777" w:rsidR="00695176" w:rsidRPr="00695176" w:rsidRDefault="00695176" w:rsidP="00695176">
      <w:pPr>
        <w:pStyle w:val="BodyText"/>
        <w:numPr>
          <w:ilvl w:val="0"/>
          <w:numId w:val="95"/>
        </w:numPr>
      </w:pPr>
      <w:r w:rsidRPr="00695176">
        <w:t>Be traceable to ISO 25010/12/22 categories</w:t>
      </w:r>
    </w:p>
    <w:p w14:paraId="68591DAF" w14:textId="77777777" w:rsidR="00695176" w:rsidRPr="00695176" w:rsidRDefault="00695176" w:rsidP="00695176">
      <w:pPr>
        <w:pStyle w:val="BodyText"/>
        <w:numPr>
          <w:ilvl w:val="0"/>
          <w:numId w:val="95"/>
        </w:numPr>
      </w:pPr>
      <w:r w:rsidRPr="00695176">
        <w:t>Be measurable</w:t>
      </w:r>
    </w:p>
    <w:p w14:paraId="3DD4A0FC" w14:textId="77777777" w:rsidR="00695176" w:rsidRPr="00695176" w:rsidRDefault="00695176" w:rsidP="00695176">
      <w:pPr>
        <w:pStyle w:val="BodyText"/>
        <w:numPr>
          <w:ilvl w:val="0"/>
          <w:numId w:val="95"/>
        </w:numPr>
      </w:pPr>
      <w:r w:rsidRPr="00695176">
        <w:t>Be stated independently of the technology used</w:t>
      </w:r>
    </w:p>
    <w:p w14:paraId="2130B84B" w14:textId="77777777" w:rsidR="00695176" w:rsidRPr="00695176" w:rsidRDefault="00695176" w:rsidP="00695176">
      <w:pPr>
        <w:pStyle w:val="BodyText"/>
      </w:pPr>
      <w:r w:rsidRPr="00695176">
        <w:t>Structure: Category + Metric + Threshold + Justification (if applicable)</w:t>
      </w:r>
    </w:p>
    <w:p w14:paraId="651AD96E" w14:textId="77777777" w:rsidR="00695176" w:rsidRPr="00695176" w:rsidRDefault="00695176" w:rsidP="00695176">
      <w:pPr>
        <w:pStyle w:val="BodyText"/>
      </w:pPr>
      <w:r w:rsidRPr="00695176">
        <w:t>Example:</w:t>
      </w:r>
    </w:p>
    <w:p w14:paraId="5214360A" w14:textId="77777777" w:rsidR="00695176" w:rsidRPr="00695176" w:rsidRDefault="00695176" w:rsidP="00695176">
      <w:pPr>
        <w:pStyle w:val="BodyText"/>
        <w:numPr>
          <w:ilvl w:val="0"/>
          <w:numId w:val="96"/>
        </w:numPr>
      </w:pPr>
      <w:r w:rsidRPr="00695176">
        <w:t>Availability: The system must provide 99.95% uptime during business hours (7:30 AM – 6:00 PM NZST), excluding scheduled maintenance.</w:t>
      </w:r>
    </w:p>
    <w:p w14:paraId="6C69F8BE" w14:textId="77777777" w:rsidR="00695176" w:rsidRPr="00695176" w:rsidRDefault="00695176" w:rsidP="00695176">
      <w:pPr>
        <w:pStyle w:val="BodyText"/>
        <w:numPr>
          <w:ilvl w:val="0"/>
          <w:numId w:val="96"/>
        </w:numPr>
      </w:pPr>
      <w:r w:rsidRPr="00695176">
        <w:t>Performance: The system must return search results within 2 seconds for 95% of queries under a load of 2,000 concurrent users.</w:t>
      </w:r>
    </w:p>
    <w:p w14:paraId="38788C6E" w14:textId="77777777" w:rsidR="00695176" w:rsidRPr="00695176" w:rsidRDefault="00695176" w:rsidP="00695176">
      <w:pPr>
        <w:pStyle w:val="BodyText"/>
        <w:numPr>
          <w:ilvl w:val="0"/>
          <w:numId w:val="96"/>
        </w:numPr>
      </w:pPr>
      <w:r w:rsidRPr="00695176">
        <w:t>Security: Role-based access must be enforced for all data access. All login activity must be logged and stored for a minimum of 12 months.</w:t>
      </w:r>
    </w:p>
    <w:p w14:paraId="458AC08D" w14:textId="77777777" w:rsidR="00695176" w:rsidRDefault="00695176" w:rsidP="00695176">
      <w:pPr>
        <w:pStyle w:val="Appendix"/>
      </w:pPr>
      <w:bookmarkStart w:id="57" w:name="_Toc195698168"/>
      <w:r w:rsidRPr="00695176">
        <w:t>Appendix F: Example Capability Requirements</w:t>
      </w:r>
      <w:bookmarkEnd w:id="57"/>
      <w:r w:rsidRPr="00695176">
        <w:t xml:space="preserve"> </w:t>
      </w:r>
    </w:p>
    <w:p w14:paraId="03B03819" w14:textId="4CA73435" w:rsidR="00695176" w:rsidRPr="00695176" w:rsidRDefault="00695176" w:rsidP="00695176">
      <w:pPr>
        <w:pStyle w:val="BodyText"/>
      </w:pPr>
      <w:r w:rsidRPr="00695176">
        <w:t>Capability Requirements define the business actions the system must support. These are domain-level and often reused across programmes:</w:t>
      </w:r>
    </w:p>
    <w:p w14:paraId="1A64CC49" w14:textId="77777777" w:rsidR="00695176" w:rsidRPr="00695176" w:rsidRDefault="00695176" w:rsidP="00695176">
      <w:pPr>
        <w:pStyle w:val="BodyText"/>
        <w:numPr>
          <w:ilvl w:val="0"/>
          <w:numId w:val="97"/>
        </w:numPr>
      </w:pPr>
      <w:r w:rsidRPr="00695176">
        <w:t>Must describe what the organisation needs to do</w:t>
      </w:r>
    </w:p>
    <w:p w14:paraId="27FDBEA6" w14:textId="77777777" w:rsidR="00695176" w:rsidRPr="00695176" w:rsidRDefault="00695176" w:rsidP="00695176">
      <w:pPr>
        <w:pStyle w:val="BodyText"/>
        <w:numPr>
          <w:ilvl w:val="0"/>
          <w:numId w:val="97"/>
        </w:numPr>
      </w:pPr>
      <w:r w:rsidRPr="00695176">
        <w:t>Should not assume how it will be done</w:t>
      </w:r>
    </w:p>
    <w:p w14:paraId="4C87ADA3" w14:textId="77777777" w:rsidR="00695176" w:rsidRPr="00695176" w:rsidRDefault="00695176" w:rsidP="00695176">
      <w:pPr>
        <w:pStyle w:val="BodyText"/>
        <w:numPr>
          <w:ilvl w:val="0"/>
          <w:numId w:val="97"/>
        </w:numPr>
      </w:pPr>
      <w:r w:rsidRPr="00695176">
        <w:t>Should be stable across time, systems, and delivery models</w:t>
      </w:r>
    </w:p>
    <w:p w14:paraId="0C1D1D0F" w14:textId="77777777" w:rsidR="00695176" w:rsidRPr="00695176" w:rsidRDefault="00695176" w:rsidP="00695176">
      <w:pPr>
        <w:pStyle w:val="BodyText"/>
      </w:pPr>
      <w:r w:rsidRPr="00695176">
        <w:t>Format: [Capability Domain] + [Action] + [Purpose or Impact]</w:t>
      </w:r>
    </w:p>
    <w:p w14:paraId="53F08FEE" w14:textId="77777777" w:rsidR="00695176" w:rsidRPr="00695176" w:rsidRDefault="00695176" w:rsidP="00695176">
      <w:pPr>
        <w:pStyle w:val="BodyText"/>
      </w:pPr>
      <w:r w:rsidRPr="00695176">
        <w:t>Example:</w:t>
      </w:r>
    </w:p>
    <w:p w14:paraId="4ECE823D" w14:textId="77777777" w:rsidR="00695176" w:rsidRPr="00695176" w:rsidRDefault="00695176" w:rsidP="00695176">
      <w:pPr>
        <w:pStyle w:val="BodyText"/>
        <w:numPr>
          <w:ilvl w:val="0"/>
          <w:numId w:val="98"/>
        </w:numPr>
      </w:pPr>
      <w:r w:rsidRPr="00695176">
        <w:t>Social Domain – Maintain Learner Profiles: The organisation must be able to create, update, view, and archive individual learner profiles over time.</w:t>
      </w:r>
    </w:p>
    <w:p w14:paraId="636743C3" w14:textId="77777777" w:rsidR="00695176" w:rsidRPr="00695176" w:rsidRDefault="00695176" w:rsidP="00695176">
      <w:pPr>
        <w:pStyle w:val="BodyText"/>
        <w:numPr>
          <w:ilvl w:val="0"/>
          <w:numId w:val="98"/>
        </w:numPr>
      </w:pPr>
      <w:r w:rsidRPr="00695176">
        <w:lastRenderedPageBreak/>
        <w:t>Organisation Domain – Assign Staff Roles: The system must support the assignment of staff to multiple schools and roles, with effective dates.</w:t>
      </w:r>
    </w:p>
    <w:p w14:paraId="0B9F755F" w14:textId="77777777" w:rsidR="00695176" w:rsidRPr="00695176" w:rsidRDefault="00695176" w:rsidP="00695176">
      <w:pPr>
        <w:pStyle w:val="BodyText"/>
        <w:numPr>
          <w:ilvl w:val="0"/>
          <w:numId w:val="98"/>
        </w:numPr>
      </w:pPr>
      <w:r w:rsidRPr="00695176">
        <w:t>System Domain – Manage Access Credentials: The organisation must issue, revoke, and audit access credentials across all user types.</w:t>
      </w:r>
    </w:p>
    <w:p w14:paraId="13D7D763" w14:textId="77777777" w:rsidR="00695176" w:rsidRDefault="00695176" w:rsidP="00695176">
      <w:pPr>
        <w:pStyle w:val="Appendix"/>
      </w:pPr>
      <w:bookmarkStart w:id="58" w:name="_Toc195698169"/>
      <w:r w:rsidRPr="00695176">
        <w:t>Appendix G: Example Functional Requirements (FRs)</w:t>
      </w:r>
      <w:bookmarkEnd w:id="58"/>
      <w:r w:rsidRPr="00695176">
        <w:t xml:space="preserve"> </w:t>
      </w:r>
    </w:p>
    <w:p w14:paraId="7F6675B4" w14:textId="0DC6848D" w:rsidR="00695176" w:rsidRPr="00695176" w:rsidRDefault="00695176" w:rsidP="00695176">
      <w:pPr>
        <w:pStyle w:val="BodyText"/>
      </w:pPr>
      <w:r w:rsidRPr="00695176">
        <w:t>Functional Requirements describe what the system must do in response to inputs, workflows, or data events.</w:t>
      </w:r>
    </w:p>
    <w:p w14:paraId="18BE8370" w14:textId="77777777" w:rsidR="00695176" w:rsidRPr="00695176" w:rsidRDefault="00695176" w:rsidP="00695176">
      <w:pPr>
        <w:pStyle w:val="BodyText"/>
        <w:numPr>
          <w:ilvl w:val="0"/>
          <w:numId w:val="99"/>
        </w:numPr>
      </w:pPr>
      <w:r w:rsidRPr="00695176">
        <w:t>Must be observable</w:t>
      </w:r>
    </w:p>
    <w:p w14:paraId="5FC51BB4" w14:textId="77777777" w:rsidR="00695176" w:rsidRPr="00695176" w:rsidRDefault="00695176" w:rsidP="00695176">
      <w:pPr>
        <w:pStyle w:val="BodyText"/>
        <w:numPr>
          <w:ilvl w:val="0"/>
          <w:numId w:val="99"/>
        </w:numPr>
      </w:pPr>
      <w:r w:rsidRPr="00695176">
        <w:t>Must be verifiable by test</w:t>
      </w:r>
    </w:p>
    <w:p w14:paraId="27C4B530" w14:textId="77777777" w:rsidR="00695176" w:rsidRPr="00695176" w:rsidRDefault="00695176" w:rsidP="00695176">
      <w:pPr>
        <w:pStyle w:val="BodyText"/>
        <w:numPr>
          <w:ilvl w:val="0"/>
          <w:numId w:val="99"/>
        </w:numPr>
      </w:pPr>
      <w:r w:rsidRPr="00695176">
        <w:t>Must support user or capability needs</w:t>
      </w:r>
    </w:p>
    <w:p w14:paraId="4067C263" w14:textId="77777777" w:rsidR="00695176" w:rsidRPr="00695176" w:rsidRDefault="00695176" w:rsidP="00695176">
      <w:pPr>
        <w:pStyle w:val="BodyText"/>
      </w:pPr>
      <w:r w:rsidRPr="00695176">
        <w:t>Format: [Trigger/Event] + [Expected Behaviour] + [Constraints or Rules]</w:t>
      </w:r>
    </w:p>
    <w:p w14:paraId="67992289" w14:textId="77777777" w:rsidR="00695176" w:rsidRPr="00695176" w:rsidRDefault="00695176" w:rsidP="00695176">
      <w:pPr>
        <w:pStyle w:val="BodyText"/>
      </w:pPr>
      <w:r w:rsidRPr="00695176">
        <w:t>Example:</w:t>
      </w:r>
    </w:p>
    <w:p w14:paraId="78CEC20D" w14:textId="77777777" w:rsidR="00695176" w:rsidRPr="00695176" w:rsidRDefault="00695176" w:rsidP="00695176">
      <w:pPr>
        <w:pStyle w:val="BodyText"/>
        <w:numPr>
          <w:ilvl w:val="0"/>
          <w:numId w:val="100"/>
        </w:numPr>
      </w:pPr>
      <w:r w:rsidRPr="00695176">
        <w:t>When a student’s address is updated, the system must validate the new address using the NZ Post API before saving.</w:t>
      </w:r>
    </w:p>
    <w:p w14:paraId="2EF75639" w14:textId="77777777" w:rsidR="00695176" w:rsidRPr="00695176" w:rsidRDefault="00695176" w:rsidP="00695176">
      <w:pPr>
        <w:pStyle w:val="BodyText"/>
        <w:numPr>
          <w:ilvl w:val="0"/>
          <w:numId w:val="100"/>
        </w:numPr>
      </w:pPr>
      <w:r w:rsidRPr="00695176">
        <w:t>The calendar import feature must detect duplicate entries and prompt for resolution before applying changes.</w:t>
      </w:r>
    </w:p>
    <w:p w14:paraId="61B398F4" w14:textId="77777777" w:rsidR="00695176" w:rsidRPr="00695176" w:rsidRDefault="00695176" w:rsidP="00695176">
      <w:pPr>
        <w:pStyle w:val="BodyText"/>
        <w:numPr>
          <w:ilvl w:val="0"/>
          <w:numId w:val="100"/>
        </w:numPr>
      </w:pPr>
      <w:r w:rsidRPr="00695176">
        <w:t>The system must send a notification to guardians whenever a learner is marked absent for three consecutive days.</w:t>
      </w:r>
    </w:p>
    <w:p w14:paraId="5E924F5F" w14:textId="77777777" w:rsidR="00695176" w:rsidRDefault="00695176" w:rsidP="00695176">
      <w:pPr>
        <w:pStyle w:val="Appendix"/>
      </w:pPr>
      <w:bookmarkStart w:id="59" w:name="_Toc195698170"/>
      <w:r w:rsidRPr="00695176">
        <w:t>Appendix H: Example Non-Functional Requirements (NFRs)</w:t>
      </w:r>
      <w:bookmarkEnd w:id="59"/>
      <w:r w:rsidRPr="00695176">
        <w:t xml:space="preserve"> </w:t>
      </w:r>
    </w:p>
    <w:p w14:paraId="41FFB716" w14:textId="48CF94F5" w:rsidR="00695176" w:rsidRPr="00695176" w:rsidRDefault="00695176" w:rsidP="00695176">
      <w:pPr>
        <w:pStyle w:val="BodyText"/>
      </w:pPr>
      <w:r w:rsidRPr="00695176">
        <w:t>NFRs implement system-wide constraints and performance targets:</w:t>
      </w:r>
    </w:p>
    <w:p w14:paraId="0A1F96CB" w14:textId="77777777" w:rsidR="00695176" w:rsidRPr="00695176" w:rsidRDefault="00695176" w:rsidP="00695176">
      <w:pPr>
        <w:pStyle w:val="BodyText"/>
        <w:numPr>
          <w:ilvl w:val="0"/>
          <w:numId w:val="101"/>
        </w:numPr>
      </w:pPr>
      <w:r w:rsidRPr="00695176">
        <w:t>Must correspond to stated Qualities</w:t>
      </w:r>
    </w:p>
    <w:p w14:paraId="78E8AE61" w14:textId="77777777" w:rsidR="00695176" w:rsidRPr="00695176" w:rsidRDefault="00695176" w:rsidP="00695176">
      <w:pPr>
        <w:pStyle w:val="BodyText"/>
        <w:numPr>
          <w:ilvl w:val="0"/>
          <w:numId w:val="101"/>
        </w:numPr>
      </w:pPr>
      <w:r w:rsidRPr="00695176">
        <w:t>Must be measurable</w:t>
      </w:r>
    </w:p>
    <w:p w14:paraId="1176A7C4" w14:textId="77777777" w:rsidR="00695176" w:rsidRPr="00695176" w:rsidRDefault="00695176" w:rsidP="00695176">
      <w:pPr>
        <w:pStyle w:val="BodyText"/>
        <w:numPr>
          <w:ilvl w:val="0"/>
          <w:numId w:val="101"/>
        </w:numPr>
      </w:pPr>
      <w:r w:rsidRPr="00695176">
        <w:t>Must include monitoring or verification method</w:t>
      </w:r>
    </w:p>
    <w:p w14:paraId="100ECCAB" w14:textId="77777777" w:rsidR="00695176" w:rsidRPr="00695176" w:rsidRDefault="00695176" w:rsidP="00695176">
      <w:pPr>
        <w:pStyle w:val="BodyText"/>
      </w:pPr>
      <w:r w:rsidRPr="00695176">
        <w:t>Example:</w:t>
      </w:r>
    </w:p>
    <w:p w14:paraId="22CE7405" w14:textId="77777777" w:rsidR="00695176" w:rsidRPr="00695176" w:rsidRDefault="00695176" w:rsidP="00695176">
      <w:pPr>
        <w:pStyle w:val="BodyText"/>
        <w:numPr>
          <w:ilvl w:val="0"/>
          <w:numId w:val="102"/>
        </w:numPr>
      </w:pPr>
      <w:r w:rsidRPr="00695176">
        <w:t>The system must respond to all data retrieval requests in under 3 seconds for 95% of operations.</w:t>
      </w:r>
    </w:p>
    <w:p w14:paraId="6545AA9F" w14:textId="77777777" w:rsidR="00695176" w:rsidRPr="00695176" w:rsidRDefault="00695176" w:rsidP="00695176">
      <w:pPr>
        <w:pStyle w:val="BodyText"/>
        <w:numPr>
          <w:ilvl w:val="0"/>
          <w:numId w:val="102"/>
        </w:numPr>
      </w:pPr>
      <w:r w:rsidRPr="00695176">
        <w:t>Error recovery must complete within 60 seconds of a failed transaction in normal conditions.</w:t>
      </w:r>
    </w:p>
    <w:p w14:paraId="3CAF888D" w14:textId="77777777" w:rsidR="00695176" w:rsidRPr="00695176" w:rsidRDefault="00695176" w:rsidP="00695176">
      <w:pPr>
        <w:pStyle w:val="BodyText"/>
        <w:numPr>
          <w:ilvl w:val="0"/>
          <w:numId w:val="102"/>
        </w:numPr>
      </w:pPr>
      <w:r w:rsidRPr="00695176">
        <w:t>All audit logs must be retained and queryable for at least 7 years.</w:t>
      </w:r>
    </w:p>
    <w:p w14:paraId="58379B1D" w14:textId="77777777" w:rsidR="00695176" w:rsidRDefault="00695176" w:rsidP="00695176">
      <w:pPr>
        <w:pStyle w:val="Appendix"/>
      </w:pPr>
      <w:bookmarkStart w:id="60" w:name="_Toc195698171"/>
      <w:r w:rsidRPr="00695176">
        <w:t>Appendix I: Example Transitional Requirements</w:t>
      </w:r>
      <w:bookmarkEnd w:id="60"/>
    </w:p>
    <w:p w14:paraId="35166D8D" w14:textId="3870BE0C" w:rsidR="00695176" w:rsidRPr="00695176" w:rsidRDefault="00695176" w:rsidP="00695176">
      <w:pPr>
        <w:pStyle w:val="BodyText"/>
      </w:pPr>
      <w:r w:rsidRPr="00695176">
        <w:t xml:space="preserve"> These enable successful go-live and use of the system:</w:t>
      </w:r>
    </w:p>
    <w:p w14:paraId="38759C61" w14:textId="77777777" w:rsidR="00695176" w:rsidRPr="00695176" w:rsidRDefault="00695176" w:rsidP="00695176">
      <w:pPr>
        <w:pStyle w:val="BodyText"/>
        <w:numPr>
          <w:ilvl w:val="0"/>
          <w:numId w:val="103"/>
        </w:numPr>
      </w:pPr>
      <w:r w:rsidRPr="00695176">
        <w:lastRenderedPageBreak/>
        <w:t>Not part of product functionality</w:t>
      </w:r>
    </w:p>
    <w:p w14:paraId="12FD0D22" w14:textId="77777777" w:rsidR="00695176" w:rsidRPr="00695176" w:rsidRDefault="00695176" w:rsidP="00695176">
      <w:pPr>
        <w:pStyle w:val="BodyText"/>
        <w:numPr>
          <w:ilvl w:val="0"/>
          <w:numId w:val="103"/>
        </w:numPr>
      </w:pPr>
      <w:r w:rsidRPr="00695176">
        <w:t>Must be resourced and costed</w:t>
      </w:r>
    </w:p>
    <w:p w14:paraId="10ED874E" w14:textId="77777777" w:rsidR="00695176" w:rsidRPr="00695176" w:rsidRDefault="00695176" w:rsidP="00695176">
      <w:pPr>
        <w:pStyle w:val="BodyText"/>
        <w:numPr>
          <w:ilvl w:val="0"/>
          <w:numId w:val="103"/>
        </w:numPr>
      </w:pPr>
      <w:r w:rsidRPr="00695176">
        <w:t>Often require collaboration with multiple parties</w:t>
      </w:r>
    </w:p>
    <w:p w14:paraId="036C666C" w14:textId="77777777" w:rsidR="00695176" w:rsidRPr="00695176" w:rsidRDefault="00695176" w:rsidP="00695176">
      <w:pPr>
        <w:pStyle w:val="BodyText"/>
      </w:pPr>
      <w:r w:rsidRPr="00695176">
        <w:t>Example:</w:t>
      </w:r>
    </w:p>
    <w:p w14:paraId="70A201B7" w14:textId="77777777" w:rsidR="00695176" w:rsidRPr="00695176" w:rsidRDefault="00695176" w:rsidP="00695176">
      <w:pPr>
        <w:pStyle w:val="BodyText"/>
        <w:numPr>
          <w:ilvl w:val="0"/>
          <w:numId w:val="104"/>
        </w:numPr>
      </w:pPr>
      <w:r w:rsidRPr="00695176">
        <w:t>All users must be trained on the new interface and administrative workflows at least two weeks prior to go-live.</w:t>
      </w:r>
    </w:p>
    <w:p w14:paraId="1228CA6F" w14:textId="77777777" w:rsidR="00695176" w:rsidRPr="00695176" w:rsidRDefault="00695176" w:rsidP="00695176">
      <w:pPr>
        <w:pStyle w:val="BodyText"/>
        <w:numPr>
          <w:ilvl w:val="0"/>
          <w:numId w:val="104"/>
        </w:numPr>
      </w:pPr>
      <w:r w:rsidRPr="00695176">
        <w:t>Legacy attendance data must be migrated into the new system with a 98% record integrity threshold.</w:t>
      </w:r>
    </w:p>
    <w:p w14:paraId="41EACF07" w14:textId="77777777" w:rsidR="00695176" w:rsidRPr="00695176" w:rsidRDefault="00695176" w:rsidP="00695176">
      <w:pPr>
        <w:pStyle w:val="BodyText"/>
        <w:numPr>
          <w:ilvl w:val="0"/>
          <w:numId w:val="104"/>
        </w:numPr>
      </w:pPr>
      <w:r w:rsidRPr="00695176">
        <w:t>Network firewall rules must allow bidirectional traffic between the platform and external cloud service X.</w:t>
      </w:r>
    </w:p>
    <w:p w14:paraId="7F5D46C4" w14:textId="77777777" w:rsidR="00695176" w:rsidRDefault="00695176" w:rsidP="00695176">
      <w:pPr>
        <w:pStyle w:val="Appendix"/>
      </w:pPr>
      <w:bookmarkStart w:id="61" w:name="_Toc195698172"/>
      <w:r w:rsidRPr="00695176">
        <w:t>Appendix J: Example User Stories</w:t>
      </w:r>
      <w:bookmarkEnd w:id="61"/>
      <w:r w:rsidRPr="00695176">
        <w:t xml:space="preserve"> </w:t>
      </w:r>
    </w:p>
    <w:p w14:paraId="68151D0D" w14:textId="26755C29" w:rsidR="00695176" w:rsidRPr="00695176" w:rsidRDefault="00695176" w:rsidP="00695176">
      <w:pPr>
        <w:pStyle w:val="BodyText"/>
      </w:pPr>
      <w:r w:rsidRPr="00695176">
        <w:t>User Stories guide agile delivery and capture in-progress or evolving needs:</w:t>
      </w:r>
    </w:p>
    <w:p w14:paraId="0D086FF1" w14:textId="77777777" w:rsidR="00695176" w:rsidRPr="00695176" w:rsidRDefault="00695176" w:rsidP="00695176">
      <w:pPr>
        <w:pStyle w:val="BodyText"/>
        <w:numPr>
          <w:ilvl w:val="0"/>
          <w:numId w:val="105"/>
        </w:numPr>
      </w:pPr>
      <w:r w:rsidRPr="00695176">
        <w:t>Must follow: As a [role], I want [action], so that [value]</w:t>
      </w:r>
    </w:p>
    <w:p w14:paraId="17BB1977" w14:textId="77777777" w:rsidR="00695176" w:rsidRPr="00695176" w:rsidRDefault="00695176" w:rsidP="00695176">
      <w:pPr>
        <w:pStyle w:val="BodyText"/>
        <w:numPr>
          <w:ilvl w:val="0"/>
          <w:numId w:val="105"/>
        </w:numPr>
      </w:pPr>
      <w:r w:rsidRPr="00695176">
        <w:t>Must include acceptance tests or validation steps</w:t>
      </w:r>
    </w:p>
    <w:p w14:paraId="7FCCA472" w14:textId="77777777" w:rsidR="00695176" w:rsidRPr="00695176" w:rsidRDefault="00695176" w:rsidP="00695176">
      <w:pPr>
        <w:pStyle w:val="BodyText"/>
      </w:pPr>
      <w:r w:rsidRPr="00695176">
        <w:t>Example:</w:t>
      </w:r>
    </w:p>
    <w:p w14:paraId="68CDAEC9" w14:textId="77777777" w:rsidR="00695176" w:rsidRPr="00695176" w:rsidRDefault="00695176" w:rsidP="00695176">
      <w:pPr>
        <w:pStyle w:val="BodyText"/>
        <w:numPr>
          <w:ilvl w:val="0"/>
          <w:numId w:val="106"/>
        </w:numPr>
      </w:pPr>
      <w:r w:rsidRPr="00695176">
        <w:t>As a teacher, I want to mark students present from my tablet, so that I can complete attendance during outdoor activities.</w:t>
      </w:r>
    </w:p>
    <w:p w14:paraId="35B73B26" w14:textId="77777777" w:rsidR="00695176" w:rsidRPr="00695176" w:rsidRDefault="00695176" w:rsidP="00695176">
      <w:pPr>
        <w:pStyle w:val="BodyText"/>
        <w:numPr>
          <w:ilvl w:val="0"/>
          <w:numId w:val="106"/>
        </w:numPr>
      </w:pPr>
      <w:r w:rsidRPr="00695176">
        <w:t>As a helpdesk agent, I want to resend activation emails, so that users can complete login setup.</w:t>
      </w:r>
    </w:p>
    <w:p w14:paraId="5164EA62" w14:textId="77777777" w:rsidR="00695176" w:rsidRPr="00695176" w:rsidRDefault="00695176" w:rsidP="00695176">
      <w:pPr>
        <w:pStyle w:val="BodyText"/>
        <w:numPr>
          <w:ilvl w:val="0"/>
          <w:numId w:val="106"/>
        </w:numPr>
      </w:pPr>
      <w:r w:rsidRPr="00695176">
        <w:t>As a principal, I want to generate weekly absenteeism reports by year level, so that I can detect emerging trends.</w:t>
      </w:r>
    </w:p>
    <w:p w14:paraId="34FA583B" w14:textId="77777777" w:rsidR="00695176" w:rsidRDefault="00695176" w:rsidP="00695176">
      <w:pPr>
        <w:pStyle w:val="Appendix"/>
      </w:pPr>
      <w:bookmarkStart w:id="62" w:name="_Toc195698173"/>
      <w:r w:rsidRPr="00695176">
        <w:t>Appendix K: Example Technical Requirements</w:t>
      </w:r>
      <w:bookmarkEnd w:id="62"/>
      <w:r w:rsidRPr="00695176">
        <w:t xml:space="preserve"> </w:t>
      </w:r>
    </w:p>
    <w:p w14:paraId="278099AE" w14:textId="2438E01C" w:rsidR="00695176" w:rsidRPr="00695176" w:rsidRDefault="00695176" w:rsidP="00695176">
      <w:pPr>
        <w:pStyle w:val="BodyText"/>
      </w:pPr>
      <w:r w:rsidRPr="00695176">
        <w:t>These define constraints or preferences imposed by the delivery environment or policy:</w:t>
      </w:r>
    </w:p>
    <w:p w14:paraId="0B946727" w14:textId="77777777" w:rsidR="00695176" w:rsidRPr="00695176" w:rsidRDefault="00695176" w:rsidP="00695176">
      <w:pPr>
        <w:pStyle w:val="BodyText"/>
        <w:numPr>
          <w:ilvl w:val="0"/>
          <w:numId w:val="107"/>
        </w:numPr>
      </w:pPr>
      <w:r w:rsidRPr="00695176">
        <w:t>Must be relevant to hosting, tooling, or integration</w:t>
      </w:r>
    </w:p>
    <w:p w14:paraId="57460CD2" w14:textId="77777777" w:rsidR="00695176" w:rsidRPr="00695176" w:rsidRDefault="00695176" w:rsidP="00695176">
      <w:pPr>
        <w:pStyle w:val="BodyText"/>
        <w:numPr>
          <w:ilvl w:val="0"/>
          <w:numId w:val="107"/>
        </w:numPr>
      </w:pPr>
      <w:r w:rsidRPr="00695176">
        <w:t>May affect timeline or cost</w:t>
      </w:r>
    </w:p>
    <w:p w14:paraId="3566C355" w14:textId="77777777" w:rsidR="00695176" w:rsidRPr="00695176" w:rsidRDefault="00695176" w:rsidP="00695176">
      <w:pPr>
        <w:pStyle w:val="BodyText"/>
      </w:pPr>
      <w:r w:rsidRPr="00695176">
        <w:t>Example:</w:t>
      </w:r>
    </w:p>
    <w:p w14:paraId="42607510" w14:textId="77777777" w:rsidR="00695176" w:rsidRPr="00695176" w:rsidRDefault="00695176" w:rsidP="00695176">
      <w:pPr>
        <w:pStyle w:val="BodyText"/>
        <w:numPr>
          <w:ilvl w:val="0"/>
          <w:numId w:val="108"/>
        </w:numPr>
      </w:pPr>
      <w:r w:rsidRPr="00695176">
        <w:t>The system must support Chrome, Edge, and Safari browsers at latest minus one version.</w:t>
      </w:r>
    </w:p>
    <w:p w14:paraId="0977B0D8" w14:textId="77777777" w:rsidR="00695176" w:rsidRPr="00695176" w:rsidRDefault="00695176" w:rsidP="00695176">
      <w:pPr>
        <w:pStyle w:val="BodyText"/>
        <w:numPr>
          <w:ilvl w:val="0"/>
          <w:numId w:val="108"/>
        </w:numPr>
      </w:pPr>
      <w:r w:rsidRPr="00695176">
        <w:t>Hosting must occur within a New Zealand-based, IRAP-assessed data centre.</w:t>
      </w:r>
    </w:p>
    <w:p w14:paraId="4ED008F8" w14:textId="2C92BE7D" w:rsidR="0012615C" w:rsidRDefault="00695176" w:rsidP="008C39DC">
      <w:pPr>
        <w:pStyle w:val="BodyText"/>
        <w:numPr>
          <w:ilvl w:val="0"/>
          <w:numId w:val="108"/>
        </w:numPr>
      </w:pPr>
      <w:r w:rsidRPr="00695176">
        <w:t xml:space="preserve">CI/CD pipelines must include automated static code analysis and vulnerability scanning. </w:t>
      </w:r>
    </w:p>
    <w:p w14:paraId="39A140A9" w14:textId="77777777" w:rsidR="00695176" w:rsidRPr="008C39DC" w:rsidRDefault="00695176" w:rsidP="00695176">
      <w:pPr>
        <w:pStyle w:val="BodyText"/>
      </w:pPr>
    </w:p>
    <w:sectPr w:rsidR="00695176"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9CE5D" w14:textId="77777777" w:rsidR="005974FF" w:rsidRDefault="005974FF" w:rsidP="0021141C">
      <w:pPr>
        <w:spacing w:before="0" w:after="0" w:line="240" w:lineRule="auto"/>
      </w:pPr>
      <w:r>
        <w:separator/>
      </w:r>
    </w:p>
    <w:p w14:paraId="6CDEB92C" w14:textId="77777777" w:rsidR="005974FF" w:rsidRDefault="005974FF"/>
  </w:endnote>
  <w:endnote w:type="continuationSeparator" w:id="0">
    <w:p w14:paraId="48A40E4A" w14:textId="77777777" w:rsidR="005974FF" w:rsidRDefault="005974FF" w:rsidP="0021141C">
      <w:pPr>
        <w:spacing w:before="0" w:after="0" w:line="240" w:lineRule="auto"/>
      </w:pPr>
      <w:r>
        <w:continuationSeparator/>
      </w:r>
    </w:p>
    <w:p w14:paraId="58C50EBD" w14:textId="77777777" w:rsidR="005974FF" w:rsidRDefault="005974FF"/>
  </w:endnote>
  <w:endnote w:type="continuationNotice" w:id="1">
    <w:p w14:paraId="36F2AB6E" w14:textId="77777777" w:rsidR="005974FF" w:rsidRDefault="005974FF">
      <w:pPr>
        <w:spacing w:before="0" w:after="0" w:line="240" w:lineRule="auto"/>
      </w:pPr>
    </w:p>
    <w:p w14:paraId="16A76AEA" w14:textId="77777777" w:rsidR="005974FF" w:rsidRDefault="005974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CC901" w14:textId="77777777" w:rsidR="005974FF" w:rsidRDefault="005974FF" w:rsidP="0021141C">
      <w:pPr>
        <w:spacing w:before="0" w:after="0" w:line="240" w:lineRule="auto"/>
      </w:pPr>
      <w:r>
        <w:separator/>
      </w:r>
    </w:p>
    <w:p w14:paraId="7B67EC06" w14:textId="77777777" w:rsidR="005974FF" w:rsidRDefault="005974FF"/>
  </w:footnote>
  <w:footnote w:type="continuationSeparator" w:id="0">
    <w:p w14:paraId="2FB90B97" w14:textId="77777777" w:rsidR="005974FF" w:rsidRDefault="005974FF" w:rsidP="0021141C">
      <w:pPr>
        <w:spacing w:before="0" w:after="0" w:line="240" w:lineRule="auto"/>
      </w:pPr>
      <w:r>
        <w:continuationSeparator/>
      </w:r>
    </w:p>
    <w:p w14:paraId="68FE713A" w14:textId="77777777" w:rsidR="005974FF" w:rsidRDefault="005974FF"/>
  </w:footnote>
  <w:footnote w:type="continuationNotice" w:id="1">
    <w:p w14:paraId="3E33C5FD" w14:textId="77777777" w:rsidR="005974FF" w:rsidRDefault="005974FF">
      <w:pPr>
        <w:spacing w:before="0" w:after="0" w:line="240" w:lineRule="auto"/>
      </w:pPr>
    </w:p>
    <w:p w14:paraId="633F452A" w14:textId="77777777" w:rsidR="005974FF" w:rsidRDefault="005974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61396B"/>
    <w:multiLevelType w:val="multilevel"/>
    <w:tmpl w:val="E97C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485612"/>
    <w:multiLevelType w:val="multilevel"/>
    <w:tmpl w:val="5BD0A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3"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3F78B1"/>
    <w:multiLevelType w:val="multilevel"/>
    <w:tmpl w:val="C71C2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CF7161"/>
    <w:multiLevelType w:val="multilevel"/>
    <w:tmpl w:val="EE52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B9487E"/>
    <w:multiLevelType w:val="multilevel"/>
    <w:tmpl w:val="B994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EA28F3"/>
    <w:multiLevelType w:val="multilevel"/>
    <w:tmpl w:val="7B28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E75AA5"/>
    <w:multiLevelType w:val="multilevel"/>
    <w:tmpl w:val="5772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C05633"/>
    <w:multiLevelType w:val="multilevel"/>
    <w:tmpl w:val="77D8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552B4A"/>
    <w:multiLevelType w:val="multilevel"/>
    <w:tmpl w:val="F8B0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F967A8"/>
    <w:multiLevelType w:val="multilevel"/>
    <w:tmpl w:val="B738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62561A"/>
    <w:multiLevelType w:val="multilevel"/>
    <w:tmpl w:val="B0C4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47"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6C7EBB"/>
    <w:multiLevelType w:val="multilevel"/>
    <w:tmpl w:val="5568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12E218A"/>
    <w:multiLevelType w:val="multilevel"/>
    <w:tmpl w:val="E5E4F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114FEB"/>
    <w:multiLevelType w:val="multilevel"/>
    <w:tmpl w:val="6A6C2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7" w15:restartNumberingAfterBreak="0">
    <w:nsid w:val="5CED4BBA"/>
    <w:multiLevelType w:val="multilevel"/>
    <w:tmpl w:val="B084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041722"/>
    <w:multiLevelType w:val="multilevel"/>
    <w:tmpl w:val="761A4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641A02"/>
    <w:multiLevelType w:val="multilevel"/>
    <w:tmpl w:val="0E94C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4E756D"/>
    <w:multiLevelType w:val="multilevel"/>
    <w:tmpl w:val="3494A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F015094"/>
    <w:multiLevelType w:val="multilevel"/>
    <w:tmpl w:val="14CE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2CF3C0E"/>
    <w:multiLevelType w:val="multilevel"/>
    <w:tmpl w:val="457C1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46"/>
  </w:num>
  <w:num w:numId="2" w16cid:durableId="249000370">
    <w:abstractNumId w:val="3"/>
  </w:num>
  <w:num w:numId="3" w16cid:durableId="1391419759">
    <w:abstractNumId w:val="1"/>
  </w:num>
  <w:num w:numId="4" w16cid:durableId="154560335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81"/>
  </w:num>
  <w:num w:numId="8" w16cid:durableId="1687560567">
    <w:abstractNumId w:val="12"/>
  </w:num>
  <w:num w:numId="9" w16cid:durableId="1510289661">
    <w:abstractNumId w:val="12"/>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2"/>
  </w:num>
  <w:num w:numId="11" w16cid:durableId="744450714">
    <w:abstractNumId w:val="12"/>
  </w:num>
  <w:num w:numId="12" w16cid:durableId="1423449734">
    <w:abstractNumId w:val="12"/>
  </w:num>
  <w:num w:numId="13" w16cid:durableId="1589845151">
    <w:abstractNumId w:val="12"/>
  </w:num>
  <w:num w:numId="14" w16cid:durableId="1133642848">
    <w:abstractNumId w:val="12"/>
  </w:num>
  <w:num w:numId="15" w16cid:durableId="1826772538">
    <w:abstractNumId w:val="12"/>
  </w:num>
  <w:num w:numId="16" w16cid:durableId="2051803497">
    <w:abstractNumId w:val="12"/>
  </w:num>
  <w:num w:numId="17" w16cid:durableId="257180540">
    <w:abstractNumId w:val="12"/>
  </w:num>
  <w:num w:numId="18" w16cid:durableId="1276055249">
    <w:abstractNumId w:val="12"/>
  </w:num>
  <w:num w:numId="19" w16cid:durableId="2078166840">
    <w:abstractNumId w:val="12"/>
  </w:num>
  <w:num w:numId="20" w16cid:durableId="566182645">
    <w:abstractNumId w:val="12"/>
  </w:num>
  <w:num w:numId="21" w16cid:durableId="1183278483">
    <w:abstractNumId w:val="12"/>
  </w:num>
  <w:num w:numId="22" w16cid:durableId="382363146">
    <w:abstractNumId w:val="12"/>
  </w:num>
  <w:num w:numId="23" w16cid:durableId="804349903">
    <w:abstractNumId w:val="12"/>
  </w:num>
  <w:num w:numId="24" w16cid:durableId="2142073494">
    <w:abstractNumId w:val="12"/>
  </w:num>
  <w:num w:numId="25" w16cid:durableId="1616135296">
    <w:abstractNumId w:val="12"/>
  </w:num>
  <w:num w:numId="26" w16cid:durableId="1274097434">
    <w:abstractNumId w:val="12"/>
  </w:num>
  <w:num w:numId="27" w16cid:durableId="1591698597">
    <w:abstractNumId w:val="12"/>
  </w:num>
  <w:num w:numId="28" w16cid:durableId="1256356598">
    <w:abstractNumId w:val="12"/>
  </w:num>
  <w:num w:numId="29" w16cid:durableId="973372100">
    <w:abstractNumId w:val="12"/>
  </w:num>
  <w:num w:numId="30" w16cid:durableId="1691754506">
    <w:abstractNumId w:val="12"/>
  </w:num>
  <w:num w:numId="31" w16cid:durableId="1927492136">
    <w:abstractNumId w:val="12"/>
  </w:num>
  <w:num w:numId="32" w16cid:durableId="1869294999">
    <w:abstractNumId w:val="12"/>
  </w:num>
  <w:num w:numId="33" w16cid:durableId="1580628228">
    <w:abstractNumId w:val="12"/>
  </w:num>
  <w:num w:numId="34" w16cid:durableId="2007513129">
    <w:abstractNumId w:val="55"/>
  </w:num>
  <w:num w:numId="35" w16cid:durableId="1956790793">
    <w:abstractNumId w:val="56"/>
  </w:num>
  <w:num w:numId="36" w16cid:durableId="1230728832">
    <w:abstractNumId w:val="43"/>
  </w:num>
  <w:num w:numId="37" w16cid:durableId="135488627">
    <w:abstractNumId w:val="70"/>
  </w:num>
  <w:num w:numId="38" w16cid:durableId="1172531409">
    <w:abstractNumId w:val="53"/>
  </w:num>
  <w:num w:numId="39" w16cid:durableId="1081635254">
    <w:abstractNumId w:val="59"/>
  </w:num>
  <w:num w:numId="40" w16cid:durableId="843596559">
    <w:abstractNumId w:val="19"/>
  </w:num>
  <w:num w:numId="41" w16cid:durableId="880941136">
    <w:abstractNumId w:val="45"/>
  </w:num>
  <w:num w:numId="42" w16cid:durableId="1389189158">
    <w:abstractNumId w:val="66"/>
  </w:num>
  <w:num w:numId="43" w16cid:durableId="482741102">
    <w:abstractNumId w:val="75"/>
  </w:num>
  <w:num w:numId="44" w16cid:durableId="535191796">
    <w:abstractNumId w:val="72"/>
  </w:num>
  <w:num w:numId="45" w16cid:durableId="598490581">
    <w:abstractNumId w:val="14"/>
  </w:num>
  <w:num w:numId="46" w16cid:durableId="1365518760">
    <w:abstractNumId w:val="34"/>
  </w:num>
  <w:num w:numId="47" w16cid:durableId="1093357206">
    <w:abstractNumId w:val="79"/>
  </w:num>
  <w:num w:numId="48" w16cid:durableId="1247108757">
    <w:abstractNumId w:val="4"/>
  </w:num>
  <w:num w:numId="49" w16cid:durableId="1667782311">
    <w:abstractNumId w:val="10"/>
  </w:num>
  <w:num w:numId="50" w16cid:durableId="626857001">
    <w:abstractNumId w:val="41"/>
  </w:num>
  <w:num w:numId="51" w16cid:durableId="656568208">
    <w:abstractNumId w:val="5"/>
  </w:num>
  <w:num w:numId="52" w16cid:durableId="1870878167">
    <w:abstractNumId w:val="32"/>
  </w:num>
  <w:num w:numId="53" w16cid:durableId="1084187519">
    <w:abstractNumId w:val="49"/>
  </w:num>
  <w:num w:numId="54" w16cid:durableId="2025012605">
    <w:abstractNumId w:val="77"/>
  </w:num>
  <w:num w:numId="55" w16cid:durableId="101457076">
    <w:abstractNumId w:val="67"/>
  </w:num>
  <w:num w:numId="56" w16cid:durableId="242180137">
    <w:abstractNumId w:val="47"/>
  </w:num>
  <w:num w:numId="57" w16cid:durableId="609821561">
    <w:abstractNumId w:val="37"/>
  </w:num>
  <w:num w:numId="58" w16cid:durableId="1564639027">
    <w:abstractNumId w:val="24"/>
  </w:num>
  <w:num w:numId="59" w16cid:durableId="1585794279">
    <w:abstractNumId w:val="63"/>
  </w:num>
  <w:num w:numId="60" w16cid:durableId="824395266">
    <w:abstractNumId w:val="78"/>
  </w:num>
  <w:num w:numId="61" w16cid:durableId="176234507">
    <w:abstractNumId w:val="48"/>
  </w:num>
  <w:num w:numId="62" w16cid:durableId="28065684">
    <w:abstractNumId w:val="80"/>
  </w:num>
  <w:num w:numId="63" w16cid:durableId="594094606">
    <w:abstractNumId w:val="64"/>
  </w:num>
  <w:num w:numId="64" w16cid:durableId="2082679771">
    <w:abstractNumId w:val="25"/>
  </w:num>
  <w:num w:numId="65" w16cid:durableId="101606625">
    <w:abstractNumId w:val="18"/>
  </w:num>
  <w:num w:numId="66" w16cid:durableId="127480371">
    <w:abstractNumId w:val="50"/>
  </w:num>
  <w:num w:numId="67" w16cid:durableId="347754345">
    <w:abstractNumId w:val="7"/>
  </w:num>
  <w:num w:numId="68" w16cid:durableId="351343450">
    <w:abstractNumId w:val="30"/>
  </w:num>
  <w:num w:numId="69" w16cid:durableId="1026440479">
    <w:abstractNumId w:val="11"/>
  </w:num>
  <w:num w:numId="70" w16cid:durableId="1537625135">
    <w:abstractNumId w:val="16"/>
  </w:num>
  <w:num w:numId="71" w16cid:durableId="434635620">
    <w:abstractNumId w:val="61"/>
  </w:num>
  <w:num w:numId="72" w16cid:durableId="1159421111">
    <w:abstractNumId w:val="44"/>
  </w:num>
  <w:num w:numId="73" w16cid:durableId="313528018">
    <w:abstractNumId w:val="23"/>
  </w:num>
  <w:num w:numId="74" w16cid:durableId="948006823">
    <w:abstractNumId w:val="39"/>
  </w:num>
  <w:num w:numId="75" w16cid:durableId="927349636">
    <w:abstractNumId w:val="31"/>
  </w:num>
  <w:num w:numId="76" w16cid:durableId="1727755542">
    <w:abstractNumId w:val="69"/>
  </w:num>
  <w:num w:numId="77" w16cid:durableId="434401298">
    <w:abstractNumId w:val="28"/>
  </w:num>
  <w:num w:numId="78" w16cid:durableId="1546991926">
    <w:abstractNumId w:val="35"/>
  </w:num>
  <w:num w:numId="79" w16cid:durableId="1889562695">
    <w:abstractNumId w:val="17"/>
  </w:num>
  <w:num w:numId="80" w16cid:durableId="924150056">
    <w:abstractNumId w:val="73"/>
  </w:num>
  <w:num w:numId="81" w16cid:durableId="951521509">
    <w:abstractNumId w:val="76"/>
  </w:num>
  <w:num w:numId="82" w16cid:durableId="464397885">
    <w:abstractNumId w:val="40"/>
  </w:num>
  <w:num w:numId="83" w16cid:durableId="1436898129">
    <w:abstractNumId w:val="29"/>
  </w:num>
  <w:num w:numId="84" w16cid:durableId="711077960">
    <w:abstractNumId w:val="9"/>
  </w:num>
  <w:num w:numId="85" w16cid:durableId="1666082763">
    <w:abstractNumId w:val="62"/>
  </w:num>
  <w:num w:numId="86" w16cid:durableId="757094216">
    <w:abstractNumId w:val="13"/>
  </w:num>
  <w:num w:numId="87" w16cid:durableId="1485122586">
    <w:abstractNumId w:val="27"/>
  </w:num>
  <w:num w:numId="88" w16cid:durableId="955865734">
    <w:abstractNumId w:val="74"/>
  </w:num>
  <w:num w:numId="89" w16cid:durableId="797256368">
    <w:abstractNumId w:val="71"/>
  </w:num>
  <w:num w:numId="90" w16cid:durableId="406345065">
    <w:abstractNumId w:val="6"/>
  </w:num>
  <w:num w:numId="91" w16cid:durableId="23793779">
    <w:abstractNumId w:val="33"/>
  </w:num>
  <w:num w:numId="92" w16cid:durableId="1640454482">
    <w:abstractNumId w:val="52"/>
  </w:num>
  <w:num w:numId="93" w16cid:durableId="303198303">
    <w:abstractNumId w:val="20"/>
  </w:num>
  <w:num w:numId="94" w16cid:durableId="890194102">
    <w:abstractNumId w:val="36"/>
  </w:num>
  <w:num w:numId="95" w16cid:durableId="568266558">
    <w:abstractNumId w:val="22"/>
  </w:num>
  <w:num w:numId="96" w16cid:durableId="165363090">
    <w:abstractNumId w:val="65"/>
  </w:num>
  <w:num w:numId="97" w16cid:durableId="1205868527">
    <w:abstractNumId w:val="38"/>
  </w:num>
  <w:num w:numId="98" w16cid:durableId="398283804">
    <w:abstractNumId w:val="51"/>
  </w:num>
  <w:num w:numId="99" w16cid:durableId="1186754157">
    <w:abstractNumId w:val="68"/>
  </w:num>
  <w:num w:numId="100" w16cid:durableId="785005889">
    <w:abstractNumId w:val="8"/>
  </w:num>
  <w:num w:numId="101" w16cid:durableId="87653196">
    <w:abstractNumId w:val="21"/>
  </w:num>
  <w:num w:numId="102" w16cid:durableId="59864723">
    <w:abstractNumId w:val="58"/>
  </w:num>
  <w:num w:numId="103" w16cid:durableId="46608882">
    <w:abstractNumId w:val="42"/>
  </w:num>
  <w:num w:numId="104" w16cid:durableId="626545054">
    <w:abstractNumId w:val="60"/>
  </w:num>
  <w:num w:numId="105" w16cid:durableId="932057584">
    <w:abstractNumId w:val="57"/>
  </w:num>
  <w:num w:numId="106" w16cid:durableId="1426926408">
    <w:abstractNumId w:val="54"/>
  </w:num>
  <w:num w:numId="107" w16cid:durableId="466557259">
    <w:abstractNumId w:val="26"/>
  </w:num>
  <w:num w:numId="108" w16cid:durableId="18541461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F10AE"/>
    <w:rsid w:val="00106AA0"/>
    <w:rsid w:val="0011016B"/>
    <w:rsid w:val="00114111"/>
    <w:rsid w:val="00117A5F"/>
    <w:rsid w:val="00120B89"/>
    <w:rsid w:val="00126099"/>
    <w:rsid w:val="0012615C"/>
    <w:rsid w:val="00184008"/>
    <w:rsid w:val="001927A5"/>
    <w:rsid w:val="001943D6"/>
    <w:rsid w:val="001A233C"/>
    <w:rsid w:val="001A5907"/>
    <w:rsid w:val="001B51F2"/>
    <w:rsid w:val="001E1230"/>
    <w:rsid w:val="001E1564"/>
    <w:rsid w:val="001E2299"/>
    <w:rsid w:val="001F35A9"/>
    <w:rsid w:val="001F5EF1"/>
    <w:rsid w:val="001F62DD"/>
    <w:rsid w:val="00201C1F"/>
    <w:rsid w:val="002031CE"/>
    <w:rsid w:val="0021141C"/>
    <w:rsid w:val="00213DAA"/>
    <w:rsid w:val="0021547D"/>
    <w:rsid w:val="00223763"/>
    <w:rsid w:val="00233BDC"/>
    <w:rsid w:val="0024225D"/>
    <w:rsid w:val="00242D7F"/>
    <w:rsid w:val="00252D75"/>
    <w:rsid w:val="0029311E"/>
    <w:rsid w:val="002A26D7"/>
    <w:rsid w:val="002A52D1"/>
    <w:rsid w:val="002B1109"/>
    <w:rsid w:val="002B7AFC"/>
    <w:rsid w:val="002C004F"/>
    <w:rsid w:val="002D18E9"/>
    <w:rsid w:val="002D1D53"/>
    <w:rsid w:val="002E5B94"/>
    <w:rsid w:val="00305836"/>
    <w:rsid w:val="0031118F"/>
    <w:rsid w:val="00331BC9"/>
    <w:rsid w:val="00356787"/>
    <w:rsid w:val="003767EB"/>
    <w:rsid w:val="003900D6"/>
    <w:rsid w:val="003A4FD7"/>
    <w:rsid w:val="003B5D52"/>
    <w:rsid w:val="003C3370"/>
    <w:rsid w:val="003D736B"/>
    <w:rsid w:val="003F5014"/>
    <w:rsid w:val="00400A3B"/>
    <w:rsid w:val="004028EC"/>
    <w:rsid w:val="00406FE9"/>
    <w:rsid w:val="00423249"/>
    <w:rsid w:val="00441793"/>
    <w:rsid w:val="00450AD9"/>
    <w:rsid w:val="0045306F"/>
    <w:rsid w:val="004552B2"/>
    <w:rsid w:val="00457123"/>
    <w:rsid w:val="0046331D"/>
    <w:rsid w:val="00463A83"/>
    <w:rsid w:val="00486B4D"/>
    <w:rsid w:val="00491255"/>
    <w:rsid w:val="00491649"/>
    <w:rsid w:val="004B03AD"/>
    <w:rsid w:val="004D1F0C"/>
    <w:rsid w:val="004D5390"/>
    <w:rsid w:val="0050196C"/>
    <w:rsid w:val="005255FC"/>
    <w:rsid w:val="005432E3"/>
    <w:rsid w:val="005571FD"/>
    <w:rsid w:val="005604D5"/>
    <w:rsid w:val="00560A3D"/>
    <w:rsid w:val="00563AF9"/>
    <w:rsid w:val="00594C1D"/>
    <w:rsid w:val="005974FF"/>
    <w:rsid w:val="005A54A0"/>
    <w:rsid w:val="005B19C4"/>
    <w:rsid w:val="005C7C13"/>
    <w:rsid w:val="005F0A38"/>
    <w:rsid w:val="005F0DC4"/>
    <w:rsid w:val="005F792B"/>
    <w:rsid w:val="00612935"/>
    <w:rsid w:val="006143DD"/>
    <w:rsid w:val="00637D43"/>
    <w:rsid w:val="00650EDA"/>
    <w:rsid w:val="00660C49"/>
    <w:rsid w:val="006646CD"/>
    <w:rsid w:val="00674A30"/>
    <w:rsid w:val="00675068"/>
    <w:rsid w:val="00695176"/>
    <w:rsid w:val="0069602E"/>
    <w:rsid w:val="006A2843"/>
    <w:rsid w:val="006D5B4C"/>
    <w:rsid w:val="006E0BDE"/>
    <w:rsid w:val="00702ADE"/>
    <w:rsid w:val="0071118C"/>
    <w:rsid w:val="007409DD"/>
    <w:rsid w:val="007414F0"/>
    <w:rsid w:val="00753774"/>
    <w:rsid w:val="0077333E"/>
    <w:rsid w:val="00777D1C"/>
    <w:rsid w:val="00784B4F"/>
    <w:rsid w:val="00784C1E"/>
    <w:rsid w:val="007D7BF7"/>
    <w:rsid w:val="007E0184"/>
    <w:rsid w:val="007E7720"/>
    <w:rsid w:val="008059D9"/>
    <w:rsid w:val="00813161"/>
    <w:rsid w:val="008173B1"/>
    <w:rsid w:val="00821494"/>
    <w:rsid w:val="00840295"/>
    <w:rsid w:val="00855420"/>
    <w:rsid w:val="00873F86"/>
    <w:rsid w:val="00882316"/>
    <w:rsid w:val="00887DCB"/>
    <w:rsid w:val="008948E7"/>
    <w:rsid w:val="008C39DC"/>
    <w:rsid w:val="008C7EE4"/>
    <w:rsid w:val="008E13CD"/>
    <w:rsid w:val="008F1CA3"/>
    <w:rsid w:val="009116EA"/>
    <w:rsid w:val="00914742"/>
    <w:rsid w:val="00921365"/>
    <w:rsid w:val="00921A51"/>
    <w:rsid w:val="00942F16"/>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66ADD"/>
    <w:rsid w:val="00A8163B"/>
    <w:rsid w:val="00A85DA6"/>
    <w:rsid w:val="00A940C5"/>
    <w:rsid w:val="00A9559B"/>
    <w:rsid w:val="00A978EF"/>
    <w:rsid w:val="00AB1636"/>
    <w:rsid w:val="00AB55CB"/>
    <w:rsid w:val="00AB7E1E"/>
    <w:rsid w:val="00AC1216"/>
    <w:rsid w:val="00AD0A7D"/>
    <w:rsid w:val="00AD159A"/>
    <w:rsid w:val="00AD66BD"/>
    <w:rsid w:val="00AE2E49"/>
    <w:rsid w:val="00AE6B61"/>
    <w:rsid w:val="00B02745"/>
    <w:rsid w:val="00B250AB"/>
    <w:rsid w:val="00B367A2"/>
    <w:rsid w:val="00B46438"/>
    <w:rsid w:val="00B6302C"/>
    <w:rsid w:val="00B815E4"/>
    <w:rsid w:val="00B847C1"/>
    <w:rsid w:val="00B9271A"/>
    <w:rsid w:val="00BA5D9F"/>
    <w:rsid w:val="00BA65BB"/>
    <w:rsid w:val="00BB0D70"/>
    <w:rsid w:val="00BB4E57"/>
    <w:rsid w:val="00BC480D"/>
    <w:rsid w:val="00BD3E51"/>
    <w:rsid w:val="00BE4015"/>
    <w:rsid w:val="00C06696"/>
    <w:rsid w:val="00C074FC"/>
    <w:rsid w:val="00C13001"/>
    <w:rsid w:val="00C242AF"/>
    <w:rsid w:val="00C343D3"/>
    <w:rsid w:val="00C43885"/>
    <w:rsid w:val="00C512D1"/>
    <w:rsid w:val="00C559C1"/>
    <w:rsid w:val="00C60968"/>
    <w:rsid w:val="00C72A06"/>
    <w:rsid w:val="00C736AE"/>
    <w:rsid w:val="00C919E0"/>
    <w:rsid w:val="00CA0CF5"/>
    <w:rsid w:val="00CA1319"/>
    <w:rsid w:val="00CA1795"/>
    <w:rsid w:val="00CC05A0"/>
    <w:rsid w:val="00CD5A39"/>
    <w:rsid w:val="00D11095"/>
    <w:rsid w:val="00D227BE"/>
    <w:rsid w:val="00D37061"/>
    <w:rsid w:val="00D44A12"/>
    <w:rsid w:val="00D7253D"/>
    <w:rsid w:val="00D812C7"/>
    <w:rsid w:val="00D8584C"/>
    <w:rsid w:val="00D85D97"/>
    <w:rsid w:val="00DA59D0"/>
    <w:rsid w:val="00DC2141"/>
    <w:rsid w:val="00DC254E"/>
    <w:rsid w:val="00DD01A9"/>
    <w:rsid w:val="00DD4CA2"/>
    <w:rsid w:val="00DE19E5"/>
    <w:rsid w:val="00DF7966"/>
    <w:rsid w:val="00E07FDB"/>
    <w:rsid w:val="00E14448"/>
    <w:rsid w:val="00E33E50"/>
    <w:rsid w:val="00E5045D"/>
    <w:rsid w:val="00E66BA2"/>
    <w:rsid w:val="00E81E1C"/>
    <w:rsid w:val="00E828ED"/>
    <w:rsid w:val="00E8314C"/>
    <w:rsid w:val="00E87D24"/>
    <w:rsid w:val="00E87F6A"/>
    <w:rsid w:val="00E91539"/>
    <w:rsid w:val="00E93B3A"/>
    <w:rsid w:val="00EB4A97"/>
    <w:rsid w:val="00EC6DB0"/>
    <w:rsid w:val="00ED2AAB"/>
    <w:rsid w:val="00ED6520"/>
    <w:rsid w:val="00EE1A08"/>
    <w:rsid w:val="00F01242"/>
    <w:rsid w:val="00F01D3F"/>
    <w:rsid w:val="00F024B5"/>
    <w:rsid w:val="00F02521"/>
    <w:rsid w:val="00F0292A"/>
    <w:rsid w:val="00F30649"/>
    <w:rsid w:val="00F67433"/>
    <w:rsid w:val="00F67B77"/>
    <w:rsid w:val="00F71BB9"/>
    <w:rsid w:val="00F726DE"/>
    <w:rsid w:val="00F76F66"/>
    <w:rsid w:val="00F83AA9"/>
    <w:rsid w:val="00F929E7"/>
    <w:rsid w:val="00F9649C"/>
    <w:rsid w:val="00FA49FE"/>
    <w:rsid w:val="00FA5E8D"/>
    <w:rsid w:val="00FC621C"/>
    <w:rsid w:val="00FD7CB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Heading4"/>
    <w:link w:val="Term-DefChar"/>
    <w:qFormat/>
    <w:rsid w:val="00A8163B"/>
    <w:rPr>
      <w:b w:val="0"/>
    </w:rPr>
  </w:style>
  <w:style w:type="character" w:customStyle="1" w:styleId="Term-DefChar">
    <w:name w:val="Term-Def Char"/>
    <w:basedOn w:val="Heading4Char"/>
    <w:link w:val="Term-Def"/>
    <w:rsid w:val="00A8163B"/>
    <w:rPr>
      <w:rFonts w:ascii="Arial" w:eastAsiaTheme="majorEastAsia" w:hAnsi="Arial" w:cstheme="majorBidi"/>
      <w:b w:val="0"/>
      <w:color w:val="2F5496" w:themeColor="accent1" w:themeShade="BF"/>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89280894">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4835595">
      <w:bodyDiv w:val="1"/>
      <w:marLeft w:val="0"/>
      <w:marRight w:val="0"/>
      <w:marTop w:val="0"/>
      <w:marBottom w:val="0"/>
      <w:divBdr>
        <w:top w:val="none" w:sz="0" w:space="0" w:color="auto"/>
        <w:left w:val="none" w:sz="0" w:space="0" w:color="auto"/>
        <w:bottom w:val="none" w:sz="0" w:space="0" w:color="auto"/>
        <w:right w:val="none" w:sz="0" w:space="0" w:color="auto"/>
      </w:divBdr>
    </w:div>
    <w:div w:id="100077683">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39856316">
      <w:bodyDiv w:val="1"/>
      <w:marLeft w:val="0"/>
      <w:marRight w:val="0"/>
      <w:marTop w:val="0"/>
      <w:marBottom w:val="0"/>
      <w:divBdr>
        <w:top w:val="none" w:sz="0" w:space="0" w:color="auto"/>
        <w:left w:val="none" w:sz="0" w:space="0" w:color="auto"/>
        <w:bottom w:val="none" w:sz="0" w:space="0" w:color="auto"/>
        <w:right w:val="none" w:sz="0" w:space="0" w:color="auto"/>
      </w:divBdr>
    </w:div>
    <w:div w:id="147332922">
      <w:bodyDiv w:val="1"/>
      <w:marLeft w:val="0"/>
      <w:marRight w:val="0"/>
      <w:marTop w:val="0"/>
      <w:marBottom w:val="0"/>
      <w:divBdr>
        <w:top w:val="none" w:sz="0" w:space="0" w:color="auto"/>
        <w:left w:val="none" w:sz="0" w:space="0" w:color="auto"/>
        <w:bottom w:val="none" w:sz="0" w:space="0" w:color="auto"/>
        <w:right w:val="none" w:sz="0" w:space="0" w:color="auto"/>
      </w:divBdr>
    </w:div>
    <w:div w:id="151482486">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84684281">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18826891">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52786606">
      <w:bodyDiv w:val="1"/>
      <w:marLeft w:val="0"/>
      <w:marRight w:val="0"/>
      <w:marTop w:val="0"/>
      <w:marBottom w:val="0"/>
      <w:divBdr>
        <w:top w:val="none" w:sz="0" w:space="0" w:color="auto"/>
        <w:left w:val="none" w:sz="0" w:space="0" w:color="auto"/>
        <w:bottom w:val="none" w:sz="0" w:space="0" w:color="auto"/>
        <w:right w:val="none" w:sz="0" w:space="0" w:color="auto"/>
      </w:divBdr>
    </w:div>
    <w:div w:id="270167082">
      <w:bodyDiv w:val="1"/>
      <w:marLeft w:val="0"/>
      <w:marRight w:val="0"/>
      <w:marTop w:val="0"/>
      <w:marBottom w:val="0"/>
      <w:divBdr>
        <w:top w:val="none" w:sz="0" w:space="0" w:color="auto"/>
        <w:left w:val="none" w:sz="0" w:space="0" w:color="auto"/>
        <w:bottom w:val="none" w:sz="0" w:space="0" w:color="auto"/>
        <w:right w:val="none" w:sz="0" w:space="0" w:color="auto"/>
      </w:divBdr>
    </w:div>
    <w:div w:id="288438448">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16152475">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366099779">
      <w:bodyDiv w:val="1"/>
      <w:marLeft w:val="0"/>
      <w:marRight w:val="0"/>
      <w:marTop w:val="0"/>
      <w:marBottom w:val="0"/>
      <w:divBdr>
        <w:top w:val="none" w:sz="0" w:space="0" w:color="auto"/>
        <w:left w:val="none" w:sz="0" w:space="0" w:color="auto"/>
        <w:bottom w:val="none" w:sz="0" w:space="0" w:color="auto"/>
        <w:right w:val="none" w:sz="0" w:space="0" w:color="auto"/>
      </w:divBdr>
    </w:div>
    <w:div w:id="403529214">
      <w:bodyDiv w:val="1"/>
      <w:marLeft w:val="0"/>
      <w:marRight w:val="0"/>
      <w:marTop w:val="0"/>
      <w:marBottom w:val="0"/>
      <w:divBdr>
        <w:top w:val="none" w:sz="0" w:space="0" w:color="auto"/>
        <w:left w:val="none" w:sz="0" w:space="0" w:color="auto"/>
        <w:bottom w:val="none" w:sz="0" w:space="0" w:color="auto"/>
        <w:right w:val="none" w:sz="0" w:space="0" w:color="auto"/>
      </w:divBdr>
    </w:div>
    <w:div w:id="412895614">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7312522">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30249565">
      <w:bodyDiv w:val="1"/>
      <w:marLeft w:val="0"/>
      <w:marRight w:val="0"/>
      <w:marTop w:val="0"/>
      <w:marBottom w:val="0"/>
      <w:divBdr>
        <w:top w:val="none" w:sz="0" w:space="0" w:color="auto"/>
        <w:left w:val="none" w:sz="0" w:space="0" w:color="auto"/>
        <w:bottom w:val="none" w:sz="0" w:space="0" w:color="auto"/>
        <w:right w:val="none" w:sz="0" w:space="0" w:color="auto"/>
      </w:divBdr>
    </w:div>
    <w:div w:id="432668955">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495924468">
      <w:bodyDiv w:val="1"/>
      <w:marLeft w:val="0"/>
      <w:marRight w:val="0"/>
      <w:marTop w:val="0"/>
      <w:marBottom w:val="0"/>
      <w:divBdr>
        <w:top w:val="none" w:sz="0" w:space="0" w:color="auto"/>
        <w:left w:val="none" w:sz="0" w:space="0" w:color="auto"/>
        <w:bottom w:val="none" w:sz="0" w:space="0" w:color="auto"/>
        <w:right w:val="none" w:sz="0" w:space="0" w:color="auto"/>
      </w:divBdr>
    </w:div>
    <w:div w:id="500512326">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31111518">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3129132">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4971062">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30206206">
      <w:bodyDiv w:val="1"/>
      <w:marLeft w:val="0"/>
      <w:marRight w:val="0"/>
      <w:marTop w:val="0"/>
      <w:marBottom w:val="0"/>
      <w:divBdr>
        <w:top w:val="none" w:sz="0" w:space="0" w:color="auto"/>
        <w:left w:val="none" w:sz="0" w:space="0" w:color="auto"/>
        <w:bottom w:val="none" w:sz="0" w:space="0" w:color="auto"/>
        <w:right w:val="none" w:sz="0" w:space="0" w:color="auto"/>
      </w:divBdr>
    </w:div>
    <w:div w:id="717052884">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22800293">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35995624">
      <w:bodyDiv w:val="1"/>
      <w:marLeft w:val="0"/>
      <w:marRight w:val="0"/>
      <w:marTop w:val="0"/>
      <w:marBottom w:val="0"/>
      <w:divBdr>
        <w:top w:val="none" w:sz="0" w:space="0" w:color="auto"/>
        <w:left w:val="none" w:sz="0" w:space="0" w:color="auto"/>
        <w:bottom w:val="none" w:sz="0" w:space="0" w:color="auto"/>
        <w:right w:val="none" w:sz="0" w:space="0" w:color="auto"/>
      </w:divBdr>
    </w:div>
    <w:div w:id="842206831">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1361759">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878399596">
      <w:bodyDiv w:val="1"/>
      <w:marLeft w:val="0"/>
      <w:marRight w:val="0"/>
      <w:marTop w:val="0"/>
      <w:marBottom w:val="0"/>
      <w:divBdr>
        <w:top w:val="none" w:sz="0" w:space="0" w:color="auto"/>
        <w:left w:val="none" w:sz="0" w:space="0" w:color="auto"/>
        <w:bottom w:val="none" w:sz="0" w:space="0" w:color="auto"/>
        <w:right w:val="none" w:sz="0" w:space="0" w:color="auto"/>
      </w:divBdr>
    </w:div>
    <w:div w:id="891117791">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34442749">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21607750">
      <w:bodyDiv w:val="1"/>
      <w:marLeft w:val="0"/>
      <w:marRight w:val="0"/>
      <w:marTop w:val="0"/>
      <w:marBottom w:val="0"/>
      <w:divBdr>
        <w:top w:val="none" w:sz="0" w:space="0" w:color="auto"/>
        <w:left w:val="none" w:sz="0" w:space="0" w:color="auto"/>
        <w:bottom w:val="none" w:sz="0" w:space="0" w:color="auto"/>
        <w:right w:val="none" w:sz="0" w:space="0" w:color="auto"/>
      </w:divBdr>
    </w:div>
    <w:div w:id="1128282529">
      <w:bodyDiv w:val="1"/>
      <w:marLeft w:val="0"/>
      <w:marRight w:val="0"/>
      <w:marTop w:val="0"/>
      <w:marBottom w:val="0"/>
      <w:divBdr>
        <w:top w:val="none" w:sz="0" w:space="0" w:color="auto"/>
        <w:left w:val="none" w:sz="0" w:space="0" w:color="auto"/>
        <w:bottom w:val="none" w:sz="0" w:space="0" w:color="auto"/>
        <w:right w:val="none" w:sz="0" w:space="0" w:color="auto"/>
      </w:divBdr>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41115371">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192036061">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27762045">
      <w:bodyDiv w:val="1"/>
      <w:marLeft w:val="0"/>
      <w:marRight w:val="0"/>
      <w:marTop w:val="0"/>
      <w:marBottom w:val="0"/>
      <w:divBdr>
        <w:top w:val="none" w:sz="0" w:space="0" w:color="auto"/>
        <w:left w:val="none" w:sz="0" w:space="0" w:color="auto"/>
        <w:bottom w:val="none" w:sz="0" w:space="0" w:color="auto"/>
        <w:right w:val="none" w:sz="0" w:space="0" w:color="auto"/>
      </w:divBdr>
    </w:div>
    <w:div w:id="1229146643">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49535276">
      <w:bodyDiv w:val="1"/>
      <w:marLeft w:val="0"/>
      <w:marRight w:val="0"/>
      <w:marTop w:val="0"/>
      <w:marBottom w:val="0"/>
      <w:divBdr>
        <w:top w:val="none" w:sz="0" w:space="0" w:color="auto"/>
        <w:left w:val="none" w:sz="0" w:space="0" w:color="auto"/>
        <w:bottom w:val="none" w:sz="0" w:space="0" w:color="auto"/>
        <w:right w:val="none" w:sz="0" w:space="0" w:color="auto"/>
      </w:divBdr>
    </w:div>
    <w:div w:id="1250892464">
      <w:bodyDiv w:val="1"/>
      <w:marLeft w:val="0"/>
      <w:marRight w:val="0"/>
      <w:marTop w:val="0"/>
      <w:marBottom w:val="0"/>
      <w:divBdr>
        <w:top w:val="none" w:sz="0" w:space="0" w:color="auto"/>
        <w:left w:val="none" w:sz="0" w:space="0" w:color="auto"/>
        <w:bottom w:val="none" w:sz="0" w:space="0" w:color="auto"/>
        <w:right w:val="none" w:sz="0" w:space="0" w:color="auto"/>
      </w:divBdr>
    </w:div>
    <w:div w:id="1253778982">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310817824">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25819973">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63097072">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1031257">
      <w:bodyDiv w:val="1"/>
      <w:marLeft w:val="0"/>
      <w:marRight w:val="0"/>
      <w:marTop w:val="0"/>
      <w:marBottom w:val="0"/>
      <w:divBdr>
        <w:top w:val="none" w:sz="0" w:space="0" w:color="auto"/>
        <w:left w:val="none" w:sz="0" w:space="0" w:color="auto"/>
        <w:bottom w:val="none" w:sz="0" w:space="0" w:color="auto"/>
        <w:right w:val="none" w:sz="0" w:space="0" w:color="auto"/>
      </w:divBdr>
    </w:div>
    <w:div w:id="1374502215">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403334280">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50125222">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54597111">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484195023">
      <w:bodyDiv w:val="1"/>
      <w:marLeft w:val="0"/>
      <w:marRight w:val="0"/>
      <w:marTop w:val="0"/>
      <w:marBottom w:val="0"/>
      <w:divBdr>
        <w:top w:val="none" w:sz="0" w:space="0" w:color="auto"/>
        <w:left w:val="none" w:sz="0" w:space="0" w:color="auto"/>
        <w:bottom w:val="none" w:sz="0" w:space="0" w:color="auto"/>
        <w:right w:val="none" w:sz="0" w:space="0" w:color="auto"/>
      </w:divBdr>
    </w:div>
    <w:div w:id="1489320756">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15340777">
      <w:bodyDiv w:val="1"/>
      <w:marLeft w:val="0"/>
      <w:marRight w:val="0"/>
      <w:marTop w:val="0"/>
      <w:marBottom w:val="0"/>
      <w:divBdr>
        <w:top w:val="none" w:sz="0" w:space="0" w:color="auto"/>
        <w:left w:val="none" w:sz="0" w:space="0" w:color="auto"/>
        <w:bottom w:val="none" w:sz="0" w:space="0" w:color="auto"/>
        <w:right w:val="none" w:sz="0" w:space="0" w:color="auto"/>
      </w:divBdr>
    </w:div>
    <w:div w:id="1517379089">
      <w:bodyDiv w:val="1"/>
      <w:marLeft w:val="0"/>
      <w:marRight w:val="0"/>
      <w:marTop w:val="0"/>
      <w:marBottom w:val="0"/>
      <w:divBdr>
        <w:top w:val="none" w:sz="0" w:space="0" w:color="auto"/>
        <w:left w:val="none" w:sz="0" w:space="0" w:color="auto"/>
        <w:bottom w:val="none" w:sz="0" w:space="0" w:color="auto"/>
        <w:right w:val="none" w:sz="0" w:space="0" w:color="auto"/>
      </w:divBdr>
    </w:div>
    <w:div w:id="1544171521">
      <w:bodyDiv w:val="1"/>
      <w:marLeft w:val="0"/>
      <w:marRight w:val="0"/>
      <w:marTop w:val="0"/>
      <w:marBottom w:val="0"/>
      <w:divBdr>
        <w:top w:val="none" w:sz="0" w:space="0" w:color="auto"/>
        <w:left w:val="none" w:sz="0" w:space="0" w:color="auto"/>
        <w:bottom w:val="none" w:sz="0" w:space="0" w:color="auto"/>
        <w:right w:val="none" w:sz="0" w:space="0" w:color="auto"/>
      </w:divBdr>
    </w:div>
    <w:div w:id="1553738139">
      <w:bodyDiv w:val="1"/>
      <w:marLeft w:val="0"/>
      <w:marRight w:val="0"/>
      <w:marTop w:val="0"/>
      <w:marBottom w:val="0"/>
      <w:divBdr>
        <w:top w:val="none" w:sz="0" w:space="0" w:color="auto"/>
        <w:left w:val="none" w:sz="0" w:space="0" w:color="auto"/>
        <w:bottom w:val="none" w:sz="0" w:space="0" w:color="auto"/>
        <w:right w:val="none" w:sz="0" w:space="0" w:color="auto"/>
      </w:divBdr>
    </w:div>
    <w:div w:id="1555190056">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622179213">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60034898">
      <w:bodyDiv w:val="1"/>
      <w:marLeft w:val="0"/>
      <w:marRight w:val="0"/>
      <w:marTop w:val="0"/>
      <w:marBottom w:val="0"/>
      <w:divBdr>
        <w:top w:val="none" w:sz="0" w:space="0" w:color="auto"/>
        <w:left w:val="none" w:sz="0" w:space="0" w:color="auto"/>
        <w:bottom w:val="none" w:sz="0" w:space="0" w:color="auto"/>
        <w:right w:val="none" w:sz="0" w:space="0" w:color="auto"/>
      </w:divBdr>
    </w:div>
    <w:div w:id="1680352827">
      <w:bodyDiv w:val="1"/>
      <w:marLeft w:val="0"/>
      <w:marRight w:val="0"/>
      <w:marTop w:val="0"/>
      <w:marBottom w:val="0"/>
      <w:divBdr>
        <w:top w:val="none" w:sz="0" w:space="0" w:color="auto"/>
        <w:left w:val="none" w:sz="0" w:space="0" w:color="auto"/>
        <w:bottom w:val="none" w:sz="0" w:space="0" w:color="auto"/>
        <w:right w:val="none" w:sz="0" w:space="0" w:color="auto"/>
      </w:divBdr>
    </w:div>
    <w:div w:id="1687755193">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765177578">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39148749">
      <w:bodyDiv w:val="1"/>
      <w:marLeft w:val="0"/>
      <w:marRight w:val="0"/>
      <w:marTop w:val="0"/>
      <w:marBottom w:val="0"/>
      <w:divBdr>
        <w:top w:val="none" w:sz="0" w:space="0" w:color="auto"/>
        <w:left w:val="none" w:sz="0" w:space="0" w:color="auto"/>
        <w:bottom w:val="none" w:sz="0" w:space="0" w:color="auto"/>
        <w:right w:val="none" w:sz="0" w:space="0" w:color="auto"/>
      </w:divBdr>
    </w:div>
    <w:div w:id="1842235289">
      <w:bodyDiv w:val="1"/>
      <w:marLeft w:val="0"/>
      <w:marRight w:val="0"/>
      <w:marTop w:val="0"/>
      <w:marBottom w:val="0"/>
      <w:divBdr>
        <w:top w:val="none" w:sz="0" w:space="0" w:color="auto"/>
        <w:left w:val="none" w:sz="0" w:space="0" w:color="auto"/>
        <w:bottom w:val="none" w:sz="0" w:space="0" w:color="auto"/>
        <w:right w:val="none" w:sz="0" w:space="0" w:color="auto"/>
      </w:divBdr>
    </w:div>
    <w:div w:id="1849951319">
      <w:bodyDiv w:val="1"/>
      <w:marLeft w:val="0"/>
      <w:marRight w:val="0"/>
      <w:marTop w:val="0"/>
      <w:marBottom w:val="0"/>
      <w:divBdr>
        <w:top w:val="none" w:sz="0" w:space="0" w:color="auto"/>
        <w:left w:val="none" w:sz="0" w:space="0" w:color="auto"/>
        <w:bottom w:val="none" w:sz="0" w:space="0" w:color="auto"/>
        <w:right w:val="none" w:sz="0" w:space="0" w:color="auto"/>
      </w:divBdr>
    </w:div>
    <w:div w:id="1855999049">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889107295">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33198333">
      <w:bodyDiv w:val="1"/>
      <w:marLeft w:val="0"/>
      <w:marRight w:val="0"/>
      <w:marTop w:val="0"/>
      <w:marBottom w:val="0"/>
      <w:divBdr>
        <w:top w:val="none" w:sz="0" w:space="0" w:color="auto"/>
        <w:left w:val="none" w:sz="0" w:space="0" w:color="auto"/>
        <w:bottom w:val="none" w:sz="0" w:space="0" w:color="auto"/>
        <w:right w:val="none" w:sz="0" w:space="0" w:color="auto"/>
      </w:divBdr>
    </w:div>
    <w:div w:id="1934387605">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6523765">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14146566">
      <w:bodyDiv w:val="1"/>
      <w:marLeft w:val="0"/>
      <w:marRight w:val="0"/>
      <w:marTop w:val="0"/>
      <w:marBottom w:val="0"/>
      <w:divBdr>
        <w:top w:val="none" w:sz="0" w:space="0" w:color="auto"/>
        <w:left w:val="none" w:sz="0" w:space="0" w:color="auto"/>
        <w:bottom w:val="none" w:sz="0" w:space="0" w:color="auto"/>
        <w:right w:val="none" w:sz="0" w:space="0" w:color="auto"/>
      </w:divBdr>
    </w:div>
    <w:div w:id="2032341774">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docProps/app.xml><?xml version="1.0" encoding="utf-8"?>
<Properties xmlns="http://schemas.openxmlformats.org/officeDocument/2006/extended-properties" xmlns:vt="http://schemas.openxmlformats.org/officeDocument/2006/docPropsVTypes">
  <Template>Normal.dotm</Template>
  <TotalTime>3467</TotalTime>
  <Pages>14</Pages>
  <Words>3329</Words>
  <Characters>18980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45</cp:revision>
  <cp:lastPrinted>2022-08-02T15:33:00Z</cp:lastPrinted>
  <dcterms:created xsi:type="dcterms:W3CDTF">2023-09-07T03:51:00Z</dcterms:created>
  <dcterms:modified xsi:type="dcterms:W3CDTF">2025-04-16T00:16:00Z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