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C6334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C6334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C6334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C6334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5" w:name="_Toc154927870"/>
      <w:r>
        <w:t>Outcomes [Objectives]</w:t>
      </w:r>
      <w:bookmarkEnd w:id="5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6" w:name="_Toc154927871"/>
      <w:r>
        <w:t>Options [Considered &amp; Selected]</w:t>
      </w:r>
      <w:bookmarkEnd w:id="6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7" w:name="_Toc154927872"/>
      <w:r>
        <w:t>Constraints</w:t>
      </w:r>
      <w:bookmarkEnd w:id="7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8" w:name="_Toc154927873"/>
      <w:r>
        <w:t>Assumptions</w:t>
      </w:r>
      <w:bookmarkEnd w:id="8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9" w:name="_Toc154927874"/>
      <w:r>
        <w:t>Dependencies</w:t>
      </w:r>
      <w:bookmarkEnd w:id="9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0" w:name="_Toc154927875"/>
      <w:r>
        <w:t>Decisions</w:t>
      </w:r>
      <w:bookmarkEnd w:id="10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1" w:name="_Toc154927876"/>
      <w:r>
        <w:t>Deliverables/Outputs</w:t>
      </w:r>
      <w:bookmarkEnd w:id="11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2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C63340">
        <w:fldChar w:fldCharType="begin"/>
      </w:r>
      <w:r w:rsidR="00C63340">
        <w:instrText xml:space="preserve"> SEQ Figure \* ARABIC </w:instrText>
      </w:r>
      <w:r w:rsidR="00C63340">
        <w:fldChar w:fldCharType="separate"/>
      </w:r>
      <w:r w:rsidR="00F929E7">
        <w:rPr>
          <w:noProof/>
        </w:rPr>
        <w:t>1</w:t>
      </w:r>
      <w:r w:rsidR="00C63340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3" w:name="_Toc154927877"/>
      <w:r>
        <w:t xml:space="preserve">Heading Level </w:t>
      </w:r>
      <w:r w:rsidR="006646CD">
        <w:t>3</w:t>
      </w:r>
      <w:bookmarkEnd w:id="13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4" w:name="_Toc154927878"/>
      <w:r>
        <w:t>Heading Level</w:t>
      </w:r>
      <w:r w:rsidR="006646CD">
        <w:t xml:space="preserve"> 4</w:t>
      </w:r>
      <w:bookmarkEnd w:id="14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2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5" w:name="_Toc145048484"/>
      <w:r>
        <w:t xml:space="preserve">Table </w:t>
      </w:r>
      <w:r w:rsidR="00C63340">
        <w:fldChar w:fldCharType="begin"/>
      </w:r>
      <w:r w:rsidR="00C63340">
        <w:instrText xml:space="preserve"> SEQ Table \* ARABIC </w:instrText>
      </w:r>
      <w:r w:rsidR="00C63340">
        <w:fldChar w:fldCharType="separate"/>
      </w:r>
      <w:r w:rsidR="00C559C1">
        <w:rPr>
          <w:noProof/>
        </w:rPr>
        <w:t>1</w:t>
      </w:r>
      <w:r w:rsidR="00C63340">
        <w:rPr>
          <w:noProof/>
        </w:rPr>
        <w:fldChar w:fldCharType="end"/>
      </w:r>
      <w:r>
        <w:t>: TODO Table</w:t>
      </w:r>
      <w:bookmarkEnd w:id="15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6" w:name="_Toc145048485"/>
      <w:r>
        <w:t xml:space="preserve">Table </w:t>
      </w:r>
      <w:r w:rsidR="00C63340">
        <w:fldChar w:fldCharType="begin"/>
      </w:r>
      <w:r w:rsidR="00C63340">
        <w:instrText xml:space="preserve"> SEQ Table \* ARABIC </w:instrText>
      </w:r>
      <w:r w:rsidR="00C63340">
        <w:fldChar w:fldCharType="separate"/>
      </w:r>
      <w:r>
        <w:rPr>
          <w:noProof/>
        </w:rPr>
        <w:t>2</w:t>
      </w:r>
      <w:r w:rsidR="00C63340">
        <w:rPr>
          <w:noProof/>
        </w:rPr>
        <w:fldChar w:fldCharType="end"/>
      </w:r>
      <w:r>
        <w:t>: TODO Table 2</w:t>
      </w:r>
      <w:bookmarkEnd w:id="16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Location_Appendices"/>
      <w:bookmarkStart w:id="18" w:name="_Toc145049430"/>
      <w:bookmarkStart w:id="19" w:name="_Toc154927879"/>
      <w:bookmarkEnd w:id="17"/>
      <w:r>
        <w:lastRenderedPageBreak/>
        <w:t>Appendices</w:t>
      </w:r>
      <w:bookmarkEnd w:id="18"/>
      <w:bookmarkEnd w:id="19"/>
    </w:p>
    <w:p w14:paraId="2F89881E" w14:textId="1FCDE4B2" w:rsidR="000D0A25" w:rsidRDefault="005255FC" w:rsidP="00193EAB">
      <w:pPr>
        <w:pStyle w:val="Appendix"/>
      </w:pPr>
      <w:bookmarkStart w:id="20" w:name="_Toc145049431"/>
      <w:bookmarkStart w:id="21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38CB33FE" w14:textId="25209161" w:rsidR="00E87D24" w:rsidRDefault="00E87D24" w:rsidP="00E87D24">
      <w:pPr>
        <w:pStyle w:val="Heading3"/>
      </w:pPr>
      <w:bookmarkStart w:id="22" w:name="_Toc154927881"/>
      <w:r>
        <w:t>Versions</w:t>
      </w:r>
      <w:bookmarkEnd w:id="22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3" w:name="_Toc154927882"/>
      <w:r>
        <w:t>Images</w:t>
      </w:r>
      <w:bookmarkEnd w:id="2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4" w:name="_Toc154927883"/>
      <w:r w:rsidRPr="001E2299">
        <w:t>Tables</w:t>
      </w:r>
      <w:bookmarkEnd w:id="2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C6334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5" w:name="_Toc154927884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54927885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54927886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9" w:name="_Toc154927887"/>
      <w:r>
        <w:t>Structure</w:t>
      </w:r>
      <w:bookmarkEnd w:id="2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0" w:name="_Toc154927888"/>
      <w:r>
        <w:lastRenderedPageBreak/>
        <w:t>Diagrams</w:t>
      </w:r>
      <w:bookmarkEnd w:id="30"/>
    </w:p>
    <w:p w14:paraId="65008B06" w14:textId="1507D50E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1EAA2D7F" w14:textId="5FB32523" w:rsidR="00295B17" w:rsidRDefault="00295B17" w:rsidP="00295B17">
      <w:pPr>
        <w:pStyle w:val="Heading3"/>
      </w:pPr>
      <w:r>
        <w:t>Standards</w:t>
      </w:r>
    </w:p>
    <w:p w14:paraId="25B5EACA" w14:textId="05387C86" w:rsidR="00295B17" w:rsidRPr="00B12A7B" w:rsidRDefault="00365AF6" w:rsidP="00365AF6">
      <w:pPr>
        <w:pStyle w:val="Term"/>
        <w:rPr>
          <w:vanish/>
          <w:specVanish/>
        </w:rPr>
      </w:pPr>
      <w:r>
        <w:t>ISO-25010</w:t>
      </w:r>
    </w:p>
    <w:p w14:paraId="59D167C2" w14:textId="59D92D14" w:rsidR="00365AF6" w:rsidRDefault="00B12A7B" w:rsidP="008C39DC">
      <w:pPr>
        <w:pStyle w:val="BodyText"/>
      </w:pPr>
      <w:r>
        <w:t xml:space="preserve"> </w:t>
      </w:r>
      <w:r w:rsidR="00365AF6">
        <w:t>:</w:t>
      </w:r>
      <w:r w:rsidR="00365AF6">
        <w:t xml:space="preserve"> …</w:t>
      </w:r>
    </w:p>
    <w:p w14:paraId="26935D0E" w14:textId="5252ED0C" w:rsidR="00365AF6" w:rsidRPr="00B12A7B" w:rsidRDefault="00365AF6" w:rsidP="00365AF6">
      <w:pPr>
        <w:pStyle w:val="Term"/>
        <w:rPr>
          <w:vanish/>
          <w:specVanish/>
        </w:rPr>
      </w:pPr>
      <w:r>
        <w:t>ISO-25012</w:t>
      </w:r>
    </w:p>
    <w:p w14:paraId="4A53C262" w14:textId="7BA349B4" w:rsidR="00365AF6" w:rsidRDefault="00B12A7B" w:rsidP="008C39DC">
      <w:pPr>
        <w:pStyle w:val="BodyText"/>
      </w:pPr>
      <w:r>
        <w:t xml:space="preserve"> </w:t>
      </w:r>
      <w:r w:rsidR="00365AF6">
        <w:t>:</w:t>
      </w:r>
      <w:r w:rsidR="00365AF6">
        <w:t xml:space="preserve"> …</w:t>
      </w:r>
    </w:p>
    <w:p w14:paraId="1158B52A" w14:textId="07857D0E" w:rsidR="00365AF6" w:rsidRPr="00B12A7B" w:rsidRDefault="00365AF6" w:rsidP="00365AF6">
      <w:pPr>
        <w:pStyle w:val="Term"/>
        <w:rPr>
          <w:vanish/>
          <w:specVanish/>
        </w:rPr>
      </w:pPr>
      <w:r>
        <w:t>ISO-25022</w:t>
      </w:r>
    </w:p>
    <w:p w14:paraId="203E3123" w14:textId="424F7EBE" w:rsidR="00365AF6" w:rsidRDefault="00B12A7B" w:rsidP="008C39DC">
      <w:pPr>
        <w:pStyle w:val="BodyText"/>
      </w:pPr>
      <w:r>
        <w:t xml:space="preserve"> </w:t>
      </w:r>
      <w:r w:rsidR="00365AF6">
        <w:t>: …</w:t>
      </w:r>
    </w:p>
    <w:p w14:paraId="52A09F0C" w14:textId="32265624" w:rsidR="00193EAB" w:rsidRDefault="00193EAB" w:rsidP="00295B17">
      <w:pPr>
        <w:pStyle w:val="Heading3"/>
      </w:pPr>
      <w:r>
        <w:t>Acronyms</w:t>
      </w:r>
    </w:p>
    <w:p w14:paraId="4B7C82D4" w14:textId="77777777" w:rsidR="00365AF6" w:rsidRPr="00A15219" w:rsidRDefault="00365AF6" w:rsidP="00365AF6">
      <w:pPr>
        <w:pStyle w:val="BodyText"/>
      </w:pPr>
      <w:bookmarkStart w:id="32" w:name="_Toc154927889"/>
      <w:bookmarkEnd w:id="31"/>
      <w:r>
        <w:t>Refer to the project’s Glossary.</w:t>
      </w:r>
    </w:p>
    <w:p w14:paraId="02B3CF0B" w14:textId="77777777" w:rsidR="00365AF6" w:rsidRPr="00EB4A97" w:rsidRDefault="00365AF6" w:rsidP="00365AF6">
      <w:pPr>
        <w:pStyle w:val="Term"/>
        <w:rPr>
          <w:vanish/>
          <w:specVanish/>
        </w:rPr>
      </w:pPr>
      <w:r>
        <w:t>IT</w:t>
      </w:r>
    </w:p>
    <w:p w14:paraId="471A8C2C" w14:textId="77777777" w:rsidR="00365AF6" w:rsidRDefault="00365AF6" w:rsidP="00365AF6">
      <w:pPr>
        <w:pStyle w:val="BodyText"/>
      </w:pPr>
      <w:r>
        <w:t xml:space="preserve"> : acronym for Information, using Technology to automate and facilitate its management.</w:t>
      </w:r>
    </w:p>
    <w:p w14:paraId="60805026" w14:textId="77777777" w:rsidR="00365AF6" w:rsidRPr="008C39DC" w:rsidRDefault="00365AF6" w:rsidP="00365AF6">
      <w:pPr>
        <w:pStyle w:val="Heading5"/>
        <w:rPr>
          <w:vanish/>
          <w:specVanish/>
        </w:rPr>
      </w:pPr>
      <w:bookmarkStart w:id="33" w:name="_ICT"/>
      <w:bookmarkEnd w:id="33"/>
      <w:r>
        <w:t>ICT</w:t>
      </w:r>
    </w:p>
    <w:p w14:paraId="358F9C52" w14:textId="77777777" w:rsidR="00365AF6" w:rsidRDefault="00365AF6" w:rsidP="00365AF6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5851EE43" w14:textId="604A1A7A" w:rsidR="0012615C" w:rsidRDefault="0012615C" w:rsidP="0012615C">
      <w:pPr>
        <w:pStyle w:val="Heading3"/>
      </w:pPr>
      <w:r>
        <w:t>Terms</w:t>
      </w:r>
      <w:bookmarkEnd w:id="32"/>
    </w:p>
    <w:p w14:paraId="61938180" w14:textId="00B81972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6D33" w14:textId="77777777" w:rsidR="00491649" w:rsidRDefault="00491649" w:rsidP="0021141C">
      <w:pPr>
        <w:spacing w:before="0" w:after="0" w:line="240" w:lineRule="auto"/>
      </w:pPr>
      <w:r>
        <w:separator/>
      </w:r>
    </w:p>
    <w:p w14:paraId="79DE0B60" w14:textId="77777777" w:rsidR="00491649" w:rsidRDefault="00491649"/>
  </w:endnote>
  <w:endnote w:type="continuationSeparator" w:id="0">
    <w:p w14:paraId="55951D52" w14:textId="77777777" w:rsidR="00491649" w:rsidRDefault="00491649" w:rsidP="0021141C">
      <w:pPr>
        <w:spacing w:before="0" w:after="0" w:line="240" w:lineRule="auto"/>
      </w:pPr>
      <w:r>
        <w:continuationSeparator/>
      </w:r>
    </w:p>
    <w:p w14:paraId="5492BFBC" w14:textId="77777777" w:rsidR="00491649" w:rsidRDefault="00491649"/>
  </w:endnote>
  <w:endnote w:type="continuationNotice" w:id="1">
    <w:p w14:paraId="4FB36E67" w14:textId="77777777" w:rsidR="00491649" w:rsidRDefault="00491649">
      <w:pPr>
        <w:spacing w:before="0" w:after="0" w:line="240" w:lineRule="auto"/>
      </w:pPr>
    </w:p>
    <w:p w14:paraId="319F4674" w14:textId="77777777" w:rsidR="00491649" w:rsidRDefault="00491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C63340">
      <w:fldChar w:fldCharType="begin"/>
    </w:r>
    <w:r w:rsidR="00C63340">
      <w:instrText xml:space="preserve"> NUMPAGES  \* Arabic  \* MERGEFORMAT </w:instrText>
    </w:r>
    <w:r w:rsidR="00C63340">
      <w:fldChar w:fldCharType="separate"/>
    </w:r>
    <w:r w:rsidR="0021141C">
      <w:rPr>
        <w:noProof/>
      </w:rPr>
      <w:t>1</w:t>
    </w:r>
    <w:r w:rsidR="00C63340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C63340">
      <w:fldChar w:fldCharType="begin"/>
    </w:r>
    <w:r w:rsidR="00C63340">
      <w:instrText xml:space="preserve"> NUMPAGES  \* Arabic  \* MERGEFORMAT </w:instrText>
    </w:r>
    <w:r w:rsidR="00C63340">
      <w:fldChar w:fldCharType="separate"/>
    </w:r>
    <w:r w:rsidR="00400A3B">
      <w:t>2</w:t>
    </w:r>
    <w:r w:rsidR="00C63340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F89B" w14:textId="77777777" w:rsidR="00491649" w:rsidRDefault="00491649" w:rsidP="0021141C">
      <w:pPr>
        <w:spacing w:before="0" w:after="0" w:line="240" w:lineRule="auto"/>
      </w:pPr>
      <w:r>
        <w:separator/>
      </w:r>
    </w:p>
    <w:p w14:paraId="656314D8" w14:textId="77777777" w:rsidR="00491649" w:rsidRDefault="00491649"/>
  </w:footnote>
  <w:footnote w:type="continuationSeparator" w:id="0">
    <w:p w14:paraId="5F19A0B6" w14:textId="77777777" w:rsidR="00491649" w:rsidRDefault="00491649" w:rsidP="0021141C">
      <w:pPr>
        <w:spacing w:before="0" w:after="0" w:line="240" w:lineRule="auto"/>
      </w:pPr>
      <w:r>
        <w:continuationSeparator/>
      </w:r>
    </w:p>
    <w:p w14:paraId="75375947" w14:textId="77777777" w:rsidR="00491649" w:rsidRDefault="00491649"/>
  </w:footnote>
  <w:footnote w:type="continuationNotice" w:id="1">
    <w:p w14:paraId="42307448" w14:textId="77777777" w:rsidR="00491649" w:rsidRDefault="00491649">
      <w:pPr>
        <w:spacing w:before="0" w:after="0" w:line="240" w:lineRule="auto"/>
      </w:pPr>
    </w:p>
    <w:p w14:paraId="57E9C7EB" w14:textId="77777777" w:rsidR="00491649" w:rsidRDefault="004916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C6334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93EAB"/>
    <w:rsid w:val="001A233C"/>
    <w:rsid w:val="001A5907"/>
    <w:rsid w:val="001B51F2"/>
    <w:rsid w:val="001E2299"/>
    <w:rsid w:val="001F35A9"/>
    <w:rsid w:val="001F5EF1"/>
    <w:rsid w:val="002031CE"/>
    <w:rsid w:val="0020724F"/>
    <w:rsid w:val="0021141C"/>
    <w:rsid w:val="00213DAA"/>
    <w:rsid w:val="0021547D"/>
    <w:rsid w:val="00223763"/>
    <w:rsid w:val="002319B4"/>
    <w:rsid w:val="00233BDC"/>
    <w:rsid w:val="00242D7F"/>
    <w:rsid w:val="0029311E"/>
    <w:rsid w:val="00295B17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65AF6"/>
    <w:rsid w:val="00380BD5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12A7B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63340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NotContents-Heading4">
    <w:name w:val="Not Contents - Heading 4"/>
    <w:basedOn w:val="NotContents-Heading1"/>
    <w:next w:val="Normal"/>
    <w:qFormat/>
    <w:rsid w:val="00193EAB"/>
    <w:pPr>
      <w:pageBreakBefore w:val="0"/>
    </w:pPr>
    <w:rPr>
      <w:sz w:val="24"/>
    </w:rPr>
  </w:style>
  <w:style w:type="paragraph" w:customStyle="1" w:styleId="NotContents-Heading5">
    <w:name w:val="Not Contents - Heading 5"/>
    <w:basedOn w:val="NotContents-Heading1"/>
    <w:next w:val="BodyText"/>
    <w:qFormat/>
    <w:rsid w:val="00193EAB"/>
    <w:pPr>
      <w:pageBreakBefore w:val="0"/>
    </w:pPr>
    <w:rPr>
      <w:b w:val="0"/>
      <w:sz w:val="24"/>
    </w:rPr>
  </w:style>
  <w:style w:type="paragraph" w:customStyle="1" w:styleId="Term">
    <w:name w:val="Term"/>
    <w:basedOn w:val="Heading5"/>
    <w:qFormat/>
    <w:rsid w:val="00380BD5"/>
  </w:style>
  <w:style w:type="character" w:styleId="UnresolvedMention">
    <w:name w:val="Unresolved Mention"/>
    <w:basedOn w:val="DefaultParagraphFont"/>
    <w:uiPriority w:val="99"/>
    <w:semiHidden/>
    <w:rsid w:val="00295B17"/>
    <w:rPr>
      <w:color w:val="605E5C"/>
      <w:shd w:val="clear" w:color="auto" w:fill="E1DFDD"/>
    </w:rPr>
  </w:style>
  <w:style w:type="character" w:customStyle="1" w:styleId="Term-Ref">
    <w:name w:val="Term-Ref"/>
    <w:basedOn w:val="Hyperlink"/>
    <w:uiPriority w:val="1"/>
    <w:qFormat/>
    <w:rsid w:val="0020724F"/>
    <w:rPr>
      <w:color w:val="auto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43</cp:revision>
  <cp:lastPrinted>2022-08-02T15:33:00Z</cp:lastPrinted>
  <dcterms:created xsi:type="dcterms:W3CDTF">2023-09-07T03:51:00Z</dcterms:created>
  <dcterms:modified xsi:type="dcterms:W3CDTF">2024-12-05T20:02:00Z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