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66C827F" w:rsidR="008C39DC" w:rsidRDefault="00813161" w:rsidP="008C39DC">
      <w:pPr>
        <w:pStyle w:val="Title"/>
      </w:pPr>
      <w:r>
        <w:t xml:space="preserve">DRAFT - </w:t>
      </w:r>
      <w:r w:rsidR="008C39DC">
        <w:t>IT Project Guidance</w:t>
      </w:r>
    </w:p>
    <w:p w14:paraId="39614DFE" w14:textId="7644E727" w:rsidR="008C39DC" w:rsidRDefault="00880215" w:rsidP="008C39DC">
      <w:pPr>
        <w:pStyle w:val="Subtitle"/>
      </w:pPr>
      <w:r>
        <w:t xml:space="preserve">Development – Database </w:t>
      </w:r>
      <w:r w:rsidR="002849EB">
        <w:t xml:space="preserve">Design </w:t>
      </w:r>
      <w:r>
        <w:t>Optimisation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0F23AA53" w:rsidR="00AE2E49" w:rsidRDefault="00880215" w:rsidP="00921365">
      <w:pPr>
        <w:pStyle w:val="BodyText"/>
      </w:pPr>
      <w:r>
        <w:t>Databases schema designs are often the most likely culprit for performance bottlenecks and can often be optimised.</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0B583E26" w:rsidR="00AE2E49" w:rsidRDefault="00880215" w:rsidP="00AE2E49">
      <w:pPr>
        <w:pStyle w:val="BodyText"/>
      </w:pPr>
      <w:r>
        <w:t xml:space="preserve">While system responsiveness is a whole system responsibility and beyond the scope of this guidance paper, Databases can be optimised to contribute to it.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245742">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245742">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245742">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245742">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245742">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245742">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245742">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245742">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615C466" w14:textId="21F4705F" w:rsidR="00E8314C" w:rsidRDefault="00ED6520" w:rsidP="00880215">
      <w:pPr>
        <w:pStyle w:val="BodyText"/>
      </w:pPr>
      <w:r>
        <w:br/>
      </w:r>
    </w:p>
    <w:p w14:paraId="01EFFED2" w14:textId="66CA0E10" w:rsidR="00880215" w:rsidRDefault="00880215" w:rsidP="00880215">
      <w:pPr>
        <w:pStyle w:val="BodyText"/>
      </w:pPr>
      <w:r>
        <w:br/>
      </w:r>
      <w:r>
        <w:rPr>
          <w:rFonts w:cs="Arial"/>
          <w:color w:val="BDC1C6"/>
          <w:shd w:val="clear" w:color="auto" w:fill="202124"/>
        </w:rPr>
        <w:t xml:space="preserve">At </w:t>
      </w:r>
    </w:p>
    <w:p w14:paraId="409A4636" w14:textId="3A36C714" w:rsidR="00880215" w:rsidRDefault="00880215" w:rsidP="00880215">
      <w:pPr>
        <w:pStyle w:val="BodyText"/>
      </w:pPr>
      <w:r>
        <w:t>At a very high level, performance can be summarised with the following pseudo equation:</w:t>
      </w:r>
    </w:p>
    <w:p w14:paraId="3987A6F5" w14:textId="70C425CE" w:rsidR="00880215" w:rsidRPr="00880215" w:rsidRDefault="00880215" w:rsidP="00880215">
      <w:pPr>
        <w:pStyle w:val="BodyText"/>
        <w:rPr>
          <w:i/>
          <w:iCs/>
        </w:rPr>
      </w:pPr>
      <w:r w:rsidRPr="00880215">
        <w:rPr>
          <w:i/>
          <w:iCs/>
        </w:rPr>
        <w:t xml:space="preserve"> (number of catalogues) x (number of indexes) x (number of views) x (size of database) x (users) x (frequency of updates) x (processor) x (network latency) </w:t>
      </w:r>
    </w:p>
    <w:p w14:paraId="2FEB307F" w14:textId="784CB179" w:rsidR="00880215" w:rsidRDefault="00880215" w:rsidP="00880215">
      <w:pPr>
        <w:pStyle w:val="BodyText"/>
      </w:pPr>
    </w:p>
    <w:p w14:paraId="31416EA3" w14:textId="2DAE384F" w:rsidR="00B35548" w:rsidRDefault="00B35548" w:rsidP="00880215">
      <w:pPr>
        <w:pStyle w:val="BodyText"/>
      </w:pPr>
      <w:r>
        <w:t>Impact</w:t>
      </w:r>
    </w:p>
    <w:p w14:paraId="0F45B70B" w14:textId="77777777" w:rsidR="00B35548" w:rsidRDefault="00B35548" w:rsidP="00880215">
      <w:pPr>
        <w:pStyle w:val="BodyTex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the more indexes you add, the slower your inserts and deletes will go, </w:t>
      </w:r>
    </w:p>
    <w:p w14:paraId="752F67A5" w14:textId="77777777" w:rsidR="00B35548" w:rsidRDefault="00B35548" w:rsidP="00880215">
      <w:pPr>
        <w:pStyle w:val="BodyTex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But </w:t>
      </w:r>
      <w:proofErr w:type="gramStart"/>
      <w:r>
        <w:rPr>
          <w:rFonts w:ascii="Open Sans" w:hAnsi="Open Sans" w:cs="Open Sans"/>
          <w:color w:val="333333"/>
          <w:sz w:val="21"/>
          <w:szCs w:val="21"/>
          <w:shd w:val="clear" w:color="auto" w:fill="FFFFFF"/>
        </w:rPr>
        <w:t>also</w:t>
      </w:r>
      <w:proofErr w:type="gramEnd"/>
      <w:r>
        <w:rPr>
          <w:rFonts w:ascii="Open Sans" w:hAnsi="Open Sans" w:cs="Open Sans"/>
          <w:color w:val="333333"/>
          <w:sz w:val="21"/>
          <w:szCs w:val="21"/>
          <w:shd w:val="clear" w:color="auto" w:fill="FFFFFF"/>
        </w:rPr>
        <w:t xml:space="preserve"> the more competition pages will have for precious memory space. </w:t>
      </w:r>
    </w:p>
    <w:p w14:paraId="42DED538" w14:textId="77777777" w:rsidR="007953DF" w:rsidRDefault="007953DF" w:rsidP="00880215">
      <w:pPr>
        <w:pStyle w:val="BodyText"/>
        <w:rPr>
          <w:rFonts w:ascii="Open Sans" w:hAnsi="Open Sans" w:cs="Open Sans"/>
          <w:color w:val="333333"/>
          <w:sz w:val="21"/>
          <w:szCs w:val="21"/>
          <w:shd w:val="clear" w:color="auto" w:fill="FFFFFF"/>
        </w:rPr>
      </w:pPr>
    </w:p>
    <w:p w14:paraId="6823E47A" w14:textId="77777777" w:rsidR="007953DF" w:rsidRDefault="007953DF" w:rsidP="00880215">
      <w:pPr>
        <w:pStyle w:val="BodyTex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Caveat</w:t>
      </w:r>
    </w:p>
    <w:p w14:paraId="2ABC5E4C" w14:textId="77777777" w:rsidR="007953DF" w:rsidRDefault="007953DF" w:rsidP="00880215">
      <w:pPr>
        <w:pStyle w:val="BodyTex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Even after optimisation.</w:t>
      </w:r>
    </w:p>
    <w:p w14:paraId="0FB30821" w14:textId="4BA597C6" w:rsidR="00B35548" w:rsidRDefault="00B35548" w:rsidP="00880215">
      <w:pPr>
        <w:pStyle w:val="BodyText"/>
      </w:pPr>
      <w:r>
        <w:rPr>
          <w:rFonts w:ascii="Open Sans" w:hAnsi="Open Sans" w:cs="Open Sans"/>
          <w:color w:val="333333"/>
          <w:sz w:val="21"/>
          <w:szCs w:val="21"/>
          <w:shd w:val="clear" w:color="auto" w:fill="FFFFFF"/>
        </w:rPr>
        <w:t>You may have to throw hardware at it in the form of more memory and faster storage.</w:t>
      </w:r>
    </w:p>
    <w:p w14:paraId="3B7A4C80" w14:textId="17FAB30D" w:rsidR="00880215" w:rsidRDefault="00880215" w:rsidP="00880215">
      <w:pPr>
        <w:pStyle w:val="BodyText"/>
      </w:pPr>
    </w:p>
    <w:p w14:paraId="07B3C0AF" w14:textId="15F3AD94" w:rsidR="00122A2C" w:rsidRDefault="00122A2C" w:rsidP="00880215">
      <w:pPr>
        <w:pStyle w:val="BodyText"/>
      </w:pPr>
    </w:p>
    <w:p w14:paraId="4056BC7D" w14:textId="0205B10D" w:rsidR="00122A2C" w:rsidRDefault="00122A2C" w:rsidP="00880215">
      <w:pPr>
        <w:pStyle w:val="BodyText"/>
      </w:pPr>
      <w:r>
        <w:t>Indexing</w:t>
      </w:r>
    </w:p>
    <w:p w14:paraId="2F65DF7E" w14:textId="4B75624E" w:rsidR="00122A2C" w:rsidRDefault="00122A2C" w:rsidP="00880215">
      <w:pPr>
        <w:pStyle w:val="BodyText"/>
      </w:pPr>
      <w:r>
        <w:t>Missing Indexing</w:t>
      </w:r>
      <w:r w:rsidR="00DF172A">
        <w:rPr>
          <w:rStyle w:val="FootnoteReference"/>
        </w:rPr>
        <w:footnoteReference w:id="2"/>
      </w:r>
    </w:p>
    <w:p w14:paraId="07AE6598" w14:textId="0801FDEE" w:rsidR="00DF172A" w:rsidRDefault="00DF172A" w:rsidP="00880215">
      <w:pPr>
        <w:pStyle w:val="BodyText"/>
      </w:pPr>
      <w:r>
        <w:rPr>
          <w:rFonts w:ascii="Segoe UI" w:hAnsi="Segoe UI" w:cs="Segoe UI"/>
          <w:color w:val="252525"/>
          <w:sz w:val="21"/>
          <w:szCs w:val="21"/>
          <w:shd w:val="clear" w:color="auto" w:fill="FFFFFF"/>
        </w:rPr>
        <w:t>While executing a SELECT statement is faster on a clustered table, INSERTs, UPDATEs, and DELETEs require more time, as not only data is updated, but the indexes are updated also.</w:t>
      </w:r>
    </w:p>
    <w:p w14:paraId="0C4E8A6A" w14:textId="606A9E12"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if indexes are not properly created, SQL Server </w:t>
      </w:r>
      <w:proofErr w:type="gramStart"/>
      <w:r>
        <w:rPr>
          <w:rFonts w:ascii="Segoe UI" w:hAnsi="Segoe UI" w:cs="Segoe UI"/>
          <w:color w:val="252525"/>
          <w:sz w:val="21"/>
          <w:szCs w:val="21"/>
        </w:rPr>
        <w:t>has to</w:t>
      </w:r>
      <w:proofErr w:type="gramEnd"/>
      <w:r>
        <w:rPr>
          <w:rFonts w:ascii="Segoe UI" w:hAnsi="Segoe UI" w:cs="Segoe UI"/>
          <w:color w:val="252525"/>
          <w:sz w:val="21"/>
          <w:szCs w:val="21"/>
        </w:rPr>
        <w:t xml:space="preserve"> go through more records in order to retrieve the data requested by a query. Therefore, it uses more hardware resources (processor, memory, disk, and network) and obtaining the data lasts longer.</w:t>
      </w:r>
    </w:p>
    <w:p w14:paraId="753EF8BE" w14:textId="6E175E3E"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Indexes improve SELECT, and decrease the speed of INSERT, UPDATE and DELETE operations.</w:t>
      </w:r>
    </w:p>
    <w:p w14:paraId="71A963FC" w14:textId="790562FA"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Primary Key</w:t>
      </w:r>
    </w:p>
    <w:p w14:paraId="68A1691D" w14:textId="543142DB"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Should be a value that doesn’t get updated or changed afterwards.</w:t>
      </w:r>
    </w:p>
    <w:p w14:paraId="5EB2F97E" w14:textId="3D3A1537"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Should not be large (blo</w:t>
      </w:r>
      <w:r w:rsidR="00B35548">
        <w:rPr>
          <w:rFonts w:ascii="Segoe UI" w:hAnsi="Segoe UI" w:cs="Segoe UI"/>
          <w:color w:val="252525"/>
          <w:sz w:val="21"/>
          <w:szCs w:val="21"/>
        </w:rPr>
        <w:t>b, varchar(max), etc.</w:t>
      </w:r>
      <w:r>
        <w:rPr>
          <w:rFonts w:ascii="Segoe UI" w:hAnsi="Segoe UI" w:cs="Segoe UI"/>
          <w:color w:val="252525"/>
          <w:sz w:val="21"/>
          <w:szCs w:val="21"/>
        </w:rPr>
        <w:t>).</w:t>
      </w:r>
    </w:p>
    <w:p w14:paraId="1E942B11" w14:textId="4DA4DA11" w:rsidR="00B35548"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Should increment so that it can be inserted at the end of the index.</w:t>
      </w:r>
    </w:p>
    <w:p w14:paraId="12B79002" w14:textId="287B55B8"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Missing Clustered Index</w:t>
      </w:r>
    </w:p>
    <w:p w14:paraId="070F2C1B" w14:textId="40A1FB79"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shd w:val="clear" w:color="auto" w:fill="FFFFFF"/>
        </w:rPr>
        <w:t>A table without a clustered index can also be considered as a poor indexing practice. </w:t>
      </w:r>
    </w:p>
    <w:p w14:paraId="2700DEBE" w14:textId="445A6D69"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Incorrect Clustered Index</w:t>
      </w:r>
    </w:p>
    <w:p w14:paraId="031EBEB1" w14:textId="77085AB5"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Using a column value that is naturally ordered (</w:t>
      </w:r>
      <w:proofErr w:type="spellStart"/>
      <w:r>
        <w:rPr>
          <w:rFonts w:ascii="Segoe UI" w:hAnsi="Segoe UI" w:cs="Segoe UI"/>
          <w:color w:val="252525"/>
          <w:sz w:val="21"/>
          <w:szCs w:val="21"/>
        </w:rPr>
        <w:t>eg</w:t>
      </w:r>
      <w:proofErr w:type="spellEnd"/>
      <w:r>
        <w:rPr>
          <w:rFonts w:ascii="Segoe UI" w:hAnsi="Segoe UI" w:cs="Segoe UI"/>
          <w:color w:val="252525"/>
          <w:sz w:val="21"/>
          <w:szCs w:val="21"/>
        </w:rPr>
        <w:t xml:space="preserve">: an integer, datetime, datetime based UUID) is correct. </w:t>
      </w:r>
    </w:p>
    <w:p w14:paraId="168CC73F" w14:textId="2E5D29E9"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 clustered index accepts nulls, so should be a Primary Key, that does not.</w:t>
      </w:r>
    </w:p>
    <w:p w14:paraId="471D96AD" w14:textId="0FDD949A"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value of the key should not ever change, as that leads to reordering.</w:t>
      </w:r>
    </w:p>
    <w:p w14:paraId="2AAD1DCB" w14:textId="716E62D6" w:rsidR="00122A2C" w:rsidRDefault="00C7216B"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Wasteful index.</w:t>
      </w:r>
    </w:p>
    <w:p w14:paraId="32D29325" w14:textId="73FAD2F0" w:rsidR="00C7216B" w:rsidRDefault="00C7216B"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Don’t index A, B, C if only filtering on A or AB or AC. If you need to, use secondary indexes for those use cases, while remaining </w:t>
      </w:r>
      <w:proofErr w:type="spellStart"/>
      <w:r>
        <w:rPr>
          <w:rFonts w:ascii="Segoe UI" w:hAnsi="Segoe UI" w:cs="Segoe UI"/>
          <w:color w:val="252525"/>
          <w:sz w:val="21"/>
          <w:szCs w:val="21"/>
        </w:rPr>
        <w:t>consciounse</w:t>
      </w:r>
      <w:proofErr w:type="spellEnd"/>
      <w:r>
        <w:rPr>
          <w:rFonts w:ascii="Segoe UI" w:hAnsi="Segoe UI" w:cs="Segoe UI"/>
          <w:color w:val="252525"/>
          <w:sz w:val="21"/>
          <w:szCs w:val="21"/>
        </w:rPr>
        <w:t xml:space="preserve"> that the more indexes </w:t>
      </w:r>
      <w:proofErr w:type="gramStart"/>
      <w:r>
        <w:rPr>
          <w:rFonts w:ascii="Segoe UI" w:hAnsi="Segoe UI" w:cs="Segoe UI"/>
          <w:color w:val="252525"/>
          <w:sz w:val="21"/>
          <w:szCs w:val="21"/>
        </w:rPr>
        <w:t>includes</w:t>
      </w:r>
      <w:proofErr w:type="gramEnd"/>
      <w:r>
        <w:rPr>
          <w:rFonts w:ascii="Segoe UI" w:hAnsi="Segoe UI" w:cs="Segoe UI"/>
          <w:color w:val="252525"/>
          <w:sz w:val="21"/>
          <w:szCs w:val="21"/>
        </w:rPr>
        <w:t xml:space="preserve"> the slower writes.</w:t>
      </w:r>
    </w:p>
    <w:p w14:paraId="3F464178" w14:textId="77777777" w:rsidR="00C7216B" w:rsidRDefault="00C7216B" w:rsidP="00122A2C">
      <w:pPr>
        <w:pStyle w:val="NormalWeb"/>
        <w:shd w:val="clear" w:color="auto" w:fill="FFFFFF"/>
        <w:textAlignment w:val="baseline"/>
        <w:rPr>
          <w:rFonts w:ascii="Segoe UI" w:hAnsi="Segoe UI" w:cs="Segoe UI"/>
          <w:color w:val="252525"/>
          <w:sz w:val="21"/>
          <w:szCs w:val="21"/>
        </w:rPr>
      </w:pPr>
    </w:p>
    <w:p w14:paraId="5C243D38" w14:textId="190183AD"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Clustering on anything else is not</w:t>
      </w:r>
    </w:p>
    <w:p w14:paraId="77C12B5D" w14:textId="77777777" w:rsidR="00122A2C" w:rsidRDefault="00122A2C" w:rsidP="00122A2C">
      <w:pPr>
        <w:pStyle w:val="NormalWeb"/>
        <w:shd w:val="clear" w:color="auto" w:fill="FFFFFF"/>
        <w:ind w:firstLine="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If a column where new values are not higher than previous is used for a clustered index, adding each new row would require re-ordering,</w:t>
      </w:r>
    </w:p>
    <w:p w14:paraId="6A254914" w14:textId="4B2C262B" w:rsidR="00122A2C" w:rsidRDefault="00122A2C" w:rsidP="00122A2C">
      <w:pPr>
        <w:pStyle w:val="NormalWeb"/>
        <w:shd w:val="clear" w:color="auto" w:fill="FFFFFF"/>
        <w:ind w:firstLine="720"/>
        <w:textAlignment w:val="baseline"/>
        <w:rPr>
          <w:rFonts w:ascii="Segoe UI" w:hAnsi="Segoe UI" w:cs="Segoe UI"/>
          <w:color w:val="252525"/>
          <w:sz w:val="21"/>
          <w:szCs w:val="21"/>
        </w:rPr>
      </w:pPr>
      <w:r>
        <w:rPr>
          <w:rFonts w:ascii="Segoe UI" w:hAnsi="Segoe UI" w:cs="Segoe UI"/>
          <w:color w:val="252525"/>
          <w:sz w:val="21"/>
          <w:szCs w:val="21"/>
          <w:shd w:val="clear" w:color="auto" w:fill="FFFFFF"/>
        </w:rPr>
        <w:t> i.e. moving the whole row and placing it to its proper location in accordance with clustered index ordering, thus splitting data pages and affecting SQL Server performance. If such clustered index is created on a table with frequent inserts and updates, it can cause performance degradation.</w:t>
      </w:r>
    </w:p>
    <w:p w14:paraId="47EDCA92" w14:textId="4E5CBC61"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Multiple Columns</w:t>
      </w:r>
    </w:p>
    <w:p w14:paraId="09063BAA" w14:textId="13C75092"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Avoid indexes created from multiple columns which instead of speeding up queries slow them down.</w:t>
      </w:r>
    </w:p>
    <w:p w14:paraId="2CEF1352" w14:textId="77777777"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Wrong Indexing</w:t>
      </w:r>
    </w:p>
    <w:p w14:paraId="3C20CB9E" w14:textId="421716A9"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A wrong index doesn’t provide easier data </w:t>
      </w:r>
      <w:proofErr w:type="gramStart"/>
      <w:r>
        <w:rPr>
          <w:rFonts w:ascii="Segoe UI" w:hAnsi="Segoe UI" w:cs="Segoe UI"/>
          <w:color w:val="252525"/>
          <w:sz w:val="21"/>
          <w:szCs w:val="21"/>
        </w:rPr>
        <w:t>manipulation</w:t>
      </w:r>
      <w:proofErr w:type="gramEnd"/>
      <w:r>
        <w:rPr>
          <w:rFonts w:ascii="Segoe UI" w:hAnsi="Segoe UI" w:cs="Segoe UI"/>
          <w:color w:val="252525"/>
          <w:sz w:val="21"/>
          <w:szCs w:val="21"/>
        </w:rPr>
        <w:t xml:space="preserve"> or an index created on multiple columns which instead of speeding up queries, slows them down.</w:t>
      </w:r>
    </w:p>
    <w:p w14:paraId="0ACD320E" w14:textId="00C0B493" w:rsidR="00DF172A" w:rsidRDefault="00DF172A" w:rsidP="00122A2C">
      <w:pPr>
        <w:pStyle w:val="NormalWeb"/>
        <w:shd w:val="clear" w:color="auto" w:fill="FFFFFF"/>
        <w:textAlignment w:val="baseline"/>
        <w:rPr>
          <w:rFonts w:ascii="Segoe UI" w:hAnsi="Segoe UI" w:cs="Segoe UI"/>
          <w:color w:val="252525"/>
          <w:sz w:val="21"/>
          <w:szCs w:val="21"/>
        </w:rPr>
      </w:pPr>
    </w:p>
    <w:p w14:paraId="7BDC22C5" w14:textId="258661EB" w:rsidR="00DF172A" w:rsidRDefault="00DF172A" w:rsidP="00122A2C">
      <w:pPr>
        <w:pStyle w:val="NormalWeb"/>
        <w:shd w:val="clear" w:color="auto" w:fill="FFFFFF"/>
        <w:textAlignment w:val="baseline"/>
        <w:rPr>
          <w:rFonts w:ascii="Open Sans" w:hAnsi="Open Sans" w:cs="Open Sans"/>
          <w:color w:val="424E54"/>
          <w:shd w:val="clear" w:color="auto" w:fill="FFFFFF"/>
        </w:rPr>
      </w:pPr>
      <w:r>
        <w:rPr>
          <w:rFonts w:ascii="Open Sans" w:hAnsi="Open Sans" w:cs="Open Sans"/>
          <w:color w:val="424E54"/>
          <w:shd w:val="clear" w:color="auto" w:fill="FFFFFF"/>
        </w:rPr>
        <w:lastRenderedPageBreak/>
        <w:t xml:space="preserve">Finally, a clustered index should not be built on a column already used in a unique index. </w:t>
      </w:r>
    </w:p>
    <w:p w14:paraId="2F6748D1" w14:textId="3DB22DA1" w:rsidR="00DF172A" w:rsidRDefault="00CC2CFD"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Another thing - when creating a clustered index on a column that has Foreign Key Constraints. Avoid.</w:t>
      </w:r>
    </w:p>
    <w:p w14:paraId="5D5D1E83" w14:textId="68759F30" w:rsidR="00CC2CFD" w:rsidRDefault="007953DF"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Updates hurt more than other operations if they include changes to indexes.</w:t>
      </w:r>
    </w:p>
    <w:p w14:paraId="109BF8BB" w14:textId="0119B6E8" w:rsidR="007953DF" w:rsidRDefault="007953DF" w:rsidP="00122A2C">
      <w:pPr>
        <w:pStyle w:val="NormalWeb"/>
        <w:shd w:val="clear" w:color="auto" w:fill="FFFFFF"/>
        <w:textAlignment w:val="baseline"/>
        <w:rPr>
          <w:rFonts w:ascii="Segoe UI" w:hAnsi="Segoe UI" w:cs="Segoe UI"/>
          <w:color w:val="252525"/>
          <w:sz w:val="21"/>
          <w:szCs w:val="21"/>
        </w:rPr>
      </w:pPr>
      <w:r>
        <w:rPr>
          <w:rFonts w:ascii="Open Sans" w:hAnsi="Open Sans" w:cs="Open Sans"/>
          <w:color w:val="333333"/>
          <w:sz w:val="21"/>
          <w:szCs w:val="21"/>
          <w:shd w:val="clear" w:color="auto" w:fill="FFFFFF"/>
        </w:rPr>
        <w:t> there are two index modifications (a deletion + an insert) for each data update operation.</w:t>
      </w:r>
    </w:p>
    <w:p w14:paraId="0910EFCD" w14:textId="69CC52BA" w:rsidR="00B35548" w:rsidRDefault="00B35548" w:rsidP="00122A2C">
      <w:pPr>
        <w:pStyle w:val="NormalWeb"/>
        <w:shd w:val="clear" w:color="auto" w:fill="FFFFFF"/>
        <w:textAlignment w:val="baseline"/>
        <w:rPr>
          <w:rFonts w:ascii="Segoe UI" w:hAnsi="Segoe UI" w:cs="Segoe UI"/>
          <w:color w:val="252525"/>
          <w:sz w:val="21"/>
          <w:szCs w:val="21"/>
        </w:rPr>
      </w:pPr>
    </w:p>
    <w:p w14:paraId="5E8E9FCE" w14:textId="3BE63DBF" w:rsidR="00B35548" w:rsidRDefault="00B35548" w:rsidP="00122A2C">
      <w:pPr>
        <w:pStyle w:val="NormalWeb"/>
        <w:shd w:val="clear" w:color="auto" w:fill="FFFFFF"/>
        <w:textAlignment w:val="baseline"/>
        <w:rPr>
          <w:rFonts w:ascii="Segoe UI" w:hAnsi="Segoe UI" w:cs="Segoe UI"/>
          <w:color w:val="252525"/>
          <w:sz w:val="21"/>
          <w:szCs w:val="21"/>
        </w:rPr>
      </w:pPr>
      <w:r>
        <w:rPr>
          <w:rFonts w:ascii="Segoe UI" w:hAnsi="Segoe UI" w:cs="Segoe UI"/>
          <w:b/>
          <w:bCs/>
          <w:color w:val="282829"/>
          <w:sz w:val="23"/>
          <w:szCs w:val="23"/>
        </w:rPr>
        <w:t>Narrow Indexes</w:t>
      </w:r>
      <w:r>
        <w:rPr>
          <w:rFonts w:ascii="Segoe UI" w:hAnsi="Segoe UI" w:cs="Segoe UI"/>
          <w:color w:val="282829"/>
          <w:sz w:val="23"/>
          <w:szCs w:val="23"/>
        </w:rPr>
        <w:t xml:space="preserve"> - It’s always better to have small indexes instead of one covering or wide index. Because the data is sorted as per the index columns from left to right, so, if a table has one index including 3 columns in it; let’s say, col1, col2, col3 in same order, any query having joins or where clause on col2, col3 (excluded left most col1), will have much more probability of a table scan instead of using this index. In case of three indexes on col1, col2 and col3, database engine can perform index join and index intersection methods and use these indexes instead of going to scan entire table. Remember, index join may or may not be picked by optimizer. On the contrary Index consolidation is where the criteria for many queries are examined and </w:t>
      </w:r>
      <w:proofErr w:type="gramStart"/>
      <w:r>
        <w:rPr>
          <w:rFonts w:ascii="Segoe UI" w:hAnsi="Segoe UI" w:cs="Segoe UI"/>
          <w:color w:val="282829"/>
          <w:sz w:val="23"/>
          <w:szCs w:val="23"/>
        </w:rPr>
        <w:t>a number of</w:t>
      </w:r>
      <w:proofErr w:type="gramEnd"/>
      <w:r>
        <w:rPr>
          <w:rFonts w:ascii="Segoe UI" w:hAnsi="Segoe UI" w:cs="Segoe UI"/>
          <w:color w:val="282829"/>
          <w:sz w:val="23"/>
          <w:szCs w:val="23"/>
        </w:rPr>
        <w:t xml:space="preserve"> smaller indexes are intelligently combined into just one or two wider indexes. It's a very effective method for reducing the size of the indexes needed which reduces the database footprint in memory and in backups, etc.</w:t>
      </w:r>
    </w:p>
    <w:p w14:paraId="6AA26F08" w14:textId="0FEEE783" w:rsidR="00DF172A" w:rsidRDefault="00DF172A"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Shape of columns</w:t>
      </w:r>
    </w:p>
    <w:p w14:paraId="0E7FFAAC" w14:textId="435F1BF2" w:rsidR="00122A2C" w:rsidRDefault="00DF172A" w:rsidP="00880215">
      <w:pPr>
        <w:pStyle w:val="BodyText"/>
        <w:rPr>
          <w:rFonts w:ascii="Open Sans" w:hAnsi="Open Sans" w:cs="Open Sans"/>
          <w:color w:val="5E5E5E"/>
          <w:sz w:val="23"/>
          <w:szCs w:val="23"/>
          <w:shd w:val="clear" w:color="auto" w:fill="FFFFFF"/>
        </w:rPr>
      </w:pPr>
      <w:r>
        <w:rPr>
          <w:rFonts w:ascii="Open Sans" w:hAnsi="Open Sans" w:cs="Open Sans"/>
          <w:color w:val="5E5E5E"/>
          <w:sz w:val="23"/>
          <w:szCs w:val="23"/>
          <w:shd w:val="clear" w:color="auto" w:fill="FFFFFF"/>
        </w:rPr>
        <w:t>As a rule of thumb, the columns that are used for decision making in WHERE clauses, and conditions such as greater than (&gt;), less than (&lt;) etc, should be placed before the columns not involved in these clauses. In a case of multiple columns in the WHERE clause, the most distinctive column names should be mentioned earliest in the Index definition.</w:t>
      </w:r>
    </w:p>
    <w:p w14:paraId="32BFF30C" w14:textId="08DBEEED" w:rsidR="00CC2CFD" w:rsidRDefault="00CC2CFD" w:rsidP="00880215">
      <w:pPr>
        <w:pStyle w:val="BodyText"/>
        <w:rPr>
          <w:rFonts w:ascii="Open Sans" w:hAnsi="Open Sans" w:cs="Open Sans"/>
          <w:color w:val="5E5E5E"/>
          <w:sz w:val="23"/>
          <w:szCs w:val="23"/>
          <w:shd w:val="clear" w:color="auto" w:fill="FFFFFF"/>
        </w:rPr>
      </w:pPr>
    </w:p>
    <w:p w14:paraId="7869AC39" w14:textId="44D41DCA" w:rsidR="00CC2CFD" w:rsidRDefault="00CC2CFD" w:rsidP="00880215">
      <w:pPr>
        <w:pStyle w:val="BodyText"/>
        <w:rPr>
          <w:rFonts w:ascii="Open Sans" w:hAnsi="Open Sans" w:cs="Open Sans"/>
          <w:color w:val="5E5E5E"/>
          <w:sz w:val="23"/>
          <w:szCs w:val="23"/>
          <w:shd w:val="clear" w:color="auto" w:fill="FFFFFF"/>
        </w:rPr>
      </w:pPr>
    </w:p>
    <w:p w14:paraId="4169DF20" w14:textId="15A19DC1" w:rsidR="00DF172A" w:rsidRDefault="00DF172A" w:rsidP="00880215">
      <w:pPr>
        <w:pStyle w:val="BodyText"/>
        <w:rPr>
          <w:rFonts w:ascii="Open Sans" w:hAnsi="Open Sans" w:cs="Open Sans"/>
          <w:color w:val="5E5E5E"/>
          <w:sz w:val="23"/>
          <w:szCs w:val="23"/>
          <w:shd w:val="clear" w:color="auto" w:fill="FFFFFF"/>
        </w:rPr>
      </w:pPr>
    </w:p>
    <w:p w14:paraId="742DA165" w14:textId="7D0DB70A" w:rsidR="00DF172A" w:rsidRDefault="00DF172A" w:rsidP="00880215">
      <w:pPr>
        <w:pStyle w:val="BodyText"/>
        <w:rPr>
          <w:rFonts w:ascii="Open Sans" w:hAnsi="Open Sans" w:cs="Open Sans"/>
          <w:color w:val="5E5E5E"/>
          <w:sz w:val="23"/>
          <w:szCs w:val="23"/>
          <w:shd w:val="clear" w:color="auto" w:fill="FFFFFF"/>
        </w:rPr>
      </w:pPr>
      <w:r>
        <w:rPr>
          <w:rFonts w:ascii="Open Sans" w:hAnsi="Open Sans" w:cs="Open Sans"/>
          <w:color w:val="5E5E5E"/>
          <w:sz w:val="23"/>
          <w:szCs w:val="23"/>
          <w:shd w:val="clear" w:color="auto" w:fill="FFFFFF"/>
        </w:rPr>
        <w:t>Shape of Queries</w:t>
      </w:r>
    </w:p>
    <w:p w14:paraId="15AF4A43" w14:textId="77777777" w:rsidR="00DF172A" w:rsidRDefault="00DF172A" w:rsidP="00DF172A">
      <w:pPr>
        <w:pStyle w:val="BodyText"/>
        <w:rPr>
          <w:rFonts w:ascii="Open Sans" w:hAnsi="Open Sans" w:cs="Open Sans"/>
          <w:color w:val="5E5E5E"/>
          <w:sz w:val="23"/>
          <w:szCs w:val="23"/>
          <w:shd w:val="clear" w:color="auto" w:fill="FFFFFF"/>
        </w:rPr>
      </w:pPr>
      <w:r>
        <w:rPr>
          <w:rFonts w:ascii="Open Sans" w:hAnsi="Open Sans" w:cs="Open Sans"/>
          <w:color w:val="5E5E5E"/>
          <w:sz w:val="23"/>
          <w:szCs w:val="23"/>
          <w:shd w:val="clear" w:color="auto" w:fill="FFFFFF"/>
        </w:rPr>
        <w:t>In a case of multiple columns in the WHERE clause, the most distinctive column names should be mentioned earliest in the Index definition.</w:t>
      </w:r>
    </w:p>
    <w:p w14:paraId="1233F4B2" w14:textId="0659CDC2" w:rsidR="00DF172A" w:rsidRDefault="00DF172A" w:rsidP="00880215">
      <w:pPr>
        <w:pStyle w:val="BodyText"/>
      </w:pPr>
    </w:p>
    <w:p w14:paraId="3E37380F" w14:textId="3FAC8352" w:rsidR="00DF172A" w:rsidRDefault="00CC2CFD" w:rsidP="00880215">
      <w:pPr>
        <w:pStyle w:val="BodyText"/>
      </w:pPr>
      <w:r>
        <w:t xml:space="preserve">Foreign Key </w:t>
      </w:r>
      <w:r w:rsidR="00DF172A">
        <w:t>Constraints</w:t>
      </w:r>
    </w:p>
    <w:p w14:paraId="43D92F2B" w14:textId="5836C305" w:rsidR="00DF172A" w:rsidRDefault="00CC2CFD" w:rsidP="00880215">
      <w:pPr>
        <w:pStyle w:val="BodyText"/>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lastRenderedPageBreak/>
        <w:t>Enforcing foreign key constraints can have a significant impact on database performance, especially on large tables with high write workloads. The additional overhead of checking the constraints can slow down database operations, especially when data is inserted, updated, or deleted.</w:t>
      </w:r>
    </w:p>
    <w:p w14:paraId="47E475AD" w14:textId="2283460A" w:rsidR="00CC2CFD" w:rsidRDefault="00CC2CFD" w:rsidP="00880215">
      <w:pPr>
        <w:pStyle w:val="BodyText"/>
        <w:rPr>
          <w:rFonts w:ascii="Segoe UI" w:hAnsi="Segoe UI" w:cs="Segoe UI"/>
          <w:color w:val="282829"/>
          <w:sz w:val="23"/>
          <w:szCs w:val="23"/>
          <w:shd w:val="clear" w:color="auto" w:fill="FFFFFF"/>
        </w:rPr>
      </w:pPr>
    </w:p>
    <w:p w14:paraId="2122BF75" w14:textId="1E5D45F2" w:rsidR="00CC2CFD" w:rsidRDefault="00B35548" w:rsidP="00880215">
      <w:pPr>
        <w:pStyle w:val="BodyText"/>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Do not </w:t>
      </w:r>
      <w:r w:rsidR="00CC2CFD">
        <w:rPr>
          <w:rFonts w:ascii="Segoe UI" w:hAnsi="Segoe UI" w:cs="Segoe UI"/>
          <w:color w:val="282829"/>
          <w:sz w:val="23"/>
          <w:szCs w:val="23"/>
          <w:shd w:val="clear" w:color="auto" w:fill="FFFFFF"/>
        </w:rPr>
        <w:t>Referencing data that changes.</w:t>
      </w:r>
    </w:p>
    <w:p w14:paraId="512B2283" w14:textId="7B510730" w:rsidR="00CC2CFD" w:rsidRDefault="00CC2CFD" w:rsidP="00880215">
      <w:pPr>
        <w:pStyle w:val="BodyText"/>
      </w:pPr>
    </w:p>
    <w:p w14:paraId="6E8DB811" w14:textId="218FFFA5" w:rsidR="00B35548" w:rsidRDefault="00B35548" w:rsidP="00880215">
      <w:pPr>
        <w:pStyle w:val="BodyText"/>
      </w:pPr>
      <w:r>
        <w:t>Table design</w:t>
      </w:r>
    </w:p>
    <w:p w14:paraId="0FFD0587" w14:textId="77777777" w:rsidR="00B35548" w:rsidRDefault="00B35548" w:rsidP="00880215">
      <w:pPr>
        <w:pStyle w:val="BodyText"/>
      </w:pPr>
    </w:p>
    <w:p w14:paraId="70DEB066" w14:textId="4351C141" w:rsidR="00B35548" w:rsidRDefault="00B35548" w:rsidP="00880215">
      <w:pPr>
        <w:pStyle w:val="BodyText"/>
        <w:rPr>
          <w:rFonts w:ascii="Segoe UI" w:hAnsi="Segoe UI" w:cs="Segoe UI"/>
          <w:color w:val="282829"/>
          <w:sz w:val="23"/>
          <w:szCs w:val="23"/>
        </w:rPr>
      </w:pPr>
      <w:r>
        <w:rPr>
          <w:rFonts w:ascii="Segoe UI" w:hAnsi="Segoe UI" w:cs="Segoe UI"/>
          <w:b/>
          <w:bCs/>
          <w:color w:val="282829"/>
          <w:sz w:val="23"/>
          <w:szCs w:val="23"/>
        </w:rPr>
        <w:t>Query evaluation and columns consideration </w:t>
      </w:r>
      <w:r>
        <w:rPr>
          <w:rFonts w:ascii="Segoe UI" w:hAnsi="Segoe UI" w:cs="Segoe UI"/>
          <w:color w:val="282829"/>
          <w:sz w:val="23"/>
          <w:szCs w:val="23"/>
        </w:rPr>
        <w:t>- If an index is defined on (col1, col2, col3) and your query has a where clause, such as "where col2 = '</w:t>
      </w:r>
      <w:proofErr w:type="spellStart"/>
      <w:r>
        <w:rPr>
          <w:rFonts w:ascii="Segoe UI" w:hAnsi="Segoe UI" w:cs="Segoe UI"/>
          <w:color w:val="282829"/>
          <w:sz w:val="23"/>
          <w:szCs w:val="23"/>
        </w:rPr>
        <w:t>somevalue</w:t>
      </w:r>
      <w:proofErr w:type="spellEnd"/>
      <w:r>
        <w:rPr>
          <w:rFonts w:ascii="Segoe UI" w:hAnsi="Segoe UI" w:cs="Segoe UI"/>
          <w:color w:val="282829"/>
          <w:sz w:val="23"/>
          <w:szCs w:val="23"/>
        </w:rPr>
        <w:t>'</w:t>
      </w:r>
      <w:proofErr w:type="gramStart"/>
      <w:r>
        <w:rPr>
          <w:rFonts w:ascii="Segoe UI" w:hAnsi="Segoe UI" w:cs="Segoe UI"/>
          <w:color w:val="282829"/>
          <w:sz w:val="23"/>
          <w:szCs w:val="23"/>
        </w:rPr>
        <w:t>",that</w:t>
      </w:r>
      <w:proofErr w:type="gramEnd"/>
      <w:r>
        <w:rPr>
          <w:rFonts w:ascii="Segoe UI" w:hAnsi="Segoe UI" w:cs="Segoe UI"/>
          <w:color w:val="282829"/>
          <w:sz w:val="23"/>
          <w:szCs w:val="23"/>
        </w:rPr>
        <w:t xml:space="preserve"> index won't be used. A non-clustered index can only be used if the </w:t>
      </w:r>
      <w:proofErr w:type="spellStart"/>
      <w:r>
        <w:rPr>
          <w:rFonts w:ascii="Segoe UI" w:hAnsi="Segoe UI" w:cs="Segoe UI"/>
          <w:color w:val="282829"/>
          <w:sz w:val="23"/>
          <w:szCs w:val="23"/>
        </w:rPr>
        <w:t>firstcolumn</w:t>
      </w:r>
      <w:proofErr w:type="spellEnd"/>
      <w:r>
        <w:rPr>
          <w:rFonts w:ascii="Segoe UI" w:hAnsi="Segoe UI" w:cs="Segoe UI"/>
          <w:color w:val="282829"/>
          <w:sz w:val="23"/>
          <w:szCs w:val="23"/>
        </w:rPr>
        <w:t xml:space="preserve"> in the index is referenced within the where clause.</w:t>
      </w:r>
    </w:p>
    <w:p w14:paraId="326FC3BD" w14:textId="76C899DE" w:rsidR="00B35548" w:rsidRDefault="00B35548" w:rsidP="00880215">
      <w:pPr>
        <w:pStyle w:val="BodyText"/>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A where clause, </w:t>
      </w:r>
      <w:proofErr w:type="spellStart"/>
      <w:r>
        <w:rPr>
          <w:rFonts w:ascii="Segoe UI" w:hAnsi="Segoe UI" w:cs="Segoe UI"/>
          <w:color w:val="282829"/>
          <w:sz w:val="23"/>
          <w:szCs w:val="23"/>
          <w:shd w:val="clear" w:color="auto" w:fill="FFFFFF"/>
        </w:rPr>
        <w:t>suchas</w:t>
      </w:r>
      <w:proofErr w:type="spellEnd"/>
      <w:r>
        <w:rPr>
          <w:rFonts w:ascii="Segoe UI" w:hAnsi="Segoe UI" w:cs="Segoe UI"/>
          <w:color w:val="282829"/>
          <w:sz w:val="23"/>
          <w:szCs w:val="23"/>
          <w:shd w:val="clear" w:color="auto" w:fill="FFFFFF"/>
        </w:rPr>
        <w:t xml:space="preserve"> "where col3 = '</w:t>
      </w:r>
      <w:proofErr w:type="spellStart"/>
      <w:r>
        <w:rPr>
          <w:rFonts w:ascii="Segoe UI" w:hAnsi="Segoe UI" w:cs="Segoe UI"/>
          <w:color w:val="282829"/>
          <w:sz w:val="23"/>
          <w:szCs w:val="23"/>
          <w:shd w:val="clear" w:color="auto" w:fill="FFFFFF"/>
        </w:rPr>
        <w:t>someval</w:t>
      </w:r>
      <w:proofErr w:type="spellEnd"/>
      <w:r>
        <w:rPr>
          <w:rFonts w:ascii="Segoe UI" w:hAnsi="Segoe UI" w:cs="Segoe UI"/>
          <w:color w:val="282829"/>
          <w:sz w:val="23"/>
          <w:szCs w:val="23"/>
          <w:shd w:val="clear" w:color="auto" w:fill="FFFFFF"/>
        </w:rPr>
        <w:t xml:space="preserve">'", would not use the index, but a </w:t>
      </w:r>
      <w:proofErr w:type="spellStart"/>
      <w:r>
        <w:rPr>
          <w:rFonts w:ascii="Segoe UI" w:hAnsi="Segoe UI" w:cs="Segoe UI"/>
          <w:color w:val="282829"/>
          <w:sz w:val="23"/>
          <w:szCs w:val="23"/>
          <w:shd w:val="clear" w:color="auto" w:fill="FFFFFF"/>
        </w:rPr>
        <w:t>whereclause</w:t>
      </w:r>
      <w:proofErr w:type="spellEnd"/>
      <w:r>
        <w:rPr>
          <w:rFonts w:ascii="Segoe UI" w:hAnsi="Segoe UI" w:cs="Segoe UI"/>
          <w:color w:val="282829"/>
          <w:sz w:val="23"/>
          <w:szCs w:val="23"/>
          <w:shd w:val="clear" w:color="auto" w:fill="FFFFFF"/>
        </w:rPr>
        <w:t>, like "where col1 = '</w:t>
      </w:r>
      <w:proofErr w:type="spellStart"/>
      <w:r>
        <w:rPr>
          <w:rFonts w:ascii="Segoe UI" w:hAnsi="Segoe UI" w:cs="Segoe UI"/>
          <w:color w:val="282829"/>
          <w:sz w:val="23"/>
          <w:szCs w:val="23"/>
          <w:shd w:val="clear" w:color="auto" w:fill="FFFFFF"/>
        </w:rPr>
        <w:t>someval</w:t>
      </w:r>
      <w:proofErr w:type="spellEnd"/>
      <w:r>
        <w:rPr>
          <w:rFonts w:ascii="Segoe UI" w:hAnsi="Segoe UI" w:cs="Segoe UI"/>
          <w:color w:val="282829"/>
          <w:sz w:val="23"/>
          <w:szCs w:val="23"/>
          <w:shd w:val="clear" w:color="auto" w:fill="FFFFFF"/>
        </w:rPr>
        <w:t>'" or "where col1='</w:t>
      </w:r>
      <w:proofErr w:type="spellStart"/>
      <w:r>
        <w:rPr>
          <w:rFonts w:ascii="Segoe UI" w:hAnsi="Segoe UI" w:cs="Segoe UI"/>
          <w:color w:val="282829"/>
          <w:sz w:val="23"/>
          <w:szCs w:val="23"/>
          <w:shd w:val="clear" w:color="auto" w:fill="FFFFFF"/>
        </w:rPr>
        <w:t>somevaland</w:t>
      </w:r>
      <w:proofErr w:type="spellEnd"/>
      <w:r>
        <w:rPr>
          <w:rFonts w:ascii="Segoe UI" w:hAnsi="Segoe UI" w:cs="Segoe UI"/>
          <w:color w:val="282829"/>
          <w:sz w:val="23"/>
          <w:szCs w:val="23"/>
          <w:shd w:val="clear" w:color="auto" w:fill="FFFFFF"/>
        </w:rPr>
        <w:t xml:space="preserve"> col3 = 'someval2'" would pick up the index. The index would not usecol3 for its seek, since that column is not after col1 in the index </w:t>
      </w:r>
      <w:proofErr w:type="spellStart"/>
      <w:proofErr w:type="gramStart"/>
      <w:r>
        <w:rPr>
          <w:rFonts w:ascii="Segoe UI" w:hAnsi="Segoe UI" w:cs="Segoe UI"/>
          <w:color w:val="282829"/>
          <w:sz w:val="23"/>
          <w:szCs w:val="23"/>
          <w:shd w:val="clear" w:color="auto" w:fill="FFFFFF"/>
        </w:rPr>
        <w:t>definition.If</w:t>
      </w:r>
      <w:proofErr w:type="spellEnd"/>
      <w:proofErr w:type="gramEnd"/>
      <w:r>
        <w:rPr>
          <w:rFonts w:ascii="Segoe UI" w:hAnsi="Segoe UI" w:cs="Segoe UI"/>
          <w:color w:val="282829"/>
          <w:sz w:val="23"/>
          <w:szCs w:val="23"/>
          <w:shd w:val="clear" w:color="auto" w:fill="FFFFFF"/>
        </w:rPr>
        <w:t xml:space="preserve"> you wanted col3 to have a seek occur in situations such as this, then it </w:t>
      </w:r>
      <w:proofErr w:type="spellStart"/>
      <w:r>
        <w:rPr>
          <w:rFonts w:ascii="Segoe UI" w:hAnsi="Segoe UI" w:cs="Segoe UI"/>
          <w:color w:val="282829"/>
          <w:sz w:val="23"/>
          <w:szCs w:val="23"/>
          <w:shd w:val="clear" w:color="auto" w:fill="FFFFFF"/>
        </w:rPr>
        <w:t>isbest</w:t>
      </w:r>
      <w:proofErr w:type="spellEnd"/>
      <w:r>
        <w:rPr>
          <w:rFonts w:ascii="Segoe UI" w:hAnsi="Segoe UI" w:cs="Segoe UI"/>
          <w:color w:val="282829"/>
          <w:sz w:val="23"/>
          <w:szCs w:val="23"/>
          <w:shd w:val="clear" w:color="auto" w:fill="FFFFFF"/>
        </w:rPr>
        <w:t xml:space="preserve"> if you </w:t>
      </w:r>
      <w:proofErr w:type="spellStart"/>
      <w:r>
        <w:rPr>
          <w:rFonts w:ascii="Segoe UI" w:hAnsi="Segoe UI" w:cs="Segoe UI"/>
          <w:color w:val="282829"/>
          <w:sz w:val="23"/>
          <w:szCs w:val="23"/>
          <w:shd w:val="clear" w:color="auto" w:fill="FFFFFF"/>
        </w:rPr>
        <w:t>dehfine</w:t>
      </w:r>
      <w:proofErr w:type="spellEnd"/>
      <w:r>
        <w:rPr>
          <w:rFonts w:ascii="Segoe UI" w:hAnsi="Segoe UI" w:cs="Segoe UI"/>
          <w:color w:val="282829"/>
          <w:sz w:val="23"/>
          <w:szCs w:val="23"/>
          <w:shd w:val="clear" w:color="auto" w:fill="FFFFFF"/>
        </w:rPr>
        <w:t xml:space="preserve"> two separate non-clustered indexes, one on col1 and </w:t>
      </w:r>
      <w:proofErr w:type="spellStart"/>
      <w:r>
        <w:rPr>
          <w:rFonts w:ascii="Segoe UI" w:hAnsi="Segoe UI" w:cs="Segoe UI"/>
          <w:color w:val="282829"/>
          <w:sz w:val="23"/>
          <w:szCs w:val="23"/>
          <w:shd w:val="clear" w:color="auto" w:fill="FFFFFF"/>
        </w:rPr>
        <w:t>theother</w:t>
      </w:r>
      <w:proofErr w:type="spellEnd"/>
      <w:r>
        <w:rPr>
          <w:rFonts w:ascii="Segoe UI" w:hAnsi="Segoe UI" w:cs="Segoe UI"/>
          <w:color w:val="282829"/>
          <w:sz w:val="23"/>
          <w:szCs w:val="23"/>
          <w:shd w:val="clear" w:color="auto" w:fill="FFFFFF"/>
        </w:rPr>
        <w:t xml:space="preserve"> on col3.</w:t>
      </w:r>
    </w:p>
    <w:p w14:paraId="08C3D68F" w14:textId="28096DD4" w:rsidR="00B35548" w:rsidRDefault="00B35548" w:rsidP="00880215">
      <w:pPr>
        <w:pStyle w:val="BodyText"/>
        <w:rPr>
          <w:rFonts w:ascii="Segoe UI" w:hAnsi="Segoe UI" w:cs="Segoe UI"/>
          <w:color w:val="282829"/>
          <w:sz w:val="23"/>
          <w:szCs w:val="23"/>
          <w:shd w:val="clear" w:color="auto" w:fill="FFFFFF"/>
        </w:rPr>
      </w:pPr>
    </w:p>
    <w:p w14:paraId="0CC72BA5" w14:textId="7B72403D" w:rsidR="00B35548" w:rsidRDefault="00B35548" w:rsidP="00880215">
      <w:pPr>
        <w:pStyle w:val="BodyText"/>
        <w:rPr>
          <w:rFonts w:ascii="Segoe UI" w:hAnsi="Segoe UI" w:cs="Segoe UI"/>
          <w:color w:val="282829"/>
          <w:sz w:val="23"/>
          <w:szCs w:val="23"/>
        </w:rPr>
      </w:pPr>
      <w:r>
        <w:rPr>
          <w:rFonts w:ascii="Segoe UI" w:hAnsi="Segoe UI" w:cs="Segoe UI"/>
          <w:color w:val="282829"/>
          <w:sz w:val="23"/>
          <w:szCs w:val="23"/>
        </w:rPr>
        <w:t>Concluding there are mainly two approaches followed for a good indexing strategy. First will be a </w:t>
      </w:r>
      <w:r>
        <w:rPr>
          <w:rFonts w:ascii="Segoe UI" w:hAnsi="Segoe UI" w:cs="Segoe UI"/>
          <w:b/>
          <w:bCs/>
          <w:color w:val="282829"/>
          <w:sz w:val="23"/>
          <w:szCs w:val="23"/>
        </w:rPr>
        <w:t>pro-active approach</w:t>
      </w:r>
      <w:r>
        <w:rPr>
          <w:rFonts w:ascii="Segoe UI" w:hAnsi="Segoe UI" w:cs="Segoe UI"/>
          <w:color w:val="282829"/>
          <w:sz w:val="23"/>
          <w:szCs w:val="23"/>
        </w:rPr>
        <w:t xml:space="preserve"> where we identify the </w:t>
      </w:r>
      <w:proofErr w:type="gramStart"/>
      <w:r>
        <w:rPr>
          <w:rFonts w:ascii="Segoe UI" w:hAnsi="Segoe UI" w:cs="Segoe UI"/>
          <w:color w:val="282829"/>
          <w:sz w:val="23"/>
          <w:szCs w:val="23"/>
        </w:rPr>
        <w:t>columns(</w:t>
      </w:r>
      <w:proofErr w:type="gramEnd"/>
      <w:r>
        <w:rPr>
          <w:rFonts w:ascii="Segoe UI" w:hAnsi="Segoe UI" w:cs="Segoe UI"/>
          <w:color w:val="282829"/>
          <w:sz w:val="23"/>
          <w:szCs w:val="23"/>
        </w:rPr>
        <w:t>fields involved in JOIN or WHERE) based on the queries and add appropriate indexes. Other one would be the </w:t>
      </w:r>
      <w:r>
        <w:rPr>
          <w:rFonts w:ascii="Segoe UI" w:hAnsi="Segoe UI" w:cs="Segoe UI"/>
          <w:b/>
          <w:bCs/>
          <w:color w:val="282829"/>
          <w:sz w:val="23"/>
          <w:szCs w:val="23"/>
        </w:rPr>
        <w:t>re-active approach</w:t>
      </w:r>
      <w:r>
        <w:rPr>
          <w:rFonts w:ascii="Segoe UI" w:hAnsi="Segoe UI" w:cs="Segoe UI"/>
          <w:color w:val="282829"/>
          <w:sz w:val="23"/>
          <w:szCs w:val="23"/>
        </w:rPr>
        <w:t> where we create indexes only when it is required to improve performance after active monitoring.</w:t>
      </w:r>
    </w:p>
    <w:p w14:paraId="69176EC6" w14:textId="65AE3961" w:rsidR="00B35548" w:rsidRDefault="00B35548" w:rsidP="00880215">
      <w:pPr>
        <w:pStyle w:val="BodyText"/>
        <w:rPr>
          <w:rFonts w:ascii="Segoe UI" w:hAnsi="Segoe UI" w:cs="Segoe UI"/>
          <w:color w:val="282829"/>
          <w:sz w:val="23"/>
          <w:szCs w:val="23"/>
        </w:rPr>
      </w:pPr>
    </w:p>
    <w:p w14:paraId="67DC3A51" w14:textId="7C0080A7" w:rsidR="00B35548" w:rsidRDefault="00B35548" w:rsidP="00880215">
      <w:pPr>
        <w:pStyle w:val="BodyText"/>
        <w:rPr>
          <w:rFonts w:ascii="Segoe UI" w:hAnsi="Segoe UI" w:cs="Segoe UI"/>
          <w:color w:val="282829"/>
          <w:sz w:val="23"/>
          <w:szCs w:val="23"/>
        </w:rPr>
      </w:pPr>
    </w:p>
    <w:p w14:paraId="3A547AA8" w14:textId="77777777" w:rsidR="00B35548" w:rsidRPr="00880215" w:rsidRDefault="00B35548" w:rsidP="00880215">
      <w:pPr>
        <w:pStyle w:val="BodyText"/>
      </w:pPr>
    </w:p>
    <w:p w14:paraId="0CEDF4A5" w14:textId="77777777" w:rsidR="005255FC" w:rsidRDefault="005255FC" w:rsidP="005255FC">
      <w:pPr>
        <w:pStyle w:val="Appendices"/>
      </w:pPr>
      <w:bookmarkStart w:id="7" w:name="_Toc145049430"/>
      <w:bookmarkStart w:id="8" w:name="_Toc145232980"/>
      <w:r>
        <w:lastRenderedPageBreak/>
        <w:t>Appendices</w:t>
      </w:r>
      <w:bookmarkEnd w:id="7"/>
      <w:bookmarkEnd w:id="8"/>
    </w:p>
    <w:p w14:paraId="2F89881E" w14:textId="1FCDE4B2" w:rsidR="000D0A25" w:rsidRDefault="005255FC" w:rsidP="005C7C13">
      <w:pPr>
        <w:pStyle w:val="Appendix"/>
      </w:pPr>
      <w:bookmarkStart w:id="9" w:name="_Toc145049431"/>
      <w:bookmarkStart w:id="10" w:name="_Toc145232981"/>
      <w:r w:rsidRPr="005C7C13">
        <w:t xml:space="preserve">Appendix A - </w:t>
      </w:r>
      <w:r w:rsidR="008C39DC" w:rsidRPr="005C7C13">
        <w:t>Document</w:t>
      </w:r>
      <w:r w:rsidR="00DA59D0" w:rsidRPr="005C7C13">
        <w:t xml:space="preserve"> Information</w:t>
      </w:r>
      <w:bookmarkEnd w:id="9"/>
      <w:bookmarkEnd w:id="10"/>
    </w:p>
    <w:p w14:paraId="67A5AF26" w14:textId="2527043F" w:rsidR="0033471A" w:rsidRDefault="0033471A" w:rsidP="00E87D24">
      <w:pPr>
        <w:pStyle w:val="Heading3"/>
      </w:pPr>
      <w:r>
        <w:t>Authors &amp; Collaborators</w:t>
      </w:r>
    </w:p>
    <w:p w14:paraId="3674DB83" w14:textId="357CF4AE" w:rsidR="0033471A" w:rsidRPr="0033471A" w:rsidRDefault="0033471A" w:rsidP="0033471A">
      <w:pPr>
        <w:pStyle w:val="BodyText"/>
      </w:pPr>
      <w:r>
        <w:t>Sky Sigal, Solution Architect</w:t>
      </w:r>
    </w:p>
    <w:p w14:paraId="38CB33FE" w14:textId="59D1FB61" w:rsidR="00E87D24" w:rsidRDefault="00E87D24" w:rsidP="00E87D24">
      <w:pPr>
        <w:pStyle w:val="Heading3"/>
      </w:pPr>
      <w:r>
        <w:t>Versions</w:t>
      </w:r>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452329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452329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245742">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3AC429F" w:rsidR="000F10AE" w:rsidRDefault="000F10AE" w:rsidP="00660C49">
      <w:pPr>
        <w:pStyle w:val="Heading3"/>
      </w:pPr>
      <w:bookmarkStart w:id="13" w:name="_Toc145232984"/>
      <w:r>
        <w:t>References</w:t>
      </w:r>
      <w:bookmarkEnd w:id="13"/>
    </w:p>
    <w:p w14:paraId="6284A6ED" w14:textId="2C5246F7" w:rsidR="000A1819" w:rsidRDefault="00245742" w:rsidP="000A1819">
      <w:pPr>
        <w:pStyle w:val="BodyText"/>
        <w:numPr>
          <w:ilvl w:val="0"/>
          <w:numId w:val="35"/>
        </w:numPr>
      </w:pPr>
      <w:hyperlink r:id="rId12" w:history="1">
        <w:r w:rsidR="000A1819">
          <w:rPr>
            <w:rStyle w:val="Hyperlink"/>
          </w:rPr>
          <w:t>SQL Server Wait Statistics: Tell me where it hurts (sqlskills.com)</w:t>
        </w:r>
      </w:hyperlink>
    </w:p>
    <w:p w14:paraId="6B7937DC" w14:textId="5DC77467" w:rsidR="000A1819" w:rsidRPr="000A1819" w:rsidRDefault="00245742" w:rsidP="000A1819">
      <w:pPr>
        <w:pStyle w:val="BodyText"/>
        <w:numPr>
          <w:ilvl w:val="0"/>
          <w:numId w:val="35"/>
        </w:numPr>
      </w:pPr>
      <w:hyperlink r:id="rId13" w:history="1">
        <w:r w:rsidR="000A1819">
          <w:rPr>
            <w:rStyle w:val="Hyperlink"/>
          </w:rPr>
          <w:t xml:space="preserve">SQL Server Performance Tuning Using Wait Statistics | </w:t>
        </w:r>
        <w:proofErr w:type="spellStart"/>
        <w:r w:rsidR="000A1819">
          <w:rPr>
            <w:rStyle w:val="Hyperlink"/>
          </w:rPr>
          <w:t>SQLskills</w:t>
        </w:r>
        <w:proofErr w:type="spellEnd"/>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452329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452329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45232987"/>
      <w:r>
        <w:lastRenderedPageBreak/>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45232988"/>
      <w:r>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45232989"/>
      <w:bookmarkEnd w:id="19"/>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2AF8" w14:textId="77777777" w:rsidR="009239F1" w:rsidRDefault="009239F1" w:rsidP="0021141C">
      <w:pPr>
        <w:spacing w:before="0" w:after="0" w:line="240" w:lineRule="auto"/>
      </w:pPr>
      <w:r>
        <w:separator/>
      </w:r>
    </w:p>
    <w:p w14:paraId="4116470F" w14:textId="77777777" w:rsidR="009239F1" w:rsidRDefault="009239F1"/>
  </w:endnote>
  <w:endnote w:type="continuationSeparator" w:id="0">
    <w:p w14:paraId="30641CE3" w14:textId="77777777" w:rsidR="009239F1" w:rsidRDefault="009239F1" w:rsidP="0021141C">
      <w:pPr>
        <w:spacing w:before="0" w:after="0" w:line="240" w:lineRule="auto"/>
      </w:pPr>
      <w:r>
        <w:continuationSeparator/>
      </w:r>
    </w:p>
    <w:p w14:paraId="0BB50450" w14:textId="77777777" w:rsidR="009239F1" w:rsidRDefault="009239F1"/>
  </w:endnote>
  <w:endnote w:type="continuationNotice" w:id="1">
    <w:p w14:paraId="6FC622DC" w14:textId="77777777" w:rsidR="009239F1" w:rsidRDefault="009239F1">
      <w:pPr>
        <w:spacing w:before="0" w:after="0" w:line="240" w:lineRule="auto"/>
      </w:pPr>
    </w:p>
    <w:p w14:paraId="1F344EE8" w14:textId="77777777" w:rsidR="009239F1" w:rsidRDefault="00923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245742">
      <w:fldChar w:fldCharType="begin"/>
    </w:r>
    <w:r w:rsidR="00245742">
      <w:instrText xml:space="preserve"> NUMPAGES  \* Arabic  \* MERGEFORMAT </w:instrText>
    </w:r>
    <w:r w:rsidR="00245742">
      <w:fldChar w:fldCharType="separate"/>
    </w:r>
    <w:r w:rsidR="0021141C">
      <w:rPr>
        <w:noProof/>
      </w:rPr>
      <w:t>1</w:t>
    </w:r>
    <w:r w:rsidR="00245742">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245742">
      <w:fldChar w:fldCharType="begin"/>
    </w:r>
    <w:r w:rsidR="00245742">
      <w:instrText xml:space="preserve"> NUMPAGES  \* Arabic  \* MERGEFORMAT </w:instrText>
    </w:r>
    <w:r w:rsidR="00245742">
      <w:fldChar w:fldCharType="separate"/>
    </w:r>
    <w:r w:rsidR="00400A3B">
      <w:t>2</w:t>
    </w:r>
    <w:r w:rsidR="00245742">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8437" w14:textId="77777777" w:rsidR="009239F1" w:rsidRDefault="009239F1" w:rsidP="0021141C">
      <w:pPr>
        <w:spacing w:before="0" w:after="0" w:line="240" w:lineRule="auto"/>
      </w:pPr>
      <w:r>
        <w:separator/>
      </w:r>
    </w:p>
    <w:p w14:paraId="40FBE9E1" w14:textId="77777777" w:rsidR="009239F1" w:rsidRDefault="009239F1"/>
  </w:footnote>
  <w:footnote w:type="continuationSeparator" w:id="0">
    <w:p w14:paraId="39887E49" w14:textId="77777777" w:rsidR="009239F1" w:rsidRDefault="009239F1" w:rsidP="0021141C">
      <w:pPr>
        <w:spacing w:before="0" w:after="0" w:line="240" w:lineRule="auto"/>
      </w:pPr>
      <w:r>
        <w:continuationSeparator/>
      </w:r>
    </w:p>
    <w:p w14:paraId="44619AD9" w14:textId="77777777" w:rsidR="009239F1" w:rsidRDefault="009239F1"/>
  </w:footnote>
  <w:footnote w:type="continuationNotice" w:id="1">
    <w:p w14:paraId="5D28B9CD" w14:textId="77777777" w:rsidR="009239F1" w:rsidRDefault="009239F1">
      <w:pPr>
        <w:spacing w:before="0" w:after="0" w:line="240" w:lineRule="auto"/>
      </w:pPr>
    </w:p>
    <w:p w14:paraId="7E6CC9DB" w14:textId="77777777" w:rsidR="009239F1" w:rsidRDefault="009239F1"/>
  </w:footnote>
  <w:footnote w:id="2">
    <w:p w14:paraId="714923A6" w14:textId="72C67853" w:rsidR="00DF172A" w:rsidRDefault="00DF172A">
      <w:pPr>
        <w:pStyle w:val="FootnoteText"/>
      </w:pPr>
      <w:r>
        <w:rPr>
          <w:rStyle w:val="FootnoteReference"/>
        </w:rPr>
        <w:footnoteRef/>
      </w:r>
      <w:r>
        <w:t xml:space="preserve"> </w:t>
      </w:r>
      <w:hyperlink r:id="rId1" w:history="1">
        <w:r>
          <w:rPr>
            <w:rStyle w:val="Hyperlink"/>
          </w:rPr>
          <w:t>Poor database indexing - a SQL query performance killer - recommendations (sqlshack.com)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245742">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BBF5F22"/>
    <w:multiLevelType w:val="hybridMultilevel"/>
    <w:tmpl w:val="64FC80C2"/>
    <w:lvl w:ilvl="0" w:tplc="5C3CD04C">
      <w:start w:val="500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1686782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1819"/>
    <w:rsid w:val="000B104B"/>
    <w:rsid w:val="000C59D1"/>
    <w:rsid w:val="000D0A25"/>
    <w:rsid w:val="000F10AE"/>
    <w:rsid w:val="0011016B"/>
    <w:rsid w:val="00114111"/>
    <w:rsid w:val="00117A5F"/>
    <w:rsid w:val="00120B89"/>
    <w:rsid w:val="00122A2C"/>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45742"/>
    <w:rsid w:val="002849EB"/>
    <w:rsid w:val="0029311E"/>
    <w:rsid w:val="002A26D7"/>
    <w:rsid w:val="002A52D1"/>
    <w:rsid w:val="002B1109"/>
    <w:rsid w:val="002B7AFC"/>
    <w:rsid w:val="002C004F"/>
    <w:rsid w:val="002D18E9"/>
    <w:rsid w:val="002D1D53"/>
    <w:rsid w:val="002D2B9B"/>
    <w:rsid w:val="002E5B94"/>
    <w:rsid w:val="00331BC9"/>
    <w:rsid w:val="0033471A"/>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953DF"/>
    <w:rsid w:val="007D7BF7"/>
    <w:rsid w:val="007E0184"/>
    <w:rsid w:val="007E7720"/>
    <w:rsid w:val="008059D9"/>
    <w:rsid w:val="00813161"/>
    <w:rsid w:val="00821494"/>
    <w:rsid w:val="00840295"/>
    <w:rsid w:val="00855420"/>
    <w:rsid w:val="00873F86"/>
    <w:rsid w:val="00880215"/>
    <w:rsid w:val="00882316"/>
    <w:rsid w:val="00887DCB"/>
    <w:rsid w:val="008948E7"/>
    <w:rsid w:val="008C39DC"/>
    <w:rsid w:val="008C7EE4"/>
    <w:rsid w:val="008E13CD"/>
    <w:rsid w:val="009116EA"/>
    <w:rsid w:val="00914742"/>
    <w:rsid w:val="00921365"/>
    <w:rsid w:val="00921A51"/>
    <w:rsid w:val="009239F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5548"/>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16B"/>
    <w:rsid w:val="00C72A06"/>
    <w:rsid w:val="00CA0CF5"/>
    <w:rsid w:val="00CA1319"/>
    <w:rsid w:val="00CA1795"/>
    <w:rsid w:val="00CC2CFD"/>
    <w:rsid w:val="00D059B6"/>
    <w:rsid w:val="00D227BE"/>
    <w:rsid w:val="00D37061"/>
    <w:rsid w:val="00D44A12"/>
    <w:rsid w:val="00D475B4"/>
    <w:rsid w:val="00D7253D"/>
    <w:rsid w:val="00D812C7"/>
    <w:rsid w:val="00D8584C"/>
    <w:rsid w:val="00DA59D0"/>
    <w:rsid w:val="00DC254E"/>
    <w:rsid w:val="00DD01A9"/>
    <w:rsid w:val="00DD4CA2"/>
    <w:rsid w:val="00DE19E5"/>
    <w:rsid w:val="00DF172A"/>
    <w:rsid w:val="00E07FDB"/>
    <w:rsid w:val="00E14448"/>
    <w:rsid w:val="00E33E50"/>
    <w:rsid w:val="00E5045D"/>
    <w:rsid w:val="00E828ED"/>
    <w:rsid w:val="00E8314C"/>
    <w:rsid w:val="00E87D24"/>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08B9"/>
    <w:rsid w:val="00F83AA9"/>
    <w:rsid w:val="00F929E7"/>
    <w:rsid w:val="00FA49FE"/>
    <w:rsid w:val="00FC621C"/>
    <w:rsid w:val="00FD7CB5"/>
    <w:rsid w:val="00FE4E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NormalWeb">
    <w:name w:val="Normal (Web)"/>
    <w:basedOn w:val="Normal"/>
    <w:uiPriority w:val="99"/>
    <w:semiHidden/>
    <w:unhideWhenUsed/>
    <w:rsid w:val="00122A2C"/>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DF172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F172A"/>
    <w:rPr>
      <w:rFonts w:ascii="Arial" w:hAnsi="Arial"/>
      <w:sz w:val="20"/>
      <w:szCs w:val="20"/>
    </w:rPr>
  </w:style>
  <w:style w:type="character" w:styleId="FootnoteReference">
    <w:name w:val="footnote reference"/>
    <w:basedOn w:val="DefaultParagraphFont"/>
    <w:uiPriority w:val="99"/>
    <w:semiHidden/>
    <w:unhideWhenUsed/>
    <w:rsid w:val="00DF17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qlskills.com/help/sql-server-performance-tuning-using-wait-statistic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sqlskills.com/blogs/paul/wait-statistics-or-please-tell-me-where-it-hurt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qlshack.com/poor-database-indexing-sql-query-performance-killer-recommendation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8</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2025-03-07T03:12:00Z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