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844D5" w14:textId="0B85C0B3" w:rsidR="0011016B" w:rsidRDefault="0011016B" w:rsidP="0011016B">
      <w:pPr>
        <w:pStyle w:val="BodyText"/>
      </w:pPr>
    </w:p>
    <w:p w14:paraId="67A9FC06" w14:textId="7934D2A8" w:rsidR="008C39DC" w:rsidRDefault="00813161" w:rsidP="008C39DC">
      <w:pPr>
        <w:pStyle w:val="Title"/>
      </w:pPr>
      <w:r>
        <w:t xml:space="preserve">DRAFT - </w:t>
      </w:r>
      <w:r w:rsidR="008C39DC">
        <w:t>IT Project</w:t>
      </w:r>
      <w:r w:rsidR="00D86365">
        <w:t xml:space="preserve"> Guidance</w:t>
      </w:r>
    </w:p>
    <w:p w14:paraId="39614DFE" w14:textId="28BE09BC" w:rsidR="008C39DC" w:rsidRDefault="00D86365" w:rsidP="008C39DC">
      <w:pPr>
        <w:pStyle w:val="Subtitle"/>
      </w:pPr>
      <w:r>
        <w:t>On Event Datastores</w:t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6113FB75" w14:textId="135E13F6" w:rsidR="00813161" w:rsidRPr="00813161" w:rsidRDefault="00813161" w:rsidP="00813161">
      <w:r>
        <w:t xml:space="preserve"> </w:t>
      </w:r>
      <w:r w:rsidRPr="00813161">
        <w:t>0.1</w:t>
      </w:r>
    </w:p>
    <w:p w14:paraId="4CA5917F" w14:textId="2AF1534A" w:rsidR="00921365" w:rsidRDefault="00921365" w:rsidP="00921365">
      <w:pPr>
        <w:pStyle w:val="Heading2"/>
      </w:pPr>
      <w:r>
        <w:br/>
      </w:r>
      <w:bookmarkStart w:id="0" w:name="_Toc195791704"/>
      <w:r w:rsidR="00BA5D9F">
        <w:t>Purpose</w:t>
      </w:r>
      <w:bookmarkEnd w:id="0"/>
    </w:p>
    <w:p w14:paraId="1211D1B3" w14:textId="0E7EAFA8" w:rsidR="00084DBC" w:rsidRPr="00084DBC" w:rsidRDefault="00084DBC" w:rsidP="00084DBC">
      <w:r w:rsidRPr="00084DBC">
        <w:t xml:space="preserve">The purpose of this document is to introduce and clarify the differences between event datastores—such as those implemented with </w:t>
      </w:r>
      <w:proofErr w:type="spellStart"/>
      <w:r w:rsidRPr="00084DBC">
        <w:t>Martin.db</w:t>
      </w:r>
      <w:proofErr w:type="spellEnd"/>
      <w:r w:rsidRPr="00084DBC">
        <w:t xml:space="preserve">—and more traditional state management approaches, for example using Entity Framework (EF). This guidance is specifically designed for non-technical decision makers, aiming to shed light on the contrasting methodologies of capturing events over time versus </w:t>
      </w:r>
      <w:proofErr w:type="gramStart"/>
      <w:r w:rsidRPr="00084DBC">
        <w:t>maintaining</w:t>
      </w:r>
      <w:proofErr w:type="gramEnd"/>
      <w:r w:rsidRPr="00084DBC">
        <w:t xml:space="preserve"> current state. By explaining these distinctions, readers will be equipped with a foundational understanding to make better-informed decisions </w:t>
      </w:r>
      <w:proofErr w:type="gramStart"/>
      <w:r w:rsidRPr="00084DBC">
        <w:t>regarding</w:t>
      </w:r>
      <w:proofErr w:type="gramEnd"/>
      <w:r w:rsidRPr="00084DBC">
        <w:t xml:space="preserve"> IT systems and data strategies. Whether assessing new projects or reviewing existing solutions, this document will provide practical perspectives on how event-based models and state-based models influence data storage, reporting capabilities, and the agility of business processes.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1" w:name="_Toc195791705"/>
      <w:r>
        <w:t>Synopsis</w:t>
      </w:r>
      <w:bookmarkEnd w:id="1"/>
    </w:p>
    <w:p w14:paraId="491132A4" w14:textId="5507D18A" w:rsidR="00921365" w:rsidRPr="00921365" w:rsidRDefault="00494AFA" w:rsidP="00921365">
      <w:pPr>
        <w:pStyle w:val="BodyText"/>
      </w:pPr>
      <w:r>
        <w:t>TODO</w:t>
      </w:r>
      <w:r w:rsidR="00921365">
        <w:br/>
      </w:r>
      <w:r w:rsidR="00921365">
        <w:br/>
      </w:r>
    </w:p>
    <w:p w14:paraId="2B37B6EB" w14:textId="77777777" w:rsidR="001E1230" w:rsidRDefault="001E1230"/>
    <w:p w14:paraId="7B5A23BC" w14:textId="77777777" w:rsidR="00E81E1C" w:rsidRDefault="00E81E1C">
      <w:pPr>
        <w:rPr>
          <w:rFonts w:eastAsiaTheme="majorEastAsia" w:cstheme="majorBidi"/>
          <w:b/>
          <w:color w:val="2F5496" w:themeColor="accent1" w:themeShade="BF"/>
          <w:sz w:val="32"/>
          <w:szCs w:val="26"/>
        </w:rPr>
      </w:pPr>
      <w:bookmarkStart w:id="2" w:name="_Toc145049427"/>
      <w:r>
        <w:br w:type="page"/>
      </w:r>
    </w:p>
    <w:p w14:paraId="0291ED00" w14:textId="4A5A0AB8" w:rsidR="00E81E1C" w:rsidRPr="0011016B" w:rsidRDefault="00E81E1C" w:rsidP="00E81E1C">
      <w:pPr>
        <w:pStyle w:val="Heading2"/>
      </w:pPr>
      <w:bookmarkStart w:id="3" w:name="_Toc195791706"/>
      <w:r>
        <w:lastRenderedPageBreak/>
        <w:t>Contents</w:t>
      </w:r>
      <w:bookmarkEnd w:id="2"/>
      <w:bookmarkEnd w:id="3"/>
    </w:p>
    <w:p w14:paraId="55ED7707" w14:textId="6674C9EA" w:rsidR="00EC1D47" w:rsidRDefault="00E81E1C">
      <w:pPr>
        <w:pStyle w:val="TOC2"/>
        <w:rPr>
          <w:rFonts w:asciiTheme="minorHAnsi" w:eastAsiaTheme="minorEastAsia" w:hAnsiTheme="minorHAnsi" w:cstheme="minorBidi"/>
          <w:noProof/>
          <w:kern w:val="2"/>
          <w:lang w:eastAsia="en-NZ"/>
          <w14:ligatures w14:val="standardContextual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95791704" w:history="1">
        <w:r w:rsidR="00EC1D47" w:rsidRPr="00BD219D">
          <w:rPr>
            <w:rStyle w:val="Hyperlink"/>
            <w:noProof/>
          </w:rPr>
          <w:t>Purpose</w:t>
        </w:r>
        <w:r w:rsidR="00EC1D47">
          <w:rPr>
            <w:noProof/>
            <w:webHidden/>
          </w:rPr>
          <w:tab/>
        </w:r>
        <w:r w:rsidR="00EC1D47">
          <w:rPr>
            <w:noProof/>
            <w:webHidden/>
          </w:rPr>
          <w:fldChar w:fldCharType="begin"/>
        </w:r>
        <w:r w:rsidR="00EC1D47">
          <w:rPr>
            <w:noProof/>
            <w:webHidden/>
          </w:rPr>
          <w:instrText xml:space="preserve"> PAGEREF _Toc195791704 \h </w:instrText>
        </w:r>
        <w:r w:rsidR="00EC1D47">
          <w:rPr>
            <w:noProof/>
            <w:webHidden/>
          </w:rPr>
        </w:r>
        <w:r w:rsidR="00EC1D47">
          <w:rPr>
            <w:noProof/>
            <w:webHidden/>
          </w:rPr>
          <w:fldChar w:fldCharType="separate"/>
        </w:r>
        <w:r w:rsidR="00EC1D47">
          <w:rPr>
            <w:noProof/>
            <w:webHidden/>
          </w:rPr>
          <w:t>1</w:t>
        </w:r>
        <w:r w:rsidR="00EC1D47">
          <w:rPr>
            <w:noProof/>
            <w:webHidden/>
          </w:rPr>
          <w:fldChar w:fldCharType="end"/>
        </w:r>
      </w:hyperlink>
    </w:p>
    <w:p w14:paraId="11FC3C82" w14:textId="71454B04" w:rsidR="00EC1D47" w:rsidRDefault="00EC1D47">
      <w:pPr>
        <w:pStyle w:val="TOC2"/>
        <w:rPr>
          <w:rFonts w:asciiTheme="minorHAnsi" w:eastAsiaTheme="minorEastAsia" w:hAnsiTheme="minorHAnsi" w:cstheme="minorBidi"/>
          <w:noProof/>
          <w:kern w:val="2"/>
          <w:lang w:eastAsia="en-NZ"/>
          <w14:ligatures w14:val="standardContextual"/>
        </w:rPr>
      </w:pPr>
      <w:hyperlink w:anchor="_Toc195791705" w:history="1">
        <w:r w:rsidRPr="00BD219D">
          <w:rPr>
            <w:rStyle w:val="Hyperlink"/>
            <w:noProof/>
          </w:rPr>
          <w:t>Synopsis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_Toc195791705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4AA0F76" w14:textId="56658A78" w:rsidR="00EC1D47" w:rsidRDefault="00EC1D47">
      <w:pPr>
        <w:pStyle w:val="TOC2"/>
        <w:rPr>
          <w:rFonts w:asciiTheme="minorHAnsi" w:eastAsiaTheme="minorEastAsia" w:hAnsiTheme="minorHAnsi" w:cstheme="minorBidi"/>
          <w:noProof/>
          <w:kern w:val="2"/>
          <w:lang w:eastAsia="en-NZ"/>
          <w14:ligatures w14:val="standardContextual"/>
        </w:rPr>
      </w:pPr>
      <w:hyperlink w:anchor="_Toc195791706" w:history="1">
        <w:r w:rsidRPr="00BD219D">
          <w:rPr>
            <w:rStyle w:val="Hyperlink"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_Toc195791706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B1FD93D" w14:textId="053ADD48" w:rsidR="00EC1D47" w:rsidRDefault="00EC1D47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lang w:eastAsia="en-NZ"/>
          <w14:ligatures w14:val="standardContextual"/>
        </w:rPr>
      </w:pPr>
      <w:hyperlink w:anchor="_Toc195791707" w:history="1">
        <w:r w:rsidRPr="00BD219D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_Toc195791707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DDDBEA" w14:textId="20167349" w:rsidR="00EC1D47" w:rsidRDefault="00EC1D47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lang w:eastAsia="en-NZ"/>
          <w14:ligatures w14:val="standardContextual"/>
        </w:rPr>
      </w:pPr>
      <w:hyperlink w:anchor="_Toc195791708" w:history="1">
        <w:r w:rsidRPr="00BD219D">
          <w:rPr>
            <w:rStyle w:val="Hyperlink"/>
            <w:noProof/>
          </w:rPr>
          <w:t>Background of this 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_Toc195791708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4A8949" w14:textId="29A7D910" w:rsidR="00EC1D47" w:rsidRDefault="00EC1D47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lang w:eastAsia="en-NZ"/>
          <w14:ligatures w14:val="standardContextual"/>
        </w:rPr>
      </w:pPr>
      <w:hyperlink w:anchor="_Toc195791709" w:history="1">
        <w:r w:rsidRPr="00BD219D">
          <w:rPr>
            <w:rStyle w:val="Hyperlink"/>
            <w:noProof/>
          </w:rPr>
          <w:t>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_Toc195791709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8170F1" w14:textId="26014CC7" w:rsidR="00EC1D47" w:rsidRDefault="00EC1D47">
      <w:pPr>
        <w:pStyle w:val="TOC2"/>
        <w:rPr>
          <w:rFonts w:asciiTheme="minorHAnsi" w:eastAsiaTheme="minorEastAsia" w:hAnsiTheme="minorHAnsi" w:cstheme="minorBidi"/>
          <w:noProof/>
          <w:kern w:val="2"/>
          <w:lang w:eastAsia="en-NZ"/>
          <w14:ligatures w14:val="standardContextual"/>
        </w:rPr>
      </w:pPr>
      <w:hyperlink w:anchor="_Toc195791710" w:history="1">
        <w:r w:rsidRPr="00BD219D">
          <w:rPr>
            <w:rStyle w:val="Hyperlink"/>
            <w:noProof/>
          </w:rPr>
          <w:t>Background of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_Toc195791710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D6829A" w14:textId="5FDE817E" w:rsidR="00EC1D47" w:rsidRDefault="00EC1D47">
      <w:pPr>
        <w:pStyle w:val="TOC2"/>
        <w:rPr>
          <w:rFonts w:asciiTheme="minorHAnsi" w:eastAsiaTheme="minorEastAsia" w:hAnsiTheme="minorHAnsi" w:cstheme="minorBidi"/>
          <w:noProof/>
          <w:kern w:val="2"/>
          <w:lang w:eastAsia="en-NZ"/>
          <w14:ligatures w14:val="standardContextual"/>
        </w:rPr>
      </w:pPr>
      <w:hyperlink w:anchor="_Toc195791711" w:history="1">
        <w:r w:rsidRPr="00BD219D">
          <w:rPr>
            <w:rStyle w:val="Hyperlink"/>
            <w:noProof/>
          </w:rPr>
          <w:t>Problem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_Toc195791711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5D1880" w14:textId="269E63E1" w:rsidR="00EC1D47" w:rsidRDefault="00EC1D4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lang w:eastAsia="en-NZ"/>
          <w14:ligatures w14:val="standardContextual"/>
        </w:rPr>
      </w:pPr>
      <w:hyperlink w:anchor="_Toc195791712" w:history="1">
        <w:r w:rsidRPr="00BD219D">
          <w:rPr>
            <w:rStyle w:val="Hyperlink"/>
            <w:noProof/>
          </w:rPr>
          <w:t>H3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_Toc195791712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81B612" w14:textId="3A4E6EEF" w:rsidR="00EC1D47" w:rsidRDefault="00EC1D47">
      <w:pPr>
        <w:pStyle w:val="TOC4"/>
        <w:rPr>
          <w:rFonts w:asciiTheme="minorHAnsi" w:eastAsiaTheme="minorEastAsia" w:hAnsiTheme="minorHAnsi" w:cstheme="minorBidi"/>
          <w:noProof/>
          <w:kern w:val="2"/>
          <w:sz w:val="24"/>
          <w:lang w:eastAsia="en-NZ"/>
          <w14:ligatures w14:val="standardContextual"/>
        </w:rPr>
      </w:pPr>
      <w:hyperlink w:anchor="_Toc195791713" w:history="1">
        <w:r w:rsidRPr="00BD219D">
          <w:rPr>
            <w:rStyle w:val="Hyperlink"/>
            <w:noProof/>
          </w:rPr>
          <w:t>H4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_Toc195791713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32CCFF" w14:textId="1E005294" w:rsidR="00EC1D47" w:rsidRDefault="00EC1D47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lang w:eastAsia="en-NZ"/>
          <w14:ligatures w14:val="standardContextual"/>
        </w:rPr>
      </w:pPr>
      <w:hyperlink w:anchor="_Toc195791714" w:history="1">
        <w:r w:rsidRPr="00BD219D">
          <w:rPr>
            <w:rStyle w:val="Hyperlink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_Toc195791714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EF212A" w14:textId="11EEE27E" w:rsidR="00EC1D47" w:rsidRDefault="00EC1D47">
      <w:pPr>
        <w:pStyle w:val="TOC2"/>
        <w:rPr>
          <w:rFonts w:asciiTheme="minorHAnsi" w:eastAsiaTheme="minorEastAsia" w:hAnsiTheme="minorHAnsi" w:cstheme="minorBidi"/>
          <w:noProof/>
          <w:kern w:val="2"/>
          <w:lang w:eastAsia="en-NZ"/>
          <w14:ligatures w14:val="standardContextual"/>
        </w:rPr>
      </w:pPr>
      <w:hyperlink w:anchor="_Toc195791715" w:history="1">
        <w:r w:rsidRPr="00BD219D">
          <w:rPr>
            <w:rStyle w:val="Hyperlink"/>
            <w:noProof/>
          </w:rPr>
          <w:t>Appendix A - Document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_Toc195791715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D80986" w14:textId="0C7A9CC6" w:rsidR="00EC1D47" w:rsidRDefault="00EC1D4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lang w:eastAsia="en-NZ"/>
          <w14:ligatures w14:val="standardContextual"/>
        </w:rPr>
      </w:pPr>
      <w:hyperlink w:anchor="_Toc195791716" w:history="1">
        <w:r w:rsidRPr="00BD219D">
          <w:rPr>
            <w:rStyle w:val="Hyperlink"/>
            <w:noProof/>
          </w:rPr>
          <w:t>Versions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_Toc195791716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F2152C" w14:textId="2D5C75B2" w:rsidR="00EC1D47" w:rsidRDefault="00EC1D4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lang w:eastAsia="en-NZ"/>
          <w14:ligatures w14:val="standardContextual"/>
        </w:rPr>
      </w:pPr>
      <w:hyperlink w:anchor="_Toc195791717" w:history="1">
        <w:r w:rsidRPr="00BD219D">
          <w:rPr>
            <w:rStyle w:val="Hyperlink"/>
            <w:noProof/>
          </w:rPr>
          <w:t>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_Toc195791717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231B5D" w14:textId="5A6B47C8" w:rsidR="00EC1D47" w:rsidRDefault="00EC1D4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lang w:eastAsia="en-NZ"/>
          <w14:ligatures w14:val="standardContextual"/>
        </w:rPr>
      </w:pPr>
      <w:hyperlink w:anchor="_Toc195791718" w:history="1">
        <w:r w:rsidRPr="00BD219D"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_Toc195791718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DDAB95" w14:textId="29808AD6" w:rsidR="00EC1D47" w:rsidRDefault="00EC1D4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lang w:eastAsia="en-NZ"/>
          <w14:ligatures w14:val="standardContextual"/>
        </w:rPr>
      </w:pPr>
      <w:hyperlink w:anchor="_Toc195791719" w:history="1">
        <w:r w:rsidRPr="00BD219D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_Toc195791719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0C4313" w14:textId="0518B0FA" w:rsidR="00EC1D47" w:rsidRDefault="00EC1D4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lang w:eastAsia="en-NZ"/>
          <w14:ligatures w14:val="standardContextual"/>
        </w:rPr>
      </w:pPr>
      <w:hyperlink w:anchor="_Toc195791720" w:history="1">
        <w:r w:rsidRPr="00BD219D">
          <w:rPr>
            <w:rStyle w:val="Hyperlink"/>
            <w:noProof/>
          </w:rPr>
          <w:t>Review Distribution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_Toc195791720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7628D7" w14:textId="50B4AF20" w:rsidR="00EC1D47" w:rsidRDefault="00EC1D4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lang w:eastAsia="en-NZ"/>
          <w14:ligatures w14:val="standardContextual"/>
        </w:rPr>
      </w:pPr>
      <w:hyperlink w:anchor="_Toc195791721" w:history="1">
        <w:r w:rsidRPr="00BD219D">
          <w:rPr>
            <w:rStyle w:val="Hyperlink"/>
            <w:noProof/>
          </w:rPr>
          <w:t>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_Toc195791721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097A2C" w14:textId="75AC56ED" w:rsidR="00EC1D47" w:rsidRDefault="00EC1D4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lang w:eastAsia="en-NZ"/>
          <w14:ligatures w14:val="standardContextual"/>
        </w:rPr>
      </w:pPr>
      <w:hyperlink w:anchor="_Toc195791722" w:history="1">
        <w:r w:rsidRPr="00BD219D">
          <w:rPr>
            <w:rStyle w:val="Hyperlink"/>
            <w:noProof/>
          </w:rPr>
          <w:t>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_Toc195791722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A0E16C" w14:textId="47C59F7B" w:rsidR="00EC1D47" w:rsidRDefault="00EC1D4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lang w:eastAsia="en-NZ"/>
          <w14:ligatures w14:val="standardContextual"/>
        </w:rPr>
      </w:pPr>
      <w:hyperlink w:anchor="_Toc195791723" w:history="1">
        <w:r w:rsidRPr="00BD219D">
          <w:rPr>
            <w:rStyle w:val="Hyperlink"/>
            <w:noProof/>
          </w:rPr>
          <w:t>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_Toc195791723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F4B464" w14:textId="4DE46B26" w:rsidR="00EC1D47" w:rsidRDefault="00EC1D4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lang w:eastAsia="en-NZ"/>
          <w14:ligatures w14:val="standardContextual"/>
        </w:rPr>
      </w:pPr>
      <w:hyperlink w:anchor="_Toc195791724" w:history="1">
        <w:r w:rsidRPr="00BD219D">
          <w:rPr>
            <w:rStyle w:val="Hyperlink"/>
            <w:noProof/>
          </w:rPr>
          <w:t>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_Toc195791724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AB93718" w14:textId="0ECCDA96" w:rsidR="00EC1D47" w:rsidRDefault="00EC1D4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lang w:eastAsia="en-NZ"/>
          <w14:ligatures w14:val="standardContextual"/>
        </w:rPr>
      </w:pPr>
      <w:hyperlink w:anchor="_Toc195791725" w:history="1">
        <w:r w:rsidRPr="00BD219D">
          <w:rPr>
            <w:rStyle w:val="Hyperlink"/>
            <w:noProof/>
          </w:rPr>
          <w:t>Terms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_Toc195791725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B81066" w14:textId="3E837A99" w:rsidR="00A35493" w:rsidRDefault="00E81E1C" w:rsidP="00E81E1C">
      <w:pPr>
        <w:rPr>
          <w:sz w:val="20"/>
        </w:rPr>
      </w:pPr>
      <w:r>
        <w:rPr>
          <w:sz w:val="20"/>
        </w:rPr>
        <w:fldChar w:fldCharType="end"/>
      </w:r>
    </w:p>
    <w:p w14:paraId="643F120A" w14:textId="77777777" w:rsidR="00A35493" w:rsidRDefault="00A35493">
      <w:pPr>
        <w:rPr>
          <w:sz w:val="20"/>
        </w:rPr>
      </w:pPr>
      <w:r>
        <w:rPr>
          <w:sz w:val="20"/>
        </w:rPr>
        <w:br w:type="page"/>
      </w:r>
    </w:p>
    <w:p w14:paraId="37B28643" w14:textId="7476FE96" w:rsidR="00C919E0" w:rsidRDefault="00494AFA" w:rsidP="00C919E0">
      <w:pPr>
        <w:pStyle w:val="Heading1"/>
      </w:pPr>
      <w:r>
        <w:lastRenderedPageBreak/>
        <w:t>Purpose and Audience</w:t>
      </w:r>
    </w:p>
    <w:p w14:paraId="199962EA" w14:textId="65DBD5A5" w:rsidR="00EC1D47" w:rsidRDefault="00EC1D47" w:rsidP="00EC1D47">
      <w:pPr>
        <w:pStyle w:val="BodyText"/>
      </w:pPr>
    </w:p>
    <w:p w14:paraId="7B29D7DA" w14:textId="77777777" w:rsidR="004B5DEC" w:rsidRDefault="004B5DEC" w:rsidP="00EC1D47">
      <w:pPr>
        <w:pStyle w:val="BodyText"/>
      </w:pPr>
    </w:p>
    <w:p w14:paraId="4328831C" w14:textId="6AE24AA0" w:rsidR="004B5DEC" w:rsidRDefault="004B5DEC" w:rsidP="00EC1D47">
      <w:pPr>
        <w:pStyle w:val="BodyText"/>
      </w:pPr>
      <w:r>
        <w:t>Introduction</w:t>
      </w:r>
    </w:p>
    <w:p w14:paraId="26726A0F" w14:textId="77777777" w:rsidR="004B5DEC" w:rsidRDefault="004B5DEC" w:rsidP="00EC1D47">
      <w:pPr>
        <w:pStyle w:val="BodyText"/>
      </w:pPr>
    </w:p>
    <w:p w14:paraId="6F8AE70A" w14:textId="60021CDB" w:rsidR="001623D2" w:rsidRDefault="00240AE7" w:rsidP="00240AE7">
      <w:pPr>
        <w:pStyle w:val="Heading2"/>
      </w:pPr>
      <w:r>
        <w:t xml:space="preserve">Traditional </w:t>
      </w:r>
      <w:r w:rsidR="001623D2">
        <w:t>ORMs</w:t>
      </w:r>
    </w:p>
    <w:p w14:paraId="31B57910" w14:textId="329F17AE" w:rsidR="001623D2" w:rsidRDefault="001623D2" w:rsidP="00EC1D47">
      <w:pPr>
        <w:pStyle w:val="BodyText"/>
      </w:pPr>
      <w:r>
        <w:t xml:space="preserve">Object Relational Modellers (ORMs) are used to persist </w:t>
      </w:r>
      <w:r w:rsidR="00240AE7">
        <w:t>aggregates of entities, value-objects.</w:t>
      </w:r>
    </w:p>
    <w:p w14:paraId="166C159A" w14:textId="02131F92" w:rsidR="00240AE7" w:rsidRDefault="00240AE7" w:rsidP="00EC1D47">
      <w:pPr>
        <w:pStyle w:val="BodyText"/>
      </w:pPr>
      <w:r>
        <w:t>In the .</w:t>
      </w:r>
      <w:proofErr w:type="spellStart"/>
      <w:r>
        <w:t>NET.Core</w:t>
      </w:r>
      <w:proofErr w:type="spellEnd"/>
      <w:r>
        <w:t xml:space="preserve"> development stacks, the most well known and used ORM is Microsoft’s Entity Framework (EF). </w:t>
      </w:r>
    </w:p>
    <w:p w14:paraId="4328A19C" w14:textId="77777777" w:rsidR="001438B9" w:rsidRDefault="001438B9" w:rsidP="00EC1D47">
      <w:pPr>
        <w:pStyle w:val="BodyText"/>
      </w:pPr>
      <w:r>
        <w:t xml:space="preserve">ORMs </w:t>
      </w:r>
      <w:r w:rsidRPr="001438B9">
        <w:t xml:space="preserve">maps classes to tables, properties to columns, and tracks changes to entities to generate SQL for </w:t>
      </w:r>
      <w:r>
        <w:t>Create, Update Delete statements</w:t>
      </w:r>
      <w:r w:rsidRPr="001438B9">
        <w:t xml:space="preserve">. </w:t>
      </w:r>
    </w:p>
    <w:p w14:paraId="19A41F26" w14:textId="605F4D62" w:rsidR="00240AE7" w:rsidRDefault="001438B9" w:rsidP="00EC1D47">
      <w:pPr>
        <w:pStyle w:val="BodyText"/>
      </w:pPr>
      <w:r w:rsidRPr="001438B9">
        <w:t>It assumes a </w:t>
      </w:r>
      <w:r w:rsidRPr="001438B9">
        <w:rPr>
          <w:b/>
          <w:bCs/>
        </w:rPr>
        <w:t>mutable state model</w:t>
      </w:r>
      <w:r w:rsidRPr="001438B9">
        <w:t>—you load an entity, change it, and save it.</w:t>
      </w:r>
    </w:p>
    <w:p w14:paraId="0B7D0EBA" w14:textId="358B78FB" w:rsidR="001438B9" w:rsidRDefault="001438B9" w:rsidP="00EC1D47">
      <w:pPr>
        <w:pStyle w:val="BodyText"/>
      </w:pPr>
      <w:r>
        <w:t xml:space="preserve">While EF </w:t>
      </w:r>
      <w:r w:rsidR="00C0643A">
        <w:t xml:space="preserve">is most used to manage SQL Server databases, it </w:t>
      </w:r>
      <w:r>
        <w:t xml:space="preserve">has many </w:t>
      </w:r>
      <w:r w:rsidR="00C0643A">
        <w:t xml:space="preserve">adapters, </w:t>
      </w:r>
      <w:proofErr w:type="gramStart"/>
      <w:r w:rsidR="00C0643A">
        <w:t>permitting</w:t>
      </w:r>
      <w:proofErr w:type="gramEnd"/>
      <w:r w:rsidR="00C0643A">
        <w:t xml:space="preserve"> it to be run over other industry leading databases, such as Oracle, </w:t>
      </w:r>
      <w:proofErr w:type="spellStart"/>
      <w:r w:rsidR="00C0643A">
        <w:t>PostgresSQL</w:t>
      </w:r>
      <w:proofErr w:type="spellEnd"/>
      <w:r w:rsidR="00C0643A">
        <w:t xml:space="preserve">, MySQL, etc.  </w:t>
      </w:r>
    </w:p>
    <w:p w14:paraId="55B084DA" w14:textId="77777777" w:rsidR="004B5DEC" w:rsidRDefault="004B5DEC" w:rsidP="007942F2">
      <w:pPr>
        <w:pStyle w:val="Heading2"/>
      </w:pPr>
      <w:proofErr w:type="spellStart"/>
      <w:r>
        <w:t>MartenDB</w:t>
      </w:r>
      <w:proofErr w:type="spellEnd"/>
    </w:p>
    <w:p w14:paraId="010C98C3" w14:textId="522332D4" w:rsidR="000E33BA" w:rsidRDefault="0014485F" w:rsidP="001A1EF3">
      <w:r>
        <w:t>Like EF, Marten</w:t>
      </w:r>
      <w:r w:rsidR="000E4265">
        <w:t xml:space="preserve"> is also an adapter or abstraction layer that in </w:t>
      </w:r>
      <w:proofErr w:type="spellStart"/>
      <w:r w:rsidR="000E4265">
        <w:t>teracts</w:t>
      </w:r>
      <w:proofErr w:type="spellEnd"/>
      <w:r w:rsidR="000E4265">
        <w:t xml:space="preserve"> with the underlying database using its native JSONB capabilities. </w:t>
      </w:r>
    </w:p>
    <w:p w14:paraId="0B39EE4F" w14:textId="11D20719" w:rsidR="00CC5E67" w:rsidRDefault="0067282C" w:rsidP="001A1EF3">
      <w:r>
        <w:t>I</w:t>
      </w:r>
      <w:r w:rsidRPr="0067282C">
        <w:t xml:space="preserve">t </w:t>
      </w:r>
      <w:proofErr w:type="gramStart"/>
      <w:r w:rsidRPr="0067282C">
        <w:t>leverages</w:t>
      </w:r>
      <w:proofErr w:type="gramEnd"/>
      <w:r w:rsidRPr="0067282C">
        <w:t xml:space="preserve"> PostgreSQL’s support for storing and querying JSON documents to provide a document-oriented and event-sourced programming model.</w:t>
      </w:r>
    </w:p>
    <w:p w14:paraId="61382D2B" w14:textId="77E27D58" w:rsidR="000E33BA" w:rsidRDefault="000E33BA" w:rsidP="001A1EF3">
      <w:r>
        <w:t>Like EF, installed into the code base as one or more libraries.</w:t>
      </w:r>
    </w:p>
    <w:p w14:paraId="402E832F" w14:textId="5BCDB21F" w:rsidR="007C64A7" w:rsidRDefault="00CC5E67" w:rsidP="001A1EF3">
      <w:r>
        <w:t xml:space="preserve">Unlike EF, it only works on </w:t>
      </w:r>
      <w:proofErr w:type="spellStart"/>
      <w:r>
        <w:t>PostgresSQL</w:t>
      </w:r>
      <w:proofErr w:type="spellEnd"/>
      <w:r w:rsidR="007C64A7">
        <w:t xml:space="preserve">. </w:t>
      </w:r>
      <w:r w:rsidR="007C64A7" w:rsidRPr="007C64A7">
        <w:t>It cannot run over other database types such as SQL Server, MySQL, or Oracle. </w:t>
      </w:r>
      <w:r w:rsidR="007C64A7">
        <w:t xml:space="preserve">This is a deliberate design choice as </w:t>
      </w:r>
      <w:proofErr w:type="spellStart"/>
      <w:r w:rsidR="007C64A7">
        <w:t>PostGRes’s</w:t>
      </w:r>
      <w:proofErr w:type="spellEnd"/>
      <w:r w:rsidR="007C64A7">
        <w:t xml:space="preserve"> JSONB is mature, performant, and </w:t>
      </w:r>
      <w:proofErr w:type="spellStart"/>
      <w:r w:rsidR="007C64A7">
        <w:t>well integrated</w:t>
      </w:r>
      <w:proofErr w:type="spellEnd"/>
      <w:r w:rsidR="007C64A7">
        <w:t xml:space="preserve"> with indexing and querying.</w:t>
      </w:r>
    </w:p>
    <w:p w14:paraId="4A1F05DF" w14:textId="1E92633C" w:rsidR="007C64A7" w:rsidRDefault="00770491" w:rsidP="001A1EF3">
      <w:r w:rsidRPr="00770491">
        <w:t>It is best viewed as a </w:t>
      </w:r>
      <w:r w:rsidRPr="00770491">
        <w:rPr>
          <w:b/>
          <w:bCs/>
        </w:rPr>
        <w:t>PostgreSQL-native document and event store for .NET</w:t>
      </w:r>
      <w:r w:rsidRPr="00770491">
        <w:t>, not a general-purpose ORM.</w:t>
      </w:r>
    </w:p>
    <w:p w14:paraId="143F2AA3" w14:textId="5F29C54E" w:rsidR="00DB7828" w:rsidRDefault="000E4265" w:rsidP="001A1EF3">
      <w:r>
        <w:t xml:space="preserve">that is </w:t>
      </w:r>
      <w:proofErr w:type="gramStart"/>
      <w:r w:rsidR="001438B9">
        <w:t>In</w:t>
      </w:r>
      <w:proofErr w:type="gramEnd"/>
      <w:r w:rsidR="001438B9">
        <w:t xml:space="preserve"> </w:t>
      </w:r>
      <w:r w:rsidR="00C0643A">
        <w:t>c</w:t>
      </w:r>
      <w:r w:rsidR="001438B9">
        <w:t xml:space="preserve">ontrast, </w:t>
      </w:r>
      <w:r w:rsidR="001A1EF3" w:rsidRPr="001A1EF3">
        <w:t>Marten is a </w:t>
      </w:r>
      <w:r w:rsidR="001A1EF3" w:rsidRPr="001A1EF3">
        <w:rPr>
          <w:bCs/>
        </w:rPr>
        <w:t>document and event store</w:t>
      </w:r>
      <w:r w:rsidR="001A1EF3" w:rsidRPr="001A1EF3">
        <w:t> built on top of PostgreSQL, designed for .NET applications. </w:t>
      </w:r>
      <w:r w:rsidR="001A1EF3" w:rsidRPr="001A1EF3">
        <w:t xml:space="preserve"> </w:t>
      </w:r>
    </w:p>
    <w:p w14:paraId="76DEAE5B" w14:textId="010ABE9C" w:rsidR="00CB6BF8" w:rsidRDefault="00DB7828" w:rsidP="001A1EF3">
      <w:r>
        <w:t xml:space="preserve">It supports both </w:t>
      </w:r>
      <w:proofErr w:type="gramStart"/>
      <w:r>
        <w:t>document based</w:t>
      </w:r>
      <w:proofErr w:type="gramEnd"/>
      <w:r>
        <w:t xml:space="preserve"> persistence and </w:t>
      </w:r>
      <w:r>
        <w:t>event sourcing</w:t>
      </w:r>
      <w:r>
        <w:t xml:space="preserve">. </w:t>
      </w:r>
    </w:p>
    <w:p w14:paraId="7479D5C4" w14:textId="4BAE7351" w:rsidR="00DB7828" w:rsidRDefault="00CB6BF8" w:rsidP="001A1EF3">
      <w:r>
        <w:t xml:space="preserve">It can be superficially described as an event-focused </w:t>
      </w:r>
      <w:proofErr w:type="gramStart"/>
      <w:r>
        <w:t>ORM</w:t>
      </w:r>
      <w:r w:rsidR="00983A88">
        <w:t>,</w:t>
      </w:r>
      <w:proofErr w:type="gramEnd"/>
      <w:r w:rsidR="00983A88">
        <w:t xml:space="preserve"> however i</w:t>
      </w:r>
      <w:r w:rsidR="00983A88" w:rsidRPr="00983A88">
        <w:t>t deliberately diverges from traditional ORMs like Entity Framework (EF) in both philosophy and implementation.</w:t>
      </w:r>
    </w:p>
    <w:p w14:paraId="71914013" w14:textId="77777777" w:rsidR="001623D2" w:rsidRDefault="00983A88" w:rsidP="001A1EF3">
      <w:r w:rsidRPr="00983A88">
        <w:lastRenderedPageBreak/>
        <w:t xml:space="preserve">Marten allows you to persist .NET </w:t>
      </w:r>
      <w:proofErr w:type="gramStart"/>
      <w:r w:rsidRPr="00983A88">
        <w:t xml:space="preserve">objects </w:t>
      </w:r>
      <w:r>
        <w:t xml:space="preserve"> Plain</w:t>
      </w:r>
      <w:proofErr w:type="gramEnd"/>
      <w:r>
        <w:t xml:space="preserve"> Old Class Objects (</w:t>
      </w:r>
      <w:r w:rsidRPr="00983A88">
        <w:t>POCOs) as </w:t>
      </w:r>
      <w:r w:rsidRPr="00983A88">
        <w:rPr>
          <w:b/>
          <w:bCs/>
        </w:rPr>
        <w:t>JSON documents</w:t>
      </w:r>
      <w:r w:rsidRPr="00983A88">
        <w:t xml:space="preserve"> inside PostgreSQL. </w:t>
      </w:r>
    </w:p>
    <w:p w14:paraId="788EDB3E" w14:textId="77777777" w:rsidR="0067282C" w:rsidRDefault="0067282C" w:rsidP="001A1EF3">
      <w:r w:rsidRPr="0067282C">
        <w:t>In contrast to EF, which maps object models to relational tables and columns, Marten maps object models to JSON documents stored in a single column (data) within a PostgreSQL table. It also manages event streams by writing to dedicated tables (</w:t>
      </w:r>
      <w:proofErr w:type="spellStart"/>
      <w:r w:rsidRPr="0067282C">
        <w:t>mt_events</w:t>
      </w:r>
      <w:proofErr w:type="spellEnd"/>
      <w:r w:rsidRPr="0067282C">
        <w:t>, </w:t>
      </w:r>
      <w:proofErr w:type="spellStart"/>
      <w:r w:rsidRPr="0067282C">
        <w:t>mt_streams</w:t>
      </w:r>
      <w:proofErr w:type="spellEnd"/>
      <w:r w:rsidRPr="0067282C">
        <w:t xml:space="preserve">) that it creates and </w:t>
      </w:r>
      <w:proofErr w:type="gramStart"/>
      <w:r w:rsidRPr="0067282C">
        <w:t>maintains</w:t>
      </w:r>
      <w:proofErr w:type="gramEnd"/>
      <w:r w:rsidRPr="0067282C">
        <w:t xml:space="preserve">. </w:t>
      </w:r>
    </w:p>
    <w:p w14:paraId="2CF1525E" w14:textId="58E2316C" w:rsidR="00983A88" w:rsidRDefault="00983A88" w:rsidP="001A1EF3">
      <w:r w:rsidRPr="00983A88">
        <w:t>It also provides </w:t>
      </w:r>
      <w:r w:rsidRPr="00983A88">
        <w:rPr>
          <w:b/>
          <w:bCs/>
        </w:rPr>
        <w:t>first-class support for event sourcing</w:t>
      </w:r>
      <w:r w:rsidRPr="00983A88">
        <w:t>, where state is derived from a stream of events rather than being stored as mutable rows in relational tables. It’s not just an ORM alternative—it’s a different model of thinking about data persistence.</w:t>
      </w:r>
    </w:p>
    <w:p w14:paraId="0D92E595" w14:textId="07ED2DA6" w:rsidR="004F4EAF" w:rsidRDefault="004F4EAF" w:rsidP="001A1EF3">
      <w:r>
        <w:t>Considerations</w:t>
      </w:r>
    </w:p>
    <w:p w14:paraId="2734FAD0" w14:textId="77777777" w:rsidR="00A45C42" w:rsidRDefault="004F4EAF" w:rsidP="001A1EF3">
      <w:r>
        <w:t xml:space="preserve">Using </w:t>
      </w:r>
      <w:proofErr w:type="spellStart"/>
      <w:r>
        <w:t>MartenDB</w:t>
      </w:r>
      <w:proofErr w:type="spellEnd"/>
      <w:r>
        <w:t xml:space="preserve"> imposes some constraints. </w:t>
      </w:r>
    </w:p>
    <w:p w14:paraId="3BB8FE40" w14:textId="45A4616E" w:rsidR="00B5309D" w:rsidRPr="00B5309D" w:rsidRDefault="00B5309D" w:rsidP="00B5309D">
      <w:r>
        <w:t xml:space="preserve">As </w:t>
      </w:r>
      <w:proofErr w:type="spellStart"/>
      <w:r w:rsidR="004F4EAF">
        <w:t>PostgresSQL</w:t>
      </w:r>
      <w:proofErr w:type="spellEnd"/>
      <w:r w:rsidR="004F4EAF">
        <w:t xml:space="preserve"> as a hard dependency</w:t>
      </w:r>
      <w:r>
        <w:t xml:space="preserve">, </w:t>
      </w:r>
      <w:r w:rsidRPr="00B5309D">
        <w:rPr>
          <w:b/>
          <w:bCs/>
        </w:rPr>
        <w:t>Use Marten where PostgreSQL is already accepted as the standard</w:t>
      </w:r>
      <w:r w:rsidRPr="00B5309D">
        <w:t xml:space="preserve">, and where event sourcing or document storage is a </w:t>
      </w:r>
      <w:r>
        <w:t xml:space="preserve">sufficiently </w:t>
      </w:r>
      <w:r w:rsidRPr="00B5309D">
        <w:t>better fit than relational modelling</w:t>
      </w:r>
      <w:r>
        <w:t xml:space="preserve"> and it is worth the necessary training and changes to management processes</w:t>
      </w:r>
      <w:r w:rsidRPr="00B5309D">
        <w:t>.</w:t>
      </w:r>
    </w:p>
    <w:p w14:paraId="0D2825AD" w14:textId="77777777" w:rsidR="00B5309D" w:rsidRDefault="00B5309D" w:rsidP="001A1EF3"/>
    <w:p w14:paraId="20D29E09" w14:textId="73337E3F" w:rsidR="004F4EAF" w:rsidRDefault="00B108F4" w:rsidP="00203B05">
      <w:pPr>
        <w:pStyle w:val="Heading1"/>
      </w:pPr>
      <w:r>
        <w:t xml:space="preserve">Example </w:t>
      </w:r>
      <w:proofErr w:type="gramStart"/>
      <w:r>
        <w:t>work flows</w:t>
      </w:r>
      <w:proofErr w:type="gramEnd"/>
    </w:p>
    <w:p w14:paraId="302D215F" w14:textId="1C46D7D9" w:rsidR="00284845" w:rsidRDefault="00284845" w:rsidP="00203B05">
      <w:pPr>
        <w:pStyle w:val="Heading2"/>
      </w:pPr>
      <w:r>
        <w:t>Prerequisites</w:t>
      </w:r>
    </w:p>
    <w:p w14:paraId="352A8D5A" w14:textId="5FFC3904" w:rsidR="007034C1" w:rsidRPr="007034C1" w:rsidRDefault="007034C1" w:rsidP="007034C1">
      <w:pPr>
        <w:pStyle w:val="Heading3"/>
      </w:pPr>
      <w:r>
        <w:t>Server</w:t>
      </w:r>
    </w:p>
    <w:p w14:paraId="1E406C0F" w14:textId="0693820E" w:rsidR="00284845" w:rsidRDefault="00284845" w:rsidP="00203B05">
      <w:r>
        <w:t xml:space="preserve">You’ll need access to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="005231FF">
        <w:t xml:space="preserve">existing or new </w:t>
      </w:r>
      <w:proofErr w:type="spellStart"/>
      <w:r>
        <w:t>PostgresSQL</w:t>
      </w:r>
      <w:proofErr w:type="spellEnd"/>
      <w:r>
        <w:t xml:space="preserve"> server, </w:t>
      </w:r>
      <w:r w:rsidR="005231FF">
        <w:t xml:space="preserve">9.4+ as it requires a database with JSONB support. </w:t>
      </w:r>
    </w:p>
    <w:p w14:paraId="26D2516E" w14:textId="73F1BAB7" w:rsidR="009E416D" w:rsidRDefault="008C7598" w:rsidP="00203B05">
      <w:proofErr w:type="spellStart"/>
      <w:r>
        <w:t>PostgresSQL</w:t>
      </w:r>
      <w:proofErr w:type="spellEnd"/>
      <w:r>
        <w:t xml:space="preserve"> uses a different port than the 1433 used by </w:t>
      </w:r>
      <w:proofErr w:type="spellStart"/>
      <w:r>
        <w:t>sql</w:t>
      </w:r>
      <w:proofErr w:type="spellEnd"/>
      <w:r>
        <w:t xml:space="preserve"> server. 5432 is </w:t>
      </w:r>
      <w:r w:rsidR="00EC7860">
        <w:t xml:space="preserve">the default. </w:t>
      </w:r>
    </w:p>
    <w:p w14:paraId="3DEB6D1F" w14:textId="2144051E" w:rsidR="00A84C36" w:rsidRDefault="007034C1" w:rsidP="007034C1">
      <w:pPr>
        <w:pStyle w:val="Heading3"/>
      </w:pPr>
      <w:r>
        <w:t>D</w:t>
      </w:r>
      <w:r w:rsidR="00A84C36">
        <w:t>atabase</w:t>
      </w:r>
    </w:p>
    <w:p w14:paraId="0FD7FFD5" w14:textId="40A1A4BC" w:rsidR="00A84C36" w:rsidRDefault="00A84C36" w:rsidP="00A84C36">
      <w:pPr>
        <w:pStyle w:val="BodyText"/>
      </w:pPr>
      <w:r>
        <w:t xml:space="preserve">If a database doesn’t exist, </w:t>
      </w:r>
      <w:r w:rsidR="0093241B">
        <w:t xml:space="preserve">consider using </w:t>
      </w:r>
      <w:proofErr w:type="spellStart"/>
      <w:r w:rsidR="0093241B">
        <w:t>psql</w:t>
      </w:r>
      <w:proofErr w:type="spellEnd"/>
      <w:r w:rsidR="0093241B">
        <w:t xml:space="preserve"> to:</w:t>
      </w:r>
    </w:p>
    <w:p w14:paraId="6C1E5B30" w14:textId="77777777" w:rsidR="0093241B" w:rsidRDefault="0093241B" w:rsidP="0093241B">
      <w:pPr>
        <w:pStyle w:val="BodyText"/>
      </w:pPr>
      <w:proofErr w:type="spellStart"/>
      <w:r w:rsidRPr="0093241B">
        <w:t>createdb</w:t>
      </w:r>
      <w:proofErr w:type="spellEnd"/>
      <w:r w:rsidRPr="0093241B">
        <w:t xml:space="preserve"> </w:t>
      </w:r>
      <w:proofErr w:type="spellStart"/>
      <w:r w:rsidRPr="0093241B">
        <w:t>marten_test</w:t>
      </w:r>
      <w:proofErr w:type="spellEnd"/>
    </w:p>
    <w:p w14:paraId="52611036" w14:textId="4AE15693" w:rsidR="004B5486" w:rsidRDefault="004B5486" w:rsidP="0093241B">
      <w:pPr>
        <w:pStyle w:val="BodyText"/>
      </w:pPr>
      <w:r>
        <w:t>or via SQL:</w:t>
      </w:r>
    </w:p>
    <w:p w14:paraId="5AD50F35" w14:textId="771ECED8" w:rsidR="004B5486" w:rsidRDefault="004B5486" w:rsidP="0093241B">
      <w:pPr>
        <w:pStyle w:val="BodyText"/>
      </w:pPr>
      <w:r w:rsidRPr="004B5486">
        <w:t xml:space="preserve">CREATE DATABASE </w:t>
      </w:r>
      <w:proofErr w:type="spellStart"/>
      <w:r w:rsidRPr="004B5486">
        <w:t>marten_test</w:t>
      </w:r>
      <w:proofErr w:type="spellEnd"/>
    </w:p>
    <w:p w14:paraId="0DA4036F" w14:textId="5D7088DD" w:rsidR="00C13C7D" w:rsidRDefault="00C13C7D" w:rsidP="00C13C7D">
      <w:pPr>
        <w:pStyle w:val="Heading3"/>
      </w:pPr>
      <w:r>
        <w:t>Database User</w:t>
      </w:r>
    </w:p>
    <w:p w14:paraId="13315746" w14:textId="02C3593C" w:rsidR="00C13C7D" w:rsidRPr="0093241B" w:rsidRDefault="00C13C7D" w:rsidP="0093241B">
      <w:pPr>
        <w:pStyle w:val="BodyText"/>
      </w:pPr>
      <w:r>
        <w:t xml:space="preserve">You’ll need to create a user who has permission to create tables and indexes. </w:t>
      </w:r>
    </w:p>
    <w:p w14:paraId="00036C17" w14:textId="5AC70CA3" w:rsidR="0093241B" w:rsidRDefault="007034C1" w:rsidP="007034C1">
      <w:pPr>
        <w:pStyle w:val="Heading3"/>
      </w:pPr>
      <w:r>
        <w:lastRenderedPageBreak/>
        <w:t>Connection String</w:t>
      </w:r>
    </w:p>
    <w:p w14:paraId="6EA6B473" w14:textId="77777777" w:rsidR="007034C1" w:rsidRDefault="007034C1" w:rsidP="007034C1">
      <w:r>
        <w:t>You’ll need a connection string to the server that includes the target device, the name of the database, and credentials. For example:</w:t>
      </w:r>
    </w:p>
    <w:p w14:paraId="4893671B" w14:textId="43FFFD09" w:rsidR="009D10B6" w:rsidRDefault="007034C1" w:rsidP="00D80EFB">
      <w:r w:rsidRPr="004C5A39">
        <w:t>Host=</w:t>
      </w:r>
      <w:proofErr w:type="gramStart"/>
      <w:r w:rsidRPr="004C5A39">
        <w:t>localhost;Database</w:t>
      </w:r>
      <w:proofErr w:type="gramEnd"/>
      <w:r w:rsidRPr="004C5A39">
        <w:t>=marten_</w:t>
      </w:r>
      <w:proofErr w:type="gramStart"/>
      <w:r w:rsidRPr="004C5A39">
        <w:t>test;Username</w:t>
      </w:r>
      <w:proofErr w:type="gramEnd"/>
      <w:r w:rsidRPr="004C5A39">
        <w:t>=</w:t>
      </w:r>
      <w:proofErr w:type="gramStart"/>
      <w:r w:rsidRPr="004C5A39">
        <w:t>postgres;Password</w:t>
      </w:r>
      <w:proofErr w:type="gramEnd"/>
      <w:r w:rsidRPr="004C5A39">
        <w:t>=yourpassword</w:t>
      </w:r>
    </w:p>
    <w:p w14:paraId="2FAFD9DF" w14:textId="0EBC6731" w:rsidR="009D10B6" w:rsidRDefault="009D10B6" w:rsidP="009D10B6">
      <w:pPr>
        <w:pStyle w:val="Heading3"/>
      </w:pPr>
      <w:r>
        <w:t>Connectivity and Permissions</w:t>
      </w:r>
    </w:p>
    <w:p w14:paraId="1997E748" w14:textId="530A9D71" w:rsidR="009D10B6" w:rsidRPr="00A84C36" w:rsidRDefault="009D10B6" w:rsidP="00D80EFB">
      <w:r w:rsidRPr="009D10B6">
        <w:rPr>
          <w:b/>
          <w:bCs/>
        </w:rPr>
        <w:t>Test connectivity and permissions before initializing Marten</w:t>
      </w:r>
      <w:r w:rsidRPr="009D10B6">
        <w:t>, to avoid runtime surprises.</w:t>
      </w:r>
    </w:p>
    <w:p w14:paraId="3C1BB106" w14:textId="78A71C09" w:rsidR="00B108F4" w:rsidRDefault="00B108F4" w:rsidP="00203B05">
      <w:pPr>
        <w:pStyle w:val="Heading2"/>
      </w:pPr>
      <w:r>
        <w:t>Installation</w:t>
      </w:r>
    </w:p>
    <w:p w14:paraId="651D96AD" w14:textId="2B2969B2" w:rsidR="005B4B59" w:rsidRDefault="005B4B59" w:rsidP="00203B05">
      <w:r>
        <w:t>You can install it from NuGet into your code base:</w:t>
      </w:r>
    </w:p>
    <w:p w14:paraId="6E7082C5" w14:textId="1F1DE9DA" w:rsidR="00B108F4" w:rsidRDefault="005B4B59" w:rsidP="00203B05">
      <w:r w:rsidRPr="005B4B59">
        <w:t>dotnet add package Marten</w:t>
      </w:r>
    </w:p>
    <w:p w14:paraId="201BE748" w14:textId="3EF681C9" w:rsidR="005D3376" w:rsidRDefault="005D3376" w:rsidP="00203B05">
      <w:r>
        <w:t xml:space="preserve">It will install sub libraries as well, including </w:t>
      </w:r>
      <w:proofErr w:type="spellStart"/>
      <w:r w:rsidRPr="005D3376">
        <w:t>Npgsql</w:t>
      </w:r>
      <w:proofErr w:type="spellEnd"/>
      <w:r w:rsidRPr="005D3376">
        <w:t xml:space="preserve"> (the .NET PostgreSQL drive</w:t>
      </w:r>
      <w:r>
        <w:t>r)</w:t>
      </w:r>
    </w:p>
    <w:p w14:paraId="16C951DC" w14:textId="347497DA" w:rsidR="00577AF0" w:rsidRDefault="007B5C51" w:rsidP="00203B05">
      <w:pPr>
        <w:pStyle w:val="Heading2"/>
      </w:pPr>
      <w:r>
        <w:t>Configuration</w:t>
      </w:r>
    </w:p>
    <w:p w14:paraId="403EE1D0" w14:textId="3AD39022" w:rsidR="004C5A39" w:rsidRPr="004C5A39" w:rsidRDefault="00577AF0" w:rsidP="00203B05">
      <w:r>
        <w:t xml:space="preserve">At startup, you’ll want to </w:t>
      </w:r>
      <w:proofErr w:type="gramStart"/>
      <w:r w:rsidRPr="00577AF0">
        <w:t>registers</w:t>
      </w:r>
      <w:proofErr w:type="gramEnd"/>
      <w:r w:rsidRPr="00577AF0">
        <w:t xml:space="preserve"> Marten’s </w:t>
      </w:r>
      <w:proofErr w:type="spellStart"/>
      <w:r w:rsidRPr="00577AF0">
        <w:t>IDocumentStore</w:t>
      </w:r>
      <w:proofErr w:type="spellEnd"/>
      <w:r w:rsidRPr="00577AF0">
        <w:t> in the DI container. You can also configure schema names, serialization, and document mappings here.</w:t>
      </w:r>
      <w:r w:rsidR="005B4B59">
        <w:br/>
      </w:r>
      <w:r w:rsidR="005B4B59">
        <w:br/>
      </w:r>
      <w:r w:rsidR="004C5A39" w:rsidRPr="004C5A39">
        <w:t xml:space="preserve">using </w:t>
      </w:r>
      <w:proofErr w:type="gramStart"/>
      <w:r w:rsidR="004C5A39" w:rsidRPr="004C5A39">
        <w:t>Marten;</w:t>
      </w:r>
      <w:proofErr w:type="gramEnd"/>
    </w:p>
    <w:p w14:paraId="4769AF38" w14:textId="77777777" w:rsidR="004C5A39" w:rsidRPr="004C5A39" w:rsidRDefault="004C5A39" w:rsidP="00203B05">
      <w:r w:rsidRPr="004C5A39">
        <w:t xml:space="preserve">var builder = </w:t>
      </w:r>
      <w:proofErr w:type="spellStart"/>
      <w:r w:rsidRPr="004C5A39">
        <w:t>WebApplication.CreateBuilder</w:t>
      </w:r>
      <w:proofErr w:type="spellEnd"/>
      <w:r w:rsidRPr="004C5A39">
        <w:t>(</w:t>
      </w:r>
      <w:proofErr w:type="spellStart"/>
      <w:r w:rsidRPr="004C5A39">
        <w:t>args</w:t>
      </w:r>
      <w:proofErr w:type="spellEnd"/>
      <w:proofErr w:type="gramStart"/>
      <w:r w:rsidRPr="004C5A39">
        <w:t>);</w:t>
      </w:r>
      <w:proofErr w:type="gramEnd"/>
    </w:p>
    <w:p w14:paraId="3C73DC33" w14:textId="77777777" w:rsidR="004C5A39" w:rsidRPr="004C5A39" w:rsidRDefault="004C5A39" w:rsidP="00203B05">
      <w:proofErr w:type="spellStart"/>
      <w:proofErr w:type="gramStart"/>
      <w:r w:rsidRPr="004C5A39">
        <w:t>builder.Services.AddMarten</w:t>
      </w:r>
      <w:proofErr w:type="spellEnd"/>
      <w:proofErr w:type="gramEnd"/>
      <w:r w:rsidRPr="004C5A39">
        <w:t>(options =&gt;</w:t>
      </w:r>
    </w:p>
    <w:p w14:paraId="52F8C9AA" w14:textId="59B901AF" w:rsidR="004B5486" w:rsidRDefault="004C5A39" w:rsidP="004B5486">
      <w:proofErr w:type="gramStart"/>
      <w:r w:rsidRPr="004C5A39">
        <w:t xml:space="preserve">{  </w:t>
      </w:r>
      <w:proofErr w:type="gramEnd"/>
      <w:r w:rsidRPr="004C5A39">
        <w:t xml:space="preserve">  </w:t>
      </w:r>
      <w:proofErr w:type="gramStart"/>
      <w:r w:rsidRPr="004C5A39">
        <w:t>options.Connection</w:t>
      </w:r>
      <w:proofErr w:type="gramEnd"/>
      <w:r w:rsidRPr="004C5A39">
        <w:t>("Host=</w:t>
      </w:r>
      <w:proofErr w:type="gramStart"/>
      <w:r w:rsidRPr="004C5A39">
        <w:t>localhost;Database</w:t>
      </w:r>
      <w:proofErr w:type="gramEnd"/>
      <w:r w:rsidRPr="004C5A39">
        <w:t>=marten_</w:t>
      </w:r>
      <w:proofErr w:type="gramStart"/>
      <w:r w:rsidRPr="004C5A39">
        <w:t>test;Username</w:t>
      </w:r>
      <w:proofErr w:type="gramEnd"/>
      <w:r w:rsidRPr="004C5A39">
        <w:t>=</w:t>
      </w:r>
      <w:proofErr w:type="gramStart"/>
      <w:r w:rsidRPr="004C5A39">
        <w:t>postgres;Password</w:t>
      </w:r>
      <w:proofErr w:type="gramEnd"/>
      <w:r w:rsidRPr="004C5A39">
        <w:t>=yourpassword");</w:t>
      </w:r>
      <w:r w:rsidR="004B5486">
        <w:br/>
      </w:r>
    </w:p>
    <w:p w14:paraId="2A906558" w14:textId="77777777" w:rsidR="00473FA0" w:rsidRPr="00473FA0" w:rsidRDefault="00473FA0" w:rsidP="00473FA0">
      <w:r>
        <w:t>// define schema of objects to save:</w:t>
      </w:r>
      <w:r>
        <w:br/>
      </w:r>
      <w:proofErr w:type="spellStart"/>
      <w:proofErr w:type="gramStart"/>
      <w:r w:rsidRPr="00473FA0">
        <w:t>options.Schema.For</w:t>
      </w:r>
      <w:proofErr w:type="spellEnd"/>
      <w:proofErr w:type="gramEnd"/>
      <w:r w:rsidRPr="00473FA0">
        <w:t>&lt;</w:t>
      </w:r>
      <w:proofErr w:type="spellStart"/>
      <w:r w:rsidRPr="00473FA0">
        <w:t>UserProfile</w:t>
      </w:r>
      <w:proofErr w:type="spellEnd"/>
      <w:proofErr w:type="gramStart"/>
      <w:r w:rsidRPr="00473FA0">
        <w:t>&gt;().Identity</w:t>
      </w:r>
      <w:proofErr w:type="gramEnd"/>
      <w:r w:rsidRPr="00473FA0">
        <w:t xml:space="preserve">(x =&gt; </w:t>
      </w:r>
      <w:proofErr w:type="spellStart"/>
      <w:proofErr w:type="gramStart"/>
      <w:r w:rsidRPr="00473FA0">
        <w:t>x.Id</w:t>
      </w:r>
      <w:proofErr w:type="spellEnd"/>
      <w:r w:rsidRPr="00473FA0">
        <w:t>);</w:t>
      </w:r>
      <w:proofErr w:type="gramEnd"/>
    </w:p>
    <w:p w14:paraId="282CB65A" w14:textId="597FBF5E" w:rsidR="00473FA0" w:rsidRPr="004B5486" w:rsidRDefault="00473FA0" w:rsidP="004B5486">
      <w:r>
        <w:t>// Whether to make tables automatically or not:</w:t>
      </w:r>
      <w:r>
        <w:br/>
      </w:r>
      <w:proofErr w:type="spellStart"/>
      <w:proofErr w:type="gramStart"/>
      <w:r w:rsidRPr="004B5486">
        <w:t>options.AutoCreateSchemaObjects</w:t>
      </w:r>
      <w:proofErr w:type="spellEnd"/>
      <w:proofErr w:type="gramEnd"/>
      <w:r w:rsidRPr="004B5486">
        <w:t xml:space="preserve"> = </w:t>
      </w:r>
      <w:proofErr w:type="spellStart"/>
      <w:r w:rsidRPr="004B5486">
        <w:t>AutoCreate.</w:t>
      </w:r>
      <w:proofErr w:type="gramStart"/>
      <w:r w:rsidRPr="004B5486">
        <w:t>All</w:t>
      </w:r>
      <w:proofErr w:type="spellEnd"/>
      <w:r w:rsidRPr="004B5486">
        <w:t>;</w:t>
      </w:r>
      <w:proofErr w:type="gramEnd"/>
    </w:p>
    <w:p w14:paraId="1F5A9439" w14:textId="51BE81D6" w:rsidR="005B4B59" w:rsidRDefault="004C5A39" w:rsidP="00203B05">
      <w:r w:rsidRPr="004C5A39">
        <w:t>});</w:t>
      </w:r>
    </w:p>
    <w:p w14:paraId="4617892D" w14:textId="3A2E64DD" w:rsidR="00203B05" w:rsidRPr="00203B05" w:rsidRDefault="00203B05" w:rsidP="00203B05">
      <w:pPr>
        <w:pStyle w:val="Heading2"/>
      </w:pPr>
      <w:r w:rsidRPr="00203B05">
        <w:t>Initializ</w:t>
      </w:r>
      <w:r w:rsidRPr="00203B05">
        <w:t>ation</w:t>
      </w:r>
    </w:p>
    <w:p w14:paraId="7CB17417" w14:textId="77777777" w:rsidR="004B5486" w:rsidRDefault="00821490" w:rsidP="00203B05">
      <w:r w:rsidRPr="00821490">
        <w:t>Marten does </w:t>
      </w:r>
      <w:r w:rsidRPr="00821490">
        <w:rPr>
          <w:b/>
          <w:bCs/>
        </w:rPr>
        <w:t>not</w:t>
      </w:r>
      <w:r w:rsidRPr="00821490">
        <w:t xml:space="preserve"> create the database itself if it doesn’t exist. It assumes the database already exists and is reachable via the connection string you provide. </w:t>
      </w:r>
    </w:p>
    <w:p w14:paraId="01385929" w14:textId="4BC1DB01" w:rsidR="00821490" w:rsidRDefault="00821490" w:rsidP="00203B05">
      <w:r w:rsidRPr="00821490">
        <w:t>What Marten </w:t>
      </w:r>
      <w:r w:rsidRPr="00821490">
        <w:rPr>
          <w:i/>
          <w:iCs/>
        </w:rPr>
        <w:t>does</w:t>
      </w:r>
      <w:r w:rsidRPr="00821490">
        <w:t> create automatically (if configured to do so) are the </w:t>
      </w:r>
      <w:r w:rsidRPr="00821490">
        <w:rPr>
          <w:b/>
          <w:bCs/>
        </w:rPr>
        <w:t>tables, indexes, and schema objects</w:t>
      </w:r>
      <w:r w:rsidRPr="00821490">
        <w:t> </w:t>
      </w:r>
      <w:proofErr w:type="gramStart"/>
      <w:r w:rsidRPr="00821490">
        <w:t>required</w:t>
      </w:r>
      <w:proofErr w:type="gramEnd"/>
      <w:r w:rsidRPr="00821490">
        <w:t xml:space="preserve"> for storing documents and events </w:t>
      </w:r>
      <w:r w:rsidRPr="00821490">
        <w:rPr>
          <w:i/>
          <w:iCs/>
        </w:rPr>
        <w:t>within</w:t>
      </w:r>
      <w:r w:rsidRPr="00821490">
        <w:t> that database.</w:t>
      </w:r>
      <w:r w:rsidRPr="00821490">
        <w:t xml:space="preserve"> </w:t>
      </w:r>
    </w:p>
    <w:p w14:paraId="7784A193" w14:textId="77777777" w:rsidR="00203B05" w:rsidRPr="00203B05" w:rsidRDefault="00203B05" w:rsidP="00203B05">
      <w:r w:rsidRPr="00203B05">
        <w:lastRenderedPageBreak/>
        <w:t xml:space="preserve">This will create a table for each document type </w:t>
      </w:r>
      <w:proofErr w:type="gramStart"/>
      <w:r w:rsidRPr="00203B05">
        <w:t>you</w:t>
      </w:r>
      <w:proofErr w:type="gramEnd"/>
      <w:r w:rsidRPr="00203B05">
        <w:t xml:space="preserve"> store, with columns for id, data (JSONB), and metadata.</w:t>
      </w:r>
    </w:p>
    <w:p w14:paraId="57C8F9DE" w14:textId="77777777" w:rsidR="00203B05" w:rsidRDefault="00203B05" w:rsidP="001A1EF3"/>
    <w:p w14:paraId="4AA93258" w14:textId="77777777" w:rsidR="00FB01B6" w:rsidRDefault="00FB01B6" w:rsidP="00FB01B6">
      <w:pPr>
        <w:numPr>
          <w:ilvl w:val="0"/>
          <w:numId w:val="90"/>
        </w:numPr>
      </w:pPr>
      <w:r w:rsidRPr="00FB01B6">
        <w:t>One table per document type (e.g., </w:t>
      </w:r>
      <w:proofErr w:type="spellStart"/>
      <w:r w:rsidRPr="00FB01B6">
        <w:t>user_profiles</w:t>
      </w:r>
      <w:proofErr w:type="spellEnd"/>
      <w:r w:rsidRPr="00FB01B6">
        <w:t>)</w:t>
      </w:r>
    </w:p>
    <w:p w14:paraId="3ACF9432" w14:textId="487506E0" w:rsidR="00FB01B6" w:rsidRPr="00FB01B6" w:rsidRDefault="00FB01B6" w:rsidP="00FB01B6">
      <w:pPr>
        <w:numPr>
          <w:ilvl w:val="0"/>
          <w:numId w:val="90"/>
        </w:numPr>
      </w:pPr>
      <w:r w:rsidRPr="00203B05">
        <w:t>with columns for id, data (JSONB), and metadata.</w:t>
      </w:r>
    </w:p>
    <w:p w14:paraId="73DFC4FC" w14:textId="49FE30FF" w:rsidR="00FB01B6" w:rsidRDefault="00FB01B6" w:rsidP="00FB01B6">
      <w:pPr>
        <w:numPr>
          <w:ilvl w:val="0"/>
          <w:numId w:val="90"/>
        </w:numPr>
      </w:pPr>
      <w:r w:rsidRPr="00FB01B6">
        <w:t>Indexes and metadata tables as needed</w:t>
      </w:r>
    </w:p>
    <w:p w14:paraId="57FD45F0" w14:textId="77777777" w:rsidR="00FB01B6" w:rsidRPr="00FB01B6" w:rsidRDefault="00FB01B6" w:rsidP="00FB01B6">
      <w:pPr>
        <w:numPr>
          <w:ilvl w:val="0"/>
          <w:numId w:val="90"/>
        </w:numPr>
      </w:pPr>
      <w:r w:rsidRPr="00FB01B6">
        <w:t>Event stream tables (</w:t>
      </w:r>
      <w:proofErr w:type="spellStart"/>
      <w:r w:rsidRPr="00FB01B6">
        <w:t>mt_events</w:t>
      </w:r>
      <w:proofErr w:type="spellEnd"/>
      <w:r w:rsidRPr="00FB01B6">
        <w:t>, </w:t>
      </w:r>
      <w:proofErr w:type="spellStart"/>
      <w:r w:rsidRPr="00FB01B6">
        <w:t>mt_streams</w:t>
      </w:r>
      <w:proofErr w:type="spellEnd"/>
      <w:r w:rsidRPr="00FB01B6">
        <w:t>) if you use event sourcing</w:t>
      </w:r>
    </w:p>
    <w:p w14:paraId="21A7206A" w14:textId="672FEEE9" w:rsidR="00A35493" w:rsidRDefault="00A35493" w:rsidP="001A1EF3"/>
    <w:p w14:paraId="0A6613DF" w14:textId="08806303" w:rsidR="00377F22" w:rsidRDefault="00377F22" w:rsidP="00377F22">
      <w:pPr>
        <w:pStyle w:val="Heading2"/>
      </w:pPr>
      <w:proofErr w:type="spellStart"/>
      <w:r>
        <w:t>Upsert</w:t>
      </w:r>
      <w:proofErr w:type="spellEnd"/>
    </w:p>
    <w:p w14:paraId="372635C5" w14:textId="77777777" w:rsidR="00E55620" w:rsidRPr="00E55620" w:rsidRDefault="00E55620" w:rsidP="00E55620">
      <w:r w:rsidRPr="00E55620">
        <w:t>Marten performs an </w:t>
      </w:r>
      <w:proofErr w:type="spellStart"/>
      <w:r w:rsidRPr="00E55620">
        <w:rPr>
          <w:b/>
          <w:bCs/>
        </w:rPr>
        <w:t>upsert</w:t>
      </w:r>
      <w:proofErr w:type="spellEnd"/>
      <w:r w:rsidRPr="00E55620">
        <w:t> operation when you call </w:t>
      </w:r>
      <w:proofErr w:type="gramStart"/>
      <w:r w:rsidRPr="00E55620">
        <w:t>Store(</w:t>
      </w:r>
      <w:proofErr w:type="gramEnd"/>
      <w:r w:rsidRPr="00E55620">
        <w:t>) followed by </w:t>
      </w:r>
      <w:proofErr w:type="spellStart"/>
      <w:proofErr w:type="gramStart"/>
      <w:r w:rsidRPr="00E55620">
        <w:t>SaveChanges</w:t>
      </w:r>
      <w:proofErr w:type="spellEnd"/>
      <w:r w:rsidRPr="00E55620">
        <w:t>(</w:t>
      </w:r>
      <w:proofErr w:type="gramEnd"/>
      <w:r w:rsidRPr="00E55620">
        <w:t>). If the document with the given Id already exists, it is </w:t>
      </w:r>
      <w:r w:rsidRPr="00E55620">
        <w:rPr>
          <w:b/>
          <w:bCs/>
        </w:rPr>
        <w:t>replaced entirely</w:t>
      </w:r>
      <w:r w:rsidRPr="00E55620">
        <w:t> with the new version. If it doesn’t exist, it is </w:t>
      </w:r>
      <w:r w:rsidRPr="00E55620">
        <w:rPr>
          <w:b/>
          <w:bCs/>
        </w:rPr>
        <w:t>inserted</w:t>
      </w:r>
      <w:r w:rsidRPr="00E55620">
        <w:t>.</w:t>
      </w:r>
    </w:p>
    <w:p w14:paraId="4FE98AD3" w14:textId="77777777" w:rsidR="00E55620" w:rsidRPr="00E55620" w:rsidRDefault="00E55620" w:rsidP="00E55620">
      <w:r w:rsidRPr="00E55620">
        <w:t>This behaviour is consistent and predictable:</w:t>
      </w:r>
    </w:p>
    <w:p w14:paraId="4D7FACB3" w14:textId="77777777" w:rsidR="00E55620" w:rsidRPr="00E55620" w:rsidRDefault="00E55620" w:rsidP="00E55620">
      <w:pPr>
        <w:numPr>
          <w:ilvl w:val="0"/>
          <w:numId w:val="92"/>
        </w:numPr>
      </w:pPr>
      <w:r w:rsidRPr="00E55620">
        <w:t>Marten does not track changes like EF does.</w:t>
      </w:r>
    </w:p>
    <w:p w14:paraId="36112605" w14:textId="77777777" w:rsidR="00E55620" w:rsidRPr="00E55620" w:rsidRDefault="00E55620" w:rsidP="00E55620">
      <w:pPr>
        <w:numPr>
          <w:ilvl w:val="0"/>
          <w:numId w:val="92"/>
        </w:numPr>
      </w:pPr>
      <w:r w:rsidRPr="00E55620">
        <w:t>You must explicitly call </w:t>
      </w:r>
      <w:proofErr w:type="gramStart"/>
      <w:r w:rsidRPr="00E55620">
        <w:t>Store(</w:t>
      </w:r>
      <w:proofErr w:type="gramEnd"/>
      <w:r w:rsidRPr="00E55620">
        <w:t xml:space="preserve">) even if you’ve loaded and </w:t>
      </w:r>
      <w:proofErr w:type="gramStart"/>
      <w:r w:rsidRPr="00E55620">
        <w:t>modified</w:t>
      </w:r>
      <w:proofErr w:type="gramEnd"/>
      <w:r w:rsidRPr="00E55620">
        <w:t xml:space="preserve"> an object.</w:t>
      </w:r>
    </w:p>
    <w:p w14:paraId="4AEC633C" w14:textId="77777777" w:rsidR="00E55620" w:rsidRPr="00E55620" w:rsidRDefault="00E55620" w:rsidP="00E55620">
      <w:pPr>
        <w:numPr>
          <w:ilvl w:val="0"/>
          <w:numId w:val="92"/>
        </w:numPr>
      </w:pPr>
      <w:r w:rsidRPr="00E55620">
        <w:t>The entire JSON document is replaced in the database.</w:t>
      </w:r>
    </w:p>
    <w:p w14:paraId="3441630F" w14:textId="77777777" w:rsidR="00377F22" w:rsidRDefault="00377F22" w:rsidP="001A1EF3"/>
    <w:p w14:paraId="0096EF19" w14:textId="11D9D8E3" w:rsidR="0022540C" w:rsidRDefault="0022540C" w:rsidP="0022540C">
      <w:pPr>
        <w:pStyle w:val="Heading2"/>
      </w:pPr>
      <w:r>
        <w:t>Performance Considerations</w:t>
      </w:r>
    </w:p>
    <w:p w14:paraId="6D873F84" w14:textId="77777777" w:rsidR="0040313B" w:rsidRPr="0040313B" w:rsidRDefault="0040313B" w:rsidP="0040313B">
      <w:pPr>
        <w:pStyle w:val="BodyText"/>
      </w:pPr>
      <w:r w:rsidRPr="0040313B">
        <w:t>EF excels at complex relational queries, joins, and projections. Marten is </w:t>
      </w:r>
      <w:r w:rsidRPr="0040313B">
        <w:rPr>
          <w:b/>
          <w:bCs/>
        </w:rPr>
        <w:t>not designed for relational querying</w:t>
      </w:r>
      <w:r w:rsidRPr="0040313B">
        <w:t>. If your application relies heavily on joins or relational integrity, EF will outperform Marten.</w:t>
      </w:r>
    </w:p>
    <w:p w14:paraId="789CA05D" w14:textId="77777777" w:rsidR="0040313B" w:rsidRPr="0040313B" w:rsidRDefault="0040313B" w:rsidP="0040313B">
      <w:pPr>
        <w:pStyle w:val="BodyText"/>
      </w:pPr>
      <w:r w:rsidRPr="0040313B">
        <w:t>Marten is faster and simpler for:</w:t>
      </w:r>
    </w:p>
    <w:p w14:paraId="2BC101E7" w14:textId="77777777" w:rsidR="0040313B" w:rsidRPr="0040313B" w:rsidRDefault="0040313B" w:rsidP="0040313B">
      <w:pPr>
        <w:pStyle w:val="BodyText"/>
        <w:numPr>
          <w:ilvl w:val="0"/>
          <w:numId w:val="94"/>
        </w:numPr>
      </w:pPr>
      <w:r w:rsidRPr="0040313B">
        <w:t>Flat document retrieval</w:t>
      </w:r>
    </w:p>
    <w:p w14:paraId="2672C6F9" w14:textId="77777777" w:rsidR="0040313B" w:rsidRPr="0040313B" w:rsidRDefault="0040313B" w:rsidP="0040313B">
      <w:pPr>
        <w:pStyle w:val="BodyText"/>
        <w:numPr>
          <w:ilvl w:val="0"/>
          <w:numId w:val="94"/>
        </w:numPr>
      </w:pPr>
      <w:r w:rsidRPr="0040313B">
        <w:t>Event stream reads</w:t>
      </w:r>
    </w:p>
    <w:p w14:paraId="1C47FFF2" w14:textId="77777777" w:rsidR="0040313B" w:rsidRPr="0040313B" w:rsidRDefault="0040313B" w:rsidP="0040313B">
      <w:pPr>
        <w:pStyle w:val="BodyText"/>
        <w:numPr>
          <w:ilvl w:val="0"/>
          <w:numId w:val="94"/>
        </w:numPr>
      </w:pPr>
      <w:r w:rsidRPr="0040313B">
        <w:t>Snapshot-based models</w:t>
      </w:r>
    </w:p>
    <w:p w14:paraId="1132B751" w14:textId="77777777" w:rsidR="0040313B" w:rsidRPr="0040313B" w:rsidRDefault="0040313B" w:rsidP="0040313B">
      <w:pPr>
        <w:pStyle w:val="BodyText"/>
      </w:pPr>
      <w:r w:rsidRPr="0040313B">
        <w:t>But slower or less suitable for:</w:t>
      </w:r>
    </w:p>
    <w:p w14:paraId="61AF4E14" w14:textId="77777777" w:rsidR="0040313B" w:rsidRPr="0040313B" w:rsidRDefault="0040313B" w:rsidP="0040313B">
      <w:pPr>
        <w:pStyle w:val="BodyText"/>
        <w:numPr>
          <w:ilvl w:val="0"/>
          <w:numId w:val="95"/>
        </w:numPr>
      </w:pPr>
      <w:r w:rsidRPr="0040313B">
        <w:t>Multi-table joins</w:t>
      </w:r>
    </w:p>
    <w:p w14:paraId="1D534330" w14:textId="77777777" w:rsidR="0040313B" w:rsidRPr="0040313B" w:rsidRDefault="0040313B" w:rsidP="0040313B">
      <w:pPr>
        <w:pStyle w:val="BodyText"/>
        <w:numPr>
          <w:ilvl w:val="0"/>
          <w:numId w:val="95"/>
        </w:numPr>
      </w:pPr>
      <w:r w:rsidRPr="0040313B">
        <w:t>Relational constraints</w:t>
      </w:r>
    </w:p>
    <w:p w14:paraId="3514C8B0" w14:textId="393FE0C3" w:rsidR="0040313B" w:rsidRPr="0040313B" w:rsidRDefault="0040313B" w:rsidP="0040313B">
      <w:pPr>
        <w:pStyle w:val="BodyText"/>
        <w:numPr>
          <w:ilvl w:val="0"/>
          <w:numId w:val="95"/>
        </w:numPr>
      </w:pPr>
      <w:r w:rsidRPr="0040313B">
        <w:t>Partial updates</w:t>
      </w:r>
    </w:p>
    <w:p w14:paraId="363D4E3C" w14:textId="77777777" w:rsidR="00F74BC3" w:rsidRDefault="00F74BC3" w:rsidP="00F74BC3">
      <w:pPr>
        <w:pStyle w:val="Heading3"/>
      </w:pPr>
      <w:r>
        <w:lastRenderedPageBreak/>
        <w:t>Writing</w:t>
      </w:r>
    </w:p>
    <w:p w14:paraId="518D78E1" w14:textId="0E7B962F" w:rsidR="00F74BC3" w:rsidRPr="00F74BC3" w:rsidRDefault="00F74BC3" w:rsidP="00F74BC3">
      <w:pPr>
        <w:pStyle w:val="BodyText"/>
      </w:pPr>
      <w:r w:rsidRPr="00F74BC3">
        <w:t xml:space="preserve">Marten’s </w:t>
      </w:r>
      <w:proofErr w:type="spellStart"/>
      <w:r w:rsidRPr="00F74BC3">
        <w:t>upsert</w:t>
      </w:r>
      <w:proofErr w:type="spellEnd"/>
      <w:r w:rsidRPr="00F74BC3">
        <w:t xml:space="preserve"> model—replacing the entire JSON document—is </w:t>
      </w:r>
      <w:proofErr w:type="gramStart"/>
      <w:r w:rsidRPr="00F74BC3">
        <w:t>generally </w:t>
      </w:r>
      <w:r w:rsidRPr="00F74BC3">
        <w:rPr>
          <w:b/>
          <w:bCs/>
        </w:rPr>
        <w:t>faster</w:t>
      </w:r>
      <w:proofErr w:type="gramEnd"/>
      <w:r w:rsidRPr="00F74BC3">
        <w:t> than EF for simple inserts and updates, because:</w:t>
      </w:r>
    </w:p>
    <w:p w14:paraId="3B632173" w14:textId="77777777" w:rsidR="00F74BC3" w:rsidRPr="00F74BC3" w:rsidRDefault="00F74BC3" w:rsidP="00F74BC3">
      <w:pPr>
        <w:pStyle w:val="BodyText"/>
        <w:numPr>
          <w:ilvl w:val="0"/>
          <w:numId w:val="93"/>
        </w:numPr>
      </w:pPr>
      <w:r w:rsidRPr="00F74BC3">
        <w:t>It avoids change tracking.</w:t>
      </w:r>
    </w:p>
    <w:p w14:paraId="65070281" w14:textId="77777777" w:rsidR="00F74BC3" w:rsidRPr="00F74BC3" w:rsidRDefault="00F74BC3" w:rsidP="00F74BC3">
      <w:pPr>
        <w:pStyle w:val="BodyText"/>
        <w:numPr>
          <w:ilvl w:val="0"/>
          <w:numId w:val="93"/>
        </w:numPr>
      </w:pPr>
      <w:r w:rsidRPr="00F74BC3">
        <w:t>It issues a single INSERT ... ON CONFLICT DO UPDATE statement.</w:t>
      </w:r>
    </w:p>
    <w:p w14:paraId="58F804E0" w14:textId="77777777" w:rsidR="00F74BC3" w:rsidRPr="00F74BC3" w:rsidRDefault="00F74BC3" w:rsidP="00F74BC3">
      <w:pPr>
        <w:pStyle w:val="BodyText"/>
        <w:numPr>
          <w:ilvl w:val="0"/>
          <w:numId w:val="93"/>
        </w:numPr>
      </w:pPr>
      <w:r w:rsidRPr="00F74BC3">
        <w:t>It doesn’t need to compute a diff between object state and database state.</w:t>
      </w:r>
    </w:p>
    <w:p w14:paraId="22C3FAEA" w14:textId="4AC61C26" w:rsidR="00F74BC3" w:rsidRPr="00F74BC3" w:rsidRDefault="00F74BC3" w:rsidP="00F74BC3">
      <w:pPr>
        <w:pStyle w:val="BodyText"/>
      </w:pPr>
      <w:r w:rsidRPr="00F74BC3">
        <w:t>However, if you're updating only a few fields in a large document, Marten may be </w:t>
      </w:r>
      <w:r w:rsidRPr="00F74BC3">
        <w:rPr>
          <w:b/>
          <w:bCs/>
        </w:rPr>
        <w:t>less efficient</w:t>
      </w:r>
      <w:r w:rsidRPr="00F74BC3">
        <w:t>, since it rewrites the entire JSON payload.</w:t>
      </w:r>
    </w:p>
    <w:p w14:paraId="354DD034" w14:textId="77777777" w:rsidR="00F74BC3" w:rsidRDefault="00F74BC3" w:rsidP="00F74BC3">
      <w:pPr>
        <w:pStyle w:val="Heading3"/>
      </w:pPr>
      <w:r>
        <w:t xml:space="preserve">Reading </w:t>
      </w:r>
    </w:p>
    <w:p w14:paraId="7DE0303A" w14:textId="4BA28825" w:rsidR="00F74BC3" w:rsidRPr="00F74BC3" w:rsidRDefault="00F74BC3" w:rsidP="00F74BC3">
      <w:r w:rsidRPr="00F74BC3">
        <w:t>Reading a document by ID is fast and comparable to EF, especially if the id column is indexed (which it is by default). Querying by fields inside the JSON is </w:t>
      </w:r>
      <w:r w:rsidRPr="00F74BC3">
        <w:rPr>
          <w:b/>
          <w:bCs/>
        </w:rPr>
        <w:t>slower than querying traditional columns</w:t>
      </w:r>
      <w:r w:rsidRPr="00F74BC3">
        <w:t>, unless those fields are explicitly indexed.</w:t>
      </w:r>
    </w:p>
    <w:p w14:paraId="1CA721A6" w14:textId="77777777" w:rsidR="00F74BC3" w:rsidRPr="00F74BC3" w:rsidRDefault="00F74BC3" w:rsidP="00F74BC3">
      <w:r w:rsidRPr="00F74BC3">
        <w:t>PostgreSQL’s JSONB indexing is powerful, but not as fast as native column indexing for complex queries or joins.</w:t>
      </w:r>
    </w:p>
    <w:p w14:paraId="6B0F7FA2" w14:textId="77777777" w:rsidR="0022540C" w:rsidRDefault="0022540C" w:rsidP="001A1EF3"/>
    <w:p w14:paraId="0CEDF4A5" w14:textId="77777777" w:rsidR="005255FC" w:rsidRDefault="005255FC" w:rsidP="005255FC">
      <w:pPr>
        <w:pStyle w:val="Appendices"/>
      </w:pPr>
      <w:bookmarkStart w:id="4" w:name="Location_Appendices"/>
      <w:bookmarkStart w:id="5" w:name="_Toc145049430"/>
      <w:bookmarkStart w:id="6" w:name="_Toc195791714"/>
      <w:bookmarkEnd w:id="4"/>
      <w:r>
        <w:t>Appendices</w:t>
      </w:r>
      <w:bookmarkEnd w:id="5"/>
      <w:bookmarkEnd w:id="6"/>
    </w:p>
    <w:p w14:paraId="2F89881E" w14:textId="1FCDE4B2" w:rsidR="000D0A25" w:rsidRDefault="005255FC" w:rsidP="005C7C13">
      <w:pPr>
        <w:pStyle w:val="Appendix"/>
      </w:pPr>
      <w:bookmarkStart w:id="7" w:name="_Toc145049431"/>
      <w:bookmarkStart w:id="8" w:name="_Toc195791715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7"/>
      <w:bookmarkEnd w:id="8"/>
    </w:p>
    <w:p w14:paraId="0067885D" w14:textId="021C57E9" w:rsidR="00FF1C92" w:rsidRDefault="00FF1C92" w:rsidP="00FF1C92">
      <w:pPr>
        <w:pStyle w:val="NotContents-Heading3"/>
      </w:pPr>
      <w:r>
        <w:t>Authors &amp; Collaborators</w:t>
      </w:r>
    </w:p>
    <w:p w14:paraId="0B587FEA" w14:textId="5886D0EC" w:rsidR="00FF1C92" w:rsidRDefault="00FF1C92" w:rsidP="00FF1C92">
      <w:pPr>
        <w:pStyle w:val="ListParagraph"/>
        <w:numPr>
          <w:ilvl w:val="0"/>
          <w:numId w:val="35"/>
        </w:numPr>
      </w:pPr>
      <w:r>
        <w:t>Sky Sigal, Solution Architect</w:t>
      </w:r>
    </w:p>
    <w:p w14:paraId="38CB33FE" w14:textId="25209161" w:rsidR="00E87D24" w:rsidRDefault="00E87D24" w:rsidP="00E87D24">
      <w:pPr>
        <w:pStyle w:val="Heading3"/>
      </w:pPr>
      <w:bookmarkStart w:id="9" w:name="_Toc195791716"/>
      <w:r>
        <w:t>Versions</w:t>
      </w:r>
      <w:bookmarkEnd w:id="9"/>
    </w:p>
    <w:p w14:paraId="38948784" w14:textId="389B3378" w:rsidR="00E87D24" w:rsidRDefault="00E87D24" w:rsidP="00E87D24">
      <w:pPr>
        <w:pStyle w:val="BodyText"/>
        <w:numPr>
          <w:ilvl w:val="1"/>
          <w:numId w:val="34"/>
        </w:numPr>
      </w:pPr>
      <w:r>
        <w:t>Initial Draft</w:t>
      </w:r>
    </w:p>
    <w:p w14:paraId="3512656D" w14:textId="77777777" w:rsidR="001A5907" w:rsidRPr="00E87D24" w:rsidRDefault="001A5907" w:rsidP="001A5907">
      <w:pPr>
        <w:pStyle w:val="BodyText"/>
      </w:pPr>
    </w:p>
    <w:p w14:paraId="43AB590F" w14:textId="681DED0E" w:rsidR="008C39DC" w:rsidRDefault="008C39DC" w:rsidP="005255FC">
      <w:pPr>
        <w:pStyle w:val="Heading3"/>
      </w:pPr>
      <w:bookmarkStart w:id="10" w:name="_Toc195791717"/>
      <w:r>
        <w:t>Images</w:t>
      </w:r>
      <w:bookmarkEnd w:id="10"/>
    </w:p>
    <w:p w14:paraId="6E3424D0" w14:textId="2BC3C2FB" w:rsidR="00DA59D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995112" w:history="1">
        <w:r w:rsidR="00DA59D0" w:rsidRPr="003E565C">
          <w:rPr>
            <w:rStyle w:val="Hyperlink"/>
            <w:noProof/>
          </w:rPr>
          <w:t>Figure 1: TODO Image</w:t>
        </w:r>
        <w:r w:rsidR="00DA59D0">
          <w:rPr>
            <w:noProof/>
            <w:webHidden/>
          </w:rPr>
          <w:tab/>
        </w:r>
        <w:r w:rsidR="00DA59D0">
          <w:rPr>
            <w:noProof/>
            <w:webHidden/>
          </w:rPr>
          <w:fldChar w:fldCharType="begin"/>
        </w:r>
        <w:r w:rsidR="00DA59D0">
          <w:rPr>
            <w:noProof/>
            <w:webHidden/>
          </w:rPr>
          <w:instrText xml:space="preserve"> PAGEREF _Toc144995112 \h </w:instrText>
        </w:r>
        <w:r w:rsidR="00DA59D0">
          <w:rPr>
            <w:noProof/>
            <w:webHidden/>
          </w:rPr>
        </w:r>
        <w:r w:rsidR="00DA59D0">
          <w:rPr>
            <w:noProof/>
            <w:webHidden/>
          </w:rPr>
          <w:fldChar w:fldCharType="separate"/>
        </w:r>
        <w:r w:rsidR="00DA59D0">
          <w:rPr>
            <w:noProof/>
            <w:webHidden/>
          </w:rPr>
          <w:t>2</w:t>
        </w:r>
        <w:r w:rsidR="00DA59D0">
          <w:rPr>
            <w:noProof/>
            <w:webHidden/>
          </w:rPr>
          <w:fldChar w:fldCharType="end"/>
        </w:r>
      </w:hyperlink>
    </w:p>
    <w:p w14:paraId="2DD82614" w14:textId="61752B75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1" w:name="_Toc195791718"/>
      <w:r w:rsidRPr="001E2299">
        <w:t>Tables</w:t>
      </w:r>
      <w:bookmarkEnd w:id="11"/>
    </w:p>
    <w:p w14:paraId="71191E87" w14:textId="67FA9518" w:rsidR="00660C49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5048484" w:history="1">
        <w:r w:rsidR="00660C49" w:rsidRPr="008D5D82">
          <w:rPr>
            <w:rStyle w:val="Hyperlink"/>
            <w:noProof/>
          </w:rPr>
          <w:t>Table 1: TODO Table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_Toc145048484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6BB50E36" w14:textId="71545829" w:rsidR="00660C49" w:rsidRDefault="00660C49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048485" w:history="1">
        <w:r w:rsidRPr="008D5D82">
          <w:rPr>
            <w:rStyle w:val="Hyperlink"/>
            <w:noProof/>
          </w:rPr>
          <w:t>Table 2: TODO Table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_Toc145048485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5C1C6B" w14:textId="1BEF207C" w:rsidR="008C39DC" w:rsidRDefault="008C39DC" w:rsidP="008C39DC">
      <w: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12" w:name="_Toc195791719"/>
      <w:r>
        <w:lastRenderedPageBreak/>
        <w:t>References</w:t>
      </w:r>
      <w:bookmarkEnd w:id="12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3" w:name="_Toc195791720"/>
      <w:r>
        <w:t>Review Distribution</w:t>
      </w:r>
      <w:bookmarkEnd w:id="13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14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15" w:name="_Toc195791721"/>
      <w:bookmarkEnd w:id="14"/>
      <w:r>
        <w:t>Audience</w:t>
      </w:r>
      <w:bookmarkEnd w:id="15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16" w:name="_Toc195791722"/>
      <w:r>
        <w:t>Structure</w:t>
      </w:r>
      <w:bookmarkEnd w:id="16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17" w:name="_Toc195791723"/>
      <w:r>
        <w:t>Diagrams</w:t>
      </w:r>
      <w:bookmarkEnd w:id="17"/>
    </w:p>
    <w:p w14:paraId="65008B06" w14:textId="1507D50E" w:rsidR="00660C49" w:rsidRDefault="00660C49" w:rsidP="008C39DC">
      <w:pPr>
        <w:pStyle w:val="BodyText"/>
      </w:pPr>
      <w:bookmarkStart w:id="18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3D5F3C6E" w14:textId="77777777" w:rsidR="00A8163B" w:rsidRDefault="00A8163B" w:rsidP="0012615C">
      <w:pPr>
        <w:pStyle w:val="Heading3"/>
      </w:pPr>
      <w:bookmarkStart w:id="19" w:name="_Toc195791724"/>
      <w:bookmarkStart w:id="20" w:name="_Hlk174689663"/>
      <w:bookmarkEnd w:id="18"/>
      <w:r>
        <w:t>Acronyms</w:t>
      </w:r>
      <w:bookmarkEnd w:id="19"/>
    </w:p>
    <w:p w14:paraId="3FF05247" w14:textId="77777777" w:rsidR="00A8163B" w:rsidRPr="00A8163B" w:rsidRDefault="00A8163B" w:rsidP="006D133E">
      <w:pPr>
        <w:pStyle w:val="Term-Def"/>
        <w:rPr>
          <w:vanish/>
          <w:specVanish/>
        </w:rPr>
      </w:pPr>
      <w:bookmarkStart w:id="21" w:name="Acronym_API"/>
      <w:bookmarkEnd w:id="21"/>
      <w:r>
        <w:t>API</w:t>
      </w:r>
    </w:p>
    <w:p w14:paraId="11C2EFD0" w14:textId="64EE6FB4" w:rsidR="00A8163B" w:rsidRDefault="00A8163B" w:rsidP="00A8163B">
      <w:pPr>
        <w:pStyle w:val="BodyText"/>
      </w:pPr>
      <w:r>
        <w:t xml:space="preserve"> : </w:t>
      </w:r>
      <w:hyperlink w:anchor="Term_ApplicationProgrammingInterface" w:history="1">
        <w:r w:rsidRPr="007409DD">
          <w:rPr>
            <w:rStyle w:val="Hyperlink"/>
          </w:rPr>
          <w:t>Application Programming Interface</w:t>
        </w:r>
      </w:hyperlink>
      <w:r>
        <w:t>.</w:t>
      </w:r>
    </w:p>
    <w:p w14:paraId="454A87BC" w14:textId="03AAEB20" w:rsidR="007D13C5" w:rsidRDefault="007D13C5" w:rsidP="00A8163B">
      <w:pPr>
        <w:pStyle w:val="BodyText"/>
      </w:pPr>
      <w:r>
        <w:t>DDD</w:t>
      </w:r>
    </w:p>
    <w:p w14:paraId="6F5ED875" w14:textId="0CC4D34F" w:rsidR="007D13C5" w:rsidRDefault="007D13C5" w:rsidP="00A8163B">
      <w:pPr>
        <w:pStyle w:val="BodyText"/>
      </w:pPr>
      <w:r>
        <w:t>: Domain Driven Design</w:t>
      </w:r>
    </w:p>
    <w:p w14:paraId="6E66AA97" w14:textId="247F4827" w:rsidR="007409DD" w:rsidRPr="007409DD" w:rsidRDefault="007409DD" w:rsidP="007409DD">
      <w:pPr>
        <w:pStyle w:val="Term-Def"/>
        <w:rPr>
          <w:vanish/>
          <w:specVanish/>
        </w:rPr>
      </w:pPr>
      <w:bookmarkStart w:id="22" w:name="Acronym_GUI"/>
      <w:bookmarkEnd w:id="22"/>
      <w:r>
        <w:t>GUI</w:t>
      </w:r>
    </w:p>
    <w:p w14:paraId="6E11B0E3" w14:textId="2AF87606" w:rsidR="007409DD" w:rsidRDefault="007409DD" w:rsidP="00A8163B">
      <w:pPr>
        <w:pStyle w:val="BodyText"/>
      </w:pPr>
      <w:r>
        <w:t xml:space="preserve">: </w:t>
      </w:r>
      <w:hyperlink w:anchor="Term_ApplicationProgrammingInterface" w:history="1">
        <w:r w:rsidRPr="00201C1F">
          <w:rPr>
            <w:rStyle w:val="Hyperlink"/>
          </w:rPr>
          <w:t>Graphical User Interface</w:t>
        </w:r>
      </w:hyperlink>
      <w:r>
        <w:t xml:space="preserve">. A form of </w:t>
      </w:r>
      <w:hyperlink w:anchor="Acronym_UI" w:history="1">
        <w:r w:rsidRPr="00201C1F">
          <w:rPr>
            <w:rStyle w:val="Term-Use"/>
          </w:rPr>
          <w:t>UI</w:t>
        </w:r>
      </w:hyperlink>
      <w:r>
        <w:t>.</w:t>
      </w:r>
    </w:p>
    <w:p w14:paraId="3C75D16F" w14:textId="77777777" w:rsidR="007409DD" w:rsidRPr="008C39DC" w:rsidRDefault="007409DD" w:rsidP="007409DD">
      <w:pPr>
        <w:pStyle w:val="Term-Def"/>
        <w:rPr>
          <w:vanish/>
          <w:specVanish/>
        </w:rPr>
      </w:pPr>
      <w:bookmarkStart w:id="23" w:name="Acronym_UI"/>
      <w:bookmarkStart w:id="24" w:name="Acronym_ICT"/>
      <w:bookmarkEnd w:id="23"/>
      <w:bookmarkEnd w:id="24"/>
      <w:r>
        <w:t>ICT</w:t>
      </w:r>
    </w:p>
    <w:p w14:paraId="0EF052B0" w14:textId="70FC7729" w:rsidR="007409DD" w:rsidRDefault="007409DD" w:rsidP="007409DD">
      <w:pPr>
        <w:pStyle w:val="BodyText"/>
      </w:pPr>
      <w:r>
        <w:t xml:space="preserve">: acronym for Information &amp; Communication Technology, the domain of defining Information elements and using technology to automate their communication between entities. </w:t>
      </w:r>
      <w:hyperlink w:anchor="Acronym_IT" w:history="1">
        <w:r w:rsidRPr="00201C1F">
          <w:rPr>
            <w:rStyle w:val="Term-Use"/>
          </w:rPr>
          <w:t>IT</w:t>
        </w:r>
      </w:hyperlink>
      <w:r>
        <w:t xml:space="preserve"> is a subset of ICT.</w:t>
      </w:r>
    </w:p>
    <w:p w14:paraId="34A0E8BA" w14:textId="77777777" w:rsidR="007409DD" w:rsidRPr="00EB4A97" w:rsidRDefault="007409DD" w:rsidP="007409DD">
      <w:pPr>
        <w:pStyle w:val="Term-Def"/>
        <w:rPr>
          <w:vanish/>
          <w:specVanish/>
        </w:rPr>
      </w:pPr>
      <w:bookmarkStart w:id="25" w:name="Acronym_IT"/>
      <w:bookmarkEnd w:id="25"/>
      <w:r>
        <w:t>IT</w:t>
      </w:r>
    </w:p>
    <w:p w14:paraId="1C0D09A7" w14:textId="77777777" w:rsidR="007409DD" w:rsidRDefault="007409DD" w:rsidP="007409DD">
      <w:pPr>
        <w:pStyle w:val="BodyText"/>
      </w:pPr>
      <w:r>
        <w:t xml:space="preserve"> : acronym for Information, using Technology to automate and facilitate its management.</w:t>
      </w:r>
    </w:p>
    <w:p w14:paraId="16EBDE83" w14:textId="77777777" w:rsidR="00A8163B" w:rsidRPr="00904C73" w:rsidRDefault="00A8163B" w:rsidP="00A8163B">
      <w:pPr>
        <w:pStyle w:val="Term-Def"/>
        <w:rPr>
          <w:vanish/>
          <w:specVanish/>
        </w:rPr>
      </w:pPr>
      <w:r>
        <w:t>UI</w:t>
      </w:r>
    </w:p>
    <w:p w14:paraId="71C3F7EA" w14:textId="26B9BDF1" w:rsidR="00A8163B" w:rsidRDefault="00A8163B" w:rsidP="00A8163B">
      <w:pPr>
        <w:pStyle w:val="BodyText"/>
      </w:pPr>
      <w:r>
        <w:t xml:space="preserve"> : User Interface. Contrast with </w:t>
      </w:r>
      <w:hyperlink w:anchor="Acronym_API" w:history="1">
        <w:r w:rsidRPr="00A8163B">
          <w:rPr>
            <w:rStyle w:val="Term-Use"/>
          </w:rPr>
          <w:t>API</w:t>
        </w:r>
      </w:hyperlink>
      <w:r>
        <w:t>.</w:t>
      </w:r>
    </w:p>
    <w:p w14:paraId="52BC2532" w14:textId="77777777" w:rsidR="00A8163B" w:rsidRPr="00A8163B" w:rsidRDefault="00A8163B" w:rsidP="00A8163B">
      <w:pPr>
        <w:pStyle w:val="BodyText"/>
      </w:pPr>
    </w:p>
    <w:p w14:paraId="5851EE43" w14:textId="588D3CB8" w:rsidR="0012615C" w:rsidRDefault="0012615C" w:rsidP="0012615C">
      <w:pPr>
        <w:pStyle w:val="Heading3"/>
      </w:pPr>
      <w:bookmarkStart w:id="26" w:name="_Toc195791725"/>
      <w:r>
        <w:lastRenderedPageBreak/>
        <w:t>Terms</w:t>
      </w:r>
      <w:bookmarkEnd w:id="26"/>
    </w:p>
    <w:p w14:paraId="3FD69F0F" w14:textId="730855D2" w:rsidR="00A15219" w:rsidRDefault="00A15219" w:rsidP="00A15219">
      <w:pPr>
        <w:pStyle w:val="BodyText"/>
      </w:pPr>
      <w:r>
        <w:t>Refer to the project’s Glossary.</w:t>
      </w:r>
    </w:p>
    <w:p w14:paraId="6AD4CD4A" w14:textId="77777777" w:rsidR="00A8163B" w:rsidRPr="007409DD" w:rsidRDefault="00A8163B" w:rsidP="00A8163B">
      <w:pPr>
        <w:pStyle w:val="Term-Def"/>
        <w:rPr>
          <w:vanish/>
          <w:specVanish/>
        </w:rPr>
      </w:pPr>
      <w:bookmarkStart w:id="27" w:name="Term_ApplicationProgrammingInterface"/>
      <w:bookmarkEnd w:id="27"/>
      <w:r>
        <w:t>Application Programming Interface</w:t>
      </w:r>
    </w:p>
    <w:p w14:paraId="3C64260F" w14:textId="442EC125" w:rsidR="00A8163B" w:rsidRDefault="007409DD" w:rsidP="00A15219">
      <w:pPr>
        <w:pStyle w:val="BodyText"/>
      </w:pPr>
      <w:r>
        <w:t xml:space="preserve"> </w:t>
      </w:r>
      <w:r w:rsidR="00A8163B">
        <w:t xml:space="preserve">: an Interface provided for other systems to invoke (as opposed to User Interfaces). </w:t>
      </w:r>
    </w:p>
    <w:p w14:paraId="6A34212C" w14:textId="77777777" w:rsidR="007D13C5" w:rsidRPr="007D13C5" w:rsidRDefault="007D13C5" w:rsidP="007D13C5">
      <w:pPr>
        <w:pStyle w:val="Term-Def"/>
        <w:rPr>
          <w:vanish/>
          <w:specVanish/>
        </w:rPr>
      </w:pPr>
      <w:r w:rsidRPr="007D13C5">
        <w:t>Capability</w:t>
      </w:r>
    </w:p>
    <w:p w14:paraId="0B8EF6DF" w14:textId="713157A5" w:rsidR="007D13C5" w:rsidRDefault="007D13C5" w:rsidP="007D13C5">
      <w:pPr>
        <w:pStyle w:val="Term-Def"/>
        <w:rPr>
          <w:b w:val="0"/>
          <w:color w:val="auto"/>
        </w:rPr>
      </w:pPr>
      <w:r>
        <w:rPr>
          <w:b w:val="0"/>
          <w:color w:val="auto"/>
        </w:rPr>
        <w:t xml:space="preserve"> : a</w:t>
      </w:r>
      <w:r w:rsidRPr="007D13C5">
        <w:rPr>
          <w:b w:val="0"/>
          <w:color w:val="auto"/>
        </w:rPr>
        <w:t xml:space="preserve"> capability is what an organisation or system must be able to achieve to meet its goals. Each capability belongs to a domain and is realised through one or more functions that, together, deliver the intended outcome within that area of concern.</w:t>
      </w:r>
    </w:p>
    <w:p w14:paraId="7EAE8782" w14:textId="1096FDB0" w:rsidR="007D13C5" w:rsidRPr="007D13C5" w:rsidRDefault="007D13C5" w:rsidP="007D13C5">
      <w:pPr>
        <w:pStyle w:val="Term-Def"/>
        <w:rPr>
          <w:vanish/>
          <w:specVanish/>
        </w:rPr>
      </w:pPr>
      <w:r w:rsidRPr="007D13C5">
        <w:t>Domain</w:t>
      </w:r>
    </w:p>
    <w:p w14:paraId="52D95C13" w14:textId="0CFC4556" w:rsidR="007D13C5" w:rsidRPr="007D13C5" w:rsidRDefault="007D13C5" w:rsidP="007D13C5">
      <w:pPr>
        <w:pStyle w:val="BodyText"/>
      </w:pPr>
      <w:r>
        <w:t xml:space="preserve"> : a</w:t>
      </w:r>
      <w:r w:rsidRPr="007D13C5">
        <w:t xml:space="preserve"> domain is a defined area of knowledge, responsibility, or activity within an organisation or system. It groups related capabilities, entities, and functions that collectively serve a common purpose. Each capability belongs to a domain, and each function operates within one.</w:t>
      </w:r>
    </w:p>
    <w:p w14:paraId="1B930786" w14:textId="77777777" w:rsidR="007D13C5" w:rsidRPr="007D13C5" w:rsidRDefault="007D13C5" w:rsidP="007D13C5">
      <w:pPr>
        <w:pStyle w:val="Term-Def"/>
        <w:rPr>
          <w:vanish/>
          <w:specVanish/>
        </w:rPr>
      </w:pPr>
      <w:r w:rsidRPr="007D13C5">
        <w:t>Entity</w:t>
      </w:r>
    </w:p>
    <w:p w14:paraId="77AE2615" w14:textId="44FCB967" w:rsidR="007D13C5" w:rsidRPr="007D13C5" w:rsidRDefault="007D13C5" w:rsidP="007D13C5">
      <w:pPr>
        <w:pStyle w:val="BodyText"/>
      </w:pPr>
      <w:r>
        <w:t xml:space="preserve"> : a</w:t>
      </w:r>
      <w:r w:rsidRPr="007D13C5">
        <w:t>n entity is a core object of interest within a domain, usually representing a person, place, thing, or event that holds information and can change over time, such as a Student, School, or Enrolment.</w:t>
      </w:r>
    </w:p>
    <w:p w14:paraId="11605352" w14:textId="77777777" w:rsidR="007D13C5" w:rsidRPr="007D13C5" w:rsidRDefault="007D13C5" w:rsidP="007D13C5">
      <w:pPr>
        <w:pStyle w:val="Term-Def"/>
        <w:rPr>
          <w:vanish/>
          <w:specVanish/>
        </w:rPr>
      </w:pPr>
      <w:r w:rsidRPr="007D13C5">
        <w:t>Function</w:t>
      </w:r>
    </w:p>
    <w:p w14:paraId="7E2E6230" w14:textId="6F258B3D" w:rsidR="007D13C5" w:rsidRDefault="007D13C5" w:rsidP="007D13C5">
      <w:r>
        <w:t xml:space="preserve"> : a</w:t>
      </w:r>
      <w:r w:rsidRPr="007D13C5">
        <w:t xml:space="preserve"> function is a specific task or operation performed by a system, process, or person. Functions work together to enable a capability to be carried out. Each function operates within a domain and supports the delivery of one or more capabilities.</w:t>
      </w:r>
    </w:p>
    <w:p w14:paraId="0AB459FE" w14:textId="44564E1C" w:rsidR="007D13C5" w:rsidRPr="007D13C5" w:rsidRDefault="007D13C5" w:rsidP="007D13C5">
      <w:pPr>
        <w:pStyle w:val="Term-Def"/>
        <w:rPr>
          <w:vanish/>
          <w:specVanish/>
        </w:rPr>
      </w:pPr>
      <w:r>
        <w:t>Person</w:t>
      </w:r>
    </w:p>
    <w:p w14:paraId="07DBD039" w14:textId="6F3E29C0" w:rsidR="007D13C5" w:rsidRDefault="007D13C5" w:rsidP="007D13C5">
      <w:r>
        <w:t xml:space="preserve"> : a physical person, who has one or more Personas. Not necessarily a system User.</w:t>
      </w:r>
    </w:p>
    <w:p w14:paraId="25BA0244" w14:textId="6CAF7FE0" w:rsidR="007D13C5" w:rsidRPr="007D13C5" w:rsidRDefault="007D13C5" w:rsidP="007D13C5">
      <w:pPr>
        <w:pStyle w:val="Term-Def"/>
        <w:rPr>
          <w:vanish/>
          <w:specVanish/>
        </w:rPr>
      </w:pPr>
      <w:r>
        <w:t>Persona</w:t>
      </w:r>
    </w:p>
    <w:p w14:paraId="0C6F0019" w14:textId="6479DFD6" w:rsidR="007D13C5" w:rsidRDefault="007D13C5" w:rsidP="007D13C5">
      <w:r>
        <w:t xml:space="preserve"> : a facet that a Person presents to a Group of some kind. </w:t>
      </w:r>
    </w:p>
    <w:p w14:paraId="5F3B8F22" w14:textId="77777777" w:rsidR="007D13C5" w:rsidRPr="007D13C5" w:rsidRDefault="007D13C5" w:rsidP="007D13C5">
      <w:pPr>
        <w:pStyle w:val="Term-Def"/>
        <w:rPr>
          <w:vanish/>
          <w:specVanish/>
        </w:rPr>
      </w:pPr>
      <w:r w:rsidRPr="007D13C5">
        <w:t>Quality</w:t>
      </w:r>
    </w:p>
    <w:p w14:paraId="65F586DD" w14:textId="02AA4A2D" w:rsidR="007D13C5" w:rsidRPr="00A15219" w:rsidRDefault="007D13C5" w:rsidP="00A15219">
      <w:pPr>
        <w:pStyle w:val="BodyText"/>
      </w:pPr>
      <w:r>
        <w:t xml:space="preserve"> : a</w:t>
      </w:r>
      <w:r w:rsidRPr="007D13C5">
        <w:t xml:space="preserve"> quality is a measurable or observable attribute of a system or outcome that indicates how well it meets expectations. Examples include reliability, usability, and performance.</w:t>
      </w:r>
      <w:r>
        <w:t xml:space="preserve"> Refer to the ISO-25000 SQuaRE series of standards.</w:t>
      </w:r>
    </w:p>
    <w:p w14:paraId="2EF5ABE7" w14:textId="2417950F" w:rsidR="00A8163B" w:rsidRPr="007409DD" w:rsidRDefault="00A8163B" w:rsidP="007409DD">
      <w:pPr>
        <w:pStyle w:val="Term-Def"/>
        <w:rPr>
          <w:vanish/>
          <w:specVanish/>
        </w:rPr>
      </w:pPr>
      <w:bookmarkStart w:id="28" w:name="Term_User"/>
      <w:bookmarkEnd w:id="28"/>
      <w:r>
        <w:t xml:space="preserve">User </w:t>
      </w:r>
    </w:p>
    <w:p w14:paraId="15E370AC" w14:textId="3F6FBF1B" w:rsidR="00A8163B" w:rsidRDefault="007409DD" w:rsidP="00EB4A97">
      <w:pPr>
        <w:pStyle w:val="BodyText"/>
      </w:pPr>
      <w:r>
        <w:t xml:space="preserve"> </w:t>
      </w:r>
      <w:r w:rsidR="00A8163B">
        <w:t>: a human user of a system via its UIs.</w:t>
      </w:r>
    </w:p>
    <w:p w14:paraId="016EA72A" w14:textId="3D035709" w:rsidR="00A8163B" w:rsidRPr="00A8163B" w:rsidRDefault="00A8163B" w:rsidP="00A8163B">
      <w:pPr>
        <w:pStyle w:val="Term-Def"/>
        <w:rPr>
          <w:vanish/>
          <w:specVanish/>
        </w:rPr>
      </w:pPr>
      <w:bookmarkStart w:id="29" w:name="Term_UserInterface"/>
      <w:bookmarkEnd w:id="29"/>
      <w:r>
        <w:t>User Interface</w:t>
      </w:r>
    </w:p>
    <w:p w14:paraId="469F25FE" w14:textId="4C9EF98A" w:rsidR="00A8163B" w:rsidRDefault="00A8163B" w:rsidP="00EB4A97">
      <w:pPr>
        <w:pStyle w:val="BodyText"/>
      </w:pPr>
      <w:r>
        <w:t xml:space="preserve"> : a system interface intended for use by system users. Most computer system UIs are Graphics User Interfaces (</w:t>
      </w:r>
      <w:hyperlink w:anchor="Acronym_GUI" w:history="1">
        <w:r w:rsidRPr="00201C1F">
          <w:rPr>
            <w:rStyle w:val="Hyperlink"/>
          </w:rPr>
          <w:t>GUI</w:t>
        </w:r>
      </w:hyperlink>
      <w:r>
        <w:t>) or Text/Console User Interfaces (TUI).</w:t>
      </w:r>
    </w:p>
    <w:bookmarkEnd w:id="20"/>
    <w:p w14:paraId="61938180" w14:textId="72DC07CE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9D0499" w14:textId="77777777" w:rsidR="00B72C94" w:rsidRDefault="00B72C94" w:rsidP="0021141C">
      <w:pPr>
        <w:spacing w:before="0" w:after="0" w:line="240" w:lineRule="auto"/>
      </w:pPr>
      <w:r>
        <w:separator/>
      </w:r>
    </w:p>
    <w:p w14:paraId="4EC6234B" w14:textId="77777777" w:rsidR="00B72C94" w:rsidRDefault="00B72C94"/>
  </w:endnote>
  <w:endnote w:type="continuationSeparator" w:id="0">
    <w:p w14:paraId="465ABFE1" w14:textId="77777777" w:rsidR="00B72C94" w:rsidRDefault="00B72C94" w:rsidP="0021141C">
      <w:pPr>
        <w:spacing w:before="0" w:after="0" w:line="240" w:lineRule="auto"/>
      </w:pPr>
      <w:r>
        <w:continuationSeparator/>
      </w:r>
    </w:p>
    <w:p w14:paraId="227FE36C" w14:textId="77777777" w:rsidR="00B72C94" w:rsidRDefault="00B72C94"/>
  </w:endnote>
  <w:endnote w:type="continuationNotice" w:id="1">
    <w:p w14:paraId="1D4C201E" w14:textId="77777777" w:rsidR="00B72C94" w:rsidRDefault="00B72C94">
      <w:pPr>
        <w:spacing w:before="0" w:after="0" w:line="240" w:lineRule="auto"/>
      </w:pPr>
    </w:p>
    <w:p w14:paraId="0C78E410" w14:textId="77777777" w:rsidR="00B72C94" w:rsidRDefault="00B72C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B659D5" w14:textId="77777777" w:rsidR="00B72C94" w:rsidRDefault="00B72C94" w:rsidP="0021141C">
      <w:pPr>
        <w:spacing w:before="0" w:after="0" w:line="240" w:lineRule="auto"/>
      </w:pPr>
      <w:r>
        <w:separator/>
      </w:r>
    </w:p>
    <w:p w14:paraId="7BA124A1" w14:textId="77777777" w:rsidR="00B72C94" w:rsidRDefault="00B72C94"/>
  </w:footnote>
  <w:footnote w:type="continuationSeparator" w:id="0">
    <w:p w14:paraId="5FB6B976" w14:textId="77777777" w:rsidR="00B72C94" w:rsidRDefault="00B72C94" w:rsidP="0021141C">
      <w:pPr>
        <w:spacing w:before="0" w:after="0" w:line="240" w:lineRule="auto"/>
      </w:pPr>
      <w:r>
        <w:continuationSeparator/>
      </w:r>
    </w:p>
    <w:p w14:paraId="7FF5BE9A" w14:textId="77777777" w:rsidR="00B72C94" w:rsidRDefault="00B72C94"/>
  </w:footnote>
  <w:footnote w:type="continuationNotice" w:id="1">
    <w:p w14:paraId="792D17D2" w14:textId="77777777" w:rsidR="00B72C94" w:rsidRDefault="00B72C94">
      <w:pPr>
        <w:spacing w:before="0" w:after="0" w:line="240" w:lineRule="auto"/>
      </w:pPr>
    </w:p>
    <w:p w14:paraId="51F7DA4F" w14:textId="77777777" w:rsidR="00B72C94" w:rsidRDefault="00B72C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6E297F"/>
    <w:multiLevelType w:val="multilevel"/>
    <w:tmpl w:val="6BA6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DF391B"/>
    <w:multiLevelType w:val="multilevel"/>
    <w:tmpl w:val="FD6E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411192"/>
    <w:multiLevelType w:val="multilevel"/>
    <w:tmpl w:val="7F7A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2B681E"/>
    <w:multiLevelType w:val="multilevel"/>
    <w:tmpl w:val="0B88D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D2C7A34"/>
    <w:multiLevelType w:val="multilevel"/>
    <w:tmpl w:val="DFA6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772B10"/>
    <w:multiLevelType w:val="multilevel"/>
    <w:tmpl w:val="608C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8D6E98"/>
    <w:multiLevelType w:val="multilevel"/>
    <w:tmpl w:val="223CB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2" w15:restartNumberingAfterBreak="0">
    <w:nsid w:val="13711B06"/>
    <w:multiLevelType w:val="multilevel"/>
    <w:tmpl w:val="EB90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4470CFA"/>
    <w:multiLevelType w:val="multilevel"/>
    <w:tmpl w:val="FF78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9F50E1"/>
    <w:multiLevelType w:val="multilevel"/>
    <w:tmpl w:val="2A88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0A37D0"/>
    <w:multiLevelType w:val="multilevel"/>
    <w:tmpl w:val="E944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F74466"/>
    <w:multiLevelType w:val="multilevel"/>
    <w:tmpl w:val="966C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D72427"/>
    <w:multiLevelType w:val="multilevel"/>
    <w:tmpl w:val="2978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9C35E4"/>
    <w:multiLevelType w:val="multilevel"/>
    <w:tmpl w:val="4BC6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57A74F8"/>
    <w:multiLevelType w:val="multilevel"/>
    <w:tmpl w:val="4126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E5078E"/>
    <w:multiLevelType w:val="multilevel"/>
    <w:tmpl w:val="E8FA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EF234C"/>
    <w:multiLevelType w:val="multilevel"/>
    <w:tmpl w:val="8D20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0D0E07"/>
    <w:multiLevelType w:val="multilevel"/>
    <w:tmpl w:val="AB7C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A924D52"/>
    <w:multiLevelType w:val="multilevel"/>
    <w:tmpl w:val="066A4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E913134"/>
    <w:multiLevelType w:val="multilevel"/>
    <w:tmpl w:val="B7026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C867E0"/>
    <w:multiLevelType w:val="multilevel"/>
    <w:tmpl w:val="A5E4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20C2B3B"/>
    <w:multiLevelType w:val="multilevel"/>
    <w:tmpl w:val="3FFC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3261C4"/>
    <w:multiLevelType w:val="multilevel"/>
    <w:tmpl w:val="ED0CA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535B48"/>
    <w:multiLevelType w:val="multilevel"/>
    <w:tmpl w:val="46DA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7B5761"/>
    <w:multiLevelType w:val="multilevel"/>
    <w:tmpl w:val="DE94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072C9D"/>
    <w:multiLevelType w:val="multilevel"/>
    <w:tmpl w:val="8C2AC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CD7E46"/>
    <w:multiLevelType w:val="multilevel"/>
    <w:tmpl w:val="1584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CC25D3"/>
    <w:multiLevelType w:val="multilevel"/>
    <w:tmpl w:val="6F3A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D53E9B"/>
    <w:multiLevelType w:val="multilevel"/>
    <w:tmpl w:val="F922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31D0183"/>
    <w:multiLevelType w:val="multilevel"/>
    <w:tmpl w:val="6FC6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60E38AA"/>
    <w:multiLevelType w:val="multilevel"/>
    <w:tmpl w:val="33FC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6B96128"/>
    <w:multiLevelType w:val="multilevel"/>
    <w:tmpl w:val="1C02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85D6683"/>
    <w:multiLevelType w:val="multilevel"/>
    <w:tmpl w:val="1E64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9C4F2D"/>
    <w:multiLevelType w:val="multilevel"/>
    <w:tmpl w:val="58D8E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40" w15:restartNumberingAfterBreak="0">
    <w:nsid w:val="4C2279AC"/>
    <w:multiLevelType w:val="multilevel"/>
    <w:tmpl w:val="262E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C6513C0"/>
    <w:multiLevelType w:val="multilevel"/>
    <w:tmpl w:val="CA98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D643CB9"/>
    <w:multiLevelType w:val="multilevel"/>
    <w:tmpl w:val="7FA09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C66003"/>
    <w:multiLevelType w:val="multilevel"/>
    <w:tmpl w:val="4E76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0CF4F44"/>
    <w:multiLevelType w:val="multilevel"/>
    <w:tmpl w:val="485E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5501749"/>
    <w:multiLevelType w:val="multilevel"/>
    <w:tmpl w:val="F9A6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5E50160"/>
    <w:multiLevelType w:val="multilevel"/>
    <w:tmpl w:val="C5FA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8FB67F8"/>
    <w:multiLevelType w:val="multilevel"/>
    <w:tmpl w:val="E8EE782E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8" w15:restartNumberingAfterBreak="0">
    <w:nsid w:val="59350F98"/>
    <w:multiLevelType w:val="multilevel"/>
    <w:tmpl w:val="FEDE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CE337AC"/>
    <w:multiLevelType w:val="hybridMultilevel"/>
    <w:tmpl w:val="66EE17E4"/>
    <w:lvl w:ilvl="0" w:tplc="3E64DA5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0252DD0"/>
    <w:multiLevelType w:val="multilevel"/>
    <w:tmpl w:val="951C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2ED65CB"/>
    <w:multiLevelType w:val="multilevel"/>
    <w:tmpl w:val="E63A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43460AD"/>
    <w:multiLevelType w:val="multilevel"/>
    <w:tmpl w:val="0B2E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4375D7E"/>
    <w:multiLevelType w:val="multilevel"/>
    <w:tmpl w:val="FA98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7F60D77"/>
    <w:multiLevelType w:val="multilevel"/>
    <w:tmpl w:val="7AA6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E6C6494"/>
    <w:multiLevelType w:val="multilevel"/>
    <w:tmpl w:val="84FC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EEF05D4"/>
    <w:multiLevelType w:val="multilevel"/>
    <w:tmpl w:val="7782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FAC6B45"/>
    <w:multiLevelType w:val="multilevel"/>
    <w:tmpl w:val="FF80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FD177FD"/>
    <w:multiLevelType w:val="multilevel"/>
    <w:tmpl w:val="DB96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7251FB1"/>
    <w:multiLevelType w:val="multilevel"/>
    <w:tmpl w:val="DE2C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80113C9"/>
    <w:multiLevelType w:val="multilevel"/>
    <w:tmpl w:val="521E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8DC709A"/>
    <w:multiLevelType w:val="multilevel"/>
    <w:tmpl w:val="3AF2D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AAD0CDD"/>
    <w:multiLevelType w:val="multilevel"/>
    <w:tmpl w:val="555A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B037F8E"/>
    <w:multiLevelType w:val="multilevel"/>
    <w:tmpl w:val="7C98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CCF756D"/>
    <w:multiLevelType w:val="multilevel"/>
    <w:tmpl w:val="4FCA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E2A6482"/>
    <w:multiLevelType w:val="multilevel"/>
    <w:tmpl w:val="2E12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EE74640"/>
    <w:multiLevelType w:val="multilevel"/>
    <w:tmpl w:val="A530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FAD5974"/>
    <w:multiLevelType w:val="multilevel"/>
    <w:tmpl w:val="207E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39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68"/>
  </w:num>
  <w:num w:numId="8" w16cid:durableId="1687560567">
    <w:abstractNumId w:val="11"/>
  </w:num>
  <w:num w:numId="9" w16cid:durableId="1510289661">
    <w:abstractNumId w:val="11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11"/>
  </w:num>
  <w:num w:numId="11" w16cid:durableId="744450714">
    <w:abstractNumId w:val="11"/>
  </w:num>
  <w:num w:numId="12" w16cid:durableId="1423449734">
    <w:abstractNumId w:val="11"/>
  </w:num>
  <w:num w:numId="13" w16cid:durableId="1589845151">
    <w:abstractNumId w:val="11"/>
  </w:num>
  <w:num w:numId="14" w16cid:durableId="1133642848">
    <w:abstractNumId w:val="11"/>
  </w:num>
  <w:num w:numId="15" w16cid:durableId="1826772538">
    <w:abstractNumId w:val="11"/>
  </w:num>
  <w:num w:numId="16" w16cid:durableId="2051803497">
    <w:abstractNumId w:val="11"/>
  </w:num>
  <w:num w:numId="17" w16cid:durableId="257180540">
    <w:abstractNumId w:val="11"/>
  </w:num>
  <w:num w:numId="18" w16cid:durableId="1276055249">
    <w:abstractNumId w:val="11"/>
  </w:num>
  <w:num w:numId="19" w16cid:durableId="2078166840">
    <w:abstractNumId w:val="11"/>
  </w:num>
  <w:num w:numId="20" w16cid:durableId="566182645">
    <w:abstractNumId w:val="11"/>
  </w:num>
  <w:num w:numId="21" w16cid:durableId="1183278483">
    <w:abstractNumId w:val="11"/>
  </w:num>
  <w:num w:numId="22" w16cid:durableId="382363146">
    <w:abstractNumId w:val="11"/>
  </w:num>
  <w:num w:numId="23" w16cid:durableId="804349903">
    <w:abstractNumId w:val="11"/>
  </w:num>
  <w:num w:numId="24" w16cid:durableId="2142073494">
    <w:abstractNumId w:val="11"/>
  </w:num>
  <w:num w:numId="25" w16cid:durableId="1616135296">
    <w:abstractNumId w:val="11"/>
  </w:num>
  <w:num w:numId="26" w16cid:durableId="1274097434">
    <w:abstractNumId w:val="11"/>
  </w:num>
  <w:num w:numId="27" w16cid:durableId="1591698597">
    <w:abstractNumId w:val="11"/>
  </w:num>
  <w:num w:numId="28" w16cid:durableId="1256356598">
    <w:abstractNumId w:val="11"/>
  </w:num>
  <w:num w:numId="29" w16cid:durableId="973372100">
    <w:abstractNumId w:val="11"/>
  </w:num>
  <w:num w:numId="30" w16cid:durableId="1691754506">
    <w:abstractNumId w:val="11"/>
  </w:num>
  <w:num w:numId="31" w16cid:durableId="1927492136">
    <w:abstractNumId w:val="11"/>
  </w:num>
  <w:num w:numId="32" w16cid:durableId="1869294999">
    <w:abstractNumId w:val="11"/>
  </w:num>
  <w:num w:numId="33" w16cid:durableId="1580628228">
    <w:abstractNumId w:val="11"/>
  </w:num>
  <w:num w:numId="34" w16cid:durableId="2007513129">
    <w:abstractNumId w:val="47"/>
  </w:num>
  <w:num w:numId="35" w16cid:durableId="1956790793">
    <w:abstractNumId w:val="49"/>
  </w:num>
  <w:num w:numId="36" w16cid:durableId="1230728832">
    <w:abstractNumId w:val="35"/>
  </w:num>
  <w:num w:numId="37" w16cid:durableId="135488627">
    <w:abstractNumId w:val="58"/>
  </w:num>
  <w:num w:numId="38" w16cid:durableId="1172531409">
    <w:abstractNumId w:val="45"/>
  </w:num>
  <w:num w:numId="39" w16cid:durableId="1081635254">
    <w:abstractNumId w:val="50"/>
  </w:num>
  <w:num w:numId="40" w16cid:durableId="843596559">
    <w:abstractNumId w:val="17"/>
  </w:num>
  <w:num w:numId="41" w16cid:durableId="880941136">
    <w:abstractNumId w:val="37"/>
  </w:num>
  <w:num w:numId="42" w16cid:durableId="1389189158">
    <w:abstractNumId w:val="55"/>
  </w:num>
  <w:num w:numId="43" w16cid:durableId="482741102">
    <w:abstractNumId w:val="62"/>
  </w:num>
  <w:num w:numId="44" w16cid:durableId="535191796">
    <w:abstractNumId w:val="59"/>
  </w:num>
  <w:num w:numId="45" w16cid:durableId="598490581">
    <w:abstractNumId w:val="13"/>
  </w:num>
  <w:num w:numId="46" w16cid:durableId="1365518760">
    <w:abstractNumId w:val="29"/>
  </w:num>
  <w:num w:numId="47" w16cid:durableId="1093357206">
    <w:abstractNumId w:val="66"/>
  </w:num>
  <w:num w:numId="48" w16cid:durableId="1247108757">
    <w:abstractNumId w:val="4"/>
  </w:num>
  <w:num w:numId="49" w16cid:durableId="1667782311">
    <w:abstractNumId w:val="8"/>
  </w:num>
  <w:num w:numId="50" w16cid:durableId="626857001">
    <w:abstractNumId w:val="34"/>
  </w:num>
  <w:num w:numId="51" w16cid:durableId="656568208">
    <w:abstractNumId w:val="5"/>
  </w:num>
  <w:num w:numId="52" w16cid:durableId="1870878167">
    <w:abstractNumId w:val="28"/>
  </w:num>
  <w:num w:numId="53" w16cid:durableId="1084187519">
    <w:abstractNumId w:val="42"/>
  </w:num>
  <w:num w:numId="54" w16cid:durableId="2025012605">
    <w:abstractNumId w:val="64"/>
  </w:num>
  <w:num w:numId="55" w16cid:durableId="101457076">
    <w:abstractNumId w:val="56"/>
  </w:num>
  <w:num w:numId="56" w16cid:durableId="242180137">
    <w:abstractNumId w:val="40"/>
  </w:num>
  <w:num w:numId="57" w16cid:durableId="609821561">
    <w:abstractNumId w:val="31"/>
  </w:num>
  <w:num w:numId="58" w16cid:durableId="1564639027">
    <w:abstractNumId w:val="20"/>
  </w:num>
  <w:num w:numId="59" w16cid:durableId="1585794279">
    <w:abstractNumId w:val="53"/>
  </w:num>
  <w:num w:numId="60" w16cid:durableId="824395266">
    <w:abstractNumId w:val="65"/>
  </w:num>
  <w:num w:numId="61" w16cid:durableId="176234507">
    <w:abstractNumId w:val="41"/>
  </w:num>
  <w:num w:numId="62" w16cid:durableId="28065684">
    <w:abstractNumId w:val="67"/>
  </w:num>
  <w:num w:numId="63" w16cid:durableId="594094606">
    <w:abstractNumId w:val="54"/>
  </w:num>
  <w:num w:numId="64" w16cid:durableId="2082679771">
    <w:abstractNumId w:val="21"/>
  </w:num>
  <w:num w:numId="65" w16cid:durableId="101606625">
    <w:abstractNumId w:val="16"/>
  </w:num>
  <w:num w:numId="66" w16cid:durableId="127480371">
    <w:abstractNumId w:val="43"/>
  </w:num>
  <w:num w:numId="67" w16cid:durableId="347754345">
    <w:abstractNumId w:val="6"/>
  </w:num>
  <w:num w:numId="68" w16cid:durableId="351343450">
    <w:abstractNumId w:val="26"/>
  </w:num>
  <w:num w:numId="69" w16cid:durableId="1026440479">
    <w:abstractNumId w:val="9"/>
  </w:num>
  <w:num w:numId="70" w16cid:durableId="1537625135">
    <w:abstractNumId w:val="14"/>
  </w:num>
  <w:num w:numId="71" w16cid:durableId="434635620">
    <w:abstractNumId w:val="51"/>
  </w:num>
  <w:num w:numId="72" w16cid:durableId="1159421111">
    <w:abstractNumId w:val="36"/>
  </w:num>
  <w:num w:numId="73" w16cid:durableId="313528018">
    <w:abstractNumId w:val="19"/>
  </w:num>
  <w:num w:numId="74" w16cid:durableId="948006823">
    <w:abstractNumId w:val="32"/>
  </w:num>
  <w:num w:numId="75" w16cid:durableId="927349636">
    <w:abstractNumId w:val="27"/>
  </w:num>
  <w:num w:numId="76" w16cid:durableId="1727755542">
    <w:abstractNumId w:val="57"/>
  </w:num>
  <w:num w:numId="77" w16cid:durableId="434401298">
    <w:abstractNumId w:val="24"/>
  </w:num>
  <w:num w:numId="78" w16cid:durableId="1546991926">
    <w:abstractNumId w:val="30"/>
  </w:num>
  <w:num w:numId="79" w16cid:durableId="1889562695">
    <w:abstractNumId w:val="15"/>
  </w:num>
  <w:num w:numId="80" w16cid:durableId="924150056">
    <w:abstractNumId w:val="60"/>
  </w:num>
  <w:num w:numId="81" w16cid:durableId="951521509">
    <w:abstractNumId w:val="63"/>
  </w:num>
  <w:num w:numId="82" w16cid:durableId="464397885">
    <w:abstractNumId w:val="33"/>
  </w:num>
  <w:num w:numId="83" w16cid:durableId="1436898129">
    <w:abstractNumId w:val="25"/>
  </w:num>
  <w:num w:numId="84" w16cid:durableId="711077960">
    <w:abstractNumId w:val="7"/>
  </w:num>
  <w:num w:numId="85" w16cid:durableId="1666082763">
    <w:abstractNumId w:val="52"/>
  </w:num>
  <w:num w:numId="86" w16cid:durableId="757094216">
    <w:abstractNumId w:val="12"/>
  </w:num>
  <w:num w:numId="87" w16cid:durableId="1485122586">
    <w:abstractNumId w:val="22"/>
  </w:num>
  <w:num w:numId="88" w16cid:durableId="955865734">
    <w:abstractNumId w:val="61"/>
  </w:num>
  <w:num w:numId="89" w16cid:durableId="1002929493">
    <w:abstractNumId w:val="23"/>
  </w:num>
  <w:num w:numId="90" w16cid:durableId="884102053">
    <w:abstractNumId w:val="18"/>
  </w:num>
  <w:num w:numId="91" w16cid:durableId="442459430">
    <w:abstractNumId w:val="38"/>
  </w:num>
  <w:num w:numId="92" w16cid:durableId="940260008">
    <w:abstractNumId w:val="44"/>
  </w:num>
  <w:num w:numId="93" w16cid:durableId="769467852">
    <w:abstractNumId w:val="10"/>
  </w:num>
  <w:num w:numId="94" w16cid:durableId="105581253">
    <w:abstractNumId w:val="46"/>
  </w:num>
  <w:num w:numId="95" w16cid:durableId="375041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4DBC"/>
    <w:rsid w:val="00087BBD"/>
    <w:rsid w:val="00092DFD"/>
    <w:rsid w:val="00095D25"/>
    <w:rsid w:val="000B104B"/>
    <w:rsid w:val="000C59D1"/>
    <w:rsid w:val="000D0A25"/>
    <w:rsid w:val="000E33BA"/>
    <w:rsid w:val="000E4265"/>
    <w:rsid w:val="000F10AE"/>
    <w:rsid w:val="00106AA0"/>
    <w:rsid w:val="0011016B"/>
    <w:rsid w:val="00114111"/>
    <w:rsid w:val="00117A5F"/>
    <w:rsid w:val="00120B89"/>
    <w:rsid w:val="00126099"/>
    <w:rsid w:val="0012615C"/>
    <w:rsid w:val="001438B9"/>
    <w:rsid w:val="0014485F"/>
    <w:rsid w:val="001623D2"/>
    <w:rsid w:val="00184008"/>
    <w:rsid w:val="001927A5"/>
    <w:rsid w:val="001A1EF3"/>
    <w:rsid w:val="001A233C"/>
    <w:rsid w:val="001A5907"/>
    <w:rsid w:val="001B51F2"/>
    <w:rsid w:val="001E1230"/>
    <w:rsid w:val="001E1564"/>
    <w:rsid w:val="001E2299"/>
    <w:rsid w:val="001F35A9"/>
    <w:rsid w:val="001F5EF1"/>
    <w:rsid w:val="001F62DD"/>
    <w:rsid w:val="00201C1F"/>
    <w:rsid w:val="002031CE"/>
    <w:rsid w:val="00203B05"/>
    <w:rsid w:val="0021141C"/>
    <w:rsid w:val="00213DAA"/>
    <w:rsid w:val="0021547D"/>
    <w:rsid w:val="00223763"/>
    <w:rsid w:val="0022540C"/>
    <w:rsid w:val="00233BDC"/>
    <w:rsid w:val="00240AE7"/>
    <w:rsid w:val="0024225D"/>
    <w:rsid w:val="00242D7F"/>
    <w:rsid w:val="00245E6E"/>
    <w:rsid w:val="00252D75"/>
    <w:rsid w:val="00284845"/>
    <w:rsid w:val="0029311E"/>
    <w:rsid w:val="002A26D7"/>
    <w:rsid w:val="002A52D1"/>
    <w:rsid w:val="002B1109"/>
    <w:rsid w:val="002B7AFC"/>
    <w:rsid w:val="002C004F"/>
    <w:rsid w:val="002D18E9"/>
    <w:rsid w:val="002D1D53"/>
    <w:rsid w:val="002E5B94"/>
    <w:rsid w:val="002F1E61"/>
    <w:rsid w:val="00305836"/>
    <w:rsid w:val="0031118F"/>
    <w:rsid w:val="00331BC9"/>
    <w:rsid w:val="00356787"/>
    <w:rsid w:val="003767EB"/>
    <w:rsid w:val="00377F22"/>
    <w:rsid w:val="003900D6"/>
    <w:rsid w:val="003A4FD7"/>
    <w:rsid w:val="003B5D52"/>
    <w:rsid w:val="003C3370"/>
    <w:rsid w:val="003D736B"/>
    <w:rsid w:val="003F5014"/>
    <w:rsid w:val="00400A3B"/>
    <w:rsid w:val="004028EC"/>
    <w:rsid w:val="0040313B"/>
    <w:rsid w:val="00406FE9"/>
    <w:rsid w:val="00423249"/>
    <w:rsid w:val="00441793"/>
    <w:rsid w:val="00450AD9"/>
    <w:rsid w:val="0045306F"/>
    <w:rsid w:val="004552B2"/>
    <w:rsid w:val="00457123"/>
    <w:rsid w:val="00463A83"/>
    <w:rsid w:val="00473FA0"/>
    <w:rsid w:val="0048213F"/>
    <w:rsid w:val="00486B4D"/>
    <w:rsid w:val="00491255"/>
    <w:rsid w:val="00491649"/>
    <w:rsid w:val="00494AFA"/>
    <w:rsid w:val="004B03AD"/>
    <w:rsid w:val="004B5486"/>
    <w:rsid w:val="004B5DEC"/>
    <w:rsid w:val="004C5A39"/>
    <w:rsid w:val="004D1F0C"/>
    <w:rsid w:val="004D5390"/>
    <w:rsid w:val="004F4EAF"/>
    <w:rsid w:val="0050196C"/>
    <w:rsid w:val="005231FF"/>
    <w:rsid w:val="005255FC"/>
    <w:rsid w:val="005432E3"/>
    <w:rsid w:val="005571FD"/>
    <w:rsid w:val="005604D5"/>
    <w:rsid w:val="00560A3D"/>
    <w:rsid w:val="00563AF9"/>
    <w:rsid w:val="00577AF0"/>
    <w:rsid w:val="00594C1D"/>
    <w:rsid w:val="005A54A0"/>
    <w:rsid w:val="005B19C4"/>
    <w:rsid w:val="005B43E2"/>
    <w:rsid w:val="005B4B59"/>
    <w:rsid w:val="005C7C13"/>
    <w:rsid w:val="005D3376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282C"/>
    <w:rsid w:val="00674A30"/>
    <w:rsid w:val="00675068"/>
    <w:rsid w:val="0069602E"/>
    <w:rsid w:val="006A2843"/>
    <w:rsid w:val="006A4937"/>
    <w:rsid w:val="006B1311"/>
    <w:rsid w:val="006C4C9A"/>
    <w:rsid w:val="006D133E"/>
    <w:rsid w:val="006D5B4C"/>
    <w:rsid w:val="006E0BDE"/>
    <w:rsid w:val="00702ADE"/>
    <w:rsid w:val="007034C1"/>
    <w:rsid w:val="0071118C"/>
    <w:rsid w:val="007409DD"/>
    <w:rsid w:val="007414F0"/>
    <w:rsid w:val="00753774"/>
    <w:rsid w:val="00770491"/>
    <w:rsid w:val="0077333E"/>
    <w:rsid w:val="00777D1C"/>
    <w:rsid w:val="00784B4F"/>
    <w:rsid w:val="00784C1E"/>
    <w:rsid w:val="007942F2"/>
    <w:rsid w:val="007B5C51"/>
    <w:rsid w:val="007C64A7"/>
    <w:rsid w:val="007D13C5"/>
    <w:rsid w:val="007D7BF7"/>
    <w:rsid w:val="007E0184"/>
    <w:rsid w:val="007E7720"/>
    <w:rsid w:val="008059D9"/>
    <w:rsid w:val="00813161"/>
    <w:rsid w:val="008173B1"/>
    <w:rsid w:val="00821490"/>
    <w:rsid w:val="00821494"/>
    <w:rsid w:val="00840295"/>
    <w:rsid w:val="00855420"/>
    <w:rsid w:val="00873F86"/>
    <w:rsid w:val="00882316"/>
    <w:rsid w:val="00887DCB"/>
    <w:rsid w:val="008948E7"/>
    <w:rsid w:val="008C39DC"/>
    <w:rsid w:val="008C7598"/>
    <w:rsid w:val="008C7EE4"/>
    <w:rsid w:val="008E13CD"/>
    <w:rsid w:val="008F1CA3"/>
    <w:rsid w:val="009116EA"/>
    <w:rsid w:val="00914742"/>
    <w:rsid w:val="00921365"/>
    <w:rsid w:val="00921A51"/>
    <w:rsid w:val="0093241B"/>
    <w:rsid w:val="00942F16"/>
    <w:rsid w:val="009824E0"/>
    <w:rsid w:val="00983A88"/>
    <w:rsid w:val="009966BF"/>
    <w:rsid w:val="009B7FDD"/>
    <w:rsid w:val="009D10B6"/>
    <w:rsid w:val="009D62A4"/>
    <w:rsid w:val="009E05F6"/>
    <w:rsid w:val="009E0DA1"/>
    <w:rsid w:val="009E416D"/>
    <w:rsid w:val="009E4742"/>
    <w:rsid w:val="00A053C8"/>
    <w:rsid w:val="00A1189D"/>
    <w:rsid w:val="00A15219"/>
    <w:rsid w:val="00A2026B"/>
    <w:rsid w:val="00A2102D"/>
    <w:rsid w:val="00A24ACD"/>
    <w:rsid w:val="00A35493"/>
    <w:rsid w:val="00A452E3"/>
    <w:rsid w:val="00A45C42"/>
    <w:rsid w:val="00A50624"/>
    <w:rsid w:val="00A518F7"/>
    <w:rsid w:val="00A666E1"/>
    <w:rsid w:val="00A66ADD"/>
    <w:rsid w:val="00A8163B"/>
    <w:rsid w:val="00A84C36"/>
    <w:rsid w:val="00A85DA6"/>
    <w:rsid w:val="00A940C5"/>
    <w:rsid w:val="00A9559B"/>
    <w:rsid w:val="00A978EF"/>
    <w:rsid w:val="00AB1636"/>
    <w:rsid w:val="00AB55CB"/>
    <w:rsid w:val="00AB7E1E"/>
    <w:rsid w:val="00AC1216"/>
    <w:rsid w:val="00AD0A7D"/>
    <w:rsid w:val="00AD66BD"/>
    <w:rsid w:val="00AE2E49"/>
    <w:rsid w:val="00AE6B61"/>
    <w:rsid w:val="00B02745"/>
    <w:rsid w:val="00B108F4"/>
    <w:rsid w:val="00B250AB"/>
    <w:rsid w:val="00B367A2"/>
    <w:rsid w:val="00B46438"/>
    <w:rsid w:val="00B5309D"/>
    <w:rsid w:val="00B6302C"/>
    <w:rsid w:val="00B72C94"/>
    <w:rsid w:val="00B815E4"/>
    <w:rsid w:val="00B847C1"/>
    <w:rsid w:val="00B9271A"/>
    <w:rsid w:val="00BA5D9F"/>
    <w:rsid w:val="00BA65BB"/>
    <w:rsid w:val="00BB0D70"/>
    <w:rsid w:val="00BB4E57"/>
    <w:rsid w:val="00BC480D"/>
    <w:rsid w:val="00BD3E51"/>
    <w:rsid w:val="00BE4015"/>
    <w:rsid w:val="00C0643A"/>
    <w:rsid w:val="00C06696"/>
    <w:rsid w:val="00C074FC"/>
    <w:rsid w:val="00C13001"/>
    <w:rsid w:val="00C13C7D"/>
    <w:rsid w:val="00C242AF"/>
    <w:rsid w:val="00C343D3"/>
    <w:rsid w:val="00C43885"/>
    <w:rsid w:val="00C512D1"/>
    <w:rsid w:val="00C534A1"/>
    <w:rsid w:val="00C559C1"/>
    <w:rsid w:val="00C60968"/>
    <w:rsid w:val="00C72A06"/>
    <w:rsid w:val="00C736AE"/>
    <w:rsid w:val="00C919E0"/>
    <w:rsid w:val="00CA0CF5"/>
    <w:rsid w:val="00CA1319"/>
    <w:rsid w:val="00CA1795"/>
    <w:rsid w:val="00CB6BF8"/>
    <w:rsid w:val="00CC05A0"/>
    <w:rsid w:val="00CC5E67"/>
    <w:rsid w:val="00CD5A39"/>
    <w:rsid w:val="00D227BE"/>
    <w:rsid w:val="00D27A89"/>
    <w:rsid w:val="00D37061"/>
    <w:rsid w:val="00D44A12"/>
    <w:rsid w:val="00D7253D"/>
    <w:rsid w:val="00D80EFB"/>
    <w:rsid w:val="00D812C7"/>
    <w:rsid w:val="00D8584C"/>
    <w:rsid w:val="00D85D97"/>
    <w:rsid w:val="00D86365"/>
    <w:rsid w:val="00DA59D0"/>
    <w:rsid w:val="00DB7828"/>
    <w:rsid w:val="00DC2141"/>
    <w:rsid w:val="00DC254E"/>
    <w:rsid w:val="00DD01A9"/>
    <w:rsid w:val="00DD40E3"/>
    <w:rsid w:val="00DD4CA2"/>
    <w:rsid w:val="00DE19E5"/>
    <w:rsid w:val="00DF4C84"/>
    <w:rsid w:val="00DF7966"/>
    <w:rsid w:val="00E07FDB"/>
    <w:rsid w:val="00E14448"/>
    <w:rsid w:val="00E33E50"/>
    <w:rsid w:val="00E41A30"/>
    <w:rsid w:val="00E5045D"/>
    <w:rsid w:val="00E55620"/>
    <w:rsid w:val="00E66BA2"/>
    <w:rsid w:val="00E81E1C"/>
    <w:rsid w:val="00E828ED"/>
    <w:rsid w:val="00E8314C"/>
    <w:rsid w:val="00E87D24"/>
    <w:rsid w:val="00E87F6A"/>
    <w:rsid w:val="00E91539"/>
    <w:rsid w:val="00E93B3A"/>
    <w:rsid w:val="00EB4A97"/>
    <w:rsid w:val="00EC1D47"/>
    <w:rsid w:val="00EC7860"/>
    <w:rsid w:val="00ED2AAB"/>
    <w:rsid w:val="00ED6520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4BC3"/>
    <w:rsid w:val="00F76F66"/>
    <w:rsid w:val="00F83AA9"/>
    <w:rsid w:val="00F929E7"/>
    <w:rsid w:val="00F9649C"/>
    <w:rsid w:val="00FA49FE"/>
    <w:rsid w:val="00FA5E8D"/>
    <w:rsid w:val="00FB01B6"/>
    <w:rsid w:val="00FC621C"/>
    <w:rsid w:val="00FD7CB5"/>
    <w:rsid w:val="00FF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A35493"/>
    <w:pPr>
      <w:keepNext/>
      <w:keepLines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35493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201C1F"/>
    <w:rPr>
      <w:color w:val="auto"/>
      <w:u w:val="dotted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paragraph" w:customStyle="1" w:styleId="Term-Def">
    <w:name w:val="Term-Def"/>
    <w:basedOn w:val="Normal"/>
    <w:link w:val="Term-DefChar"/>
    <w:qFormat/>
    <w:rsid w:val="006D133E"/>
    <w:rPr>
      <w:b/>
      <w:color w:val="1F3864" w:themeColor="accent1" w:themeShade="80"/>
    </w:rPr>
  </w:style>
  <w:style w:type="character" w:customStyle="1" w:styleId="Term-DefChar">
    <w:name w:val="Term-Def Char"/>
    <w:basedOn w:val="Heading4Char"/>
    <w:link w:val="Term-Def"/>
    <w:rsid w:val="006D133E"/>
    <w:rPr>
      <w:rFonts w:ascii="Arial" w:eastAsiaTheme="majorEastAsia" w:hAnsi="Arial" w:cstheme="majorBidi"/>
      <w:b/>
      <w:color w:val="1F3864" w:themeColor="accent1" w:themeShade="80"/>
    </w:rPr>
  </w:style>
  <w:style w:type="character" w:customStyle="1" w:styleId="Term-Use">
    <w:name w:val="Term-Use"/>
    <w:basedOn w:val="Hyperlink"/>
    <w:uiPriority w:val="1"/>
    <w:qFormat/>
    <w:rsid w:val="00201C1F"/>
    <w:rPr>
      <w:color w:val="auto"/>
      <w:u w:val="dotted"/>
    </w:rPr>
  </w:style>
  <w:style w:type="character" w:styleId="UnresolvedMention">
    <w:name w:val="Unresolved Mention"/>
    <w:basedOn w:val="DefaultParagraphFont"/>
    <w:uiPriority w:val="99"/>
    <w:semiHidden/>
    <w:rsid w:val="007409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rsid w:val="00FF1C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225D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60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15565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12964487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27324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590510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9992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2780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652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510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9889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5671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3559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2777119">
                                      <w:marLeft w:val="540"/>
                                      <w:marRight w:val="540"/>
                                      <w:marTop w:val="0"/>
                                      <w:marBottom w:val="0"/>
                                      <w:divBdr>
                                        <w:top w:val="single" w:sz="2" w:space="31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6935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13506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43034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023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74719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6935021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5876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2066563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7545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1009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353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9240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779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490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4474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13761536">
                                      <w:marLeft w:val="540"/>
                                      <w:marRight w:val="540"/>
                                      <w:marTop w:val="0"/>
                                      <w:marBottom w:val="0"/>
                                      <w:divBdr>
                                        <w:top w:val="single" w:sz="2" w:space="31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142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64853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3246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5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2377</TotalTime>
  <Pages>9</Pages>
  <Words>1917</Words>
  <Characters>10932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100</cp:revision>
  <cp:lastPrinted>2022-08-02T15:33:00Z</cp:lastPrinted>
  <dcterms:created xsi:type="dcterms:W3CDTF">2023-09-07T03:51:00Z</dcterms:created>
  <dcterms:modified xsi:type="dcterms:W3CDTF">2025-08-21T04:20:00Z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