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183C7A0D" w:rsidR="008C39DC" w:rsidRDefault="00EF16B1" w:rsidP="008C39DC">
      <w:pPr>
        <w:pStyle w:val="Subtitle"/>
      </w:pPr>
      <w:r>
        <w:t>Definition:</w:t>
      </w:r>
      <w:r>
        <w:br/>
        <w:t>Default System Functional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F1B4906" w:rsidR="00921365" w:rsidRPr="00921365" w:rsidRDefault="00F929E7" w:rsidP="00921365">
      <w:pPr>
        <w:pStyle w:val="BodyText"/>
      </w:pPr>
      <w:r>
        <w:t xml:space="preserve"> </w:t>
      </w:r>
      <w:r w:rsidR="00EF16B1">
        <w:t>Sky Sigal</w:t>
      </w:r>
      <w:r w:rsidR="00B02745">
        <w:t xml:space="preserve">, </w:t>
      </w:r>
      <w:r w:rsidR="00EF16B1">
        <w:t>Solution Architect</w:t>
      </w:r>
    </w:p>
    <w:p w14:paraId="4CA5917F" w14:textId="2AF1534A" w:rsidR="00921365" w:rsidRDefault="00921365" w:rsidP="00921365">
      <w:pPr>
        <w:pStyle w:val="Heading2"/>
      </w:pPr>
      <w:r>
        <w:br/>
      </w:r>
      <w:r w:rsidR="00BA5D9F">
        <w:t>Purpose</w:t>
      </w:r>
    </w:p>
    <w:p w14:paraId="5BFDC2AB" w14:textId="77777777" w:rsidR="00EF16B1" w:rsidRDefault="00EF16B1" w:rsidP="00EF16B1">
      <w:pPr>
        <w:pStyle w:val="BodyText"/>
      </w:pPr>
      <w:r>
        <w:t>This document catalogues functional requirements common to systems, irrespective of the system’s business purpose.</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4E00840D" w14:textId="097FDDAF" w:rsidR="00EF16B1" w:rsidRDefault="00EF16B1" w:rsidP="00EF16B1">
      <w:pPr>
        <w:pStyle w:val="BodyText"/>
      </w:pPr>
      <w:r>
        <w:t xml:space="preserve">All systems are constrained by legislation to provide all users specific functionality. In addition, all systems are expected to provide well-known functionality to support the tasks of </w:t>
      </w:r>
      <w:r>
        <w:t xml:space="preserve">default roles, such as </w:t>
      </w:r>
      <w:r>
        <w:t>customer support specialists, operations specialists and maintenance specialists</w:t>
      </w:r>
      <w:r>
        <w:t xml:space="preserve"> and others.</w:t>
      </w:r>
    </w:p>
    <w:p w14:paraId="691180F4" w14:textId="7D33F9BB" w:rsidR="00AE2E49" w:rsidRDefault="00AE2E49" w:rsidP="00AE2E49">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Location_DocumentIndex"/>
      <w:bookmarkStart w:id="2" w:name="_Toc145049427"/>
      <w:bookmarkStart w:id="3" w:name="_Toc154927867"/>
      <w:bookmarkEnd w:id="1"/>
      <w:r>
        <w:lastRenderedPageBreak/>
        <w:t>Contents</w:t>
      </w:r>
      <w:bookmarkEnd w:id="2"/>
      <w:bookmarkEnd w:id="3"/>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4" w:name="_Toc154927869"/>
      <w:r>
        <w:lastRenderedPageBreak/>
        <w:t>Background</w:t>
      </w:r>
      <w:bookmarkEnd w:id="4"/>
    </w:p>
    <w:p w14:paraId="25523C3E" w14:textId="77777777" w:rsidR="005432E3" w:rsidRDefault="005432E3" w:rsidP="005432E3">
      <w:pPr>
        <w:pStyle w:val="BodyText"/>
      </w:pPr>
      <w:r>
        <w:t>…</w:t>
      </w:r>
    </w:p>
    <w:p w14:paraId="3DC06301" w14:textId="50D6A77F" w:rsidR="005432E3" w:rsidRPr="00EF16B1" w:rsidRDefault="005432E3" w:rsidP="00EF16B1"/>
    <w:p w14:paraId="112A1B7F" w14:textId="1DAEEBAA" w:rsidR="005327CA" w:rsidRDefault="005327CA" w:rsidP="00EF16B1">
      <w:pPr>
        <w:pStyle w:val="Heading1"/>
      </w:pPr>
      <w:r>
        <w:lastRenderedPageBreak/>
        <w:t xml:space="preserve">Roles </w:t>
      </w:r>
    </w:p>
    <w:p w14:paraId="6BFBB91B" w14:textId="73B45A46" w:rsidR="00F03134" w:rsidRDefault="00F03134" w:rsidP="00252686">
      <w:pPr>
        <w:pStyle w:val="BodyText"/>
      </w:pPr>
      <w:r>
        <w:t>The following Sub Permissions are used in the role matrix that follows.</w:t>
      </w:r>
    </w:p>
    <w:tbl>
      <w:tblPr>
        <w:tblStyle w:val="Table-Default-Mauve"/>
        <w:tblW w:w="0" w:type="auto"/>
        <w:tblLook w:val="04A0" w:firstRow="1" w:lastRow="0" w:firstColumn="1" w:lastColumn="0" w:noHBand="0" w:noVBand="1"/>
      </w:tblPr>
      <w:tblGrid>
        <w:gridCol w:w="3402"/>
        <w:gridCol w:w="6122"/>
      </w:tblGrid>
      <w:tr w:rsidR="00F03134" w14:paraId="114C8321" w14:textId="77777777" w:rsidTr="004F46B8">
        <w:trPr>
          <w:cnfStyle w:val="100000000000" w:firstRow="1" w:lastRow="0" w:firstColumn="0" w:lastColumn="0" w:oddVBand="0" w:evenVBand="0" w:oddHBand="0" w:evenHBand="0" w:firstRowFirstColumn="0" w:firstRowLastColumn="0" w:lastRowFirstColumn="0" w:lastRowLastColumn="0"/>
        </w:trPr>
        <w:tc>
          <w:tcPr>
            <w:tcW w:w="3402" w:type="dxa"/>
          </w:tcPr>
          <w:p w14:paraId="02527DD4" w14:textId="01B0560B" w:rsidR="00F03134" w:rsidRDefault="004F46B8" w:rsidP="00252686">
            <w:pPr>
              <w:pStyle w:val="BodyText"/>
            </w:pPr>
            <w:r>
              <w:t>Title</w:t>
            </w:r>
          </w:p>
        </w:tc>
        <w:tc>
          <w:tcPr>
            <w:tcW w:w="6122" w:type="dxa"/>
          </w:tcPr>
          <w:p w14:paraId="31B1E936" w14:textId="55F677CB" w:rsidR="00F03134" w:rsidRDefault="004F46B8" w:rsidP="00252686">
            <w:pPr>
              <w:pStyle w:val="BodyText"/>
            </w:pPr>
            <w:r>
              <w:t>Description</w:t>
            </w:r>
          </w:p>
        </w:tc>
      </w:tr>
      <w:tr w:rsidR="005C1213" w14:paraId="6C2EBC01" w14:textId="77777777" w:rsidTr="004F46B8">
        <w:trPr>
          <w:cnfStyle w:val="000000100000" w:firstRow="0" w:lastRow="0" w:firstColumn="0" w:lastColumn="0" w:oddVBand="0" w:evenVBand="0" w:oddHBand="1" w:evenHBand="0" w:firstRowFirstColumn="0" w:firstRowLastColumn="0" w:lastRowFirstColumn="0" w:lastRowLastColumn="0"/>
        </w:trPr>
        <w:tc>
          <w:tcPr>
            <w:tcW w:w="3402" w:type="dxa"/>
          </w:tcPr>
          <w:p w14:paraId="3F4F508C" w14:textId="69E5DC10" w:rsidR="005C1213" w:rsidRDefault="005C1213" w:rsidP="005C1213">
            <w:pPr>
              <w:pStyle w:val="BodyText"/>
            </w:pPr>
            <w:r w:rsidRPr="00F03134">
              <w:rPr>
                <w:b/>
                <w:bCs/>
                <w:u w:val="single"/>
              </w:rPr>
              <w:t>D</w:t>
            </w:r>
            <w:r>
              <w:t>elete</w:t>
            </w:r>
          </w:p>
        </w:tc>
        <w:tc>
          <w:tcPr>
            <w:tcW w:w="6122" w:type="dxa"/>
          </w:tcPr>
          <w:p w14:paraId="60D1D03E" w14:textId="7AC0904A" w:rsidR="005C1213" w:rsidRDefault="005C1213" w:rsidP="005C1213">
            <w:pPr>
              <w:pStyle w:val="BodyText"/>
            </w:pPr>
            <w:r>
              <w:t>Logically Delete an existing record or resource.</w:t>
            </w:r>
          </w:p>
        </w:tc>
      </w:tr>
      <w:tr w:rsidR="005C1213" w14:paraId="0233D559" w14:textId="77777777" w:rsidTr="004F46B8">
        <w:trPr>
          <w:cnfStyle w:val="000000010000" w:firstRow="0" w:lastRow="0" w:firstColumn="0" w:lastColumn="0" w:oddVBand="0" w:evenVBand="0" w:oddHBand="0" w:evenHBand="1" w:firstRowFirstColumn="0" w:firstRowLastColumn="0" w:lastRowFirstColumn="0" w:lastRowLastColumn="0"/>
        </w:trPr>
        <w:tc>
          <w:tcPr>
            <w:tcW w:w="3402" w:type="dxa"/>
          </w:tcPr>
          <w:p w14:paraId="7BEAC318" w14:textId="425E331D" w:rsidR="005C1213" w:rsidRPr="00F03134" w:rsidRDefault="005C1213" w:rsidP="005C1213">
            <w:pPr>
              <w:pStyle w:val="BodyText"/>
              <w:rPr>
                <w:b/>
                <w:bCs/>
                <w:u w:val="single"/>
              </w:rPr>
            </w:pPr>
            <w:proofErr w:type="spellStart"/>
            <w:r w:rsidRPr="005C1213">
              <w:t>e</w:t>
            </w:r>
            <w:r>
              <w:rPr>
                <w:b/>
                <w:bCs/>
                <w:u w:val="single"/>
              </w:rPr>
              <w:t>X</w:t>
            </w:r>
            <w:r w:rsidRPr="005C1213">
              <w:t>ecute</w:t>
            </w:r>
            <w:proofErr w:type="spellEnd"/>
          </w:p>
        </w:tc>
        <w:tc>
          <w:tcPr>
            <w:tcW w:w="6122" w:type="dxa"/>
          </w:tcPr>
          <w:p w14:paraId="784B777C" w14:textId="32DBC510" w:rsidR="005C1213" w:rsidRDefault="005C1213" w:rsidP="005C1213">
            <w:pPr>
              <w:pStyle w:val="BodyText"/>
            </w:pPr>
            <w:r>
              <w:t>Execute workflows on record or resource, changing state and/or properties.</w:t>
            </w:r>
          </w:p>
        </w:tc>
      </w:tr>
      <w:tr w:rsidR="005C1213" w14:paraId="450E5E19" w14:textId="77777777" w:rsidTr="004F46B8">
        <w:trPr>
          <w:cnfStyle w:val="000000100000" w:firstRow="0" w:lastRow="0" w:firstColumn="0" w:lastColumn="0" w:oddVBand="0" w:evenVBand="0" w:oddHBand="1" w:evenHBand="0" w:firstRowFirstColumn="0" w:firstRowLastColumn="0" w:lastRowFirstColumn="0" w:lastRowLastColumn="0"/>
        </w:trPr>
        <w:tc>
          <w:tcPr>
            <w:tcW w:w="3402" w:type="dxa"/>
          </w:tcPr>
          <w:p w14:paraId="57EF5844" w14:textId="48FD912E" w:rsidR="005C1213" w:rsidRDefault="005C1213" w:rsidP="005C1213">
            <w:pPr>
              <w:pStyle w:val="BodyText"/>
            </w:pPr>
            <w:r w:rsidRPr="00F03134">
              <w:rPr>
                <w:b/>
                <w:bCs/>
                <w:u w:val="single"/>
              </w:rPr>
              <w:t>E</w:t>
            </w:r>
            <w:r>
              <w:t>dit</w:t>
            </w:r>
          </w:p>
        </w:tc>
        <w:tc>
          <w:tcPr>
            <w:tcW w:w="6122" w:type="dxa"/>
          </w:tcPr>
          <w:p w14:paraId="141A03BE" w14:textId="259DAE8D" w:rsidR="005C1213" w:rsidRDefault="005C1213" w:rsidP="005C1213">
            <w:pPr>
              <w:pStyle w:val="BodyText"/>
            </w:pPr>
            <w:r>
              <w:t>Edit an existing record or resource</w:t>
            </w:r>
          </w:p>
        </w:tc>
      </w:tr>
      <w:tr w:rsidR="005C1213" w14:paraId="0983C516" w14:textId="77777777" w:rsidTr="004F46B8">
        <w:trPr>
          <w:cnfStyle w:val="000000010000" w:firstRow="0" w:lastRow="0" w:firstColumn="0" w:lastColumn="0" w:oddVBand="0" w:evenVBand="0" w:oddHBand="0" w:evenHBand="1" w:firstRowFirstColumn="0" w:firstRowLastColumn="0" w:lastRowFirstColumn="0" w:lastRowLastColumn="0"/>
        </w:trPr>
        <w:tc>
          <w:tcPr>
            <w:tcW w:w="3402" w:type="dxa"/>
          </w:tcPr>
          <w:p w14:paraId="533CC943" w14:textId="17732ED6" w:rsidR="005C1213" w:rsidRDefault="005C1213" w:rsidP="005C1213">
            <w:pPr>
              <w:pStyle w:val="BodyText"/>
            </w:pPr>
            <w:r w:rsidRPr="00F03134">
              <w:rPr>
                <w:b/>
                <w:bCs/>
                <w:u w:val="single"/>
              </w:rPr>
              <w:t>A</w:t>
            </w:r>
            <w:r>
              <w:t>dd</w:t>
            </w:r>
          </w:p>
        </w:tc>
        <w:tc>
          <w:tcPr>
            <w:tcW w:w="6122" w:type="dxa"/>
          </w:tcPr>
          <w:p w14:paraId="5E01E38F" w14:textId="28D79E07" w:rsidR="005C1213" w:rsidRDefault="005C1213" w:rsidP="005C1213">
            <w:pPr>
              <w:pStyle w:val="BodyText"/>
            </w:pPr>
            <w:r>
              <w:t>Add a new individual record or resource.</w:t>
            </w:r>
          </w:p>
        </w:tc>
      </w:tr>
      <w:tr w:rsidR="005C1213" w14:paraId="1C91135F" w14:textId="77777777" w:rsidTr="00354844">
        <w:trPr>
          <w:cnfStyle w:val="000000100000" w:firstRow="0" w:lastRow="0" w:firstColumn="0" w:lastColumn="0" w:oddVBand="0" w:evenVBand="0" w:oddHBand="1" w:evenHBand="0" w:firstRowFirstColumn="0" w:firstRowLastColumn="0" w:lastRowFirstColumn="0" w:lastRowLastColumn="0"/>
        </w:trPr>
        <w:tc>
          <w:tcPr>
            <w:tcW w:w="3402" w:type="dxa"/>
          </w:tcPr>
          <w:p w14:paraId="10B791F3" w14:textId="77777777" w:rsidR="005C1213" w:rsidRDefault="005C1213" w:rsidP="005C1213">
            <w:pPr>
              <w:pStyle w:val="BodyText"/>
            </w:pPr>
            <w:r w:rsidRPr="00F03134">
              <w:rPr>
                <w:b/>
                <w:bCs/>
                <w:u w:val="single"/>
              </w:rPr>
              <w:t>S</w:t>
            </w:r>
            <w:r>
              <w:t>tate</w:t>
            </w:r>
          </w:p>
        </w:tc>
        <w:tc>
          <w:tcPr>
            <w:tcW w:w="6122" w:type="dxa"/>
          </w:tcPr>
          <w:p w14:paraId="6D66D1F2" w14:textId="77777777" w:rsidR="005C1213" w:rsidRDefault="005C1213" w:rsidP="005C1213">
            <w:pPr>
              <w:pStyle w:val="BodyText"/>
            </w:pPr>
            <w:r>
              <w:t>Change State of Record (Approve)</w:t>
            </w:r>
          </w:p>
        </w:tc>
      </w:tr>
      <w:tr w:rsidR="005C1213" w14:paraId="35291FFF" w14:textId="77777777" w:rsidTr="004F46B8">
        <w:trPr>
          <w:cnfStyle w:val="000000010000" w:firstRow="0" w:lastRow="0" w:firstColumn="0" w:lastColumn="0" w:oddVBand="0" w:evenVBand="0" w:oddHBand="0" w:evenHBand="1" w:firstRowFirstColumn="0" w:firstRowLastColumn="0" w:lastRowFirstColumn="0" w:lastRowLastColumn="0"/>
        </w:trPr>
        <w:tc>
          <w:tcPr>
            <w:tcW w:w="3402" w:type="dxa"/>
          </w:tcPr>
          <w:p w14:paraId="420708AC" w14:textId="37EA7CB5" w:rsidR="005C1213" w:rsidRDefault="005C1213" w:rsidP="005C1213">
            <w:pPr>
              <w:pStyle w:val="BodyText"/>
            </w:pPr>
            <w:r w:rsidRPr="00F03134">
              <w:rPr>
                <w:b/>
                <w:bCs/>
                <w:u w:val="single"/>
              </w:rPr>
              <w:t>C</w:t>
            </w:r>
            <w:r>
              <w:t>omment</w:t>
            </w:r>
          </w:p>
        </w:tc>
        <w:tc>
          <w:tcPr>
            <w:tcW w:w="6122" w:type="dxa"/>
          </w:tcPr>
          <w:p w14:paraId="22E48E05" w14:textId="21E232E1" w:rsidR="005C1213" w:rsidRDefault="005C1213" w:rsidP="005C1213">
            <w:pPr>
              <w:pStyle w:val="BodyText"/>
            </w:pPr>
            <w:r>
              <w:t>Comment on an individual record or resource.</w:t>
            </w:r>
          </w:p>
        </w:tc>
      </w:tr>
      <w:tr w:rsidR="005C1213" w14:paraId="40561694" w14:textId="77777777" w:rsidTr="004F46B8">
        <w:trPr>
          <w:cnfStyle w:val="000000100000" w:firstRow="0" w:lastRow="0" w:firstColumn="0" w:lastColumn="0" w:oddVBand="0" w:evenVBand="0" w:oddHBand="1" w:evenHBand="0" w:firstRowFirstColumn="0" w:firstRowLastColumn="0" w:lastRowFirstColumn="0" w:lastRowLastColumn="0"/>
        </w:trPr>
        <w:tc>
          <w:tcPr>
            <w:tcW w:w="3402" w:type="dxa"/>
          </w:tcPr>
          <w:p w14:paraId="1F2C9232" w14:textId="1D325D54" w:rsidR="005C1213" w:rsidRDefault="005C1213" w:rsidP="005C1213">
            <w:pPr>
              <w:pStyle w:val="BodyText"/>
            </w:pPr>
            <w:r w:rsidRPr="00F03134">
              <w:rPr>
                <w:b/>
                <w:bCs/>
                <w:u w:val="single"/>
              </w:rPr>
              <w:t>R</w:t>
            </w:r>
            <w:r>
              <w:t>ead</w:t>
            </w:r>
          </w:p>
        </w:tc>
        <w:tc>
          <w:tcPr>
            <w:tcW w:w="6122" w:type="dxa"/>
          </w:tcPr>
          <w:p w14:paraId="0BF13A4B" w14:textId="17CBDA96" w:rsidR="005C1213" w:rsidRDefault="005C1213" w:rsidP="005C1213">
            <w:pPr>
              <w:pStyle w:val="BodyText"/>
            </w:pPr>
            <w:r>
              <w:t>View the individual record or resource.</w:t>
            </w:r>
          </w:p>
        </w:tc>
      </w:tr>
      <w:tr w:rsidR="005C1213" w14:paraId="1E75D6F3" w14:textId="77777777" w:rsidTr="004F46B8">
        <w:trPr>
          <w:cnfStyle w:val="000000010000" w:firstRow="0" w:lastRow="0" w:firstColumn="0" w:lastColumn="0" w:oddVBand="0" w:evenVBand="0" w:oddHBand="0" w:evenHBand="1" w:firstRowFirstColumn="0" w:firstRowLastColumn="0" w:lastRowFirstColumn="0" w:lastRowLastColumn="0"/>
        </w:trPr>
        <w:tc>
          <w:tcPr>
            <w:tcW w:w="3402" w:type="dxa"/>
          </w:tcPr>
          <w:p w14:paraId="41AD029C" w14:textId="7BDF266B" w:rsidR="005C1213" w:rsidRDefault="005C1213" w:rsidP="005C1213">
            <w:pPr>
              <w:pStyle w:val="BodyText"/>
            </w:pPr>
            <w:r>
              <w:rPr>
                <w:b/>
                <w:bCs/>
                <w:u w:val="single"/>
              </w:rPr>
              <w:t>B</w:t>
            </w:r>
            <w:r>
              <w:t>rowse</w:t>
            </w:r>
          </w:p>
        </w:tc>
        <w:tc>
          <w:tcPr>
            <w:tcW w:w="6122" w:type="dxa"/>
          </w:tcPr>
          <w:p w14:paraId="2549E228" w14:textId="52984058" w:rsidR="005C1213" w:rsidRDefault="005C1213" w:rsidP="005C1213">
            <w:pPr>
              <w:pStyle w:val="BodyText"/>
            </w:pPr>
            <w:r>
              <w:t xml:space="preserve">List item </w:t>
            </w:r>
            <w:r w:rsidRPr="005C1213">
              <w:rPr>
                <w:i/>
                <w:iCs/>
              </w:rPr>
              <w:t>summaries</w:t>
            </w:r>
            <w:r>
              <w:t xml:space="preserve">, potentially with confidential information </w:t>
            </w:r>
            <w:r>
              <w:t>summarised</w:t>
            </w:r>
          </w:p>
        </w:tc>
      </w:tr>
      <w:tr w:rsidR="005C1213" w14:paraId="1507853F" w14:textId="77777777" w:rsidTr="004F46B8">
        <w:trPr>
          <w:cnfStyle w:val="000000100000" w:firstRow="0" w:lastRow="0" w:firstColumn="0" w:lastColumn="0" w:oddVBand="0" w:evenVBand="0" w:oddHBand="1" w:evenHBand="0" w:firstRowFirstColumn="0" w:firstRowLastColumn="0" w:lastRowFirstColumn="0" w:lastRowLastColumn="0"/>
        </w:trPr>
        <w:tc>
          <w:tcPr>
            <w:tcW w:w="3402" w:type="dxa"/>
          </w:tcPr>
          <w:p w14:paraId="29C3E785" w14:textId="590A87DF" w:rsidR="005C1213" w:rsidRDefault="005C1213" w:rsidP="005C1213">
            <w:pPr>
              <w:pStyle w:val="BodyText"/>
            </w:pPr>
            <w:r>
              <w:rPr>
                <w:b/>
                <w:bCs/>
                <w:u w:val="single"/>
              </w:rPr>
              <w:t>L</w:t>
            </w:r>
            <w:r>
              <w:t>ist</w:t>
            </w:r>
          </w:p>
        </w:tc>
        <w:tc>
          <w:tcPr>
            <w:tcW w:w="6122" w:type="dxa"/>
          </w:tcPr>
          <w:p w14:paraId="5B95987B" w14:textId="24A4CC7D" w:rsidR="005C1213" w:rsidRDefault="005C1213" w:rsidP="005C1213">
            <w:pPr>
              <w:pStyle w:val="BodyText"/>
            </w:pPr>
            <w:r>
              <w:t>List items titles, with confidential information removed.</w:t>
            </w:r>
          </w:p>
        </w:tc>
      </w:tr>
    </w:tbl>
    <w:p w14:paraId="15574025" w14:textId="488C7D86" w:rsidR="00F03134" w:rsidRDefault="004F46B8" w:rsidP="00252686">
      <w:pPr>
        <w:pStyle w:val="BodyText"/>
      </w:pPr>
      <w:r>
        <w:t>The above logical permissions have a logical progression of: D&gt;E&gt;A&gt;S&gt;C&gt;R&gt;</w:t>
      </w:r>
      <w:r w:rsidR="005C1213">
        <w:t>B</w:t>
      </w:r>
      <w:r>
        <w:t>&gt;</w:t>
      </w:r>
      <w:r w:rsidR="005C1213">
        <w:t>L</w:t>
      </w:r>
      <w:r>
        <w:t>.</w:t>
      </w:r>
    </w:p>
    <w:p w14:paraId="2F2D0C49" w14:textId="77777777" w:rsidR="004F46B8" w:rsidRPr="00252686" w:rsidRDefault="004F46B8" w:rsidP="00252686">
      <w:pPr>
        <w:pStyle w:val="BodyText"/>
      </w:pPr>
    </w:p>
    <w:tbl>
      <w:tblPr>
        <w:tblStyle w:val="Table-Default-Mauve"/>
        <w:tblW w:w="0" w:type="auto"/>
        <w:tblLook w:val="04A0" w:firstRow="1" w:lastRow="0" w:firstColumn="1" w:lastColumn="0" w:noHBand="0" w:noVBand="1"/>
      </w:tblPr>
      <w:tblGrid>
        <w:gridCol w:w="1481"/>
        <w:gridCol w:w="905"/>
        <w:gridCol w:w="674"/>
        <w:gridCol w:w="876"/>
        <w:gridCol w:w="781"/>
        <w:gridCol w:w="905"/>
        <w:gridCol w:w="707"/>
        <w:gridCol w:w="707"/>
        <w:gridCol w:w="707"/>
        <w:gridCol w:w="707"/>
        <w:gridCol w:w="707"/>
        <w:gridCol w:w="367"/>
      </w:tblGrid>
      <w:tr w:rsidR="00252686" w:rsidRPr="00FD1CAC" w14:paraId="258948E7" w14:textId="77777777" w:rsidTr="00252686">
        <w:trPr>
          <w:cnfStyle w:val="100000000000" w:firstRow="1" w:lastRow="0" w:firstColumn="0" w:lastColumn="0" w:oddVBand="0" w:evenVBand="0" w:oddHBand="0" w:evenHBand="0" w:firstRowFirstColumn="0" w:firstRowLastColumn="0" w:lastRowFirstColumn="0" w:lastRowLastColumn="0"/>
          <w:cantSplit/>
          <w:trHeight w:val="2065"/>
        </w:trPr>
        <w:tc>
          <w:tcPr>
            <w:tcW w:w="1494" w:type="dxa"/>
            <w:textDirection w:val="btLr"/>
          </w:tcPr>
          <w:p w14:paraId="3378359D" w14:textId="77777777" w:rsidR="00252686" w:rsidRPr="00FD1CAC" w:rsidRDefault="00252686" w:rsidP="005327CA">
            <w:pPr>
              <w:pStyle w:val="BodyText"/>
              <w:ind w:left="113" w:right="113"/>
              <w:rPr>
                <w:sz w:val="20"/>
                <w:szCs w:val="20"/>
              </w:rPr>
            </w:pPr>
          </w:p>
        </w:tc>
        <w:tc>
          <w:tcPr>
            <w:tcW w:w="910" w:type="dxa"/>
            <w:textDirection w:val="btLr"/>
          </w:tcPr>
          <w:p w14:paraId="25AD851B" w14:textId="255DDECF" w:rsidR="00252686" w:rsidRPr="00FD1CAC" w:rsidRDefault="00252686" w:rsidP="005327CA">
            <w:pPr>
              <w:pStyle w:val="BodyText"/>
              <w:ind w:left="113" w:right="113"/>
              <w:rPr>
                <w:sz w:val="20"/>
                <w:szCs w:val="20"/>
              </w:rPr>
            </w:pPr>
            <w:r w:rsidRPr="00FD1CAC">
              <w:rPr>
                <w:sz w:val="20"/>
                <w:szCs w:val="20"/>
              </w:rPr>
              <w:t xml:space="preserve">All </w:t>
            </w:r>
            <w:r w:rsidRPr="00FD1CAC">
              <w:rPr>
                <w:sz w:val="20"/>
                <w:szCs w:val="20"/>
              </w:rPr>
              <w:br/>
              <w:t>Users</w:t>
            </w:r>
          </w:p>
        </w:tc>
        <w:tc>
          <w:tcPr>
            <w:tcW w:w="680" w:type="dxa"/>
            <w:textDirection w:val="btLr"/>
          </w:tcPr>
          <w:p w14:paraId="4277D699" w14:textId="4A7E02FF" w:rsidR="00252686" w:rsidRPr="00FD1CAC" w:rsidRDefault="00252686" w:rsidP="005327CA">
            <w:pPr>
              <w:pStyle w:val="BodyText"/>
              <w:ind w:left="113" w:right="113"/>
              <w:rPr>
                <w:sz w:val="20"/>
                <w:szCs w:val="20"/>
              </w:rPr>
            </w:pPr>
            <w:r>
              <w:rPr>
                <w:sz w:val="20"/>
                <w:szCs w:val="20"/>
              </w:rPr>
              <w:t>Daemon</w:t>
            </w:r>
          </w:p>
        </w:tc>
        <w:tc>
          <w:tcPr>
            <w:tcW w:w="744" w:type="dxa"/>
            <w:textDirection w:val="btLr"/>
          </w:tcPr>
          <w:p w14:paraId="0CD811B6" w14:textId="5642244F" w:rsidR="00252686" w:rsidRPr="00FD1CAC" w:rsidRDefault="00252686" w:rsidP="005327CA">
            <w:pPr>
              <w:pStyle w:val="BodyText"/>
              <w:ind w:left="113" w:right="113"/>
              <w:rPr>
                <w:sz w:val="20"/>
                <w:szCs w:val="20"/>
              </w:rPr>
            </w:pPr>
            <w:r w:rsidRPr="00FD1CAC">
              <w:rPr>
                <w:sz w:val="20"/>
                <w:szCs w:val="20"/>
              </w:rPr>
              <w:t>Public (Anon)</w:t>
            </w:r>
            <w:r w:rsidRPr="00FD1CAC">
              <w:rPr>
                <w:sz w:val="20"/>
                <w:szCs w:val="20"/>
              </w:rPr>
              <w:br/>
              <w:t>Users</w:t>
            </w:r>
          </w:p>
        </w:tc>
        <w:tc>
          <w:tcPr>
            <w:tcW w:w="805" w:type="dxa"/>
            <w:textDirection w:val="btLr"/>
          </w:tcPr>
          <w:p w14:paraId="180E27FD" w14:textId="7C665032" w:rsidR="00252686" w:rsidRPr="00FD1CAC" w:rsidRDefault="00252686" w:rsidP="005327CA">
            <w:pPr>
              <w:pStyle w:val="BodyText"/>
              <w:ind w:left="113" w:right="113"/>
              <w:rPr>
                <w:sz w:val="20"/>
                <w:szCs w:val="20"/>
              </w:rPr>
            </w:pPr>
            <w:r>
              <w:rPr>
                <w:sz w:val="20"/>
                <w:szCs w:val="20"/>
              </w:rPr>
              <w:t>Authenticated Users</w:t>
            </w:r>
          </w:p>
        </w:tc>
        <w:tc>
          <w:tcPr>
            <w:tcW w:w="910" w:type="dxa"/>
            <w:textDirection w:val="btLr"/>
          </w:tcPr>
          <w:p w14:paraId="582C2FBC" w14:textId="1335F53F" w:rsidR="00252686" w:rsidRPr="00FD1CAC" w:rsidRDefault="00252686" w:rsidP="005327CA">
            <w:pPr>
              <w:pStyle w:val="BodyText"/>
              <w:ind w:left="113" w:right="113"/>
              <w:rPr>
                <w:sz w:val="20"/>
                <w:szCs w:val="20"/>
              </w:rPr>
            </w:pPr>
            <w:r w:rsidRPr="00FD1CAC">
              <w:rPr>
                <w:sz w:val="20"/>
                <w:szCs w:val="20"/>
              </w:rPr>
              <w:t>Service Module</w:t>
            </w:r>
            <w:r w:rsidRPr="00FD1CAC">
              <w:rPr>
                <w:sz w:val="20"/>
                <w:szCs w:val="20"/>
              </w:rPr>
              <w:br/>
              <w:t>Consumers</w:t>
            </w:r>
          </w:p>
        </w:tc>
        <w:tc>
          <w:tcPr>
            <w:tcW w:w="718" w:type="dxa"/>
            <w:textDirection w:val="btLr"/>
          </w:tcPr>
          <w:p w14:paraId="3230171D" w14:textId="371754C1" w:rsidR="00252686" w:rsidRPr="00FD1CAC" w:rsidRDefault="00252686" w:rsidP="005327CA">
            <w:pPr>
              <w:pStyle w:val="BodyText"/>
              <w:ind w:left="113" w:right="113"/>
              <w:rPr>
                <w:sz w:val="20"/>
                <w:szCs w:val="20"/>
              </w:rPr>
            </w:pPr>
            <w:r w:rsidRPr="00FD1CAC">
              <w:rPr>
                <w:sz w:val="20"/>
                <w:szCs w:val="20"/>
              </w:rPr>
              <w:t>Service Providers</w:t>
            </w:r>
          </w:p>
        </w:tc>
        <w:tc>
          <w:tcPr>
            <w:tcW w:w="718" w:type="dxa"/>
            <w:textDirection w:val="btLr"/>
          </w:tcPr>
          <w:p w14:paraId="79F388E0" w14:textId="2F41D861" w:rsidR="00252686" w:rsidRPr="00FD1CAC" w:rsidRDefault="00252686" w:rsidP="005327CA">
            <w:pPr>
              <w:pStyle w:val="BodyText"/>
              <w:ind w:left="113" w:right="113"/>
              <w:rPr>
                <w:sz w:val="20"/>
                <w:szCs w:val="20"/>
              </w:rPr>
            </w:pPr>
            <w:r w:rsidRPr="00FD1CAC">
              <w:rPr>
                <w:sz w:val="20"/>
                <w:szCs w:val="20"/>
              </w:rPr>
              <w:t>Support Specialists</w:t>
            </w:r>
          </w:p>
        </w:tc>
        <w:tc>
          <w:tcPr>
            <w:tcW w:w="718" w:type="dxa"/>
            <w:textDirection w:val="btLr"/>
          </w:tcPr>
          <w:p w14:paraId="0ED6F54F" w14:textId="0086406B" w:rsidR="00252686" w:rsidRPr="00FD1CAC" w:rsidRDefault="00252686" w:rsidP="005327CA">
            <w:pPr>
              <w:pStyle w:val="BodyText"/>
              <w:ind w:left="113" w:right="113"/>
              <w:rPr>
                <w:sz w:val="20"/>
                <w:szCs w:val="20"/>
              </w:rPr>
            </w:pPr>
            <w:r w:rsidRPr="00FD1CAC">
              <w:rPr>
                <w:sz w:val="20"/>
                <w:szCs w:val="20"/>
              </w:rPr>
              <w:t>System Operations</w:t>
            </w:r>
          </w:p>
        </w:tc>
        <w:tc>
          <w:tcPr>
            <w:tcW w:w="718" w:type="dxa"/>
            <w:textDirection w:val="btLr"/>
          </w:tcPr>
          <w:p w14:paraId="678D9BF5" w14:textId="504D60F1" w:rsidR="00252686" w:rsidRPr="00FD1CAC" w:rsidRDefault="00252686" w:rsidP="005327CA">
            <w:pPr>
              <w:pStyle w:val="BodyText"/>
              <w:ind w:left="113" w:right="113"/>
              <w:rPr>
                <w:sz w:val="20"/>
                <w:szCs w:val="20"/>
              </w:rPr>
            </w:pPr>
            <w:r w:rsidRPr="00FD1CAC">
              <w:rPr>
                <w:sz w:val="20"/>
                <w:szCs w:val="20"/>
              </w:rPr>
              <w:t>System Monitoring</w:t>
            </w:r>
          </w:p>
        </w:tc>
        <w:tc>
          <w:tcPr>
            <w:tcW w:w="718" w:type="dxa"/>
            <w:textDirection w:val="btLr"/>
          </w:tcPr>
          <w:p w14:paraId="3EA4F20D" w14:textId="00092FB0" w:rsidR="00252686" w:rsidRPr="00FD1CAC" w:rsidRDefault="00252686" w:rsidP="005327CA">
            <w:pPr>
              <w:pStyle w:val="BodyText"/>
              <w:ind w:left="113" w:right="113"/>
              <w:rPr>
                <w:sz w:val="20"/>
                <w:szCs w:val="20"/>
              </w:rPr>
            </w:pPr>
            <w:r w:rsidRPr="00FD1CAC">
              <w:rPr>
                <w:sz w:val="20"/>
                <w:szCs w:val="20"/>
              </w:rPr>
              <w:t>System Maintainers</w:t>
            </w:r>
          </w:p>
        </w:tc>
        <w:tc>
          <w:tcPr>
            <w:tcW w:w="391" w:type="dxa"/>
            <w:textDirection w:val="btLr"/>
          </w:tcPr>
          <w:p w14:paraId="58E6B3B7" w14:textId="77777777" w:rsidR="00252686" w:rsidRPr="00FD1CAC" w:rsidRDefault="00252686" w:rsidP="005327CA">
            <w:pPr>
              <w:pStyle w:val="BodyText"/>
              <w:ind w:left="113" w:right="113"/>
              <w:rPr>
                <w:sz w:val="20"/>
                <w:szCs w:val="20"/>
              </w:rPr>
            </w:pPr>
          </w:p>
        </w:tc>
      </w:tr>
      <w:tr w:rsidR="00252686" w:rsidRPr="00FD1CAC" w14:paraId="5894D264"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1EBE7C18" w14:textId="4A377F1B" w:rsidR="00252686" w:rsidRPr="00FD1CAC" w:rsidRDefault="00252686" w:rsidP="005327CA">
            <w:pPr>
              <w:pStyle w:val="BodyText"/>
              <w:rPr>
                <w:sz w:val="20"/>
                <w:szCs w:val="20"/>
              </w:rPr>
            </w:pPr>
            <w:r w:rsidRPr="00FD1CAC">
              <w:rPr>
                <w:sz w:val="20"/>
                <w:szCs w:val="20"/>
              </w:rPr>
              <w:t>Diagnostic Tracing</w:t>
            </w:r>
          </w:p>
        </w:tc>
        <w:tc>
          <w:tcPr>
            <w:tcW w:w="910" w:type="dxa"/>
          </w:tcPr>
          <w:p w14:paraId="0CAB64B6" w14:textId="1B334102" w:rsidR="00252686" w:rsidRPr="00FD1CAC" w:rsidRDefault="004F46B8" w:rsidP="005327CA">
            <w:pPr>
              <w:pStyle w:val="BodyText"/>
              <w:rPr>
                <w:sz w:val="20"/>
                <w:szCs w:val="20"/>
              </w:rPr>
            </w:pPr>
            <w:r>
              <w:rPr>
                <w:sz w:val="20"/>
                <w:szCs w:val="20"/>
              </w:rPr>
              <w:t>A</w:t>
            </w:r>
          </w:p>
        </w:tc>
        <w:tc>
          <w:tcPr>
            <w:tcW w:w="680" w:type="dxa"/>
          </w:tcPr>
          <w:p w14:paraId="17376EE1" w14:textId="29401A07" w:rsidR="00252686" w:rsidRPr="00FD1CAC" w:rsidRDefault="00252686" w:rsidP="005327CA">
            <w:pPr>
              <w:pStyle w:val="BodyText"/>
              <w:rPr>
                <w:sz w:val="20"/>
                <w:szCs w:val="20"/>
              </w:rPr>
            </w:pPr>
          </w:p>
        </w:tc>
        <w:tc>
          <w:tcPr>
            <w:tcW w:w="744" w:type="dxa"/>
          </w:tcPr>
          <w:p w14:paraId="2643523E" w14:textId="0A7074A4" w:rsidR="00252686" w:rsidRPr="00FD1CAC" w:rsidRDefault="00252686" w:rsidP="005327CA">
            <w:pPr>
              <w:pStyle w:val="BodyText"/>
              <w:rPr>
                <w:sz w:val="20"/>
                <w:szCs w:val="20"/>
              </w:rPr>
            </w:pPr>
          </w:p>
        </w:tc>
        <w:tc>
          <w:tcPr>
            <w:tcW w:w="805" w:type="dxa"/>
          </w:tcPr>
          <w:p w14:paraId="6F890610" w14:textId="77777777" w:rsidR="00252686" w:rsidRPr="00FD1CAC" w:rsidRDefault="00252686" w:rsidP="005327CA">
            <w:pPr>
              <w:pStyle w:val="BodyText"/>
              <w:rPr>
                <w:sz w:val="20"/>
                <w:szCs w:val="20"/>
              </w:rPr>
            </w:pPr>
          </w:p>
        </w:tc>
        <w:tc>
          <w:tcPr>
            <w:tcW w:w="910" w:type="dxa"/>
          </w:tcPr>
          <w:p w14:paraId="7FB6C9DE" w14:textId="7220CDEE" w:rsidR="00252686" w:rsidRPr="00FD1CAC" w:rsidRDefault="00252686" w:rsidP="005327CA">
            <w:pPr>
              <w:pStyle w:val="BodyText"/>
              <w:rPr>
                <w:sz w:val="20"/>
                <w:szCs w:val="20"/>
              </w:rPr>
            </w:pPr>
          </w:p>
        </w:tc>
        <w:tc>
          <w:tcPr>
            <w:tcW w:w="718" w:type="dxa"/>
          </w:tcPr>
          <w:p w14:paraId="226B5671" w14:textId="77777777" w:rsidR="00252686" w:rsidRPr="00FD1CAC" w:rsidRDefault="00252686" w:rsidP="005327CA">
            <w:pPr>
              <w:pStyle w:val="BodyText"/>
              <w:rPr>
                <w:sz w:val="20"/>
                <w:szCs w:val="20"/>
              </w:rPr>
            </w:pPr>
          </w:p>
        </w:tc>
        <w:tc>
          <w:tcPr>
            <w:tcW w:w="718" w:type="dxa"/>
          </w:tcPr>
          <w:p w14:paraId="0ADFEC38" w14:textId="77777777" w:rsidR="00252686" w:rsidRPr="00FD1CAC" w:rsidRDefault="00252686" w:rsidP="005327CA">
            <w:pPr>
              <w:pStyle w:val="BodyText"/>
              <w:rPr>
                <w:sz w:val="20"/>
                <w:szCs w:val="20"/>
              </w:rPr>
            </w:pPr>
          </w:p>
        </w:tc>
        <w:tc>
          <w:tcPr>
            <w:tcW w:w="718" w:type="dxa"/>
          </w:tcPr>
          <w:p w14:paraId="4B75D88A" w14:textId="77777777" w:rsidR="00252686" w:rsidRPr="00FD1CAC" w:rsidRDefault="00252686" w:rsidP="005327CA">
            <w:pPr>
              <w:pStyle w:val="BodyText"/>
              <w:rPr>
                <w:sz w:val="20"/>
                <w:szCs w:val="20"/>
              </w:rPr>
            </w:pPr>
          </w:p>
        </w:tc>
        <w:tc>
          <w:tcPr>
            <w:tcW w:w="718" w:type="dxa"/>
          </w:tcPr>
          <w:p w14:paraId="030108D1" w14:textId="5414E9E6" w:rsidR="00252686" w:rsidRPr="00FD1CAC" w:rsidRDefault="00252686" w:rsidP="005327CA">
            <w:pPr>
              <w:pStyle w:val="BodyText"/>
              <w:rPr>
                <w:sz w:val="20"/>
                <w:szCs w:val="20"/>
              </w:rPr>
            </w:pPr>
          </w:p>
        </w:tc>
        <w:tc>
          <w:tcPr>
            <w:tcW w:w="718" w:type="dxa"/>
          </w:tcPr>
          <w:p w14:paraId="59BBF5DE" w14:textId="2EE2F670" w:rsidR="00252686" w:rsidRPr="00FD1CAC" w:rsidRDefault="00252686" w:rsidP="005327CA">
            <w:pPr>
              <w:pStyle w:val="BodyText"/>
              <w:rPr>
                <w:sz w:val="20"/>
                <w:szCs w:val="20"/>
              </w:rPr>
            </w:pPr>
            <w:r>
              <w:rPr>
                <w:sz w:val="20"/>
                <w:szCs w:val="20"/>
              </w:rPr>
              <w:t>R</w:t>
            </w:r>
          </w:p>
        </w:tc>
        <w:tc>
          <w:tcPr>
            <w:tcW w:w="391" w:type="dxa"/>
          </w:tcPr>
          <w:p w14:paraId="1AD42B7B" w14:textId="77777777" w:rsidR="00252686" w:rsidRPr="00FD1CAC" w:rsidRDefault="00252686" w:rsidP="005327CA">
            <w:pPr>
              <w:pStyle w:val="BodyText"/>
              <w:rPr>
                <w:sz w:val="20"/>
                <w:szCs w:val="20"/>
              </w:rPr>
            </w:pPr>
          </w:p>
        </w:tc>
      </w:tr>
      <w:tr w:rsidR="00252686" w:rsidRPr="00FD1CAC" w14:paraId="1ED0C840"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605835D2" w14:textId="43CF2C1D" w:rsidR="00252686" w:rsidRPr="00FD1CAC" w:rsidRDefault="00252686" w:rsidP="005327CA">
            <w:pPr>
              <w:pStyle w:val="BodyText"/>
              <w:rPr>
                <w:sz w:val="20"/>
                <w:szCs w:val="20"/>
              </w:rPr>
            </w:pPr>
            <w:r w:rsidRPr="00FD1CAC">
              <w:rPr>
                <w:sz w:val="20"/>
                <w:szCs w:val="20"/>
              </w:rPr>
              <w:t>Error Recording</w:t>
            </w:r>
          </w:p>
        </w:tc>
        <w:tc>
          <w:tcPr>
            <w:tcW w:w="910" w:type="dxa"/>
          </w:tcPr>
          <w:p w14:paraId="33159DEB" w14:textId="1851A1A0" w:rsidR="00252686" w:rsidRPr="00FD1CAC" w:rsidRDefault="004F46B8" w:rsidP="005327CA">
            <w:pPr>
              <w:pStyle w:val="BodyText"/>
              <w:rPr>
                <w:sz w:val="20"/>
                <w:szCs w:val="20"/>
              </w:rPr>
            </w:pPr>
            <w:r>
              <w:rPr>
                <w:sz w:val="20"/>
                <w:szCs w:val="20"/>
              </w:rPr>
              <w:t>A</w:t>
            </w:r>
          </w:p>
        </w:tc>
        <w:tc>
          <w:tcPr>
            <w:tcW w:w="680" w:type="dxa"/>
          </w:tcPr>
          <w:p w14:paraId="17DA094B" w14:textId="0EB23DF0" w:rsidR="00252686" w:rsidRPr="00FD1CAC" w:rsidRDefault="00252686" w:rsidP="005327CA">
            <w:pPr>
              <w:pStyle w:val="BodyText"/>
              <w:rPr>
                <w:sz w:val="20"/>
                <w:szCs w:val="20"/>
              </w:rPr>
            </w:pPr>
          </w:p>
        </w:tc>
        <w:tc>
          <w:tcPr>
            <w:tcW w:w="744" w:type="dxa"/>
          </w:tcPr>
          <w:p w14:paraId="5F581809" w14:textId="44A5632A" w:rsidR="00252686" w:rsidRPr="00FD1CAC" w:rsidRDefault="00252686" w:rsidP="005327CA">
            <w:pPr>
              <w:pStyle w:val="BodyText"/>
              <w:rPr>
                <w:sz w:val="20"/>
                <w:szCs w:val="20"/>
              </w:rPr>
            </w:pPr>
          </w:p>
        </w:tc>
        <w:tc>
          <w:tcPr>
            <w:tcW w:w="805" w:type="dxa"/>
          </w:tcPr>
          <w:p w14:paraId="6F06AC9C" w14:textId="77777777" w:rsidR="00252686" w:rsidRPr="00FD1CAC" w:rsidRDefault="00252686" w:rsidP="005327CA">
            <w:pPr>
              <w:pStyle w:val="BodyText"/>
              <w:rPr>
                <w:sz w:val="20"/>
                <w:szCs w:val="20"/>
              </w:rPr>
            </w:pPr>
          </w:p>
        </w:tc>
        <w:tc>
          <w:tcPr>
            <w:tcW w:w="910" w:type="dxa"/>
          </w:tcPr>
          <w:p w14:paraId="519EFF0A" w14:textId="76BA9583" w:rsidR="00252686" w:rsidRPr="00FD1CAC" w:rsidRDefault="00252686" w:rsidP="005327CA">
            <w:pPr>
              <w:pStyle w:val="BodyText"/>
              <w:rPr>
                <w:sz w:val="20"/>
                <w:szCs w:val="20"/>
              </w:rPr>
            </w:pPr>
          </w:p>
        </w:tc>
        <w:tc>
          <w:tcPr>
            <w:tcW w:w="718" w:type="dxa"/>
          </w:tcPr>
          <w:p w14:paraId="5BAB0071" w14:textId="77777777" w:rsidR="00252686" w:rsidRPr="00FD1CAC" w:rsidRDefault="00252686" w:rsidP="005327CA">
            <w:pPr>
              <w:pStyle w:val="BodyText"/>
              <w:rPr>
                <w:sz w:val="20"/>
                <w:szCs w:val="20"/>
              </w:rPr>
            </w:pPr>
          </w:p>
        </w:tc>
        <w:tc>
          <w:tcPr>
            <w:tcW w:w="718" w:type="dxa"/>
          </w:tcPr>
          <w:p w14:paraId="4A3CD8C6" w14:textId="77777777" w:rsidR="00252686" w:rsidRPr="00FD1CAC" w:rsidRDefault="00252686" w:rsidP="005327CA">
            <w:pPr>
              <w:pStyle w:val="BodyText"/>
              <w:rPr>
                <w:sz w:val="20"/>
                <w:szCs w:val="20"/>
              </w:rPr>
            </w:pPr>
          </w:p>
        </w:tc>
        <w:tc>
          <w:tcPr>
            <w:tcW w:w="718" w:type="dxa"/>
          </w:tcPr>
          <w:p w14:paraId="1B550916" w14:textId="77777777" w:rsidR="00252686" w:rsidRPr="00FD1CAC" w:rsidRDefault="00252686" w:rsidP="005327CA">
            <w:pPr>
              <w:pStyle w:val="BodyText"/>
              <w:rPr>
                <w:sz w:val="20"/>
                <w:szCs w:val="20"/>
              </w:rPr>
            </w:pPr>
          </w:p>
        </w:tc>
        <w:tc>
          <w:tcPr>
            <w:tcW w:w="718" w:type="dxa"/>
          </w:tcPr>
          <w:p w14:paraId="284A4CB6" w14:textId="415DF3C5" w:rsidR="00252686" w:rsidRPr="00FD1CAC" w:rsidRDefault="00252686" w:rsidP="005327CA">
            <w:pPr>
              <w:pStyle w:val="BodyText"/>
              <w:rPr>
                <w:sz w:val="20"/>
                <w:szCs w:val="20"/>
              </w:rPr>
            </w:pPr>
          </w:p>
        </w:tc>
        <w:tc>
          <w:tcPr>
            <w:tcW w:w="718" w:type="dxa"/>
          </w:tcPr>
          <w:p w14:paraId="456DB30A" w14:textId="0D73CF43" w:rsidR="00252686" w:rsidRPr="00FD1CAC" w:rsidRDefault="00252686" w:rsidP="005327CA">
            <w:pPr>
              <w:pStyle w:val="BodyText"/>
              <w:rPr>
                <w:sz w:val="20"/>
                <w:szCs w:val="20"/>
              </w:rPr>
            </w:pPr>
            <w:r>
              <w:rPr>
                <w:sz w:val="20"/>
                <w:szCs w:val="20"/>
              </w:rPr>
              <w:t>R</w:t>
            </w:r>
          </w:p>
        </w:tc>
        <w:tc>
          <w:tcPr>
            <w:tcW w:w="391" w:type="dxa"/>
          </w:tcPr>
          <w:p w14:paraId="1C7A6711" w14:textId="77777777" w:rsidR="00252686" w:rsidRPr="00FD1CAC" w:rsidRDefault="00252686" w:rsidP="005327CA">
            <w:pPr>
              <w:pStyle w:val="BodyText"/>
              <w:rPr>
                <w:sz w:val="20"/>
                <w:szCs w:val="20"/>
              </w:rPr>
            </w:pPr>
          </w:p>
        </w:tc>
      </w:tr>
      <w:tr w:rsidR="00252686" w:rsidRPr="00FD1CAC" w14:paraId="61A0AACF"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4A9F0741" w14:textId="2F6E6EE3" w:rsidR="00252686" w:rsidRPr="00FD1CAC" w:rsidRDefault="00252686" w:rsidP="005327CA">
            <w:pPr>
              <w:pStyle w:val="BodyText"/>
              <w:rPr>
                <w:sz w:val="20"/>
                <w:szCs w:val="20"/>
              </w:rPr>
            </w:pPr>
            <w:r w:rsidRPr="00FD1CAC">
              <w:rPr>
                <w:sz w:val="20"/>
                <w:szCs w:val="20"/>
              </w:rPr>
              <w:t>System</w:t>
            </w:r>
            <w:r w:rsidRPr="00FD1CAC">
              <w:rPr>
                <w:sz w:val="20"/>
                <w:szCs w:val="20"/>
              </w:rPr>
              <w:br/>
              <w:t>Configuration</w:t>
            </w:r>
          </w:p>
        </w:tc>
        <w:tc>
          <w:tcPr>
            <w:tcW w:w="910" w:type="dxa"/>
          </w:tcPr>
          <w:p w14:paraId="51E637CE" w14:textId="77777777" w:rsidR="00252686" w:rsidRPr="00FD1CAC" w:rsidRDefault="00252686" w:rsidP="005327CA">
            <w:pPr>
              <w:pStyle w:val="BodyText"/>
              <w:rPr>
                <w:sz w:val="20"/>
                <w:szCs w:val="20"/>
              </w:rPr>
            </w:pPr>
          </w:p>
        </w:tc>
        <w:tc>
          <w:tcPr>
            <w:tcW w:w="680" w:type="dxa"/>
          </w:tcPr>
          <w:p w14:paraId="6B703EF2" w14:textId="0D4619A1" w:rsidR="00252686" w:rsidRPr="00FD1CAC" w:rsidRDefault="00252686" w:rsidP="005327CA">
            <w:pPr>
              <w:pStyle w:val="BodyText"/>
              <w:rPr>
                <w:sz w:val="20"/>
                <w:szCs w:val="20"/>
              </w:rPr>
            </w:pPr>
          </w:p>
        </w:tc>
        <w:tc>
          <w:tcPr>
            <w:tcW w:w="744" w:type="dxa"/>
          </w:tcPr>
          <w:p w14:paraId="07F7C8F5" w14:textId="22A33D37" w:rsidR="00252686" w:rsidRPr="00FD1CAC" w:rsidRDefault="00252686" w:rsidP="005327CA">
            <w:pPr>
              <w:pStyle w:val="BodyText"/>
              <w:rPr>
                <w:sz w:val="20"/>
                <w:szCs w:val="20"/>
              </w:rPr>
            </w:pPr>
          </w:p>
        </w:tc>
        <w:tc>
          <w:tcPr>
            <w:tcW w:w="805" w:type="dxa"/>
          </w:tcPr>
          <w:p w14:paraId="4B00CD92" w14:textId="77777777" w:rsidR="00252686" w:rsidRPr="00FD1CAC" w:rsidRDefault="00252686" w:rsidP="005327CA">
            <w:pPr>
              <w:pStyle w:val="BodyText"/>
              <w:rPr>
                <w:sz w:val="20"/>
                <w:szCs w:val="20"/>
              </w:rPr>
            </w:pPr>
          </w:p>
        </w:tc>
        <w:tc>
          <w:tcPr>
            <w:tcW w:w="910" w:type="dxa"/>
          </w:tcPr>
          <w:p w14:paraId="47E520CA" w14:textId="6E18DDC5" w:rsidR="00252686" w:rsidRPr="00FD1CAC" w:rsidRDefault="00252686" w:rsidP="005327CA">
            <w:pPr>
              <w:pStyle w:val="BodyText"/>
              <w:rPr>
                <w:sz w:val="20"/>
                <w:szCs w:val="20"/>
              </w:rPr>
            </w:pPr>
          </w:p>
        </w:tc>
        <w:tc>
          <w:tcPr>
            <w:tcW w:w="718" w:type="dxa"/>
          </w:tcPr>
          <w:p w14:paraId="3C27D1A8" w14:textId="77777777" w:rsidR="00252686" w:rsidRPr="00FD1CAC" w:rsidRDefault="00252686" w:rsidP="005327CA">
            <w:pPr>
              <w:pStyle w:val="BodyText"/>
              <w:rPr>
                <w:sz w:val="20"/>
                <w:szCs w:val="20"/>
              </w:rPr>
            </w:pPr>
          </w:p>
        </w:tc>
        <w:tc>
          <w:tcPr>
            <w:tcW w:w="718" w:type="dxa"/>
          </w:tcPr>
          <w:p w14:paraId="5EA2DF90" w14:textId="77777777" w:rsidR="00252686" w:rsidRPr="00FD1CAC" w:rsidRDefault="00252686" w:rsidP="005327CA">
            <w:pPr>
              <w:pStyle w:val="BodyText"/>
              <w:rPr>
                <w:sz w:val="20"/>
                <w:szCs w:val="20"/>
              </w:rPr>
            </w:pPr>
          </w:p>
        </w:tc>
        <w:tc>
          <w:tcPr>
            <w:tcW w:w="718" w:type="dxa"/>
          </w:tcPr>
          <w:p w14:paraId="296786BC" w14:textId="77777777" w:rsidR="00252686" w:rsidRPr="00FD1CAC" w:rsidRDefault="00252686" w:rsidP="005327CA">
            <w:pPr>
              <w:pStyle w:val="BodyText"/>
              <w:rPr>
                <w:sz w:val="20"/>
                <w:szCs w:val="20"/>
              </w:rPr>
            </w:pPr>
          </w:p>
        </w:tc>
        <w:tc>
          <w:tcPr>
            <w:tcW w:w="718" w:type="dxa"/>
          </w:tcPr>
          <w:p w14:paraId="03A89199" w14:textId="70DDD08B" w:rsidR="00252686" w:rsidRPr="00FD1CAC" w:rsidRDefault="00252686" w:rsidP="005327CA">
            <w:pPr>
              <w:pStyle w:val="BodyText"/>
              <w:rPr>
                <w:sz w:val="20"/>
                <w:szCs w:val="20"/>
              </w:rPr>
            </w:pPr>
          </w:p>
        </w:tc>
        <w:tc>
          <w:tcPr>
            <w:tcW w:w="718" w:type="dxa"/>
          </w:tcPr>
          <w:p w14:paraId="74E65001" w14:textId="42C4D901" w:rsidR="00252686" w:rsidRPr="00FD1CAC" w:rsidRDefault="004F46B8" w:rsidP="005327CA">
            <w:pPr>
              <w:pStyle w:val="BodyText"/>
              <w:rPr>
                <w:sz w:val="20"/>
                <w:szCs w:val="20"/>
              </w:rPr>
            </w:pPr>
            <w:r>
              <w:rPr>
                <w:sz w:val="20"/>
                <w:szCs w:val="20"/>
              </w:rPr>
              <w:t>E</w:t>
            </w:r>
          </w:p>
        </w:tc>
        <w:tc>
          <w:tcPr>
            <w:tcW w:w="391" w:type="dxa"/>
          </w:tcPr>
          <w:p w14:paraId="429823C2" w14:textId="77777777" w:rsidR="00252686" w:rsidRPr="00FD1CAC" w:rsidRDefault="00252686" w:rsidP="005327CA">
            <w:pPr>
              <w:pStyle w:val="BodyText"/>
              <w:rPr>
                <w:sz w:val="20"/>
                <w:szCs w:val="20"/>
              </w:rPr>
            </w:pPr>
          </w:p>
        </w:tc>
      </w:tr>
      <w:tr w:rsidR="00252686" w:rsidRPr="00FD1CAC" w14:paraId="3405A863"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700EE207" w14:textId="37FAD67D" w:rsidR="00252686" w:rsidRPr="00FD1CAC" w:rsidRDefault="00252686" w:rsidP="005327CA">
            <w:pPr>
              <w:pStyle w:val="BodyText"/>
              <w:rPr>
                <w:sz w:val="20"/>
                <w:szCs w:val="20"/>
              </w:rPr>
            </w:pPr>
            <w:r w:rsidRPr="00FD1CAC">
              <w:rPr>
                <w:sz w:val="20"/>
                <w:szCs w:val="20"/>
              </w:rPr>
              <w:t>System Settings</w:t>
            </w:r>
          </w:p>
        </w:tc>
        <w:tc>
          <w:tcPr>
            <w:tcW w:w="910" w:type="dxa"/>
          </w:tcPr>
          <w:p w14:paraId="06022819" w14:textId="77777777" w:rsidR="00252686" w:rsidRPr="00FD1CAC" w:rsidRDefault="00252686" w:rsidP="005327CA">
            <w:pPr>
              <w:pStyle w:val="BodyText"/>
              <w:rPr>
                <w:sz w:val="20"/>
                <w:szCs w:val="20"/>
              </w:rPr>
            </w:pPr>
          </w:p>
        </w:tc>
        <w:tc>
          <w:tcPr>
            <w:tcW w:w="680" w:type="dxa"/>
          </w:tcPr>
          <w:p w14:paraId="42A02491" w14:textId="77777777" w:rsidR="00252686" w:rsidRPr="00FD1CAC" w:rsidRDefault="00252686" w:rsidP="005327CA">
            <w:pPr>
              <w:pStyle w:val="BodyText"/>
              <w:rPr>
                <w:sz w:val="20"/>
                <w:szCs w:val="20"/>
              </w:rPr>
            </w:pPr>
          </w:p>
        </w:tc>
        <w:tc>
          <w:tcPr>
            <w:tcW w:w="744" w:type="dxa"/>
          </w:tcPr>
          <w:p w14:paraId="1BC8FCCF" w14:textId="4C2BAD32" w:rsidR="00252686" w:rsidRPr="00FD1CAC" w:rsidRDefault="00252686" w:rsidP="005327CA">
            <w:pPr>
              <w:pStyle w:val="BodyText"/>
              <w:rPr>
                <w:sz w:val="20"/>
                <w:szCs w:val="20"/>
              </w:rPr>
            </w:pPr>
          </w:p>
        </w:tc>
        <w:tc>
          <w:tcPr>
            <w:tcW w:w="805" w:type="dxa"/>
          </w:tcPr>
          <w:p w14:paraId="0BB5982C" w14:textId="77777777" w:rsidR="00252686" w:rsidRPr="00FD1CAC" w:rsidRDefault="00252686" w:rsidP="005327CA">
            <w:pPr>
              <w:pStyle w:val="BodyText"/>
              <w:rPr>
                <w:sz w:val="20"/>
                <w:szCs w:val="20"/>
              </w:rPr>
            </w:pPr>
          </w:p>
        </w:tc>
        <w:tc>
          <w:tcPr>
            <w:tcW w:w="910" w:type="dxa"/>
          </w:tcPr>
          <w:p w14:paraId="08974DBF" w14:textId="78DB2F61" w:rsidR="00252686" w:rsidRPr="00FD1CAC" w:rsidRDefault="00252686" w:rsidP="005327CA">
            <w:pPr>
              <w:pStyle w:val="BodyText"/>
              <w:rPr>
                <w:sz w:val="20"/>
                <w:szCs w:val="20"/>
              </w:rPr>
            </w:pPr>
          </w:p>
        </w:tc>
        <w:tc>
          <w:tcPr>
            <w:tcW w:w="718" w:type="dxa"/>
          </w:tcPr>
          <w:p w14:paraId="2F8E42DF" w14:textId="77777777" w:rsidR="00252686" w:rsidRPr="00FD1CAC" w:rsidRDefault="00252686" w:rsidP="005327CA">
            <w:pPr>
              <w:pStyle w:val="BodyText"/>
              <w:rPr>
                <w:sz w:val="20"/>
                <w:szCs w:val="20"/>
              </w:rPr>
            </w:pPr>
          </w:p>
        </w:tc>
        <w:tc>
          <w:tcPr>
            <w:tcW w:w="718" w:type="dxa"/>
          </w:tcPr>
          <w:p w14:paraId="7FA83E79" w14:textId="77777777" w:rsidR="00252686" w:rsidRPr="00FD1CAC" w:rsidRDefault="00252686" w:rsidP="005327CA">
            <w:pPr>
              <w:pStyle w:val="BodyText"/>
              <w:rPr>
                <w:sz w:val="20"/>
                <w:szCs w:val="20"/>
              </w:rPr>
            </w:pPr>
          </w:p>
        </w:tc>
        <w:tc>
          <w:tcPr>
            <w:tcW w:w="718" w:type="dxa"/>
          </w:tcPr>
          <w:p w14:paraId="7471A383" w14:textId="067F6752" w:rsidR="00252686" w:rsidRPr="00FD1CAC" w:rsidRDefault="004F46B8" w:rsidP="005327CA">
            <w:pPr>
              <w:pStyle w:val="BodyText"/>
              <w:rPr>
                <w:sz w:val="20"/>
                <w:szCs w:val="20"/>
              </w:rPr>
            </w:pPr>
            <w:r>
              <w:rPr>
                <w:sz w:val="20"/>
                <w:szCs w:val="20"/>
              </w:rPr>
              <w:t>E</w:t>
            </w:r>
          </w:p>
        </w:tc>
        <w:tc>
          <w:tcPr>
            <w:tcW w:w="718" w:type="dxa"/>
          </w:tcPr>
          <w:p w14:paraId="469AC6A9" w14:textId="77777777" w:rsidR="00252686" w:rsidRPr="00FD1CAC" w:rsidRDefault="00252686" w:rsidP="005327CA">
            <w:pPr>
              <w:pStyle w:val="BodyText"/>
              <w:rPr>
                <w:sz w:val="20"/>
                <w:szCs w:val="20"/>
              </w:rPr>
            </w:pPr>
          </w:p>
        </w:tc>
        <w:tc>
          <w:tcPr>
            <w:tcW w:w="718" w:type="dxa"/>
          </w:tcPr>
          <w:p w14:paraId="3AC414CA" w14:textId="5209EA62" w:rsidR="00252686" w:rsidRPr="00FD1CAC" w:rsidRDefault="00252686" w:rsidP="005327CA">
            <w:pPr>
              <w:pStyle w:val="BodyText"/>
              <w:rPr>
                <w:sz w:val="20"/>
                <w:szCs w:val="20"/>
              </w:rPr>
            </w:pPr>
          </w:p>
        </w:tc>
        <w:tc>
          <w:tcPr>
            <w:tcW w:w="391" w:type="dxa"/>
          </w:tcPr>
          <w:p w14:paraId="0F5E6998" w14:textId="77777777" w:rsidR="00252686" w:rsidRPr="00FD1CAC" w:rsidRDefault="00252686" w:rsidP="005327CA">
            <w:pPr>
              <w:pStyle w:val="BodyText"/>
              <w:rPr>
                <w:sz w:val="20"/>
                <w:szCs w:val="20"/>
              </w:rPr>
            </w:pPr>
          </w:p>
        </w:tc>
      </w:tr>
      <w:tr w:rsidR="00252686" w:rsidRPr="00FD1CAC" w14:paraId="7E27A462"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7DCE5AFC" w14:textId="6C92387D" w:rsidR="00252686" w:rsidRPr="00FD1CAC" w:rsidRDefault="00252686" w:rsidP="005327CA">
            <w:pPr>
              <w:pStyle w:val="BodyText"/>
              <w:rPr>
                <w:sz w:val="20"/>
                <w:szCs w:val="20"/>
              </w:rPr>
            </w:pPr>
            <w:r w:rsidRPr="00FD1CAC">
              <w:rPr>
                <w:sz w:val="20"/>
                <w:szCs w:val="20"/>
              </w:rPr>
              <w:t>Culture/Lang Choice</w:t>
            </w:r>
          </w:p>
        </w:tc>
        <w:tc>
          <w:tcPr>
            <w:tcW w:w="910" w:type="dxa"/>
          </w:tcPr>
          <w:p w14:paraId="708578F8" w14:textId="3881BFEE" w:rsidR="00252686" w:rsidRPr="00FD1CAC" w:rsidRDefault="00252686" w:rsidP="005327CA">
            <w:pPr>
              <w:pStyle w:val="BodyText"/>
              <w:rPr>
                <w:sz w:val="20"/>
                <w:szCs w:val="20"/>
              </w:rPr>
            </w:pPr>
            <w:r>
              <w:rPr>
                <w:sz w:val="20"/>
                <w:szCs w:val="20"/>
              </w:rPr>
              <w:t>E</w:t>
            </w:r>
          </w:p>
        </w:tc>
        <w:tc>
          <w:tcPr>
            <w:tcW w:w="680" w:type="dxa"/>
          </w:tcPr>
          <w:p w14:paraId="7CDF19CE" w14:textId="77777777" w:rsidR="00252686" w:rsidRPr="00FD1CAC" w:rsidRDefault="00252686" w:rsidP="005327CA">
            <w:pPr>
              <w:pStyle w:val="BodyText"/>
              <w:rPr>
                <w:sz w:val="20"/>
                <w:szCs w:val="20"/>
              </w:rPr>
            </w:pPr>
          </w:p>
        </w:tc>
        <w:tc>
          <w:tcPr>
            <w:tcW w:w="744" w:type="dxa"/>
          </w:tcPr>
          <w:p w14:paraId="4B7EB303" w14:textId="14A79A82" w:rsidR="00252686" w:rsidRPr="00FD1CAC" w:rsidRDefault="00252686" w:rsidP="005327CA">
            <w:pPr>
              <w:pStyle w:val="BodyText"/>
              <w:rPr>
                <w:sz w:val="20"/>
                <w:szCs w:val="20"/>
              </w:rPr>
            </w:pPr>
          </w:p>
        </w:tc>
        <w:tc>
          <w:tcPr>
            <w:tcW w:w="805" w:type="dxa"/>
          </w:tcPr>
          <w:p w14:paraId="7B92FA91" w14:textId="77777777" w:rsidR="00252686" w:rsidRPr="00FD1CAC" w:rsidRDefault="00252686" w:rsidP="005327CA">
            <w:pPr>
              <w:pStyle w:val="BodyText"/>
              <w:rPr>
                <w:sz w:val="20"/>
                <w:szCs w:val="20"/>
              </w:rPr>
            </w:pPr>
          </w:p>
        </w:tc>
        <w:tc>
          <w:tcPr>
            <w:tcW w:w="910" w:type="dxa"/>
          </w:tcPr>
          <w:p w14:paraId="56A649BD" w14:textId="509B943E" w:rsidR="00252686" w:rsidRPr="00FD1CAC" w:rsidRDefault="00252686" w:rsidP="005327CA">
            <w:pPr>
              <w:pStyle w:val="BodyText"/>
              <w:rPr>
                <w:sz w:val="20"/>
                <w:szCs w:val="20"/>
              </w:rPr>
            </w:pPr>
          </w:p>
        </w:tc>
        <w:tc>
          <w:tcPr>
            <w:tcW w:w="718" w:type="dxa"/>
          </w:tcPr>
          <w:p w14:paraId="4467B4B9" w14:textId="77777777" w:rsidR="00252686" w:rsidRPr="00FD1CAC" w:rsidRDefault="00252686" w:rsidP="005327CA">
            <w:pPr>
              <w:pStyle w:val="BodyText"/>
              <w:rPr>
                <w:sz w:val="20"/>
                <w:szCs w:val="20"/>
              </w:rPr>
            </w:pPr>
          </w:p>
        </w:tc>
        <w:tc>
          <w:tcPr>
            <w:tcW w:w="718" w:type="dxa"/>
          </w:tcPr>
          <w:p w14:paraId="598CE79C" w14:textId="77777777" w:rsidR="00252686" w:rsidRPr="00FD1CAC" w:rsidRDefault="00252686" w:rsidP="005327CA">
            <w:pPr>
              <w:pStyle w:val="BodyText"/>
              <w:rPr>
                <w:sz w:val="20"/>
                <w:szCs w:val="20"/>
              </w:rPr>
            </w:pPr>
          </w:p>
        </w:tc>
        <w:tc>
          <w:tcPr>
            <w:tcW w:w="718" w:type="dxa"/>
          </w:tcPr>
          <w:p w14:paraId="0D9E33AD" w14:textId="77777777" w:rsidR="00252686" w:rsidRPr="00FD1CAC" w:rsidRDefault="00252686" w:rsidP="005327CA">
            <w:pPr>
              <w:pStyle w:val="BodyText"/>
              <w:rPr>
                <w:sz w:val="20"/>
                <w:szCs w:val="20"/>
              </w:rPr>
            </w:pPr>
          </w:p>
        </w:tc>
        <w:tc>
          <w:tcPr>
            <w:tcW w:w="718" w:type="dxa"/>
          </w:tcPr>
          <w:p w14:paraId="09312BD3" w14:textId="77777777" w:rsidR="00252686" w:rsidRPr="00FD1CAC" w:rsidRDefault="00252686" w:rsidP="005327CA">
            <w:pPr>
              <w:pStyle w:val="BodyText"/>
              <w:rPr>
                <w:sz w:val="20"/>
                <w:szCs w:val="20"/>
              </w:rPr>
            </w:pPr>
          </w:p>
        </w:tc>
        <w:tc>
          <w:tcPr>
            <w:tcW w:w="718" w:type="dxa"/>
          </w:tcPr>
          <w:p w14:paraId="3E6AE511" w14:textId="77777777" w:rsidR="00252686" w:rsidRPr="00FD1CAC" w:rsidRDefault="00252686" w:rsidP="005327CA">
            <w:pPr>
              <w:pStyle w:val="BodyText"/>
              <w:rPr>
                <w:sz w:val="20"/>
                <w:szCs w:val="20"/>
              </w:rPr>
            </w:pPr>
          </w:p>
        </w:tc>
        <w:tc>
          <w:tcPr>
            <w:tcW w:w="391" w:type="dxa"/>
          </w:tcPr>
          <w:p w14:paraId="25E2857C" w14:textId="77777777" w:rsidR="00252686" w:rsidRPr="00FD1CAC" w:rsidRDefault="00252686" w:rsidP="005327CA">
            <w:pPr>
              <w:pStyle w:val="BodyText"/>
              <w:rPr>
                <w:sz w:val="20"/>
                <w:szCs w:val="20"/>
              </w:rPr>
            </w:pPr>
          </w:p>
        </w:tc>
      </w:tr>
      <w:tr w:rsidR="00252686" w:rsidRPr="00FD1CAC" w14:paraId="7D153884"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20288447" w14:textId="06A854D3" w:rsidR="00252686" w:rsidRPr="00FD1CAC" w:rsidRDefault="00252686" w:rsidP="005327CA">
            <w:pPr>
              <w:pStyle w:val="BodyText"/>
              <w:rPr>
                <w:sz w:val="20"/>
                <w:szCs w:val="20"/>
              </w:rPr>
            </w:pPr>
            <w:r w:rsidRPr="00FD1CAC">
              <w:rPr>
                <w:sz w:val="20"/>
                <w:szCs w:val="20"/>
              </w:rPr>
              <w:t>Tracking Choice</w:t>
            </w:r>
          </w:p>
        </w:tc>
        <w:tc>
          <w:tcPr>
            <w:tcW w:w="910" w:type="dxa"/>
          </w:tcPr>
          <w:p w14:paraId="4D6758FB" w14:textId="59DBB381" w:rsidR="00252686" w:rsidRPr="00FD1CAC" w:rsidRDefault="00252686" w:rsidP="005327CA">
            <w:pPr>
              <w:pStyle w:val="BodyText"/>
              <w:rPr>
                <w:sz w:val="20"/>
                <w:szCs w:val="20"/>
              </w:rPr>
            </w:pPr>
            <w:r>
              <w:rPr>
                <w:sz w:val="20"/>
                <w:szCs w:val="20"/>
              </w:rPr>
              <w:t>E</w:t>
            </w:r>
          </w:p>
        </w:tc>
        <w:tc>
          <w:tcPr>
            <w:tcW w:w="680" w:type="dxa"/>
          </w:tcPr>
          <w:p w14:paraId="65281069" w14:textId="77777777" w:rsidR="00252686" w:rsidRPr="00FD1CAC" w:rsidRDefault="00252686" w:rsidP="005327CA">
            <w:pPr>
              <w:pStyle w:val="BodyText"/>
              <w:rPr>
                <w:sz w:val="20"/>
                <w:szCs w:val="20"/>
              </w:rPr>
            </w:pPr>
          </w:p>
        </w:tc>
        <w:tc>
          <w:tcPr>
            <w:tcW w:w="744" w:type="dxa"/>
          </w:tcPr>
          <w:p w14:paraId="10CD7013" w14:textId="15EDF6F7" w:rsidR="00252686" w:rsidRPr="00FD1CAC" w:rsidRDefault="00252686" w:rsidP="005327CA">
            <w:pPr>
              <w:pStyle w:val="BodyText"/>
              <w:rPr>
                <w:sz w:val="20"/>
                <w:szCs w:val="20"/>
              </w:rPr>
            </w:pPr>
          </w:p>
        </w:tc>
        <w:tc>
          <w:tcPr>
            <w:tcW w:w="805" w:type="dxa"/>
          </w:tcPr>
          <w:p w14:paraId="2CF32A67" w14:textId="77777777" w:rsidR="00252686" w:rsidRPr="00FD1CAC" w:rsidRDefault="00252686" w:rsidP="005327CA">
            <w:pPr>
              <w:pStyle w:val="BodyText"/>
              <w:rPr>
                <w:sz w:val="20"/>
                <w:szCs w:val="20"/>
              </w:rPr>
            </w:pPr>
          </w:p>
        </w:tc>
        <w:tc>
          <w:tcPr>
            <w:tcW w:w="910" w:type="dxa"/>
          </w:tcPr>
          <w:p w14:paraId="3451490B" w14:textId="50A38A08" w:rsidR="00252686" w:rsidRPr="00FD1CAC" w:rsidRDefault="00252686" w:rsidP="005327CA">
            <w:pPr>
              <w:pStyle w:val="BodyText"/>
              <w:rPr>
                <w:sz w:val="20"/>
                <w:szCs w:val="20"/>
              </w:rPr>
            </w:pPr>
          </w:p>
        </w:tc>
        <w:tc>
          <w:tcPr>
            <w:tcW w:w="718" w:type="dxa"/>
          </w:tcPr>
          <w:p w14:paraId="2D6BF10E" w14:textId="77777777" w:rsidR="00252686" w:rsidRPr="00FD1CAC" w:rsidRDefault="00252686" w:rsidP="005327CA">
            <w:pPr>
              <w:pStyle w:val="BodyText"/>
              <w:rPr>
                <w:sz w:val="20"/>
                <w:szCs w:val="20"/>
              </w:rPr>
            </w:pPr>
          </w:p>
        </w:tc>
        <w:tc>
          <w:tcPr>
            <w:tcW w:w="718" w:type="dxa"/>
          </w:tcPr>
          <w:p w14:paraId="210B798F" w14:textId="77777777" w:rsidR="00252686" w:rsidRPr="00FD1CAC" w:rsidRDefault="00252686" w:rsidP="005327CA">
            <w:pPr>
              <w:pStyle w:val="BodyText"/>
              <w:rPr>
                <w:sz w:val="20"/>
                <w:szCs w:val="20"/>
              </w:rPr>
            </w:pPr>
          </w:p>
        </w:tc>
        <w:tc>
          <w:tcPr>
            <w:tcW w:w="718" w:type="dxa"/>
          </w:tcPr>
          <w:p w14:paraId="504323C3" w14:textId="77777777" w:rsidR="00252686" w:rsidRPr="00FD1CAC" w:rsidRDefault="00252686" w:rsidP="005327CA">
            <w:pPr>
              <w:pStyle w:val="BodyText"/>
              <w:rPr>
                <w:sz w:val="20"/>
                <w:szCs w:val="20"/>
              </w:rPr>
            </w:pPr>
          </w:p>
        </w:tc>
        <w:tc>
          <w:tcPr>
            <w:tcW w:w="718" w:type="dxa"/>
          </w:tcPr>
          <w:p w14:paraId="3ABFCE40" w14:textId="77777777" w:rsidR="00252686" w:rsidRPr="00FD1CAC" w:rsidRDefault="00252686" w:rsidP="005327CA">
            <w:pPr>
              <w:pStyle w:val="BodyText"/>
              <w:rPr>
                <w:sz w:val="20"/>
                <w:szCs w:val="20"/>
              </w:rPr>
            </w:pPr>
          </w:p>
        </w:tc>
        <w:tc>
          <w:tcPr>
            <w:tcW w:w="718" w:type="dxa"/>
          </w:tcPr>
          <w:p w14:paraId="6B5841FE" w14:textId="77777777" w:rsidR="00252686" w:rsidRPr="00FD1CAC" w:rsidRDefault="00252686" w:rsidP="005327CA">
            <w:pPr>
              <w:pStyle w:val="BodyText"/>
              <w:rPr>
                <w:sz w:val="20"/>
                <w:szCs w:val="20"/>
              </w:rPr>
            </w:pPr>
          </w:p>
        </w:tc>
        <w:tc>
          <w:tcPr>
            <w:tcW w:w="391" w:type="dxa"/>
          </w:tcPr>
          <w:p w14:paraId="33E897D3" w14:textId="77777777" w:rsidR="00252686" w:rsidRPr="00FD1CAC" w:rsidRDefault="00252686" w:rsidP="005327CA">
            <w:pPr>
              <w:pStyle w:val="BodyText"/>
              <w:rPr>
                <w:sz w:val="20"/>
                <w:szCs w:val="20"/>
              </w:rPr>
            </w:pPr>
          </w:p>
        </w:tc>
      </w:tr>
      <w:tr w:rsidR="00252686" w:rsidRPr="00FD1CAC" w14:paraId="3E19B952"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6BC59F2A" w14:textId="3838A7F8" w:rsidR="00252686" w:rsidRPr="00FD1CAC" w:rsidRDefault="00252686" w:rsidP="005327CA">
            <w:pPr>
              <w:pStyle w:val="BodyText"/>
              <w:rPr>
                <w:sz w:val="20"/>
                <w:szCs w:val="20"/>
              </w:rPr>
            </w:pPr>
            <w:r w:rsidRPr="00FD1CAC">
              <w:rPr>
                <w:sz w:val="20"/>
                <w:szCs w:val="20"/>
              </w:rPr>
              <w:t>Session</w:t>
            </w:r>
          </w:p>
        </w:tc>
        <w:tc>
          <w:tcPr>
            <w:tcW w:w="910" w:type="dxa"/>
          </w:tcPr>
          <w:p w14:paraId="1777F18A" w14:textId="0AD7461E" w:rsidR="00252686" w:rsidRPr="00FD1CAC" w:rsidRDefault="00252686" w:rsidP="005327CA">
            <w:pPr>
              <w:pStyle w:val="BodyText"/>
              <w:rPr>
                <w:sz w:val="20"/>
                <w:szCs w:val="20"/>
              </w:rPr>
            </w:pPr>
            <w:r>
              <w:rPr>
                <w:sz w:val="20"/>
                <w:szCs w:val="20"/>
              </w:rPr>
              <w:t>A</w:t>
            </w:r>
          </w:p>
        </w:tc>
        <w:tc>
          <w:tcPr>
            <w:tcW w:w="680" w:type="dxa"/>
          </w:tcPr>
          <w:p w14:paraId="23E5DB7D" w14:textId="77777777" w:rsidR="00252686" w:rsidRPr="00FD1CAC" w:rsidRDefault="00252686" w:rsidP="005327CA">
            <w:pPr>
              <w:pStyle w:val="BodyText"/>
              <w:rPr>
                <w:sz w:val="20"/>
                <w:szCs w:val="20"/>
              </w:rPr>
            </w:pPr>
          </w:p>
        </w:tc>
        <w:tc>
          <w:tcPr>
            <w:tcW w:w="744" w:type="dxa"/>
          </w:tcPr>
          <w:p w14:paraId="6F7A0888" w14:textId="4D0A6C34" w:rsidR="00252686" w:rsidRPr="00FD1CAC" w:rsidRDefault="00252686" w:rsidP="005327CA">
            <w:pPr>
              <w:pStyle w:val="BodyText"/>
              <w:rPr>
                <w:sz w:val="20"/>
                <w:szCs w:val="20"/>
              </w:rPr>
            </w:pPr>
          </w:p>
        </w:tc>
        <w:tc>
          <w:tcPr>
            <w:tcW w:w="805" w:type="dxa"/>
          </w:tcPr>
          <w:p w14:paraId="49D4462E" w14:textId="77777777" w:rsidR="00252686" w:rsidRPr="00FD1CAC" w:rsidRDefault="00252686" w:rsidP="005327CA">
            <w:pPr>
              <w:pStyle w:val="BodyText"/>
              <w:rPr>
                <w:sz w:val="20"/>
                <w:szCs w:val="20"/>
              </w:rPr>
            </w:pPr>
          </w:p>
        </w:tc>
        <w:tc>
          <w:tcPr>
            <w:tcW w:w="910" w:type="dxa"/>
          </w:tcPr>
          <w:p w14:paraId="37A63B99" w14:textId="07AE6E90" w:rsidR="00252686" w:rsidRPr="00FD1CAC" w:rsidRDefault="00252686" w:rsidP="005327CA">
            <w:pPr>
              <w:pStyle w:val="BodyText"/>
              <w:rPr>
                <w:sz w:val="20"/>
                <w:szCs w:val="20"/>
              </w:rPr>
            </w:pPr>
          </w:p>
        </w:tc>
        <w:tc>
          <w:tcPr>
            <w:tcW w:w="718" w:type="dxa"/>
          </w:tcPr>
          <w:p w14:paraId="7F492F86" w14:textId="77777777" w:rsidR="00252686" w:rsidRPr="00FD1CAC" w:rsidRDefault="00252686" w:rsidP="005327CA">
            <w:pPr>
              <w:pStyle w:val="BodyText"/>
              <w:rPr>
                <w:sz w:val="20"/>
                <w:szCs w:val="20"/>
              </w:rPr>
            </w:pPr>
          </w:p>
        </w:tc>
        <w:tc>
          <w:tcPr>
            <w:tcW w:w="718" w:type="dxa"/>
          </w:tcPr>
          <w:p w14:paraId="35B12ACE" w14:textId="77777777" w:rsidR="00252686" w:rsidRPr="00FD1CAC" w:rsidRDefault="00252686" w:rsidP="005327CA">
            <w:pPr>
              <w:pStyle w:val="BodyText"/>
              <w:rPr>
                <w:sz w:val="20"/>
                <w:szCs w:val="20"/>
              </w:rPr>
            </w:pPr>
          </w:p>
        </w:tc>
        <w:tc>
          <w:tcPr>
            <w:tcW w:w="718" w:type="dxa"/>
          </w:tcPr>
          <w:p w14:paraId="68C3F5E1" w14:textId="77777777" w:rsidR="00252686" w:rsidRPr="00FD1CAC" w:rsidRDefault="00252686" w:rsidP="005327CA">
            <w:pPr>
              <w:pStyle w:val="BodyText"/>
              <w:rPr>
                <w:sz w:val="20"/>
                <w:szCs w:val="20"/>
              </w:rPr>
            </w:pPr>
          </w:p>
        </w:tc>
        <w:tc>
          <w:tcPr>
            <w:tcW w:w="718" w:type="dxa"/>
          </w:tcPr>
          <w:p w14:paraId="40BC98CC" w14:textId="261AC8F2" w:rsidR="00252686" w:rsidRPr="00FD1CAC" w:rsidRDefault="004F46B8" w:rsidP="005327CA">
            <w:pPr>
              <w:pStyle w:val="BodyText"/>
              <w:rPr>
                <w:sz w:val="20"/>
                <w:szCs w:val="20"/>
              </w:rPr>
            </w:pPr>
            <w:r>
              <w:rPr>
                <w:sz w:val="20"/>
                <w:szCs w:val="20"/>
              </w:rPr>
              <w:t>R</w:t>
            </w:r>
          </w:p>
        </w:tc>
        <w:tc>
          <w:tcPr>
            <w:tcW w:w="718" w:type="dxa"/>
          </w:tcPr>
          <w:p w14:paraId="1E3E9EB5" w14:textId="77777777" w:rsidR="00252686" w:rsidRPr="00FD1CAC" w:rsidRDefault="00252686" w:rsidP="005327CA">
            <w:pPr>
              <w:pStyle w:val="BodyText"/>
              <w:rPr>
                <w:sz w:val="20"/>
                <w:szCs w:val="20"/>
              </w:rPr>
            </w:pPr>
          </w:p>
        </w:tc>
        <w:tc>
          <w:tcPr>
            <w:tcW w:w="391" w:type="dxa"/>
          </w:tcPr>
          <w:p w14:paraId="635B3C00" w14:textId="77777777" w:rsidR="00252686" w:rsidRPr="00FD1CAC" w:rsidRDefault="00252686" w:rsidP="005327CA">
            <w:pPr>
              <w:pStyle w:val="BodyText"/>
              <w:rPr>
                <w:sz w:val="20"/>
                <w:szCs w:val="20"/>
              </w:rPr>
            </w:pPr>
          </w:p>
        </w:tc>
      </w:tr>
      <w:tr w:rsidR="00252686" w:rsidRPr="00FD1CAC" w14:paraId="276BB755"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7BE75926" w14:textId="5E1164ED" w:rsidR="00252686" w:rsidRPr="00FD1CAC" w:rsidRDefault="00252686" w:rsidP="005327CA">
            <w:pPr>
              <w:pStyle w:val="BodyText"/>
              <w:rPr>
                <w:sz w:val="20"/>
                <w:szCs w:val="20"/>
              </w:rPr>
            </w:pPr>
            <w:r w:rsidRPr="00FD1CAC">
              <w:rPr>
                <w:sz w:val="20"/>
                <w:szCs w:val="20"/>
              </w:rPr>
              <w:t>Session Operations</w:t>
            </w:r>
          </w:p>
        </w:tc>
        <w:tc>
          <w:tcPr>
            <w:tcW w:w="910" w:type="dxa"/>
          </w:tcPr>
          <w:p w14:paraId="75540940" w14:textId="7FA9A22B" w:rsidR="00252686" w:rsidRPr="00FD1CAC" w:rsidRDefault="00252686" w:rsidP="005327CA">
            <w:pPr>
              <w:pStyle w:val="BodyText"/>
              <w:rPr>
                <w:sz w:val="20"/>
                <w:szCs w:val="20"/>
              </w:rPr>
            </w:pPr>
            <w:r>
              <w:rPr>
                <w:sz w:val="20"/>
                <w:szCs w:val="20"/>
              </w:rPr>
              <w:t>A</w:t>
            </w:r>
          </w:p>
        </w:tc>
        <w:tc>
          <w:tcPr>
            <w:tcW w:w="680" w:type="dxa"/>
          </w:tcPr>
          <w:p w14:paraId="67801A59" w14:textId="77777777" w:rsidR="00252686" w:rsidRPr="00FD1CAC" w:rsidRDefault="00252686" w:rsidP="005327CA">
            <w:pPr>
              <w:pStyle w:val="BodyText"/>
              <w:rPr>
                <w:sz w:val="20"/>
                <w:szCs w:val="20"/>
              </w:rPr>
            </w:pPr>
          </w:p>
        </w:tc>
        <w:tc>
          <w:tcPr>
            <w:tcW w:w="744" w:type="dxa"/>
          </w:tcPr>
          <w:p w14:paraId="33F3E598" w14:textId="442200A9" w:rsidR="00252686" w:rsidRPr="00FD1CAC" w:rsidRDefault="00252686" w:rsidP="005327CA">
            <w:pPr>
              <w:pStyle w:val="BodyText"/>
              <w:rPr>
                <w:sz w:val="20"/>
                <w:szCs w:val="20"/>
              </w:rPr>
            </w:pPr>
          </w:p>
        </w:tc>
        <w:tc>
          <w:tcPr>
            <w:tcW w:w="805" w:type="dxa"/>
          </w:tcPr>
          <w:p w14:paraId="499B863B" w14:textId="77777777" w:rsidR="00252686" w:rsidRPr="00FD1CAC" w:rsidRDefault="00252686" w:rsidP="005327CA">
            <w:pPr>
              <w:pStyle w:val="BodyText"/>
              <w:rPr>
                <w:sz w:val="20"/>
                <w:szCs w:val="20"/>
              </w:rPr>
            </w:pPr>
          </w:p>
        </w:tc>
        <w:tc>
          <w:tcPr>
            <w:tcW w:w="910" w:type="dxa"/>
          </w:tcPr>
          <w:p w14:paraId="2EBBD01C" w14:textId="6F953191" w:rsidR="00252686" w:rsidRPr="00FD1CAC" w:rsidRDefault="00252686" w:rsidP="005327CA">
            <w:pPr>
              <w:pStyle w:val="BodyText"/>
              <w:rPr>
                <w:sz w:val="20"/>
                <w:szCs w:val="20"/>
              </w:rPr>
            </w:pPr>
          </w:p>
        </w:tc>
        <w:tc>
          <w:tcPr>
            <w:tcW w:w="718" w:type="dxa"/>
          </w:tcPr>
          <w:p w14:paraId="762B9E7B" w14:textId="77777777" w:rsidR="00252686" w:rsidRPr="00FD1CAC" w:rsidRDefault="00252686" w:rsidP="005327CA">
            <w:pPr>
              <w:pStyle w:val="BodyText"/>
              <w:rPr>
                <w:sz w:val="20"/>
                <w:szCs w:val="20"/>
              </w:rPr>
            </w:pPr>
          </w:p>
        </w:tc>
        <w:tc>
          <w:tcPr>
            <w:tcW w:w="718" w:type="dxa"/>
          </w:tcPr>
          <w:p w14:paraId="026BCC7F" w14:textId="77777777" w:rsidR="00252686" w:rsidRPr="00FD1CAC" w:rsidRDefault="00252686" w:rsidP="005327CA">
            <w:pPr>
              <w:pStyle w:val="BodyText"/>
              <w:rPr>
                <w:sz w:val="20"/>
                <w:szCs w:val="20"/>
              </w:rPr>
            </w:pPr>
          </w:p>
        </w:tc>
        <w:tc>
          <w:tcPr>
            <w:tcW w:w="718" w:type="dxa"/>
          </w:tcPr>
          <w:p w14:paraId="7C90E8B1" w14:textId="77777777" w:rsidR="00252686" w:rsidRPr="00FD1CAC" w:rsidRDefault="00252686" w:rsidP="005327CA">
            <w:pPr>
              <w:pStyle w:val="BodyText"/>
              <w:rPr>
                <w:sz w:val="20"/>
                <w:szCs w:val="20"/>
              </w:rPr>
            </w:pPr>
          </w:p>
        </w:tc>
        <w:tc>
          <w:tcPr>
            <w:tcW w:w="718" w:type="dxa"/>
          </w:tcPr>
          <w:p w14:paraId="5E3BD639" w14:textId="77777777" w:rsidR="00252686" w:rsidRPr="00FD1CAC" w:rsidRDefault="00252686" w:rsidP="005327CA">
            <w:pPr>
              <w:pStyle w:val="BodyText"/>
              <w:rPr>
                <w:sz w:val="20"/>
                <w:szCs w:val="20"/>
              </w:rPr>
            </w:pPr>
          </w:p>
        </w:tc>
        <w:tc>
          <w:tcPr>
            <w:tcW w:w="718" w:type="dxa"/>
          </w:tcPr>
          <w:p w14:paraId="3896264B" w14:textId="77777777" w:rsidR="00252686" w:rsidRPr="00FD1CAC" w:rsidRDefault="00252686" w:rsidP="005327CA">
            <w:pPr>
              <w:pStyle w:val="BodyText"/>
              <w:rPr>
                <w:sz w:val="20"/>
                <w:szCs w:val="20"/>
              </w:rPr>
            </w:pPr>
          </w:p>
        </w:tc>
        <w:tc>
          <w:tcPr>
            <w:tcW w:w="391" w:type="dxa"/>
          </w:tcPr>
          <w:p w14:paraId="7347E010" w14:textId="77777777" w:rsidR="00252686" w:rsidRPr="00FD1CAC" w:rsidRDefault="00252686" w:rsidP="005327CA">
            <w:pPr>
              <w:pStyle w:val="BodyText"/>
              <w:rPr>
                <w:sz w:val="20"/>
                <w:szCs w:val="20"/>
              </w:rPr>
            </w:pPr>
          </w:p>
        </w:tc>
      </w:tr>
      <w:tr w:rsidR="00252686" w:rsidRPr="00FD1CAC" w14:paraId="23B77AE8"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6EFDFF83" w14:textId="458BC224" w:rsidR="00252686" w:rsidRPr="00FD1CAC" w:rsidRDefault="00252686" w:rsidP="005327CA">
            <w:pPr>
              <w:pStyle w:val="BodyText"/>
              <w:rPr>
                <w:sz w:val="20"/>
                <w:szCs w:val="20"/>
              </w:rPr>
            </w:pPr>
            <w:r w:rsidRPr="00FD1CAC">
              <w:rPr>
                <w:sz w:val="20"/>
                <w:szCs w:val="20"/>
              </w:rPr>
              <w:lastRenderedPageBreak/>
              <w:t>System Permission</w:t>
            </w:r>
          </w:p>
        </w:tc>
        <w:tc>
          <w:tcPr>
            <w:tcW w:w="910" w:type="dxa"/>
          </w:tcPr>
          <w:p w14:paraId="214040C0" w14:textId="77777777" w:rsidR="00252686" w:rsidRPr="00FD1CAC" w:rsidRDefault="00252686" w:rsidP="005327CA">
            <w:pPr>
              <w:pStyle w:val="BodyText"/>
              <w:rPr>
                <w:sz w:val="20"/>
                <w:szCs w:val="20"/>
              </w:rPr>
            </w:pPr>
          </w:p>
        </w:tc>
        <w:tc>
          <w:tcPr>
            <w:tcW w:w="680" w:type="dxa"/>
          </w:tcPr>
          <w:p w14:paraId="1951208A" w14:textId="77777777" w:rsidR="00252686" w:rsidRPr="00FD1CAC" w:rsidRDefault="00252686" w:rsidP="005327CA">
            <w:pPr>
              <w:pStyle w:val="BodyText"/>
              <w:rPr>
                <w:sz w:val="20"/>
                <w:szCs w:val="20"/>
              </w:rPr>
            </w:pPr>
          </w:p>
        </w:tc>
        <w:tc>
          <w:tcPr>
            <w:tcW w:w="744" w:type="dxa"/>
          </w:tcPr>
          <w:p w14:paraId="3900B87A" w14:textId="387FC90F" w:rsidR="00252686" w:rsidRPr="00FD1CAC" w:rsidRDefault="00252686" w:rsidP="005327CA">
            <w:pPr>
              <w:pStyle w:val="BodyText"/>
              <w:rPr>
                <w:sz w:val="20"/>
                <w:szCs w:val="20"/>
              </w:rPr>
            </w:pPr>
          </w:p>
        </w:tc>
        <w:tc>
          <w:tcPr>
            <w:tcW w:w="805" w:type="dxa"/>
          </w:tcPr>
          <w:p w14:paraId="40181FCF" w14:textId="77777777" w:rsidR="00252686" w:rsidRPr="00FD1CAC" w:rsidRDefault="00252686" w:rsidP="005327CA">
            <w:pPr>
              <w:pStyle w:val="BodyText"/>
              <w:rPr>
                <w:sz w:val="20"/>
                <w:szCs w:val="20"/>
              </w:rPr>
            </w:pPr>
          </w:p>
        </w:tc>
        <w:tc>
          <w:tcPr>
            <w:tcW w:w="910" w:type="dxa"/>
          </w:tcPr>
          <w:p w14:paraId="6BB1F908" w14:textId="6E795754" w:rsidR="00252686" w:rsidRPr="00FD1CAC" w:rsidRDefault="00252686" w:rsidP="005327CA">
            <w:pPr>
              <w:pStyle w:val="BodyText"/>
              <w:rPr>
                <w:sz w:val="20"/>
                <w:szCs w:val="20"/>
              </w:rPr>
            </w:pPr>
          </w:p>
        </w:tc>
        <w:tc>
          <w:tcPr>
            <w:tcW w:w="718" w:type="dxa"/>
          </w:tcPr>
          <w:p w14:paraId="25ABAA82" w14:textId="77777777" w:rsidR="00252686" w:rsidRPr="00FD1CAC" w:rsidRDefault="00252686" w:rsidP="005327CA">
            <w:pPr>
              <w:pStyle w:val="BodyText"/>
              <w:rPr>
                <w:sz w:val="20"/>
                <w:szCs w:val="20"/>
              </w:rPr>
            </w:pPr>
          </w:p>
        </w:tc>
        <w:tc>
          <w:tcPr>
            <w:tcW w:w="718" w:type="dxa"/>
          </w:tcPr>
          <w:p w14:paraId="45B907C8" w14:textId="77777777" w:rsidR="00252686" w:rsidRPr="00FD1CAC" w:rsidRDefault="00252686" w:rsidP="005327CA">
            <w:pPr>
              <w:pStyle w:val="BodyText"/>
              <w:rPr>
                <w:sz w:val="20"/>
                <w:szCs w:val="20"/>
              </w:rPr>
            </w:pPr>
          </w:p>
        </w:tc>
        <w:tc>
          <w:tcPr>
            <w:tcW w:w="718" w:type="dxa"/>
          </w:tcPr>
          <w:p w14:paraId="666C533A" w14:textId="4866FC82" w:rsidR="00252686" w:rsidRPr="00FD1CAC" w:rsidRDefault="004F46B8" w:rsidP="005327CA">
            <w:pPr>
              <w:pStyle w:val="BodyText"/>
              <w:rPr>
                <w:sz w:val="20"/>
                <w:szCs w:val="20"/>
              </w:rPr>
            </w:pPr>
            <w:r>
              <w:rPr>
                <w:sz w:val="20"/>
                <w:szCs w:val="20"/>
              </w:rPr>
              <w:t>R</w:t>
            </w:r>
          </w:p>
        </w:tc>
        <w:tc>
          <w:tcPr>
            <w:tcW w:w="718" w:type="dxa"/>
          </w:tcPr>
          <w:p w14:paraId="64C1D486" w14:textId="77777777" w:rsidR="00252686" w:rsidRPr="00FD1CAC" w:rsidRDefault="00252686" w:rsidP="005327CA">
            <w:pPr>
              <w:pStyle w:val="BodyText"/>
              <w:rPr>
                <w:sz w:val="20"/>
                <w:szCs w:val="20"/>
              </w:rPr>
            </w:pPr>
          </w:p>
        </w:tc>
        <w:tc>
          <w:tcPr>
            <w:tcW w:w="718" w:type="dxa"/>
          </w:tcPr>
          <w:p w14:paraId="7B030D91" w14:textId="77777777" w:rsidR="00252686" w:rsidRPr="00FD1CAC" w:rsidRDefault="00252686" w:rsidP="005327CA">
            <w:pPr>
              <w:pStyle w:val="BodyText"/>
              <w:rPr>
                <w:sz w:val="20"/>
                <w:szCs w:val="20"/>
              </w:rPr>
            </w:pPr>
          </w:p>
        </w:tc>
        <w:tc>
          <w:tcPr>
            <w:tcW w:w="391" w:type="dxa"/>
          </w:tcPr>
          <w:p w14:paraId="3F2C5B4D" w14:textId="77777777" w:rsidR="00252686" w:rsidRPr="00FD1CAC" w:rsidRDefault="00252686" w:rsidP="005327CA">
            <w:pPr>
              <w:pStyle w:val="BodyText"/>
              <w:rPr>
                <w:sz w:val="20"/>
                <w:szCs w:val="20"/>
              </w:rPr>
            </w:pPr>
          </w:p>
        </w:tc>
      </w:tr>
      <w:tr w:rsidR="00252686" w:rsidRPr="00FD1CAC" w14:paraId="4B71D0F0"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6A64F28C" w14:textId="4072B886" w:rsidR="00252686" w:rsidRPr="00FD1CAC" w:rsidRDefault="00252686" w:rsidP="005327CA">
            <w:pPr>
              <w:pStyle w:val="BodyText"/>
              <w:rPr>
                <w:sz w:val="20"/>
                <w:szCs w:val="20"/>
              </w:rPr>
            </w:pPr>
            <w:r w:rsidRPr="00FD1CAC">
              <w:rPr>
                <w:sz w:val="20"/>
                <w:szCs w:val="20"/>
              </w:rPr>
              <w:t>System Users</w:t>
            </w:r>
          </w:p>
        </w:tc>
        <w:tc>
          <w:tcPr>
            <w:tcW w:w="910" w:type="dxa"/>
          </w:tcPr>
          <w:p w14:paraId="3DB9C751" w14:textId="0DB23510" w:rsidR="00252686" w:rsidRPr="00252686" w:rsidRDefault="00252686" w:rsidP="005327CA">
            <w:pPr>
              <w:pStyle w:val="BodyText"/>
              <w:rPr>
                <w:b/>
                <w:bCs/>
                <w:sz w:val="20"/>
                <w:szCs w:val="20"/>
              </w:rPr>
            </w:pPr>
            <w:r w:rsidRPr="00252686">
              <w:rPr>
                <w:b/>
                <w:bCs/>
                <w:sz w:val="20"/>
                <w:szCs w:val="20"/>
              </w:rPr>
              <w:t>A</w:t>
            </w:r>
          </w:p>
        </w:tc>
        <w:tc>
          <w:tcPr>
            <w:tcW w:w="680" w:type="dxa"/>
          </w:tcPr>
          <w:p w14:paraId="11585FB3" w14:textId="77777777" w:rsidR="00252686" w:rsidRPr="00FD1CAC" w:rsidRDefault="00252686" w:rsidP="005327CA">
            <w:pPr>
              <w:pStyle w:val="BodyText"/>
              <w:rPr>
                <w:sz w:val="20"/>
                <w:szCs w:val="20"/>
              </w:rPr>
            </w:pPr>
          </w:p>
        </w:tc>
        <w:tc>
          <w:tcPr>
            <w:tcW w:w="744" w:type="dxa"/>
          </w:tcPr>
          <w:p w14:paraId="1B203BD4" w14:textId="585A0AAC" w:rsidR="00252686" w:rsidRPr="00FD1CAC" w:rsidRDefault="00252686" w:rsidP="005327CA">
            <w:pPr>
              <w:pStyle w:val="BodyText"/>
              <w:rPr>
                <w:sz w:val="20"/>
                <w:szCs w:val="20"/>
              </w:rPr>
            </w:pPr>
          </w:p>
        </w:tc>
        <w:tc>
          <w:tcPr>
            <w:tcW w:w="805" w:type="dxa"/>
          </w:tcPr>
          <w:p w14:paraId="42139279" w14:textId="77777777" w:rsidR="00252686" w:rsidRPr="00FD1CAC" w:rsidRDefault="00252686" w:rsidP="005327CA">
            <w:pPr>
              <w:pStyle w:val="BodyText"/>
              <w:rPr>
                <w:sz w:val="20"/>
                <w:szCs w:val="20"/>
              </w:rPr>
            </w:pPr>
          </w:p>
        </w:tc>
        <w:tc>
          <w:tcPr>
            <w:tcW w:w="910" w:type="dxa"/>
          </w:tcPr>
          <w:p w14:paraId="3EA3FFD8" w14:textId="7889306C" w:rsidR="00252686" w:rsidRPr="00FD1CAC" w:rsidRDefault="00252686" w:rsidP="005327CA">
            <w:pPr>
              <w:pStyle w:val="BodyText"/>
              <w:rPr>
                <w:sz w:val="20"/>
                <w:szCs w:val="20"/>
              </w:rPr>
            </w:pPr>
          </w:p>
        </w:tc>
        <w:tc>
          <w:tcPr>
            <w:tcW w:w="718" w:type="dxa"/>
          </w:tcPr>
          <w:p w14:paraId="349AD46A" w14:textId="77777777" w:rsidR="00252686" w:rsidRPr="00FD1CAC" w:rsidRDefault="00252686" w:rsidP="005327CA">
            <w:pPr>
              <w:pStyle w:val="BodyText"/>
              <w:rPr>
                <w:sz w:val="20"/>
                <w:szCs w:val="20"/>
              </w:rPr>
            </w:pPr>
          </w:p>
        </w:tc>
        <w:tc>
          <w:tcPr>
            <w:tcW w:w="718" w:type="dxa"/>
          </w:tcPr>
          <w:p w14:paraId="32D3C345" w14:textId="77777777" w:rsidR="00252686" w:rsidRPr="00FD1CAC" w:rsidRDefault="00252686" w:rsidP="005327CA">
            <w:pPr>
              <w:pStyle w:val="BodyText"/>
              <w:rPr>
                <w:sz w:val="20"/>
                <w:szCs w:val="20"/>
              </w:rPr>
            </w:pPr>
          </w:p>
        </w:tc>
        <w:tc>
          <w:tcPr>
            <w:tcW w:w="718" w:type="dxa"/>
          </w:tcPr>
          <w:p w14:paraId="00F702F7" w14:textId="77777777" w:rsidR="00252686" w:rsidRPr="00FD1CAC" w:rsidRDefault="00252686" w:rsidP="005327CA">
            <w:pPr>
              <w:pStyle w:val="BodyText"/>
              <w:rPr>
                <w:sz w:val="20"/>
                <w:szCs w:val="20"/>
              </w:rPr>
            </w:pPr>
          </w:p>
        </w:tc>
        <w:tc>
          <w:tcPr>
            <w:tcW w:w="718" w:type="dxa"/>
          </w:tcPr>
          <w:p w14:paraId="1F39697E" w14:textId="77777777" w:rsidR="00252686" w:rsidRPr="00FD1CAC" w:rsidRDefault="00252686" w:rsidP="005327CA">
            <w:pPr>
              <w:pStyle w:val="BodyText"/>
              <w:rPr>
                <w:sz w:val="20"/>
                <w:szCs w:val="20"/>
              </w:rPr>
            </w:pPr>
          </w:p>
        </w:tc>
        <w:tc>
          <w:tcPr>
            <w:tcW w:w="718" w:type="dxa"/>
          </w:tcPr>
          <w:p w14:paraId="7890BD3F" w14:textId="77777777" w:rsidR="00252686" w:rsidRPr="00FD1CAC" w:rsidRDefault="00252686" w:rsidP="005327CA">
            <w:pPr>
              <w:pStyle w:val="BodyText"/>
              <w:rPr>
                <w:sz w:val="20"/>
                <w:szCs w:val="20"/>
              </w:rPr>
            </w:pPr>
          </w:p>
        </w:tc>
        <w:tc>
          <w:tcPr>
            <w:tcW w:w="391" w:type="dxa"/>
          </w:tcPr>
          <w:p w14:paraId="63B90140" w14:textId="77777777" w:rsidR="00252686" w:rsidRPr="00FD1CAC" w:rsidRDefault="00252686" w:rsidP="005327CA">
            <w:pPr>
              <w:pStyle w:val="BodyText"/>
              <w:rPr>
                <w:sz w:val="20"/>
                <w:szCs w:val="20"/>
              </w:rPr>
            </w:pPr>
          </w:p>
        </w:tc>
      </w:tr>
      <w:tr w:rsidR="00252686" w:rsidRPr="00FD1CAC" w14:paraId="141F2160"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77773E2C" w14:textId="369E7B5B" w:rsidR="00252686" w:rsidRPr="00FD1CAC" w:rsidRDefault="00252686" w:rsidP="005327CA">
            <w:pPr>
              <w:pStyle w:val="BodyText"/>
              <w:rPr>
                <w:sz w:val="20"/>
                <w:szCs w:val="20"/>
              </w:rPr>
            </w:pPr>
            <w:r w:rsidRPr="00FD1CAC">
              <w:rPr>
                <w:sz w:val="20"/>
                <w:szCs w:val="20"/>
              </w:rPr>
              <w:t>System Notifications</w:t>
            </w:r>
          </w:p>
        </w:tc>
        <w:tc>
          <w:tcPr>
            <w:tcW w:w="910" w:type="dxa"/>
          </w:tcPr>
          <w:p w14:paraId="34991FD6" w14:textId="796AEA79" w:rsidR="00252686" w:rsidRPr="00FD1CAC" w:rsidRDefault="00252686" w:rsidP="005327CA">
            <w:pPr>
              <w:pStyle w:val="BodyText"/>
              <w:rPr>
                <w:sz w:val="20"/>
                <w:szCs w:val="20"/>
              </w:rPr>
            </w:pPr>
            <w:r>
              <w:rPr>
                <w:sz w:val="20"/>
                <w:szCs w:val="20"/>
              </w:rPr>
              <w:t>A</w:t>
            </w:r>
          </w:p>
        </w:tc>
        <w:tc>
          <w:tcPr>
            <w:tcW w:w="680" w:type="dxa"/>
          </w:tcPr>
          <w:p w14:paraId="13D70C2F" w14:textId="77777777" w:rsidR="00252686" w:rsidRPr="00FD1CAC" w:rsidRDefault="00252686" w:rsidP="005327CA">
            <w:pPr>
              <w:pStyle w:val="BodyText"/>
              <w:rPr>
                <w:sz w:val="20"/>
                <w:szCs w:val="20"/>
              </w:rPr>
            </w:pPr>
          </w:p>
        </w:tc>
        <w:tc>
          <w:tcPr>
            <w:tcW w:w="744" w:type="dxa"/>
          </w:tcPr>
          <w:p w14:paraId="71672656" w14:textId="065C0922" w:rsidR="00252686" w:rsidRPr="00FD1CAC" w:rsidRDefault="00252686" w:rsidP="005327CA">
            <w:pPr>
              <w:pStyle w:val="BodyText"/>
              <w:rPr>
                <w:sz w:val="20"/>
                <w:szCs w:val="20"/>
              </w:rPr>
            </w:pPr>
          </w:p>
        </w:tc>
        <w:tc>
          <w:tcPr>
            <w:tcW w:w="805" w:type="dxa"/>
          </w:tcPr>
          <w:p w14:paraId="52F29C78" w14:textId="77777777" w:rsidR="00252686" w:rsidRPr="00FD1CAC" w:rsidRDefault="00252686" w:rsidP="005327CA">
            <w:pPr>
              <w:pStyle w:val="BodyText"/>
              <w:rPr>
                <w:sz w:val="20"/>
                <w:szCs w:val="20"/>
              </w:rPr>
            </w:pPr>
          </w:p>
        </w:tc>
        <w:tc>
          <w:tcPr>
            <w:tcW w:w="910" w:type="dxa"/>
          </w:tcPr>
          <w:p w14:paraId="1D36AA07" w14:textId="03E713E3" w:rsidR="00252686" w:rsidRPr="00FD1CAC" w:rsidRDefault="00252686" w:rsidP="005327CA">
            <w:pPr>
              <w:pStyle w:val="BodyText"/>
              <w:rPr>
                <w:sz w:val="20"/>
                <w:szCs w:val="20"/>
              </w:rPr>
            </w:pPr>
          </w:p>
        </w:tc>
        <w:tc>
          <w:tcPr>
            <w:tcW w:w="718" w:type="dxa"/>
          </w:tcPr>
          <w:p w14:paraId="5525A0E3" w14:textId="77777777" w:rsidR="00252686" w:rsidRPr="00FD1CAC" w:rsidRDefault="00252686" w:rsidP="005327CA">
            <w:pPr>
              <w:pStyle w:val="BodyText"/>
              <w:rPr>
                <w:sz w:val="20"/>
                <w:szCs w:val="20"/>
              </w:rPr>
            </w:pPr>
          </w:p>
        </w:tc>
        <w:tc>
          <w:tcPr>
            <w:tcW w:w="718" w:type="dxa"/>
          </w:tcPr>
          <w:p w14:paraId="1F9A1635" w14:textId="77777777" w:rsidR="00252686" w:rsidRPr="00FD1CAC" w:rsidRDefault="00252686" w:rsidP="005327CA">
            <w:pPr>
              <w:pStyle w:val="BodyText"/>
              <w:rPr>
                <w:sz w:val="20"/>
                <w:szCs w:val="20"/>
              </w:rPr>
            </w:pPr>
          </w:p>
        </w:tc>
        <w:tc>
          <w:tcPr>
            <w:tcW w:w="718" w:type="dxa"/>
          </w:tcPr>
          <w:p w14:paraId="7552BEC0" w14:textId="77777777" w:rsidR="00252686" w:rsidRPr="00FD1CAC" w:rsidRDefault="00252686" w:rsidP="005327CA">
            <w:pPr>
              <w:pStyle w:val="BodyText"/>
              <w:rPr>
                <w:sz w:val="20"/>
                <w:szCs w:val="20"/>
              </w:rPr>
            </w:pPr>
          </w:p>
        </w:tc>
        <w:tc>
          <w:tcPr>
            <w:tcW w:w="718" w:type="dxa"/>
          </w:tcPr>
          <w:p w14:paraId="026CC13E" w14:textId="77777777" w:rsidR="00252686" w:rsidRPr="00FD1CAC" w:rsidRDefault="00252686" w:rsidP="005327CA">
            <w:pPr>
              <w:pStyle w:val="BodyText"/>
              <w:rPr>
                <w:sz w:val="20"/>
                <w:szCs w:val="20"/>
              </w:rPr>
            </w:pPr>
          </w:p>
        </w:tc>
        <w:tc>
          <w:tcPr>
            <w:tcW w:w="718" w:type="dxa"/>
          </w:tcPr>
          <w:p w14:paraId="213E13CF" w14:textId="77777777" w:rsidR="00252686" w:rsidRPr="00FD1CAC" w:rsidRDefault="00252686" w:rsidP="005327CA">
            <w:pPr>
              <w:pStyle w:val="BodyText"/>
              <w:rPr>
                <w:sz w:val="20"/>
                <w:szCs w:val="20"/>
              </w:rPr>
            </w:pPr>
          </w:p>
        </w:tc>
        <w:tc>
          <w:tcPr>
            <w:tcW w:w="391" w:type="dxa"/>
          </w:tcPr>
          <w:p w14:paraId="658AAD16" w14:textId="77777777" w:rsidR="00252686" w:rsidRPr="00FD1CAC" w:rsidRDefault="00252686" w:rsidP="005327CA">
            <w:pPr>
              <w:pStyle w:val="BodyText"/>
              <w:rPr>
                <w:sz w:val="20"/>
                <w:szCs w:val="20"/>
              </w:rPr>
            </w:pPr>
          </w:p>
        </w:tc>
      </w:tr>
      <w:tr w:rsidR="00252686" w:rsidRPr="00FD1CAC" w14:paraId="01DD2AFA"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6869551C" w14:textId="2C811F33" w:rsidR="00252686" w:rsidRPr="00FD1CAC" w:rsidRDefault="00252686" w:rsidP="005327CA">
            <w:pPr>
              <w:pStyle w:val="BodyText"/>
              <w:rPr>
                <w:sz w:val="20"/>
                <w:szCs w:val="20"/>
              </w:rPr>
            </w:pPr>
            <w:r w:rsidRPr="00FD1CAC">
              <w:rPr>
                <w:sz w:val="20"/>
                <w:szCs w:val="20"/>
              </w:rPr>
              <w:t>User</w:t>
            </w:r>
            <w:r w:rsidRPr="00FD1CAC">
              <w:rPr>
                <w:sz w:val="20"/>
                <w:szCs w:val="20"/>
              </w:rPr>
              <w:br/>
              <w:t>Groups</w:t>
            </w:r>
          </w:p>
        </w:tc>
        <w:tc>
          <w:tcPr>
            <w:tcW w:w="910" w:type="dxa"/>
          </w:tcPr>
          <w:p w14:paraId="2BF30FC7" w14:textId="77777777" w:rsidR="00252686" w:rsidRPr="00FD1CAC" w:rsidRDefault="00252686" w:rsidP="005327CA">
            <w:pPr>
              <w:pStyle w:val="BodyText"/>
              <w:rPr>
                <w:sz w:val="20"/>
                <w:szCs w:val="20"/>
              </w:rPr>
            </w:pPr>
          </w:p>
        </w:tc>
        <w:tc>
          <w:tcPr>
            <w:tcW w:w="680" w:type="dxa"/>
          </w:tcPr>
          <w:p w14:paraId="2E3BA21B" w14:textId="77777777" w:rsidR="00252686" w:rsidRPr="00FD1CAC" w:rsidRDefault="00252686" w:rsidP="005327CA">
            <w:pPr>
              <w:pStyle w:val="BodyText"/>
              <w:rPr>
                <w:sz w:val="20"/>
                <w:szCs w:val="20"/>
              </w:rPr>
            </w:pPr>
          </w:p>
        </w:tc>
        <w:tc>
          <w:tcPr>
            <w:tcW w:w="744" w:type="dxa"/>
          </w:tcPr>
          <w:p w14:paraId="26B121C2" w14:textId="3BFB2EB5" w:rsidR="00252686" w:rsidRPr="00FD1CAC" w:rsidRDefault="00252686" w:rsidP="005327CA">
            <w:pPr>
              <w:pStyle w:val="BodyText"/>
              <w:rPr>
                <w:sz w:val="20"/>
                <w:szCs w:val="20"/>
              </w:rPr>
            </w:pPr>
          </w:p>
        </w:tc>
        <w:tc>
          <w:tcPr>
            <w:tcW w:w="805" w:type="dxa"/>
          </w:tcPr>
          <w:p w14:paraId="29669EB5" w14:textId="77777777" w:rsidR="00252686" w:rsidRPr="00FD1CAC" w:rsidRDefault="00252686" w:rsidP="005327CA">
            <w:pPr>
              <w:pStyle w:val="BodyText"/>
              <w:rPr>
                <w:sz w:val="20"/>
                <w:szCs w:val="20"/>
              </w:rPr>
            </w:pPr>
          </w:p>
        </w:tc>
        <w:tc>
          <w:tcPr>
            <w:tcW w:w="910" w:type="dxa"/>
          </w:tcPr>
          <w:p w14:paraId="7468C87E" w14:textId="4069797E" w:rsidR="00252686" w:rsidRPr="00FD1CAC" w:rsidRDefault="00252686" w:rsidP="005327CA">
            <w:pPr>
              <w:pStyle w:val="BodyText"/>
              <w:rPr>
                <w:sz w:val="20"/>
                <w:szCs w:val="20"/>
              </w:rPr>
            </w:pPr>
          </w:p>
        </w:tc>
        <w:tc>
          <w:tcPr>
            <w:tcW w:w="718" w:type="dxa"/>
          </w:tcPr>
          <w:p w14:paraId="72E092BD" w14:textId="1F2EBE3A" w:rsidR="00252686" w:rsidRPr="00FD1CAC" w:rsidRDefault="00252686" w:rsidP="005327CA">
            <w:pPr>
              <w:pStyle w:val="BodyText"/>
              <w:rPr>
                <w:sz w:val="20"/>
                <w:szCs w:val="20"/>
              </w:rPr>
            </w:pPr>
            <w:r>
              <w:rPr>
                <w:sz w:val="20"/>
                <w:szCs w:val="20"/>
              </w:rPr>
              <w:t>D</w:t>
            </w:r>
          </w:p>
        </w:tc>
        <w:tc>
          <w:tcPr>
            <w:tcW w:w="718" w:type="dxa"/>
          </w:tcPr>
          <w:p w14:paraId="2C6A5E5D" w14:textId="6B564AEB" w:rsidR="00252686" w:rsidRPr="00FD1CAC" w:rsidRDefault="00252686" w:rsidP="005327CA">
            <w:pPr>
              <w:pStyle w:val="BodyText"/>
              <w:rPr>
                <w:sz w:val="20"/>
                <w:szCs w:val="20"/>
              </w:rPr>
            </w:pPr>
          </w:p>
        </w:tc>
        <w:tc>
          <w:tcPr>
            <w:tcW w:w="718" w:type="dxa"/>
          </w:tcPr>
          <w:p w14:paraId="07B2D973" w14:textId="4161C8F7" w:rsidR="00252686" w:rsidRPr="00FD1CAC" w:rsidRDefault="00252686" w:rsidP="005327CA">
            <w:pPr>
              <w:pStyle w:val="BodyText"/>
              <w:rPr>
                <w:sz w:val="20"/>
                <w:szCs w:val="20"/>
              </w:rPr>
            </w:pPr>
            <w:r>
              <w:rPr>
                <w:sz w:val="20"/>
                <w:szCs w:val="20"/>
              </w:rPr>
              <w:t>D</w:t>
            </w:r>
          </w:p>
        </w:tc>
        <w:tc>
          <w:tcPr>
            <w:tcW w:w="718" w:type="dxa"/>
          </w:tcPr>
          <w:p w14:paraId="734CC513" w14:textId="77777777" w:rsidR="00252686" w:rsidRPr="00FD1CAC" w:rsidRDefault="00252686" w:rsidP="005327CA">
            <w:pPr>
              <w:pStyle w:val="BodyText"/>
              <w:rPr>
                <w:sz w:val="20"/>
                <w:szCs w:val="20"/>
              </w:rPr>
            </w:pPr>
          </w:p>
        </w:tc>
        <w:tc>
          <w:tcPr>
            <w:tcW w:w="718" w:type="dxa"/>
          </w:tcPr>
          <w:p w14:paraId="633161DC" w14:textId="77777777" w:rsidR="00252686" w:rsidRPr="00FD1CAC" w:rsidRDefault="00252686" w:rsidP="005327CA">
            <w:pPr>
              <w:pStyle w:val="BodyText"/>
              <w:rPr>
                <w:sz w:val="20"/>
                <w:szCs w:val="20"/>
              </w:rPr>
            </w:pPr>
          </w:p>
        </w:tc>
        <w:tc>
          <w:tcPr>
            <w:tcW w:w="391" w:type="dxa"/>
          </w:tcPr>
          <w:p w14:paraId="78842DC7" w14:textId="77777777" w:rsidR="00252686" w:rsidRPr="00FD1CAC" w:rsidRDefault="00252686" w:rsidP="005327CA">
            <w:pPr>
              <w:pStyle w:val="BodyText"/>
              <w:rPr>
                <w:sz w:val="20"/>
                <w:szCs w:val="20"/>
              </w:rPr>
            </w:pPr>
          </w:p>
        </w:tc>
      </w:tr>
      <w:tr w:rsidR="00252686" w:rsidRPr="00FD1CAC" w14:paraId="13B734F2"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2DBEAD79" w14:textId="25E7D047" w:rsidR="00252686" w:rsidRPr="00FD1CAC" w:rsidRDefault="00252686" w:rsidP="005327CA">
            <w:pPr>
              <w:pStyle w:val="BodyText"/>
              <w:rPr>
                <w:sz w:val="20"/>
                <w:szCs w:val="20"/>
              </w:rPr>
            </w:pPr>
            <w:r w:rsidRPr="00FD1CAC">
              <w:rPr>
                <w:sz w:val="20"/>
                <w:szCs w:val="20"/>
              </w:rPr>
              <w:t>Permissions to Roles</w:t>
            </w:r>
          </w:p>
        </w:tc>
        <w:tc>
          <w:tcPr>
            <w:tcW w:w="910" w:type="dxa"/>
          </w:tcPr>
          <w:p w14:paraId="0711BA6D" w14:textId="77777777" w:rsidR="00252686" w:rsidRPr="00FD1CAC" w:rsidRDefault="00252686" w:rsidP="005327CA">
            <w:pPr>
              <w:pStyle w:val="BodyText"/>
              <w:rPr>
                <w:sz w:val="20"/>
                <w:szCs w:val="20"/>
              </w:rPr>
            </w:pPr>
          </w:p>
        </w:tc>
        <w:tc>
          <w:tcPr>
            <w:tcW w:w="680" w:type="dxa"/>
          </w:tcPr>
          <w:p w14:paraId="243A2EE6" w14:textId="77777777" w:rsidR="00252686" w:rsidRPr="00FD1CAC" w:rsidRDefault="00252686" w:rsidP="005327CA">
            <w:pPr>
              <w:pStyle w:val="BodyText"/>
              <w:rPr>
                <w:sz w:val="20"/>
                <w:szCs w:val="20"/>
              </w:rPr>
            </w:pPr>
          </w:p>
        </w:tc>
        <w:tc>
          <w:tcPr>
            <w:tcW w:w="744" w:type="dxa"/>
          </w:tcPr>
          <w:p w14:paraId="4E29954E" w14:textId="40C6C32B" w:rsidR="00252686" w:rsidRPr="00FD1CAC" w:rsidRDefault="00252686" w:rsidP="005327CA">
            <w:pPr>
              <w:pStyle w:val="BodyText"/>
              <w:rPr>
                <w:sz w:val="20"/>
                <w:szCs w:val="20"/>
              </w:rPr>
            </w:pPr>
          </w:p>
        </w:tc>
        <w:tc>
          <w:tcPr>
            <w:tcW w:w="805" w:type="dxa"/>
          </w:tcPr>
          <w:p w14:paraId="0A3F4547" w14:textId="6DE37C06" w:rsidR="00252686" w:rsidRPr="00FD1CAC" w:rsidRDefault="00252686" w:rsidP="005327CA">
            <w:pPr>
              <w:pStyle w:val="BodyText"/>
              <w:rPr>
                <w:sz w:val="20"/>
                <w:szCs w:val="20"/>
              </w:rPr>
            </w:pPr>
          </w:p>
        </w:tc>
        <w:tc>
          <w:tcPr>
            <w:tcW w:w="910" w:type="dxa"/>
          </w:tcPr>
          <w:p w14:paraId="2C51A389" w14:textId="60E3479D" w:rsidR="00252686" w:rsidRPr="00FD1CAC" w:rsidRDefault="00252686" w:rsidP="005327CA">
            <w:pPr>
              <w:pStyle w:val="BodyText"/>
              <w:rPr>
                <w:sz w:val="20"/>
                <w:szCs w:val="20"/>
              </w:rPr>
            </w:pPr>
          </w:p>
        </w:tc>
        <w:tc>
          <w:tcPr>
            <w:tcW w:w="718" w:type="dxa"/>
          </w:tcPr>
          <w:p w14:paraId="52FB7C36" w14:textId="77777777" w:rsidR="00252686" w:rsidRPr="00FD1CAC" w:rsidRDefault="00252686" w:rsidP="005327CA">
            <w:pPr>
              <w:pStyle w:val="BodyText"/>
              <w:rPr>
                <w:sz w:val="20"/>
                <w:szCs w:val="20"/>
              </w:rPr>
            </w:pPr>
          </w:p>
        </w:tc>
        <w:tc>
          <w:tcPr>
            <w:tcW w:w="718" w:type="dxa"/>
          </w:tcPr>
          <w:p w14:paraId="14D8FB5C" w14:textId="77777777" w:rsidR="00252686" w:rsidRPr="00FD1CAC" w:rsidRDefault="00252686" w:rsidP="005327CA">
            <w:pPr>
              <w:pStyle w:val="BodyText"/>
              <w:rPr>
                <w:sz w:val="20"/>
                <w:szCs w:val="20"/>
              </w:rPr>
            </w:pPr>
          </w:p>
        </w:tc>
        <w:tc>
          <w:tcPr>
            <w:tcW w:w="718" w:type="dxa"/>
          </w:tcPr>
          <w:p w14:paraId="632FC6CC" w14:textId="2364A5B9" w:rsidR="00252686" w:rsidRPr="00FD1CAC" w:rsidRDefault="004F46B8" w:rsidP="005327CA">
            <w:pPr>
              <w:pStyle w:val="BodyText"/>
              <w:rPr>
                <w:sz w:val="20"/>
                <w:szCs w:val="20"/>
              </w:rPr>
            </w:pPr>
            <w:r>
              <w:rPr>
                <w:sz w:val="20"/>
                <w:szCs w:val="20"/>
              </w:rPr>
              <w:t>D</w:t>
            </w:r>
          </w:p>
        </w:tc>
        <w:tc>
          <w:tcPr>
            <w:tcW w:w="718" w:type="dxa"/>
          </w:tcPr>
          <w:p w14:paraId="3AEA59CD" w14:textId="77777777" w:rsidR="00252686" w:rsidRPr="00FD1CAC" w:rsidRDefault="00252686" w:rsidP="005327CA">
            <w:pPr>
              <w:pStyle w:val="BodyText"/>
              <w:rPr>
                <w:sz w:val="20"/>
                <w:szCs w:val="20"/>
              </w:rPr>
            </w:pPr>
          </w:p>
        </w:tc>
        <w:tc>
          <w:tcPr>
            <w:tcW w:w="718" w:type="dxa"/>
          </w:tcPr>
          <w:p w14:paraId="4B83D135" w14:textId="77777777" w:rsidR="00252686" w:rsidRPr="00FD1CAC" w:rsidRDefault="00252686" w:rsidP="005327CA">
            <w:pPr>
              <w:pStyle w:val="BodyText"/>
              <w:rPr>
                <w:sz w:val="20"/>
                <w:szCs w:val="20"/>
              </w:rPr>
            </w:pPr>
          </w:p>
        </w:tc>
        <w:tc>
          <w:tcPr>
            <w:tcW w:w="391" w:type="dxa"/>
          </w:tcPr>
          <w:p w14:paraId="1AFDBFE3" w14:textId="77777777" w:rsidR="00252686" w:rsidRPr="00FD1CAC" w:rsidRDefault="00252686" w:rsidP="005327CA">
            <w:pPr>
              <w:pStyle w:val="BodyText"/>
              <w:rPr>
                <w:sz w:val="20"/>
                <w:szCs w:val="20"/>
              </w:rPr>
            </w:pPr>
          </w:p>
        </w:tc>
      </w:tr>
      <w:tr w:rsidR="00252686" w:rsidRPr="00FD1CAC" w14:paraId="5EC4300C"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0B35A285" w14:textId="1CD51256" w:rsidR="00252686" w:rsidRPr="00FD1CAC" w:rsidRDefault="00252686" w:rsidP="005327CA">
            <w:pPr>
              <w:pStyle w:val="BodyText"/>
              <w:rPr>
                <w:sz w:val="20"/>
                <w:szCs w:val="20"/>
              </w:rPr>
            </w:pPr>
            <w:r w:rsidRPr="00FD1CAC">
              <w:rPr>
                <w:sz w:val="20"/>
                <w:szCs w:val="20"/>
              </w:rPr>
              <w:t>Role</w:t>
            </w:r>
            <w:r w:rsidRPr="00FD1CAC">
              <w:rPr>
                <w:sz w:val="20"/>
                <w:szCs w:val="20"/>
              </w:rPr>
              <w:br/>
              <w:t>Applying</w:t>
            </w:r>
          </w:p>
        </w:tc>
        <w:tc>
          <w:tcPr>
            <w:tcW w:w="910" w:type="dxa"/>
          </w:tcPr>
          <w:p w14:paraId="23A87640" w14:textId="77777777" w:rsidR="00252686" w:rsidRPr="00FD1CAC" w:rsidRDefault="00252686" w:rsidP="005327CA">
            <w:pPr>
              <w:pStyle w:val="BodyText"/>
              <w:rPr>
                <w:sz w:val="20"/>
                <w:szCs w:val="20"/>
              </w:rPr>
            </w:pPr>
          </w:p>
        </w:tc>
        <w:tc>
          <w:tcPr>
            <w:tcW w:w="680" w:type="dxa"/>
          </w:tcPr>
          <w:p w14:paraId="389D6360" w14:textId="39F6D9E7" w:rsidR="00252686" w:rsidRPr="00FD1CAC" w:rsidRDefault="00252686" w:rsidP="005327CA">
            <w:pPr>
              <w:pStyle w:val="BodyText"/>
              <w:rPr>
                <w:sz w:val="20"/>
                <w:szCs w:val="20"/>
              </w:rPr>
            </w:pPr>
          </w:p>
        </w:tc>
        <w:tc>
          <w:tcPr>
            <w:tcW w:w="744" w:type="dxa"/>
          </w:tcPr>
          <w:p w14:paraId="10CD35FE" w14:textId="67260512" w:rsidR="00252686" w:rsidRPr="00FD1CAC" w:rsidRDefault="00252686" w:rsidP="005327CA">
            <w:pPr>
              <w:pStyle w:val="BodyText"/>
              <w:rPr>
                <w:sz w:val="20"/>
                <w:szCs w:val="20"/>
              </w:rPr>
            </w:pPr>
          </w:p>
        </w:tc>
        <w:tc>
          <w:tcPr>
            <w:tcW w:w="805" w:type="dxa"/>
          </w:tcPr>
          <w:p w14:paraId="283098AF" w14:textId="4B19E27F" w:rsidR="00252686" w:rsidRPr="00FD1CAC" w:rsidRDefault="004F46B8" w:rsidP="005327CA">
            <w:pPr>
              <w:pStyle w:val="BodyText"/>
              <w:rPr>
                <w:sz w:val="20"/>
                <w:szCs w:val="20"/>
              </w:rPr>
            </w:pPr>
            <w:r>
              <w:rPr>
                <w:sz w:val="20"/>
                <w:szCs w:val="20"/>
              </w:rPr>
              <w:t>A</w:t>
            </w:r>
          </w:p>
        </w:tc>
        <w:tc>
          <w:tcPr>
            <w:tcW w:w="910" w:type="dxa"/>
          </w:tcPr>
          <w:p w14:paraId="2B9D025A" w14:textId="38517635" w:rsidR="00252686" w:rsidRPr="00FD1CAC" w:rsidRDefault="00252686" w:rsidP="005327CA">
            <w:pPr>
              <w:pStyle w:val="BodyText"/>
              <w:rPr>
                <w:sz w:val="20"/>
                <w:szCs w:val="20"/>
              </w:rPr>
            </w:pPr>
          </w:p>
        </w:tc>
        <w:tc>
          <w:tcPr>
            <w:tcW w:w="718" w:type="dxa"/>
          </w:tcPr>
          <w:p w14:paraId="41700F8F" w14:textId="77777777" w:rsidR="00252686" w:rsidRPr="00FD1CAC" w:rsidRDefault="00252686" w:rsidP="005327CA">
            <w:pPr>
              <w:pStyle w:val="BodyText"/>
              <w:rPr>
                <w:sz w:val="20"/>
                <w:szCs w:val="20"/>
              </w:rPr>
            </w:pPr>
          </w:p>
        </w:tc>
        <w:tc>
          <w:tcPr>
            <w:tcW w:w="718" w:type="dxa"/>
          </w:tcPr>
          <w:p w14:paraId="0311CB20" w14:textId="77777777" w:rsidR="00252686" w:rsidRPr="00FD1CAC" w:rsidRDefault="00252686" w:rsidP="005327CA">
            <w:pPr>
              <w:pStyle w:val="BodyText"/>
              <w:rPr>
                <w:sz w:val="20"/>
                <w:szCs w:val="20"/>
              </w:rPr>
            </w:pPr>
          </w:p>
        </w:tc>
        <w:tc>
          <w:tcPr>
            <w:tcW w:w="718" w:type="dxa"/>
          </w:tcPr>
          <w:p w14:paraId="5CAA4CDC" w14:textId="77777777" w:rsidR="00252686" w:rsidRPr="00FD1CAC" w:rsidRDefault="00252686" w:rsidP="005327CA">
            <w:pPr>
              <w:pStyle w:val="BodyText"/>
              <w:rPr>
                <w:sz w:val="20"/>
                <w:szCs w:val="20"/>
              </w:rPr>
            </w:pPr>
          </w:p>
        </w:tc>
        <w:tc>
          <w:tcPr>
            <w:tcW w:w="718" w:type="dxa"/>
          </w:tcPr>
          <w:p w14:paraId="0C5383A5" w14:textId="77777777" w:rsidR="00252686" w:rsidRPr="00FD1CAC" w:rsidRDefault="00252686" w:rsidP="005327CA">
            <w:pPr>
              <w:pStyle w:val="BodyText"/>
              <w:rPr>
                <w:sz w:val="20"/>
                <w:szCs w:val="20"/>
              </w:rPr>
            </w:pPr>
          </w:p>
        </w:tc>
        <w:tc>
          <w:tcPr>
            <w:tcW w:w="718" w:type="dxa"/>
          </w:tcPr>
          <w:p w14:paraId="7AEE14C0" w14:textId="77777777" w:rsidR="00252686" w:rsidRPr="00FD1CAC" w:rsidRDefault="00252686" w:rsidP="005327CA">
            <w:pPr>
              <w:pStyle w:val="BodyText"/>
              <w:rPr>
                <w:sz w:val="20"/>
                <w:szCs w:val="20"/>
              </w:rPr>
            </w:pPr>
          </w:p>
        </w:tc>
        <w:tc>
          <w:tcPr>
            <w:tcW w:w="391" w:type="dxa"/>
          </w:tcPr>
          <w:p w14:paraId="1A9EF25A" w14:textId="77777777" w:rsidR="00252686" w:rsidRPr="00FD1CAC" w:rsidRDefault="00252686" w:rsidP="005327CA">
            <w:pPr>
              <w:pStyle w:val="BodyText"/>
              <w:rPr>
                <w:sz w:val="20"/>
                <w:szCs w:val="20"/>
              </w:rPr>
            </w:pPr>
          </w:p>
        </w:tc>
      </w:tr>
      <w:tr w:rsidR="00252686" w:rsidRPr="00FD1CAC" w14:paraId="7F03B87F"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40A7C482" w14:textId="6C32A7A1" w:rsidR="00252686" w:rsidRPr="00FD1CAC" w:rsidRDefault="00252686" w:rsidP="005327CA">
            <w:pPr>
              <w:pStyle w:val="BodyText"/>
              <w:rPr>
                <w:sz w:val="20"/>
                <w:szCs w:val="20"/>
              </w:rPr>
            </w:pPr>
            <w:r w:rsidRPr="00FD1CAC">
              <w:rPr>
                <w:sz w:val="20"/>
                <w:szCs w:val="20"/>
              </w:rPr>
              <w:t>Application Accepting</w:t>
            </w:r>
          </w:p>
        </w:tc>
        <w:tc>
          <w:tcPr>
            <w:tcW w:w="910" w:type="dxa"/>
          </w:tcPr>
          <w:p w14:paraId="7F2A96B3" w14:textId="77777777" w:rsidR="00252686" w:rsidRPr="00FD1CAC" w:rsidRDefault="00252686" w:rsidP="005327CA">
            <w:pPr>
              <w:pStyle w:val="BodyText"/>
              <w:rPr>
                <w:sz w:val="20"/>
                <w:szCs w:val="20"/>
              </w:rPr>
            </w:pPr>
          </w:p>
        </w:tc>
        <w:tc>
          <w:tcPr>
            <w:tcW w:w="680" w:type="dxa"/>
          </w:tcPr>
          <w:p w14:paraId="7DB39249" w14:textId="4E1243EA" w:rsidR="00252686" w:rsidRPr="00FD1CAC" w:rsidRDefault="00252686" w:rsidP="005327CA">
            <w:pPr>
              <w:pStyle w:val="BodyText"/>
              <w:rPr>
                <w:sz w:val="20"/>
                <w:szCs w:val="20"/>
              </w:rPr>
            </w:pPr>
          </w:p>
        </w:tc>
        <w:tc>
          <w:tcPr>
            <w:tcW w:w="744" w:type="dxa"/>
          </w:tcPr>
          <w:p w14:paraId="1FE44B50" w14:textId="08FA1991" w:rsidR="00252686" w:rsidRPr="00FD1CAC" w:rsidRDefault="00252686" w:rsidP="005327CA">
            <w:pPr>
              <w:pStyle w:val="BodyText"/>
              <w:rPr>
                <w:sz w:val="20"/>
                <w:szCs w:val="20"/>
              </w:rPr>
            </w:pPr>
          </w:p>
        </w:tc>
        <w:tc>
          <w:tcPr>
            <w:tcW w:w="805" w:type="dxa"/>
          </w:tcPr>
          <w:p w14:paraId="1B8B72AA" w14:textId="3B1306C4" w:rsidR="00252686" w:rsidRPr="00FD1CAC" w:rsidRDefault="004F46B8" w:rsidP="005327CA">
            <w:pPr>
              <w:pStyle w:val="BodyText"/>
              <w:rPr>
                <w:sz w:val="20"/>
                <w:szCs w:val="20"/>
              </w:rPr>
            </w:pPr>
            <w:r>
              <w:rPr>
                <w:sz w:val="20"/>
                <w:szCs w:val="20"/>
              </w:rPr>
              <w:t>A</w:t>
            </w:r>
          </w:p>
        </w:tc>
        <w:tc>
          <w:tcPr>
            <w:tcW w:w="910" w:type="dxa"/>
          </w:tcPr>
          <w:p w14:paraId="142A0053" w14:textId="6B5E4BB6" w:rsidR="00252686" w:rsidRPr="00FD1CAC" w:rsidRDefault="00252686" w:rsidP="005327CA">
            <w:pPr>
              <w:pStyle w:val="BodyText"/>
              <w:rPr>
                <w:sz w:val="20"/>
                <w:szCs w:val="20"/>
              </w:rPr>
            </w:pPr>
          </w:p>
        </w:tc>
        <w:tc>
          <w:tcPr>
            <w:tcW w:w="718" w:type="dxa"/>
          </w:tcPr>
          <w:p w14:paraId="2A5B35D6" w14:textId="77777777" w:rsidR="00252686" w:rsidRPr="00FD1CAC" w:rsidRDefault="00252686" w:rsidP="005327CA">
            <w:pPr>
              <w:pStyle w:val="BodyText"/>
              <w:rPr>
                <w:sz w:val="20"/>
                <w:szCs w:val="20"/>
              </w:rPr>
            </w:pPr>
          </w:p>
        </w:tc>
        <w:tc>
          <w:tcPr>
            <w:tcW w:w="718" w:type="dxa"/>
          </w:tcPr>
          <w:p w14:paraId="082D29BD" w14:textId="77777777" w:rsidR="00252686" w:rsidRPr="00FD1CAC" w:rsidRDefault="00252686" w:rsidP="005327CA">
            <w:pPr>
              <w:pStyle w:val="BodyText"/>
              <w:rPr>
                <w:sz w:val="20"/>
                <w:szCs w:val="20"/>
              </w:rPr>
            </w:pPr>
          </w:p>
        </w:tc>
        <w:tc>
          <w:tcPr>
            <w:tcW w:w="718" w:type="dxa"/>
          </w:tcPr>
          <w:p w14:paraId="47A6E6B7" w14:textId="77777777" w:rsidR="00252686" w:rsidRPr="00FD1CAC" w:rsidRDefault="00252686" w:rsidP="005327CA">
            <w:pPr>
              <w:pStyle w:val="BodyText"/>
              <w:rPr>
                <w:sz w:val="20"/>
                <w:szCs w:val="20"/>
              </w:rPr>
            </w:pPr>
          </w:p>
        </w:tc>
        <w:tc>
          <w:tcPr>
            <w:tcW w:w="718" w:type="dxa"/>
          </w:tcPr>
          <w:p w14:paraId="68EDD704" w14:textId="77777777" w:rsidR="00252686" w:rsidRPr="00FD1CAC" w:rsidRDefault="00252686" w:rsidP="005327CA">
            <w:pPr>
              <w:pStyle w:val="BodyText"/>
              <w:rPr>
                <w:sz w:val="20"/>
                <w:szCs w:val="20"/>
              </w:rPr>
            </w:pPr>
          </w:p>
        </w:tc>
        <w:tc>
          <w:tcPr>
            <w:tcW w:w="718" w:type="dxa"/>
          </w:tcPr>
          <w:p w14:paraId="075E9ACF" w14:textId="77777777" w:rsidR="00252686" w:rsidRPr="00FD1CAC" w:rsidRDefault="00252686" w:rsidP="005327CA">
            <w:pPr>
              <w:pStyle w:val="BodyText"/>
              <w:rPr>
                <w:sz w:val="20"/>
                <w:szCs w:val="20"/>
              </w:rPr>
            </w:pPr>
          </w:p>
        </w:tc>
        <w:tc>
          <w:tcPr>
            <w:tcW w:w="391" w:type="dxa"/>
          </w:tcPr>
          <w:p w14:paraId="5365AF52" w14:textId="77777777" w:rsidR="00252686" w:rsidRPr="00FD1CAC" w:rsidRDefault="00252686" w:rsidP="005327CA">
            <w:pPr>
              <w:pStyle w:val="BodyText"/>
              <w:rPr>
                <w:sz w:val="20"/>
                <w:szCs w:val="20"/>
              </w:rPr>
            </w:pPr>
          </w:p>
        </w:tc>
      </w:tr>
      <w:tr w:rsidR="00252686" w:rsidRPr="00FD1CAC" w14:paraId="6E7312B0" w14:textId="77777777" w:rsidTr="00252686">
        <w:trPr>
          <w:cnfStyle w:val="000000010000" w:firstRow="0" w:lastRow="0" w:firstColumn="0" w:lastColumn="0" w:oddVBand="0" w:evenVBand="0" w:oddHBand="0" w:evenHBand="1" w:firstRowFirstColumn="0" w:firstRowLastColumn="0" w:lastRowFirstColumn="0" w:lastRowLastColumn="0"/>
        </w:trPr>
        <w:tc>
          <w:tcPr>
            <w:tcW w:w="1494" w:type="dxa"/>
          </w:tcPr>
          <w:p w14:paraId="48DBC1CF" w14:textId="08881512" w:rsidR="00252686" w:rsidRPr="00FD1CAC" w:rsidRDefault="00252686" w:rsidP="005327CA">
            <w:pPr>
              <w:pStyle w:val="BodyText"/>
              <w:rPr>
                <w:sz w:val="20"/>
                <w:szCs w:val="20"/>
              </w:rPr>
            </w:pPr>
            <w:r w:rsidRPr="00FD1CAC">
              <w:rPr>
                <w:sz w:val="20"/>
                <w:szCs w:val="20"/>
              </w:rPr>
              <w:t>Invitations</w:t>
            </w:r>
            <w:r w:rsidRPr="00FD1CAC">
              <w:rPr>
                <w:sz w:val="20"/>
                <w:szCs w:val="20"/>
              </w:rPr>
              <w:br/>
              <w:t>Issuing</w:t>
            </w:r>
          </w:p>
        </w:tc>
        <w:tc>
          <w:tcPr>
            <w:tcW w:w="910" w:type="dxa"/>
          </w:tcPr>
          <w:p w14:paraId="31A6F1A0" w14:textId="77777777" w:rsidR="00252686" w:rsidRPr="00FD1CAC" w:rsidRDefault="00252686" w:rsidP="005327CA">
            <w:pPr>
              <w:pStyle w:val="BodyText"/>
              <w:rPr>
                <w:sz w:val="20"/>
                <w:szCs w:val="20"/>
              </w:rPr>
            </w:pPr>
          </w:p>
        </w:tc>
        <w:tc>
          <w:tcPr>
            <w:tcW w:w="680" w:type="dxa"/>
          </w:tcPr>
          <w:p w14:paraId="3042DF69" w14:textId="6D63D06F" w:rsidR="00252686" w:rsidRPr="00FD1CAC" w:rsidRDefault="004F46B8" w:rsidP="005327CA">
            <w:pPr>
              <w:pStyle w:val="BodyText"/>
              <w:rPr>
                <w:sz w:val="20"/>
                <w:szCs w:val="20"/>
              </w:rPr>
            </w:pPr>
            <w:r>
              <w:rPr>
                <w:sz w:val="20"/>
                <w:szCs w:val="20"/>
              </w:rPr>
              <w:t>X</w:t>
            </w:r>
          </w:p>
        </w:tc>
        <w:tc>
          <w:tcPr>
            <w:tcW w:w="744" w:type="dxa"/>
          </w:tcPr>
          <w:p w14:paraId="6C904F47" w14:textId="6CFFE6B7" w:rsidR="00252686" w:rsidRPr="00FD1CAC" w:rsidRDefault="00252686" w:rsidP="005327CA">
            <w:pPr>
              <w:pStyle w:val="BodyText"/>
              <w:rPr>
                <w:sz w:val="20"/>
                <w:szCs w:val="20"/>
              </w:rPr>
            </w:pPr>
          </w:p>
        </w:tc>
        <w:tc>
          <w:tcPr>
            <w:tcW w:w="805" w:type="dxa"/>
          </w:tcPr>
          <w:p w14:paraId="47848539" w14:textId="63F764DE" w:rsidR="00252686" w:rsidRPr="00FD1CAC" w:rsidRDefault="004F46B8" w:rsidP="005327CA">
            <w:pPr>
              <w:pStyle w:val="BodyText"/>
              <w:rPr>
                <w:sz w:val="20"/>
                <w:szCs w:val="20"/>
              </w:rPr>
            </w:pPr>
            <w:r>
              <w:rPr>
                <w:sz w:val="20"/>
                <w:szCs w:val="20"/>
              </w:rPr>
              <w:t>A</w:t>
            </w:r>
          </w:p>
        </w:tc>
        <w:tc>
          <w:tcPr>
            <w:tcW w:w="910" w:type="dxa"/>
          </w:tcPr>
          <w:p w14:paraId="773E53EC" w14:textId="4FBAACD0" w:rsidR="00252686" w:rsidRPr="00FD1CAC" w:rsidRDefault="00252686" w:rsidP="005327CA">
            <w:pPr>
              <w:pStyle w:val="BodyText"/>
              <w:rPr>
                <w:sz w:val="20"/>
                <w:szCs w:val="20"/>
              </w:rPr>
            </w:pPr>
          </w:p>
        </w:tc>
        <w:tc>
          <w:tcPr>
            <w:tcW w:w="718" w:type="dxa"/>
          </w:tcPr>
          <w:p w14:paraId="2D266BC3" w14:textId="77777777" w:rsidR="00252686" w:rsidRPr="00FD1CAC" w:rsidRDefault="00252686" w:rsidP="005327CA">
            <w:pPr>
              <w:pStyle w:val="BodyText"/>
              <w:rPr>
                <w:sz w:val="20"/>
                <w:szCs w:val="20"/>
              </w:rPr>
            </w:pPr>
          </w:p>
        </w:tc>
        <w:tc>
          <w:tcPr>
            <w:tcW w:w="718" w:type="dxa"/>
          </w:tcPr>
          <w:p w14:paraId="3600E864" w14:textId="77777777" w:rsidR="00252686" w:rsidRPr="00FD1CAC" w:rsidRDefault="00252686" w:rsidP="005327CA">
            <w:pPr>
              <w:pStyle w:val="BodyText"/>
              <w:rPr>
                <w:sz w:val="20"/>
                <w:szCs w:val="20"/>
              </w:rPr>
            </w:pPr>
          </w:p>
        </w:tc>
        <w:tc>
          <w:tcPr>
            <w:tcW w:w="718" w:type="dxa"/>
          </w:tcPr>
          <w:p w14:paraId="5BE001EB" w14:textId="77777777" w:rsidR="00252686" w:rsidRPr="00FD1CAC" w:rsidRDefault="00252686" w:rsidP="005327CA">
            <w:pPr>
              <w:pStyle w:val="BodyText"/>
              <w:rPr>
                <w:sz w:val="20"/>
                <w:szCs w:val="20"/>
              </w:rPr>
            </w:pPr>
          </w:p>
        </w:tc>
        <w:tc>
          <w:tcPr>
            <w:tcW w:w="718" w:type="dxa"/>
          </w:tcPr>
          <w:p w14:paraId="3BB67A0D" w14:textId="77777777" w:rsidR="00252686" w:rsidRPr="00FD1CAC" w:rsidRDefault="00252686" w:rsidP="005327CA">
            <w:pPr>
              <w:pStyle w:val="BodyText"/>
              <w:rPr>
                <w:sz w:val="20"/>
                <w:szCs w:val="20"/>
              </w:rPr>
            </w:pPr>
          </w:p>
        </w:tc>
        <w:tc>
          <w:tcPr>
            <w:tcW w:w="718" w:type="dxa"/>
          </w:tcPr>
          <w:p w14:paraId="62750ADB" w14:textId="77777777" w:rsidR="00252686" w:rsidRPr="00FD1CAC" w:rsidRDefault="00252686" w:rsidP="005327CA">
            <w:pPr>
              <w:pStyle w:val="BodyText"/>
              <w:rPr>
                <w:sz w:val="20"/>
                <w:szCs w:val="20"/>
              </w:rPr>
            </w:pPr>
          </w:p>
        </w:tc>
        <w:tc>
          <w:tcPr>
            <w:tcW w:w="391" w:type="dxa"/>
          </w:tcPr>
          <w:p w14:paraId="3F2E4DFF" w14:textId="77777777" w:rsidR="00252686" w:rsidRPr="00FD1CAC" w:rsidRDefault="00252686" w:rsidP="005327CA">
            <w:pPr>
              <w:pStyle w:val="BodyText"/>
              <w:rPr>
                <w:sz w:val="20"/>
                <w:szCs w:val="20"/>
              </w:rPr>
            </w:pPr>
          </w:p>
        </w:tc>
      </w:tr>
      <w:tr w:rsidR="00252686" w:rsidRPr="00FD1CAC" w14:paraId="0CB2562B" w14:textId="77777777" w:rsidTr="00252686">
        <w:trPr>
          <w:cnfStyle w:val="000000100000" w:firstRow="0" w:lastRow="0" w:firstColumn="0" w:lastColumn="0" w:oddVBand="0" w:evenVBand="0" w:oddHBand="1" w:evenHBand="0" w:firstRowFirstColumn="0" w:firstRowLastColumn="0" w:lastRowFirstColumn="0" w:lastRowLastColumn="0"/>
        </w:trPr>
        <w:tc>
          <w:tcPr>
            <w:tcW w:w="1494" w:type="dxa"/>
          </w:tcPr>
          <w:p w14:paraId="6EA6FE78" w14:textId="37FE0462" w:rsidR="00252686" w:rsidRPr="00FD1CAC" w:rsidRDefault="00252686" w:rsidP="005327CA">
            <w:pPr>
              <w:pStyle w:val="BodyText"/>
              <w:rPr>
                <w:sz w:val="20"/>
                <w:szCs w:val="20"/>
              </w:rPr>
            </w:pPr>
            <w:r w:rsidRPr="00FD1CAC">
              <w:rPr>
                <w:sz w:val="20"/>
                <w:szCs w:val="20"/>
              </w:rPr>
              <w:t>Invitation Accepting</w:t>
            </w:r>
          </w:p>
        </w:tc>
        <w:tc>
          <w:tcPr>
            <w:tcW w:w="910" w:type="dxa"/>
          </w:tcPr>
          <w:p w14:paraId="177D3E81" w14:textId="77777777" w:rsidR="00252686" w:rsidRPr="00FD1CAC" w:rsidRDefault="00252686" w:rsidP="005327CA">
            <w:pPr>
              <w:pStyle w:val="BodyText"/>
              <w:rPr>
                <w:sz w:val="20"/>
                <w:szCs w:val="20"/>
              </w:rPr>
            </w:pPr>
          </w:p>
        </w:tc>
        <w:tc>
          <w:tcPr>
            <w:tcW w:w="680" w:type="dxa"/>
          </w:tcPr>
          <w:p w14:paraId="54F3E2F2" w14:textId="77777777" w:rsidR="00252686" w:rsidRPr="00FD1CAC" w:rsidRDefault="00252686" w:rsidP="005327CA">
            <w:pPr>
              <w:pStyle w:val="BodyText"/>
              <w:rPr>
                <w:sz w:val="20"/>
                <w:szCs w:val="20"/>
              </w:rPr>
            </w:pPr>
          </w:p>
        </w:tc>
        <w:tc>
          <w:tcPr>
            <w:tcW w:w="744" w:type="dxa"/>
          </w:tcPr>
          <w:p w14:paraId="3AD3868C" w14:textId="10818C66" w:rsidR="00252686" w:rsidRPr="00FD1CAC" w:rsidRDefault="00252686" w:rsidP="005327CA">
            <w:pPr>
              <w:pStyle w:val="BodyText"/>
              <w:rPr>
                <w:sz w:val="20"/>
                <w:szCs w:val="20"/>
              </w:rPr>
            </w:pPr>
          </w:p>
        </w:tc>
        <w:tc>
          <w:tcPr>
            <w:tcW w:w="805" w:type="dxa"/>
          </w:tcPr>
          <w:p w14:paraId="57474A2B" w14:textId="24E5866C" w:rsidR="00252686" w:rsidRPr="00FD1CAC" w:rsidRDefault="004F46B8" w:rsidP="005327CA">
            <w:pPr>
              <w:pStyle w:val="BodyText"/>
              <w:rPr>
                <w:sz w:val="20"/>
                <w:szCs w:val="20"/>
              </w:rPr>
            </w:pPr>
            <w:r>
              <w:rPr>
                <w:sz w:val="20"/>
                <w:szCs w:val="20"/>
              </w:rPr>
              <w:t>A</w:t>
            </w:r>
          </w:p>
        </w:tc>
        <w:tc>
          <w:tcPr>
            <w:tcW w:w="910" w:type="dxa"/>
          </w:tcPr>
          <w:p w14:paraId="5FDD7EBA" w14:textId="41F7B77F" w:rsidR="00252686" w:rsidRPr="00FD1CAC" w:rsidRDefault="00252686" w:rsidP="005327CA">
            <w:pPr>
              <w:pStyle w:val="BodyText"/>
              <w:rPr>
                <w:sz w:val="20"/>
                <w:szCs w:val="20"/>
              </w:rPr>
            </w:pPr>
          </w:p>
        </w:tc>
        <w:tc>
          <w:tcPr>
            <w:tcW w:w="718" w:type="dxa"/>
          </w:tcPr>
          <w:p w14:paraId="4F53858E" w14:textId="77777777" w:rsidR="00252686" w:rsidRPr="00FD1CAC" w:rsidRDefault="00252686" w:rsidP="005327CA">
            <w:pPr>
              <w:pStyle w:val="BodyText"/>
              <w:rPr>
                <w:sz w:val="20"/>
                <w:szCs w:val="20"/>
              </w:rPr>
            </w:pPr>
          </w:p>
        </w:tc>
        <w:tc>
          <w:tcPr>
            <w:tcW w:w="718" w:type="dxa"/>
          </w:tcPr>
          <w:p w14:paraId="52376636" w14:textId="77777777" w:rsidR="00252686" w:rsidRPr="00FD1CAC" w:rsidRDefault="00252686" w:rsidP="005327CA">
            <w:pPr>
              <w:pStyle w:val="BodyText"/>
              <w:rPr>
                <w:sz w:val="20"/>
                <w:szCs w:val="20"/>
              </w:rPr>
            </w:pPr>
          </w:p>
        </w:tc>
        <w:tc>
          <w:tcPr>
            <w:tcW w:w="718" w:type="dxa"/>
          </w:tcPr>
          <w:p w14:paraId="3259065A" w14:textId="77777777" w:rsidR="00252686" w:rsidRPr="00FD1CAC" w:rsidRDefault="00252686" w:rsidP="005327CA">
            <w:pPr>
              <w:pStyle w:val="BodyText"/>
              <w:rPr>
                <w:sz w:val="20"/>
                <w:szCs w:val="20"/>
              </w:rPr>
            </w:pPr>
          </w:p>
        </w:tc>
        <w:tc>
          <w:tcPr>
            <w:tcW w:w="718" w:type="dxa"/>
          </w:tcPr>
          <w:p w14:paraId="1C557148" w14:textId="77777777" w:rsidR="00252686" w:rsidRPr="00FD1CAC" w:rsidRDefault="00252686" w:rsidP="005327CA">
            <w:pPr>
              <w:pStyle w:val="BodyText"/>
              <w:rPr>
                <w:sz w:val="20"/>
                <w:szCs w:val="20"/>
              </w:rPr>
            </w:pPr>
          </w:p>
        </w:tc>
        <w:tc>
          <w:tcPr>
            <w:tcW w:w="718" w:type="dxa"/>
          </w:tcPr>
          <w:p w14:paraId="14E78EAE" w14:textId="77777777" w:rsidR="00252686" w:rsidRPr="00FD1CAC" w:rsidRDefault="00252686" w:rsidP="005327CA">
            <w:pPr>
              <w:pStyle w:val="BodyText"/>
              <w:rPr>
                <w:sz w:val="20"/>
                <w:szCs w:val="20"/>
              </w:rPr>
            </w:pPr>
          </w:p>
        </w:tc>
        <w:tc>
          <w:tcPr>
            <w:tcW w:w="391" w:type="dxa"/>
          </w:tcPr>
          <w:p w14:paraId="1259738B" w14:textId="77777777" w:rsidR="00252686" w:rsidRPr="00FD1CAC" w:rsidRDefault="00252686" w:rsidP="005327CA">
            <w:pPr>
              <w:pStyle w:val="BodyText"/>
              <w:rPr>
                <w:sz w:val="20"/>
                <w:szCs w:val="20"/>
              </w:rPr>
            </w:pPr>
          </w:p>
        </w:tc>
      </w:tr>
    </w:tbl>
    <w:p w14:paraId="6C578A5C" w14:textId="77777777" w:rsidR="005327CA" w:rsidRPr="005327CA" w:rsidRDefault="005327CA" w:rsidP="005327CA">
      <w:pPr>
        <w:pStyle w:val="BodyText"/>
      </w:pPr>
    </w:p>
    <w:p w14:paraId="0E923F4D" w14:textId="29603152" w:rsidR="001037AD" w:rsidRDefault="001037AD" w:rsidP="00EF16B1">
      <w:pPr>
        <w:pStyle w:val="Heading1"/>
      </w:pPr>
      <w:r>
        <w:lastRenderedPageBreak/>
        <w:t>Business Rules</w:t>
      </w:r>
    </w:p>
    <w:p w14:paraId="3A972B6A" w14:textId="76DBDCC5" w:rsidR="001037AD" w:rsidRDefault="001037AD" w:rsidP="001037AD">
      <w:pPr>
        <w:pStyle w:val="BodyText"/>
      </w:pPr>
      <w:r>
        <w:t>Traction corrections, adjustments, cancellations</w:t>
      </w:r>
    </w:p>
    <w:p w14:paraId="11FEBD63" w14:textId="7BC6DD32" w:rsidR="001037AD" w:rsidRDefault="001037AD" w:rsidP="001037AD">
      <w:pPr>
        <w:pStyle w:val="BodyText"/>
      </w:pPr>
      <w:r>
        <w:t>Administrative functions</w:t>
      </w:r>
    </w:p>
    <w:p w14:paraId="5C2ED9B1" w14:textId="5A3BE1FD" w:rsidR="001037AD" w:rsidRDefault="001037AD" w:rsidP="001037AD">
      <w:pPr>
        <w:pStyle w:val="BodyText"/>
      </w:pPr>
      <w:r>
        <w:t>Authentication</w:t>
      </w:r>
    </w:p>
    <w:p w14:paraId="7464E3A2" w14:textId="1491EF71" w:rsidR="001037AD" w:rsidRDefault="001037AD" w:rsidP="001037AD">
      <w:pPr>
        <w:pStyle w:val="BodyText"/>
      </w:pPr>
      <w:r>
        <w:t>Authorisation Levels</w:t>
      </w:r>
    </w:p>
    <w:p w14:paraId="12CA0D42" w14:textId="7E97821B" w:rsidR="001037AD" w:rsidRDefault="001037AD" w:rsidP="001037AD">
      <w:pPr>
        <w:pStyle w:val="BodyText"/>
      </w:pPr>
      <w:r>
        <w:t>Audit Tracking</w:t>
      </w:r>
    </w:p>
    <w:p w14:paraId="36B92A0B" w14:textId="4E86849B" w:rsidR="001037AD" w:rsidRDefault="001037AD" w:rsidP="001037AD">
      <w:pPr>
        <w:pStyle w:val="BodyText"/>
      </w:pPr>
      <w:r>
        <w:t>External Interfaces</w:t>
      </w:r>
    </w:p>
    <w:p w14:paraId="480BCAE3" w14:textId="39338700" w:rsidR="001037AD" w:rsidRDefault="001037AD" w:rsidP="001037AD">
      <w:pPr>
        <w:pStyle w:val="BodyText"/>
      </w:pPr>
      <w:r>
        <w:t>Certification Requirements</w:t>
      </w:r>
    </w:p>
    <w:p w14:paraId="02D7CD2C" w14:textId="73689D35" w:rsidR="001037AD" w:rsidRDefault="001037AD" w:rsidP="001037AD">
      <w:pPr>
        <w:pStyle w:val="BodyText"/>
      </w:pPr>
      <w:r>
        <w:t>Reporting Requirements</w:t>
      </w:r>
    </w:p>
    <w:p w14:paraId="3F39018C" w14:textId="5BA2D60B" w:rsidR="001037AD" w:rsidRDefault="001037AD" w:rsidP="001037AD">
      <w:pPr>
        <w:pStyle w:val="BodyText"/>
      </w:pPr>
      <w:r>
        <w:t>Historical Data</w:t>
      </w:r>
    </w:p>
    <w:p w14:paraId="0B41352F" w14:textId="77777777" w:rsidR="00051476" w:rsidRDefault="00051476" w:rsidP="001037AD">
      <w:pPr>
        <w:pStyle w:val="BodyText"/>
      </w:pPr>
    </w:p>
    <w:p w14:paraId="65261245" w14:textId="50558576" w:rsidR="00051476" w:rsidRDefault="00051476" w:rsidP="00051476">
      <w:pPr>
        <w:pStyle w:val="Heading3"/>
      </w:pPr>
      <w:r>
        <w:t>Flows</w:t>
      </w:r>
    </w:p>
    <w:p w14:paraId="711BAB86" w14:textId="13B6AD7B" w:rsidR="00051476" w:rsidRDefault="00051476" w:rsidP="001037AD">
      <w:pPr>
        <w:pStyle w:val="BodyText"/>
      </w:pPr>
      <w:r>
        <w:t>Functional Requirements can describe flows.</w:t>
      </w:r>
    </w:p>
    <w:p w14:paraId="034F7AA2" w14:textId="30DED159" w:rsidR="00051476" w:rsidRDefault="00051476" w:rsidP="001037AD">
      <w:pPr>
        <w:pStyle w:val="BodyText"/>
      </w:pPr>
      <w:r>
        <w:t xml:space="preserve">When a User selects X, then Y is done. </w:t>
      </w:r>
    </w:p>
    <w:p w14:paraId="655110A5" w14:textId="43916423" w:rsidR="00051476" w:rsidRDefault="00051476" w:rsidP="001037AD">
      <w:pPr>
        <w:pStyle w:val="BodyText"/>
      </w:pPr>
      <w:r>
        <w:t xml:space="preserve">On the login view, when a User submits a correct username and </w:t>
      </w:r>
      <w:proofErr w:type="gramStart"/>
      <w:r>
        <w:t>password</w:t>
      </w:r>
      <w:proofErr w:type="gramEnd"/>
      <w:r>
        <w:t xml:space="preserve"> </w:t>
      </w:r>
    </w:p>
    <w:p w14:paraId="24C7F4BA" w14:textId="7D17F03F" w:rsidR="00051476" w:rsidRDefault="00051476" w:rsidP="001037AD">
      <w:pPr>
        <w:pStyle w:val="BodyText"/>
      </w:pPr>
      <w:r>
        <w:t>On the Header, a User can navigate to their User Profile information.</w:t>
      </w:r>
    </w:p>
    <w:p w14:paraId="378C089F" w14:textId="06F2D381" w:rsidR="00051476" w:rsidRDefault="00051476" w:rsidP="001037AD">
      <w:pPr>
        <w:pStyle w:val="BodyText"/>
      </w:pPr>
      <w:r>
        <w:t xml:space="preserve">On </w:t>
      </w:r>
      <w:proofErr w:type="gramStart"/>
      <w:r>
        <w:t>their</w:t>
      </w:r>
      <w:proofErr w:type="gramEnd"/>
    </w:p>
    <w:p w14:paraId="60E7F0EB" w14:textId="77777777" w:rsidR="00051476" w:rsidRDefault="00051476" w:rsidP="001037AD">
      <w:pPr>
        <w:pStyle w:val="BodyText"/>
      </w:pPr>
    </w:p>
    <w:p w14:paraId="7649ECA6" w14:textId="4EB94A30" w:rsidR="00051476" w:rsidRDefault="00051476" w:rsidP="001037AD">
      <w:pPr>
        <w:pStyle w:val="BodyText"/>
      </w:pPr>
      <w:r>
        <w:t>Features</w:t>
      </w:r>
    </w:p>
    <w:p w14:paraId="3D85DE4D" w14:textId="77777777" w:rsidR="00051476" w:rsidRDefault="00051476" w:rsidP="001037AD">
      <w:pPr>
        <w:pStyle w:val="BodyText"/>
      </w:pPr>
    </w:p>
    <w:p w14:paraId="54347F55" w14:textId="157A3A26" w:rsidR="00051476" w:rsidRDefault="00051476" w:rsidP="001037AD">
      <w:pPr>
        <w:pStyle w:val="BodyText"/>
      </w:pPr>
      <w:r>
        <w:t>Capabilities</w:t>
      </w:r>
    </w:p>
    <w:p w14:paraId="659C4D56" w14:textId="77777777" w:rsidR="00051476" w:rsidRPr="001037AD" w:rsidRDefault="00051476" w:rsidP="001037AD">
      <w:pPr>
        <w:pStyle w:val="BodyText"/>
      </w:pPr>
    </w:p>
    <w:p w14:paraId="133427FB" w14:textId="008BCF09" w:rsidR="005432E3" w:rsidRDefault="00862AA6" w:rsidP="00EF16B1">
      <w:pPr>
        <w:pStyle w:val="Heading1"/>
      </w:pPr>
      <w:r>
        <w:lastRenderedPageBreak/>
        <w:t>Capabilit</w:t>
      </w:r>
      <w:r>
        <w:t>y</w:t>
      </w:r>
      <w:r w:rsidR="00EF16B1">
        <w:t xml:space="preserve"> Requirements</w:t>
      </w:r>
    </w:p>
    <w:p w14:paraId="7258DCF5" w14:textId="4D65C324" w:rsidR="005C1213" w:rsidRDefault="00EF16B1" w:rsidP="00EF16B1">
      <w:pPr>
        <w:pStyle w:val="BodyText"/>
      </w:pPr>
      <w:r>
        <w:t xml:space="preserve">The </w:t>
      </w:r>
      <w:r w:rsidR="00862AA6">
        <w:t xml:space="preserve">following </w:t>
      </w:r>
      <w:r>
        <w:t xml:space="preserve">requirements are organised </w:t>
      </w:r>
      <w:r w:rsidR="00862AA6">
        <w:t>by capability</w:t>
      </w:r>
      <w:r>
        <w:t>.</w:t>
      </w:r>
    </w:p>
    <w:p w14:paraId="1004E7B8" w14:textId="4796D56D" w:rsidR="00862AA6" w:rsidRDefault="00862AA6" w:rsidP="00862AA6">
      <w:pPr>
        <w:pStyle w:val="Heading2"/>
      </w:pPr>
      <w:r>
        <w:t>Configuration</w:t>
      </w:r>
    </w:p>
    <w:p w14:paraId="01C093A6" w14:textId="4A63AF89" w:rsidR="00862AA6" w:rsidRDefault="00862AA6" w:rsidP="00EF16B1">
      <w:pPr>
        <w:pStyle w:val="BodyText"/>
      </w:pPr>
      <w:r>
        <w:t>While often used interchangeably, Configuration is distinct from System Settings in that in this case it is specific to integrating components, is deployed with the system, and cannot be changed without restarting or even redeploying the system.</w:t>
      </w:r>
    </w:p>
    <w:p w14:paraId="398BFAFC" w14:textId="749EE1B7" w:rsidR="005C1213" w:rsidRPr="009C4D2C" w:rsidRDefault="005C1213" w:rsidP="005C1213">
      <w:pPr>
        <w:pStyle w:val="Heading5"/>
      </w:pPr>
      <w:r>
        <w:t xml:space="preserve">FR-USER-ID: </w:t>
      </w:r>
      <w:r>
        <w:rPr>
          <w:b/>
          <w:bCs/>
        </w:rPr>
        <w:t>Configuration</w:t>
      </w:r>
    </w:p>
    <w:tbl>
      <w:tblPr>
        <w:tblStyle w:val="Default-BlueHeadless"/>
        <w:tblW w:w="9524" w:type="dxa"/>
        <w:tblInd w:w="-5" w:type="dxa"/>
        <w:tblLook w:val="04A0" w:firstRow="1" w:lastRow="0" w:firstColumn="1" w:lastColumn="0" w:noHBand="0" w:noVBand="1"/>
      </w:tblPr>
      <w:tblGrid>
        <w:gridCol w:w="1560"/>
        <w:gridCol w:w="7964"/>
      </w:tblGrid>
      <w:tr w:rsidR="005C1213" w14:paraId="07AAEA1A"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286366" w14:textId="77777777" w:rsidR="005C1213" w:rsidRPr="00564217" w:rsidRDefault="005C1213" w:rsidP="00354844">
            <w:pPr>
              <w:rPr>
                <w:b/>
                <w:bCs/>
              </w:rPr>
            </w:pPr>
            <w:r w:rsidRPr="00564217">
              <w:rPr>
                <w:b/>
                <w:bCs/>
              </w:rPr>
              <w:t>Category</w:t>
            </w:r>
          </w:p>
        </w:tc>
        <w:tc>
          <w:tcPr>
            <w:tcW w:w="7964" w:type="dxa"/>
          </w:tcPr>
          <w:p w14:paraId="0A7A0F55" w14:textId="703199EB" w:rsidR="005C1213" w:rsidRPr="00564217" w:rsidRDefault="005C1213" w:rsidP="00354844">
            <w:pPr>
              <w:cnfStyle w:val="100000000000" w:firstRow="1" w:lastRow="0" w:firstColumn="0" w:lastColumn="0" w:oddVBand="0" w:evenVBand="0" w:oddHBand="0" w:evenHBand="0" w:firstRowFirstColumn="0" w:firstRowLastColumn="0" w:lastRowFirstColumn="0" w:lastRowLastColumn="0"/>
            </w:pPr>
            <w:r>
              <w:t>Functional/</w:t>
            </w:r>
            <w:r>
              <w:t>Capabilities/System</w:t>
            </w:r>
          </w:p>
        </w:tc>
      </w:tr>
      <w:tr w:rsidR="005C1213" w14:paraId="4EF7F6A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2E3A017" w14:textId="77777777" w:rsidR="005C1213" w:rsidRPr="00564217" w:rsidRDefault="005C1213" w:rsidP="00354844">
            <w:pPr>
              <w:rPr>
                <w:b/>
                <w:bCs/>
              </w:rPr>
            </w:pPr>
            <w:r w:rsidRPr="00564217">
              <w:rPr>
                <w:b/>
                <w:bCs/>
              </w:rPr>
              <w:t>Statement</w:t>
            </w:r>
          </w:p>
        </w:tc>
        <w:tc>
          <w:tcPr>
            <w:tcW w:w="7964" w:type="dxa"/>
          </w:tcPr>
          <w:p w14:paraId="3181787C" w14:textId="50562BEF" w:rsidR="005C1213" w:rsidRPr="00F747A0" w:rsidRDefault="00F14D8C" w:rsidP="00354844">
            <w:pPr>
              <w:cnfStyle w:val="000000000000" w:firstRow="0" w:lastRow="0" w:firstColumn="0" w:lastColumn="0" w:oddVBand="0" w:evenVBand="0" w:oddHBand="0" w:evenHBand="0" w:firstRowFirstColumn="0" w:firstRowLastColumn="0" w:lastRowFirstColumn="0" w:lastRowLastColumn="0"/>
            </w:pPr>
            <w:r w:rsidRPr="00F14D8C">
              <w:rPr>
                <w:b/>
                <w:bCs/>
              </w:rPr>
              <w:t>IF</w:t>
            </w:r>
            <w:r>
              <w:t xml:space="preserve"> </w:t>
            </w:r>
            <w:proofErr w:type="spellStart"/>
            <w:r w:rsidRPr="00F14D8C">
              <w:rPr>
                <w:b/>
                <w:bCs/>
              </w:rPr>
              <w:t>SaaP</w:t>
            </w:r>
            <w:r w:rsidR="001037AD">
              <w:rPr>
                <w:b/>
                <w:bCs/>
              </w:rPr>
              <w:t>s</w:t>
            </w:r>
            <w:proofErr w:type="spellEnd"/>
            <w:r w:rsidR="004574C7">
              <w:rPr>
                <w:b/>
                <w:bCs/>
              </w:rPr>
              <w:t xml:space="preserve"> </w:t>
            </w:r>
            <w:r w:rsidRPr="00F14D8C">
              <w:rPr>
                <w:b/>
                <w:bCs/>
              </w:rPr>
              <w:t>THEN</w:t>
            </w:r>
            <w:r>
              <w:t xml:space="preserve"> </w:t>
            </w:r>
            <w:r w:rsidR="004574C7">
              <w:br/>
            </w:r>
            <w:r w:rsidR="004574C7">
              <w:t xml:space="preserve">the solution system(s) </w:t>
            </w:r>
            <w:r w:rsidR="005C1213" w:rsidRPr="001037AD">
              <w:rPr>
                <w:b/>
                <w:bCs/>
              </w:rPr>
              <w:t>MUST</w:t>
            </w:r>
            <w:r w:rsidR="005C1213">
              <w:t xml:space="preserve"> permit </w:t>
            </w:r>
            <w:r w:rsidR="00862AA6">
              <w:t xml:space="preserve">system maintainers and/or system deployers </w:t>
            </w:r>
            <w:r>
              <w:t>specialists to modify</w:t>
            </w:r>
            <w:r w:rsidR="005C1213">
              <w:t xml:space="preserve"> infrastructure configuration settings without redeployment.</w:t>
            </w:r>
          </w:p>
        </w:tc>
      </w:tr>
      <w:tr w:rsidR="005C1213" w14:paraId="2BCFBA09"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D4034" w14:textId="77777777" w:rsidR="005C1213" w:rsidRPr="00564217" w:rsidRDefault="005C1213" w:rsidP="00354844">
            <w:pPr>
              <w:rPr>
                <w:b/>
                <w:bCs/>
              </w:rPr>
            </w:pPr>
            <w:r w:rsidRPr="00564217">
              <w:rPr>
                <w:b/>
                <w:bCs/>
              </w:rPr>
              <w:t>Rationale</w:t>
            </w:r>
          </w:p>
        </w:tc>
        <w:tc>
          <w:tcPr>
            <w:tcW w:w="7964" w:type="dxa"/>
          </w:tcPr>
          <w:p w14:paraId="0C54C9D5" w14:textId="12F16A9E" w:rsidR="005C1213" w:rsidRPr="00EB16F9" w:rsidRDefault="005C1213" w:rsidP="00354844">
            <w:pPr>
              <w:cnfStyle w:val="000000010000" w:firstRow="0" w:lastRow="0" w:firstColumn="0" w:lastColumn="0" w:oddVBand="0" w:evenVBand="0" w:oddHBand="0" w:evenHBand="1" w:firstRowFirstColumn="0" w:firstRowLastColumn="0" w:lastRowFirstColumn="0" w:lastRowLastColumn="0"/>
            </w:pPr>
            <w:r>
              <w:t xml:space="preserve">While not optimal, there are conditions where a configuration change must be individually deployed as opposed to deploying configuration changes </w:t>
            </w:r>
            <w:r w:rsidR="00F14D8C">
              <w:t xml:space="preserve">via </w:t>
            </w:r>
            <w:r>
              <w:t>automated deployments.</w:t>
            </w:r>
          </w:p>
        </w:tc>
      </w:tr>
      <w:tr w:rsidR="005C1213" w14:paraId="0A9F36B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B20B3F3" w14:textId="77777777" w:rsidR="005C1213" w:rsidRPr="00564217" w:rsidRDefault="005C1213" w:rsidP="00354844">
            <w:pPr>
              <w:rPr>
                <w:b/>
                <w:bCs/>
              </w:rPr>
            </w:pPr>
            <w:r w:rsidRPr="00564217">
              <w:rPr>
                <w:b/>
                <w:bCs/>
              </w:rPr>
              <w:t>Details</w:t>
            </w:r>
          </w:p>
        </w:tc>
        <w:tc>
          <w:tcPr>
            <w:tcW w:w="7964" w:type="dxa"/>
          </w:tcPr>
          <w:p w14:paraId="376C70BB" w14:textId="77777777" w:rsidR="005C1213" w:rsidRDefault="005C1213" w:rsidP="00354844">
            <w:pPr>
              <w:cnfStyle w:val="000000000000" w:firstRow="0" w:lastRow="0" w:firstColumn="0" w:lastColumn="0" w:oddVBand="0" w:evenVBand="0" w:oddHBand="0" w:evenHBand="0" w:firstRowFirstColumn="0" w:firstRowLastColumn="0" w:lastRowFirstColumn="0" w:lastRowLastColumn="0"/>
            </w:pPr>
            <w:r>
              <w:t>(immutable) Capabilities, which define how a system is integrated, are distinct from (mutable) System Settings, which define how a system operates.</w:t>
            </w:r>
          </w:p>
          <w:p w14:paraId="0AFC42E6" w14:textId="7B63B429" w:rsidR="00F14D8C" w:rsidRPr="00EB16F9" w:rsidRDefault="00F14D8C" w:rsidP="00354844">
            <w:pPr>
              <w:cnfStyle w:val="000000000000" w:firstRow="0" w:lastRow="0" w:firstColumn="0" w:lastColumn="0" w:oddVBand="0" w:evenVBand="0" w:oddHBand="0" w:evenHBand="0" w:firstRowFirstColumn="0" w:firstRowLastColumn="0" w:lastRowFirstColumn="0" w:lastRowLastColumn="0"/>
            </w:pPr>
            <w:r w:rsidRPr="00F14D8C">
              <w:rPr>
                <w:b/>
                <w:bCs/>
              </w:rPr>
              <w:t>Important:</w:t>
            </w:r>
            <w:r w:rsidRPr="00F14D8C">
              <w:rPr>
                <w:b/>
                <w:bCs/>
              </w:rPr>
              <w:br/>
            </w:r>
            <w:r>
              <w:t>Quality requirements have outlined that confidential configuration settings (e.g., 3</w:t>
            </w:r>
            <w:r w:rsidRPr="00F14D8C">
              <w:rPr>
                <w:vertAlign w:val="superscript"/>
              </w:rPr>
              <w:t>rd</w:t>
            </w:r>
            <w:r>
              <w:t xml:space="preserve"> party service credentials) must be encrypted.</w:t>
            </w:r>
          </w:p>
        </w:tc>
      </w:tr>
      <w:tr w:rsidR="005C1213" w14:paraId="5029249C"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02D70F" w14:textId="77777777" w:rsidR="005C1213" w:rsidRPr="00564217" w:rsidRDefault="005C1213" w:rsidP="00354844">
            <w:pPr>
              <w:rPr>
                <w:b/>
                <w:bCs/>
              </w:rPr>
            </w:pPr>
            <w:r w:rsidRPr="00564217">
              <w:rPr>
                <w:b/>
                <w:bCs/>
              </w:rPr>
              <w:t>Prompts</w:t>
            </w:r>
          </w:p>
        </w:tc>
        <w:tc>
          <w:tcPr>
            <w:tcW w:w="7964" w:type="dxa"/>
          </w:tcPr>
          <w:p w14:paraId="1D01265B" w14:textId="77777777" w:rsidR="005C1213" w:rsidRPr="00EB16F9" w:rsidRDefault="005C1213" w:rsidP="00354844">
            <w:pPr>
              <w:cnfStyle w:val="000000010000" w:firstRow="0" w:lastRow="0" w:firstColumn="0" w:lastColumn="0" w:oddVBand="0" w:evenVBand="0" w:oddHBand="0" w:evenHBand="1" w:firstRowFirstColumn="0" w:firstRowLastColumn="0" w:lastRowFirstColumn="0" w:lastRowLastColumn="0"/>
            </w:pPr>
            <w:r>
              <w:t>…</w:t>
            </w:r>
          </w:p>
        </w:tc>
      </w:tr>
    </w:tbl>
    <w:p w14:paraId="4C3E60DE" w14:textId="77777777" w:rsidR="005C1213" w:rsidRDefault="005C1213" w:rsidP="00EF16B1">
      <w:pPr>
        <w:pStyle w:val="BodyText"/>
      </w:pPr>
    </w:p>
    <w:p w14:paraId="565C496E" w14:textId="77777777" w:rsidR="0002651D" w:rsidRDefault="0002651D" w:rsidP="00862AA6">
      <w:pPr>
        <w:pStyle w:val="Heading2"/>
      </w:pPr>
      <w:r>
        <w:t>Analysability</w:t>
      </w:r>
    </w:p>
    <w:p w14:paraId="7BCB9A38" w14:textId="5505B0CB" w:rsidR="00862AA6" w:rsidRDefault="00862AA6" w:rsidP="0002651D">
      <w:pPr>
        <w:pStyle w:val="Heading3"/>
      </w:pPr>
      <w:r>
        <w:t>Diagnostics</w:t>
      </w:r>
    </w:p>
    <w:p w14:paraId="7FC8E08E" w14:textId="20FE5D8B" w:rsidR="00862AA6" w:rsidRDefault="00862AA6" w:rsidP="00EF16B1">
      <w:pPr>
        <w:pStyle w:val="BodyText"/>
      </w:pPr>
      <w:r>
        <w:t xml:space="preserve">Diagnostics tracing are distinct from error logging.  The tracing level used is configurable at deployment. </w:t>
      </w:r>
    </w:p>
    <w:p w14:paraId="6C19AD5B" w14:textId="0B79B71A" w:rsidR="005C1213" w:rsidRPr="009C4D2C" w:rsidRDefault="005C1213" w:rsidP="005C1213">
      <w:pPr>
        <w:pStyle w:val="Heading5"/>
      </w:pPr>
      <w:r>
        <w:t xml:space="preserve">FR-USER-ID: </w:t>
      </w:r>
      <w:r>
        <w:rPr>
          <w:b/>
          <w:bCs/>
        </w:rPr>
        <w:t>Diagnostic</w:t>
      </w:r>
      <w:r w:rsidR="00AB5A98">
        <w:rPr>
          <w:b/>
          <w:bCs/>
        </w:rPr>
        <w:t xml:space="preserve"> Trace Management</w:t>
      </w:r>
    </w:p>
    <w:tbl>
      <w:tblPr>
        <w:tblStyle w:val="Default-BlueHeadless"/>
        <w:tblW w:w="9524" w:type="dxa"/>
        <w:tblInd w:w="-5" w:type="dxa"/>
        <w:tblLook w:val="04A0" w:firstRow="1" w:lastRow="0" w:firstColumn="1" w:lastColumn="0" w:noHBand="0" w:noVBand="1"/>
      </w:tblPr>
      <w:tblGrid>
        <w:gridCol w:w="1560"/>
        <w:gridCol w:w="7964"/>
      </w:tblGrid>
      <w:tr w:rsidR="005C1213" w14:paraId="23B73C97"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1C60B0" w14:textId="77777777" w:rsidR="005C1213" w:rsidRPr="00564217" w:rsidRDefault="005C1213" w:rsidP="00354844">
            <w:pPr>
              <w:rPr>
                <w:b/>
                <w:bCs/>
              </w:rPr>
            </w:pPr>
            <w:r w:rsidRPr="00564217">
              <w:rPr>
                <w:b/>
                <w:bCs/>
              </w:rPr>
              <w:t>Category</w:t>
            </w:r>
          </w:p>
        </w:tc>
        <w:tc>
          <w:tcPr>
            <w:tcW w:w="7964" w:type="dxa"/>
          </w:tcPr>
          <w:p w14:paraId="4BB617AE" w14:textId="77777777" w:rsidR="005C1213" w:rsidRPr="00564217" w:rsidRDefault="005C1213" w:rsidP="00354844">
            <w:pPr>
              <w:cnfStyle w:val="100000000000" w:firstRow="1" w:lastRow="0" w:firstColumn="0" w:lastColumn="0" w:oddVBand="0" w:evenVBand="0" w:oddHBand="0" w:evenHBand="0" w:firstRowFirstColumn="0" w:firstRowLastColumn="0" w:lastRowFirstColumn="0" w:lastRowLastColumn="0"/>
            </w:pPr>
            <w:r>
              <w:t>Functional/Capabilities/System</w:t>
            </w:r>
          </w:p>
        </w:tc>
      </w:tr>
      <w:tr w:rsidR="005C1213" w14:paraId="3F26DCD5"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79C202E" w14:textId="77777777" w:rsidR="005C1213" w:rsidRPr="00564217" w:rsidRDefault="005C1213" w:rsidP="00354844">
            <w:pPr>
              <w:rPr>
                <w:b/>
                <w:bCs/>
              </w:rPr>
            </w:pPr>
            <w:r w:rsidRPr="00564217">
              <w:rPr>
                <w:b/>
                <w:bCs/>
              </w:rPr>
              <w:t>Statement</w:t>
            </w:r>
          </w:p>
        </w:tc>
        <w:tc>
          <w:tcPr>
            <w:tcW w:w="7964" w:type="dxa"/>
          </w:tcPr>
          <w:p w14:paraId="4B8B6ECF" w14:textId="4228ABD2" w:rsidR="005C1213" w:rsidRPr="00F747A0" w:rsidRDefault="00F14D8C" w:rsidP="00354844">
            <w:pPr>
              <w:cnfStyle w:val="000000000000" w:firstRow="0" w:lastRow="0" w:firstColumn="0" w:lastColumn="0" w:oddVBand="0" w:evenVBand="0" w:oddHBand="0" w:evenHBand="0" w:firstRowFirstColumn="0" w:firstRowLastColumn="0" w:lastRowFirstColumn="0" w:lastRowLastColumn="0"/>
            </w:pPr>
            <w:r w:rsidRPr="00F14D8C">
              <w:rPr>
                <w:b/>
                <w:bCs/>
              </w:rPr>
              <w:t>IF</w:t>
            </w:r>
            <w:r>
              <w:t xml:space="preserve"> </w:t>
            </w:r>
            <w:proofErr w:type="spellStart"/>
            <w:r w:rsidRPr="00F14D8C">
              <w:rPr>
                <w:b/>
                <w:bCs/>
              </w:rPr>
              <w:t>SaaP</w:t>
            </w:r>
            <w:r>
              <w:t>s</w:t>
            </w:r>
            <w:proofErr w:type="spellEnd"/>
            <w:r>
              <w:t xml:space="preserve"> </w:t>
            </w:r>
            <w:r w:rsidRPr="00F14D8C">
              <w:rPr>
                <w:b/>
                <w:bCs/>
              </w:rPr>
              <w:t>THEN</w:t>
            </w:r>
            <w:r w:rsidR="005C1213">
              <w:t xml:space="preserve"> </w:t>
            </w:r>
            <w:r w:rsidR="004574C7">
              <w:br/>
            </w:r>
            <w:r w:rsidR="004574C7">
              <w:t>the solution system(</w:t>
            </w:r>
            <w:proofErr w:type="gramStart"/>
            <w:r w:rsidR="004574C7">
              <w:t xml:space="preserve">s) </w:t>
            </w:r>
            <w:r w:rsidR="004574C7">
              <w:t xml:space="preserve"> </w:t>
            </w:r>
            <w:r w:rsidR="005C1213" w:rsidRPr="001037AD">
              <w:rPr>
                <w:b/>
                <w:bCs/>
              </w:rPr>
              <w:t>MUST</w:t>
            </w:r>
            <w:proofErr w:type="gramEnd"/>
            <w:r w:rsidR="005C1213">
              <w:t xml:space="preserve"> </w:t>
            </w:r>
            <w:r w:rsidR="00DD5F93">
              <w:t xml:space="preserve">permit </w:t>
            </w:r>
            <w:r>
              <w:t>system maintainers</w:t>
            </w:r>
            <w:r w:rsidR="00DD5F93">
              <w:t xml:space="preserve"> </w:t>
            </w:r>
            <w:r w:rsidR="001037AD">
              <w:br/>
            </w:r>
            <w:r w:rsidR="00DD5F93">
              <w:t xml:space="preserve">to query and view diagnostics logging </w:t>
            </w:r>
            <w:r>
              <w:t>entries</w:t>
            </w:r>
            <w:r w:rsidR="005C1213">
              <w:t>.</w:t>
            </w:r>
          </w:p>
        </w:tc>
      </w:tr>
      <w:tr w:rsidR="005C1213" w14:paraId="4E9DC9E2"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2A4DB" w14:textId="77777777" w:rsidR="005C1213" w:rsidRPr="00564217" w:rsidRDefault="005C1213" w:rsidP="00354844">
            <w:pPr>
              <w:rPr>
                <w:b/>
                <w:bCs/>
              </w:rPr>
            </w:pPr>
            <w:r w:rsidRPr="00564217">
              <w:rPr>
                <w:b/>
                <w:bCs/>
              </w:rPr>
              <w:t>Rationale</w:t>
            </w:r>
          </w:p>
        </w:tc>
        <w:tc>
          <w:tcPr>
            <w:tcW w:w="7964" w:type="dxa"/>
          </w:tcPr>
          <w:p w14:paraId="07AB385C" w14:textId="49A3F888" w:rsidR="005C1213" w:rsidRPr="00EB16F9" w:rsidRDefault="00DD5F93" w:rsidP="00354844">
            <w:pPr>
              <w:cnfStyle w:val="000000010000" w:firstRow="0" w:lastRow="0" w:firstColumn="0" w:lastColumn="0" w:oddVBand="0" w:evenVBand="0" w:oddHBand="0" w:evenHBand="1" w:firstRowFirstColumn="0" w:firstRowLastColumn="0" w:lastRowFirstColumn="0" w:lastRowLastColumn="0"/>
            </w:pPr>
            <w:r>
              <w:t>Permits maintenance specialists to diagnose sequences of events that led up to an exception occur</w:t>
            </w:r>
            <w:r w:rsidR="007762B6">
              <w:t>r</w:t>
            </w:r>
            <w:r>
              <w:t>ing.</w:t>
            </w:r>
          </w:p>
        </w:tc>
      </w:tr>
      <w:tr w:rsidR="005C1213" w14:paraId="0A56064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656C03E" w14:textId="77777777" w:rsidR="005C1213" w:rsidRPr="00564217" w:rsidRDefault="005C1213" w:rsidP="00354844">
            <w:pPr>
              <w:rPr>
                <w:b/>
                <w:bCs/>
              </w:rPr>
            </w:pPr>
            <w:r w:rsidRPr="00564217">
              <w:rPr>
                <w:b/>
                <w:bCs/>
              </w:rPr>
              <w:lastRenderedPageBreak/>
              <w:t>Details</w:t>
            </w:r>
          </w:p>
        </w:tc>
        <w:tc>
          <w:tcPr>
            <w:tcW w:w="7964" w:type="dxa"/>
          </w:tcPr>
          <w:p w14:paraId="0941A215" w14:textId="77777777" w:rsidR="007762B6" w:rsidRDefault="00DD5F93" w:rsidP="00354844">
            <w:pPr>
              <w:cnfStyle w:val="000000000000" w:firstRow="0" w:lastRow="0" w:firstColumn="0" w:lastColumn="0" w:oddVBand="0" w:evenVBand="0" w:oddHBand="0" w:evenHBand="0" w:firstRowFirstColumn="0" w:firstRowLastColumn="0" w:lastRowFirstColumn="0" w:lastRowLastColumn="0"/>
            </w:pPr>
            <w:r>
              <w:t>Diagnostic records</w:t>
            </w:r>
            <w:r w:rsidR="007762B6">
              <w:t>:</w:t>
            </w:r>
          </w:p>
          <w:p w14:paraId="6144DA4F" w14:textId="777777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be cleansed of confidential information. </w:t>
            </w:r>
          </w:p>
          <w:p w14:paraId="2977F160" w14:textId="2222349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Must be read only.</w:t>
            </w:r>
          </w:p>
          <w:p w14:paraId="7973C032" w14:textId="777777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be thin/light. </w:t>
            </w:r>
          </w:p>
          <w:p w14:paraId="68A13393" w14:textId="777777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Must include UTC date/time, and Session and User identifiers (no other attributes).</w:t>
            </w:r>
          </w:p>
          <w:p w14:paraId="576FA1E6" w14:textId="1AE33312" w:rsidR="00F14D8C" w:rsidRDefault="00F14D8C"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Must include the thread Id.</w:t>
            </w:r>
          </w:p>
          <w:p w14:paraId="03559C4A" w14:textId="777777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Must be temporary, rolling, individual records deleted after a configurable duration (e.g.: 31 days).</w:t>
            </w:r>
          </w:p>
          <w:p w14:paraId="428C3B56" w14:textId="20F2C905"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be </w:t>
            </w:r>
            <w:r w:rsidR="004B3BC2">
              <w:t xml:space="preserve">remotely </w:t>
            </w:r>
            <w:r>
              <w:t>a</w:t>
            </w:r>
            <w:r>
              <w:t>ccessible (</w:t>
            </w:r>
            <w:proofErr w:type="gramStart"/>
            <w:r>
              <w:t>e.g.</w:t>
            </w:r>
            <w:proofErr w:type="gramEnd"/>
            <w:r>
              <w:t xml:space="preserve"> </w:t>
            </w:r>
            <w:r w:rsidR="004B3BC2">
              <w:t xml:space="preserve">via </w:t>
            </w:r>
            <w:r>
              <w:t>APIs) via a system distinct from the business service</w:t>
            </w:r>
            <w:r w:rsidR="004B3BC2">
              <w:t xml:space="preserve"> itself</w:t>
            </w:r>
            <w:r>
              <w:t xml:space="preserve">. </w:t>
            </w:r>
          </w:p>
          <w:p w14:paraId="5C9D3945" w14:textId="77777777" w:rsidR="004B3BC2" w:rsidRDefault="004B3BC2" w:rsidP="004B3BC2">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Should be non-</w:t>
            </w:r>
            <w:proofErr w:type="spellStart"/>
            <w:r>
              <w:t>tamperable</w:t>
            </w:r>
            <w:proofErr w:type="spellEnd"/>
            <w:r>
              <w:t>. Consider cryptographic signing.</w:t>
            </w:r>
          </w:p>
          <w:p w14:paraId="1919B589" w14:textId="701A1860" w:rsidR="004B3BC2" w:rsidRPr="00EB16F9" w:rsidRDefault="004B3BC2" w:rsidP="004B3BC2">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May be queryable </w:t>
            </w:r>
            <w:r>
              <w:t>via the system itself (e.g.: via its UI)</w:t>
            </w:r>
          </w:p>
        </w:tc>
      </w:tr>
      <w:tr w:rsidR="005C1213" w14:paraId="4CCB5C00"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3BFD3B" w14:textId="77777777" w:rsidR="005C1213" w:rsidRPr="00564217" w:rsidRDefault="005C1213" w:rsidP="00354844">
            <w:pPr>
              <w:rPr>
                <w:b/>
                <w:bCs/>
              </w:rPr>
            </w:pPr>
            <w:r w:rsidRPr="00564217">
              <w:rPr>
                <w:b/>
                <w:bCs/>
              </w:rPr>
              <w:t>Prompts</w:t>
            </w:r>
          </w:p>
        </w:tc>
        <w:tc>
          <w:tcPr>
            <w:tcW w:w="7964" w:type="dxa"/>
          </w:tcPr>
          <w:p w14:paraId="156E8AB1" w14:textId="164CEAFD" w:rsidR="005C1213" w:rsidRPr="00EB16F9" w:rsidRDefault="004B3BC2" w:rsidP="00354844">
            <w:pPr>
              <w:cnfStyle w:val="000000010000" w:firstRow="0" w:lastRow="0" w:firstColumn="0" w:lastColumn="0" w:oddVBand="0" w:evenVBand="0" w:oddHBand="0" w:evenHBand="1" w:firstRowFirstColumn="0" w:firstRowLastColumn="0" w:lastRowFirstColumn="0" w:lastRowLastColumn="0"/>
            </w:pPr>
            <w:r>
              <w:t xml:space="preserve">What of the above details list </w:t>
            </w:r>
            <w:proofErr w:type="spellStart"/>
            <w:r>
              <w:t>can not</w:t>
            </w:r>
            <w:proofErr w:type="spellEnd"/>
            <w:r>
              <w:t xml:space="preserve"> be delivered?</w:t>
            </w:r>
          </w:p>
        </w:tc>
      </w:tr>
    </w:tbl>
    <w:p w14:paraId="0E7FE719" w14:textId="77777777" w:rsidR="004B3BC2" w:rsidRDefault="004B3BC2" w:rsidP="00EF16B1">
      <w:pPr>
        <w:pStyle w:val="BodyText"/>
      </w:pPr>
    </w:p>
    <w:p w14:paraId="6818112C" w14:textId="50B41ECB" w:rsidR="00862AA6" w:rsidRDefault="00862AA6" w:rsidP="0002651D">
      <w:pPr>
        <w:pStyle w:val="Heading3"/>
      </w:pPr>
      <w:r>
        <w:t>Error Recording</w:t>
      </w:r>
    </w:p>
    <w:p w14:paraId="1EC215A4" w14:textId="221FF4A0" w:rsidR="00862AA6" w:rsidRDefault="00862AA6" w:rsidP="00EF16B1">
      <w:pPr>
        <w:pStyle w:val="BodyText"/>
      </w:pPr>
      <w:r>
        <w:t xml:space="preserve">Error Records contribute to the Analysability of a system, but are maintained longer than Diagnostic Trace records, for measuring current system health (errors/time) and quality improvements (change in errors/time). </w:t>
      </w:r>
    </w:p>
    <w:p w14:paraId="027BC9C5" w14:textId="2DDD89FE" w:rsidR="00DD5F93" w:rsidRPr="009C4D2C" w:rsidRDefault="00DD5F93" w:rsidP="00DD5F93">
      <w:pPr>
        <w:pStyle w:val="Heading5"/>
      </w:pPr>
      <w:r>
        <w:t xml:space="preserve">FR-USER-ID: </w:t>
      </w:r>
      <w:r>
        <w:rPr>
          <w:b/>
          <w:bCs/>
        </w:rPr>
        <w:t xml:space="preserve">Error </w:t>
      </w:r>
      <w:r w:rsidR="00AB5A98">
        <w:rPr>
          <w:b/>
          <w:bCs/>
        </w:rPr>
        <w:t>Record Management</w:t>
      </w:r>
    </w:p>
    <w:tbl>
      <w:tblPr>
        <w:tblStyle w:val="Default-BlueHeadless"/>
        <w:tblW w:w="9524" w:type="dxa"/>
        <w:tblInd w:w="-5" w:type="dxa"/>
        <w:tblLook w:val="04A0" w:firstRow="1" w:lastRow="0" w:firstColumn="1" w:lastColumn="0" w:noHBand="0" w:noVBand="1"/>
      </w:tblPr>
      <w:tblGrid>
        <w:gridCol w:w="1560"/>
        <w:gridCol w:w="7964"/>
      </w:tblGrid>
      <w:tr w:rsidR="00DD5F93" w14:paraId="7D380405"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F832BA" w14:textId="77777777" w:rsidR="00DD5F93" w:rsidRPr="00564217" w:rsidRDefault="00DD5F93" w:rsidP="00354844">
            <w:pPr>
              <w:rPr>
                <w:b/>
                <w:bCs/>
              </w:rPr>
            </w:pPr>
            <w:r w:rsidRPr="00564217">
              <w:rPr>
                <w:b/>
                <w:bCs/>
              </w:rPr>
              <w:t>Category</w:t>
            </w:r>
          </w:p>
        </w:tc>
        <w:tc>
          <w:tcPr>
            <w:tcW w:w="7964" w:type="dxa"/>
          </w:tcPr>
          <w:p w14:paraId="09BEF134" w14:textId="77777777" w:rsidR="00DD5F93" w:rsidRPr="00564217" w:rsidRDefault="00DD5F93" w:rsidP="00354844">
            <w:pPr>
              <w:cnfStyle w:val="100000000000" w:firstRow="1" w:lastRow="0" w:firstColumn="0" w:lastColumn="0" w:oddVBand="0" w:evenVBand="0" w:oddHBand="0" w:evenHBand="0" w:firstRowFirstColumn="0" w:firstRowLastColumn="0" w:lastRowFirstColumn="0" w:lastRowLastColumn="0"/>
            </w:pPr>
            <w:r>
              <w:t>Functional/Capabilities/System</w:t>
            </w:r>
          </w:p>
        </w:tc>
      </w:tr>
      <w:tr w:rsidR="00DD5F93" w14:paraId="146A3091"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8FF337E" w14:textId="77777777" w:rsidR="00DD5F93" w:rsidRPr="00564217" w:rsidRDefault="00DD5F93" w:rsidP="00354844">
            <w:pPr>
              <w:rPr>
                <w:b/>
                <w:bCs/>
              </w:rPr>
            </w:pPr>
            <w:r w:rsidRPr="00564217">
              <w:rPr>
                <w:b/>
                <w:bCs/>
              </w:rPr>
              <w:t>Statement</w:t>
            </w:r>
          </w:p>
        </w:tc>
        <w:tc>
          <w:tcPr>
            <w:tcW w:w="7964" w:type="dxa"/>
          </w:tcPr>
          <w:p w14:paraId="21675665" w14:textId="14E05428" w:rsidR="00DD5F93" w:rsidRPr="00F747A0" w:rsidRDefault="00051476" w:rsidP="00354844">
            <w:pPr>
              <w:cnfStyle w:val="000000000000" w:firstRow="0" w:lastRow="0" w:firstColumn="0" w:lastColumn="0" w:oddVBand="0" w:evenVBand="0" w:oddHBand="0" w:evenHBand="0" w:firstRowFirstColumn="0" w:firstRowLastColumn="0" w:lastRowFirstColumn="0" w:lastRowLastColumn="0"/>
            </w:pPr>
            <w:r w:rsidRPr="00051476">
              <w:rPr>
                <w:b/>
                <w:bCs/>
              </w:rPr>
              <w:t>IF</w:t>
            </w:r>
            <w:r>
              <w:t xml:space="preserve"> </w:t>
            </w:r>
            <w:proofErr w:type="spellStart"/>
            <w:r w:rsidR="008E1C5B" w:rsidRPr="008E1C5B">
              <w:rPr>
                <w:b/>
                <w:bCs/>
              </w:rPr>
              <w:t>SaaP</w:t>
            </w:r>
            <w:r w:rsidR="008E1C5B">
              <w:t>s</w:t>
            </w:r>
            <w:proofErr w:type="spellEnd"/>
            <w:r>
              <w:t xml:space="preserve"> </w:t>
            </w:r>
            <w:r w:rsidRPr="00051476">
              <w:rPr>
                <w:b/>
                <w:bCs/>
              </w:rPr>
              <w:t>THEN</w:t>
            </w:r>
            <w:r>
              <w:t xml:space="preserve"> </w:t>
            </w:r>
            <w:r>
              <w:br/>
            </w:r>
            <w:r>
              <w:t xml:space="preserve">the solution system(s) </w:t>
            </w:r>
            <w:r w:rsidR="00DD5F93" w:rsidRPr="00F14D8C">
              <w:rPr>
                <w:b/>
                <w:bCs/>
              </w:rPr>
              <w:t>MUST</w:t>
            </w:r>
            <w:r w:rsidR="00DD5F93">
              <w:t xml:space="preserve"> </w:t>
            </w:r>
            <w:r w:rsidR="008E1C5B">
              <w:t xml:space="preserve">permit </w:t>
            </w:r>
            <w:r w:rsidR="00F14D8C" w:rsidRPr="00F14D8C">
              <w:rPr>
                <w:b/>
                <w:bCs/>
              </w:rPr>
              <w:t>system maintainers</w:t>
            </w:r>
            <w:r w:rsidR="00F14D8C">
              <w:t xml:space="preserve"> and </w:t>
            </w:r>
            <w:r w:rsidR="00F14D8C" w:rsidRPr="00F14D8C">
              <w:rPr>
                <w:b/>
                <w:bCs/>
              </w:rPr>
              <w:t>system operators</w:t>
            </w:r>
            <w:r w:rsidR="00F14D8C">
              <w:t xml:space="preserve"> </w:t>
            </w:r>
            <w:r w:rsidR="00DD5F93">
              <w:t xml:space="preserve">to browse and view </w:t>
            </w:r>
            <w:r w:rsidR="00F14D8C">
              <w:t xml:space="preserve">curated </w:t>
            </w:r>
            <w:r w:rsidR="00DD5F93">
              <w:t>error report records</w:t>
            </w:r>
            <w:r w:rsidR="00DD5F93">
              <w:t>.</w:t>
            </w:r>
          </w:p>
        </w:tc>
      </w:tr>
      <w:tr w:rsidR="00DD5F93" w14:paraId="216CF54A"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D5F647" w14:textId="77777777" w:rsidR="00DD5F93" w:rsidRPr="00564217" w:rsidRDefault="00DD5F93" w:rsidP="00354844">
            <w:pPr>
              <w:rPr>
                <w:b/>
                <w:bCs/>
              </w:rPr>
            </w:pPr>
            <w:r w:rsidRPr="00564217">
              <w:rPr>
                <w:b/>
                <w:bCs/>
              </w:rPr>
              <w:t>Rationale</w:t>
            </w:r>
          </w:p>
        </w:tc>
        <w:tc>
          <w:tcPr>
            <w:tcW w:w="7964" w:type="dxa"/>
          </w:tcPr>
          <w:p w14:paraId="5355E632" w14:textId="1746BE7D" w:rsidR="00DD5F93" w:rsidRPr="00EB16F9" w:rsidRDefault="00DD5F93" w:rsidP="00354844">
            <w:pPr>
              <w:cnfStyle w:val="000000010000" w:firstRow="0" w:lastRow="0" w:firstColumn="0" w:lastColumn="0" w:oddVBand="0" w:evenVBand="0" w:oddHBand="0" w:evenHBand="1" w:firstRowFirstColumn="0" w:firstRowLastColumn="0" w:lastRowFirstColumn="0" w:lastRowLastColumn="0"/>
            </w:pPr>
            <w:r>
              <w:t>Permits maintenance specialists, and maybe operations specialists and/or customer support specialists to view records of errors.</w:t>
            </w:r>
          </w:p>
        </w:tc>
      </w:tr>
      <w:tr w:rsidR="00DD5F93" w14:paraId="50A16B0F"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C0AEBA6" w14:textId="77777777" w:rsidR="00DD5F93" w:rsidRPr="00564217" w:rsidRDefault="00DD5F93" w:rsidP="00354844">
            <w:pPr>
              <w:rPr>
                <w:b/>
                <w:bCs/>
              </w:rPr>
            </w:pPr>
            <w:r w:rsidRPr="00564217">
              <w:rPr>
                <w:b/>
                <w:bCs/>
              </w:rPr>
              <w:t>Details</w:t>
            </w:r>
          </w:p>
        </w:tc>
        <w:tc>
          <w:tcPr>
            <w:tcW w:w="7964" w:type="dxa"/>
          </w:tcPr>
          <w:p w14:paraId="0099E695" w14:textId="5D72A49E" w:rsidR="007762B6" w:rsidRDefault="00DD5F93" w:rsidP="007762B6">
            <w:pPr>
              <w:cnfStyle w:val="000000000000" w:firstRow="0" w:lastRow="0" w:firstColumn="0" w:lastColumn="0" w:oddVBand="0" w:evenVBand="0" w:oddHBand="0" w:evenHBand="0" w:firstRowFirstColumn="0" w:firstRowLastColumn="0" w:lastRowFirstColumn="0" w:lastRowLastColumn="0"/>
            </w:pPr>
            <w:r>
              <w:t>Error Records</w:t>
            </w:r>
            <w:r w:rsidR="007762B6">
              <w:t>:</w:t>
            </w:r>
          </w:p>
          <w:p w14:paraId="44425A7F" w14:textId="46462D46"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be </w:t>
            </w:r>
            <w:r w:rsidR="00DD5F93">
              <w:t>cleansed of confidential information</w:t>
            </w:r>
            <w:r>
              <w:t>.</w:t>
            </w:r>
            <w:r w:rsidR="00DD5F93">
              <w:t xml:space="preserve"> </w:t>
            </w:r>
          </w:p>
          <w:p w14:paraId="6FC3ACAA" w14:textId="6692BB32"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be </w:t>
            </w:r>
            <w:r w:rsidR="00DD5F93">
              <w:t>read only.</w:t>
            </w:r>
          </w:p>
          <w:p w14:paraId="1A579D7B" w14:textId="5E7621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be </w:t>
            </w:r>
            <w:r>
              <w:t>thin/light</w:t>
            </w:r>
            <w:r>
              <w:t xml:space="preserve">. </w:t>
            </w:r>
          </w:p>
          <w:p w14:paraId="102059CD" w14:textId="4C88E935"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Must include UTC date/time, </w:t>
            </w:r>
            <w:r>
              <w:t xml:space="preserve">and </w:t>
            </w:r>
            <w:r>
              <w:t>Session and User identifiers</w:t>
            </w:r>
            <w:r>
              <w:t xml:space="preserve"> (no other attributes)</w:t>
            </w:r>
            <w:r>
              <w:t>.</w:t>
            </w:r>
          </w:p>
          <w:p w14:paraId="3E7AC102" w14:textId="777777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Must be persisted permanently.</w:t>
            </w:r>
          </w:p>
          <w:p w14:paraId="6CBA2CC0" w14:textId="77777777" w:rsidR="007762B6" w:rsidRDefault="007762B6"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Accessible remotely (</w:t>
            </w:r>
            <w:proofErr w:type="gramStart"/>
            <w:r>
              <w:t>e.g.</w:t>
            </w:r>
            <w:proofErr w:type="gramEnd"/>
            <w:r>
              <w:t xml:space="preserve"> APIs) via a system distinct from the business service, that provides functionality. </w:t>
            </w:r>
          </w:p>
          <w:p w14:paraId="551D3453" w14:textId="42B0BA7C" w:rsidR="00AB5A98" w:rsidRDefault="00AB5A98" w:rsidP="007762B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May be accessed from within the service itself</w:t>
            </w:r>
            <w:r w:rsidR="004B3BC2">
              <w:t xml:space="preserve"> (via UI)</w:t>
            </w:r>
            <w:r>
              <w:t>.</w:t>
            </w:r>
          </w:p>
          <w:p w14:paraId="79FF425A" w14:textId="028BB83B" w:rsidR="004B3BC2" w:rsidRPr="00EB16F9" w:rsidRDefault="004B3BC2" w:rsidP="004B3BC2">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Should be non-</w:t>
            </w:r>
            <w:proofErr w:type="spellStart"/>
            <w:r>
              <w:t>tamperable</w:t>
            </w:r>
            <w:proofErr w:type="spellEnd"/>
            <w:r>
              <w:t>.</w:t>
            </w:r>
          </w:p>
        </w:tc>
      </w:tr>
      <w:tr w:rsidR="004B3BC2" w14:paraId="3AF727F2"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94FBBC" w14:textId="77777777" w:rsidR="004B3BC2" w:rsidRPr="00564217" w:rsidRDefault="004B3BC2" w:rsidP="004B3BC2">
            <w:pPr>
              <w:rPr>
                <w:b/>
                <w:bCs/>
              </w:rPr>
            </w:pPr>
            <w:r w:rsidRPr="00564217">
              <w:rPr>
                <w:b/>
                <w:bCs/>
              </w:rPr>
              <w:t>Prompts</w:t>
            </w:r>
          </w:p>
        </w:tc>
        <w:tc>
          <w:tcPr>
            <w:tcW w:w="7964" w:type="dxa"/>
          </w:tcPr>
          <w:p w14:paraId="7D8A3A9A" w14:textId="475987D0" w:rsidR="004B3BC2" w:rsidRPr="00EB16F9" w:rsidRDefault="004B3BC2" w:rsidP="004B3BC2">
            <w:pPr>
              <w:cnfStyle w:val="000000010000" w:firstRow="0" w:lastRow="0" w:firstColumn="0" w:lastColumn="0" w:oddVBand="0" w:evenVBand="0" w:oddHBand="0" w:evenHBand="1" w:firstRowFirstColumn="0" w:firstRowLastColumn="0" w:lastRowFirstColumn="0" w:lastRowLastColumn="0"/>
            </w:pPr>
            <w:r>
              <w:t xml:space="preserve">What of the above </w:t>
            </w:r>
            <w:r>
              <w:t>details list</w:t>
            </w:r>
            <w:r>
              <w:t xml:space="preserve"> </w:t>
            </w:r>
            <w:proofErr w:type="spellStart"/>
            <w:r>
              <w:t>can not</w:t>
            </w:r>
            <w:proofErr w:type="spellEnd"/>
            <w:r>
              <w:t xml:space="preserve"> be delivered?</w:t>
            </w:r>
          </w:p>
        </w:tc>
      </w:tr>
    </w:tbl>
    <w:p w14:paraId="36C44E73" w14:textId="77777777" w:rsidR="00DD5F93" w:rsidRDefault="00DD5F93" w:rsidP="00DD5F93">
      <w:pPr>
        <w:pStyle w:val="BodyText"/>
      </w:pPr>
    </w:p>
    <w:p w14:paraId="682764B7" w14:textId="7D257498" w:rsidR="0002651D" w:rsidRDefault="0002651D" w:rsidP="00862AA6">
      <w:pPr>
        <w:pStyle w:val="Heading2"/>
      </w:pPr>
      <w:r>
        <w:lastRenderedPageBreak/>
        <w:t xml:space="preserve">Monitoring and Auditability </w:t>
      </w:r>
    </w:p>
    <w:p w14:paraId="6308B3EB" w14:textId="452644BA" w:rsidR="00AB5A98" w:rsidRDefault="00862AA6" w:rsidP="00862AA6">
      <w:pPr>
        <w:pStyle w:val="Heading2"/>
      </w:pPr>
      <w:r>
        <w:t>Session &amp; Session Operation Management</w:t>
      </w:r>
    </w:p>
    <w:p w14:paraId="73C8C81D" w14:textId="6486389F" w:rsidR="00862AA6" w:rsidRDefault="00862AA6" w:rsidP="00DD5F93">
      <w:pPr>
        <w:pStyle w:val="BodyText"/>
      </w:pPr>
      <w:r>
        <w:t>Sessions are used to provide users individual experiences accessing stateless services, while contributing to auditability qualities of a system.</w:t>
      </w:r>
    </w:p>
    <w:p w14:paraId="11D2D91F" w14:textId="4A035579" w:rsidR="00AB5A98" w:rsidRPr="009C4D2C" w:rsidRDefault="00AB5A98" w:rsidP="00AB5A98">
      <w:pPr>
        <w:pStyle w:val="Heading5"/>
      </w:pPr>
      <w:r>
        <w:t xml:space="preserve">FR-USER-ID: </w:t>
      </w:r>
      <w:r>
        <w:rPr>
          <w:b/>
          <w:bCs/>
        </w:rPr>
        <w:t xml:space="preserve">Session </w:t>
      </w:r>
      <w:r>
        <w:rPr>
          <w:b/>
          <w:bCs/>
        </w:rPr>
        <w:t>Management</w:t>
      </w:r>
    </w:p>
    <w:tbl>
      <w:tblPr>
        <w:tblStyle w:val="Default-BlueHeadless"/>
        <w:tblW w:w="9524" w:type="dxa"/>
        <w:tblInd w:w="-5" w:type="dxa"/>
        <w:tblLook w:val="04A0" w:firstRow="1" w:lastRow="0" w:firstColumn="1" w:lastColumn="0" w:noHBand="0" w:noVBand="1"/>
      </w:tblPr>
      <w:tblGrid>
        <w:gridCol w:w="1560"/>
        <w:gridCol w:w="7964"/>
      </w:tblGrid>
      <w:tr w:rsidR="00AB5A98" w14:paraId="6A1E1693"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E0233F" w14:textId="77777777" w:rsidR="00AB5A98" w:rsidRPr="00564217" w:rsidRDefault="00AB5A98" w:rsidP="00354844">
            <w:pPr>
              <w:rPr>
                <w:b/>
                <w:bCs/>
              </w:rPr>
            </w:pPr>
            <w:r w:rsidRPr="00564217">
              <w:rPr>
                <w:b/>
                <w:bCs/>
              </w:rPr>
              <w:t>Category</w:t>
            </w:r>
          </w:p>
        </w:tc>
        <w:tc>
          <w:tcPr>
            <w:tcW w:w="7964" w:type="dxa"/>
          </w:tcPr>
          <w:p w14:paraId="11B50F71" w14:textId="77777777" w:rsidR="00AB5A98" w:rsidRPr="00564217" w:rsidRDefault="00AB5A98" w:rsidP="00354844">
            <w:pPr>
              <w:cnfStyle w:val="100000000000" w:firstRow="1" w:lastRow="0" w:firstColumn="0" w:lastColumn="0" w:oddVBand="0" w:evenVBand="0" w:oddHBand="0" w:evenHBand="0" w:firstRowFirstColumn="0" w:firstRowLastColumn="0" w:lastRowFirstColumn="0" w:lastRowLastColumn="0"/>
            </w:pPr>
            <w:r>
              <w:t>Functional/Capabilities/System</w:t>
            </w:r>
          </w:p>
        </w:tc>
      </w:tr>
      <w:tr w:rsidR="00AB5A98" w14:paraId="2A068214"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F54EBE8" w14:textId="77777777" w:rsidR="00AB5A98" w:rsidRPr="00564217" w:rsidRDefault="00AB5A98" w:rsidP="00354844">
            <w:pPr>
              <w:rPr>
                <w:b/>
                <w:bCs/>
              </w:rPr>
            </w:pPr>
            <w:r w:rsidRPr="00564217">
              <w:rPr>
                <w:b/>
                <w:bCs/>
              </w:rPr>
              <w:t>Statement</w:t>
            </w:r>
          </w:p>
        </w:tc>
        <w:tc>
          <w:tcPr>
            <w:tcW w:w="7964" w:type="dxa"/>
          </w:tcPr>
          <w:p w14:paraId="17EAE958" w14:textId="0C866FAC" w:rsidR="00AB5A98" w:rsidRPr="00F747A0" w:rsidRDefault="00051476" w:rsidP="00354844">
            <w:pPr>
              <w:cnfStyle w:val="000000000000" w:firstRow="0" w:lastRow="0" w:firstColumn="0" w:lastColumn="0" w:oddVBand="0" w:evenVBand="0" w:oddHBand="0" w:evenHBand="0" w:firstRowFirstColumn="0" w:firstRowLastColumn="0" w:lastRowFirstColumn="0" w:lastRowLastColumn="0"/>
            </w:pPr>
            <w:r w:rsidRPr="00051476">
              <w:rPr>
                <w:b/>
                <w:bCs/>
              </w:rPr>
              <w:t>IF</w:t>
            </w:r>
            <w:r w:rsidR="00F14D8C">
              <w:t xml:space="preserve"> </w:t>
            </w:r>
            <w:r w:rsidR="00F14D8C" w:rsidRPr="00F14D8C">
              <w:rPr>
                <w:b/>
                <w:bCs/>
              </w:rPr>
              <w:t>SaaP</w:t>
            </w:r>
            <w:r>
              <w:rPr>
                <w:b/>
                <w:bCs/>
              </w:rPr>
              <w:t>s</w:t>
            </w:r>
            <w:r w:rsidR="00F14D8C">
              <w:t xml:space="preserve">, </w:t>
            </w:r>
            <w:r w:rsidRPr="00051476">
              <w:rPr>
                <w:b/>
                <w:bCs/>
              </w:rPr>
              <w:t>THEN</w:t>
            </w:r>
            <w:r>
              <w:br/>
              <w:t xml:space="preserve">the solution system(s) </w:t>
            </w:r>
            <w:r w:rsidR="00AB5A98" w:rsidRPr="00F14D8C">
              <w:rPr>
                <w:b/>
                <w:bCs/>
              </w:rPr>
              <w:t>MUST</w:t>
            </w:r>
            <w:r w:rsidR="00AB5A98">
              <w:t xml:space="preserve"> </w:t>
            </w:r>
            <w:r w:rsidR="00F14D8C">
              <w:t xml:space="preserve">permit system monitors to </w:t>
            </w:r>
            <w:r w:rsidR="00AB5A98">
              <w:t>investigate active Sessions.</w:t>
            </w:r>
          </w:p>
        </w:tc>
      </w:tr>
      <w:tr w:rsidR="00AB5A98" w14:paraId="78865497"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B8FA14" w14:textId="77777777" w:rsidR="00AB5A98" w:rsidRPr="00564217" w:rsidRDefault="00AB5A98" w:rsidP="00354844">
            <w:pPr>
              <w:rPr>
                <w:b/>
                <w:bCs/>
              </w:rPr>
            </w:pPr>
            <w:r w:rsidRPr="00564217">
              <w:rPr>
                <w:b/>
                <w:bCs/>
              </w:rPr>
              <w:t>Rationale</w:t>
            </w:r>
          </w:p>
        </w:tc>
        <w:tc>
          <w:tcPr>
            <w:tcW w:w="7964" w:type="dxa"/>
          </w:tcPr>
          <w:p w14:paraId="115EAFAE" w14:textId="597AEA13" w:rsidR="00AB5A98" w:rsidRPr="00EB16F9" w:rsidRDefault="00AB5A98" w:rsidP="00354844">
            <w:pPr>
              <w:cnfStyle w:val="000000010000" w:firstRow="0" w:lastRow="0" w:firstColumn="0" w:lastColumn="0" w:oddVBand="0" w:evenVBand="0" w:oddHBand="0" w:evenHBand="1" w:firstRowFirstColumn="0" w:firstRowLastColumn="0" w:lastRowFirstColumn="0" w:lastRowLastColumn="0"/>
            </w:pPr>
            <w:r>
              <w:t xml:space="preserve">System Monitors </w:t>
            </w:r>
            <w:r w:rsidR="00051476">
              <w:t xml:space="preserve">must </w:t>
            </w:r>
            <w:r>
              <w:t>be able to investigate irregular behaviour by browsing and viewing active Sessions, and from there investigate a Sessions Operations.</w:t>
            </w:r>
          </w:p>
        </w:tc>
      </w:tr>
      <w:tr w:rsidR="00AB5A98" w14:paraId="12449953"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4680F67" w14:textId="77777777" w:rsidR="00AB5A98" w:rsidRPr="00564217" w:rsidRDefault="00AB5A98" w:rsidP="00354844">
            <w:pPr>
              <w:rPr>
                <w:b/>
                <w:bCs/>
              </w:rPr>
            </w:pPr>
            <w:r w:rsidRPr="00564217">
              <w:rPr>
                <w:b/>
                <w:bCs/>
              </w:rPr>
              <w:t>Details</w:t>
            </w:r>
          </w:p>
        </w:tc>
        <w:tc>
          <w:tcPr>
            <w:tcW w:w="7964" w:type="dxa"/>
          </w:tcPr>
          <w:p w14:paraId="373A04BD" w14:textId="77777777" w:rsidR="00AB5A98" w:rsidRDefault="00AB5A98" w:rsidP="00AB5A98">
            <w:pPr>
              <w:cnfStyle w:val="000000000000" w:firstRow="0" w:lastRow="0" w:firstColumn="0" w:lastColumn="0" w:oddVBand="0" w:evenVBand="0" w:oddHBand="0" w:evenHBand="0" w:firstRowFirstColumn="0" w:firstRowLastColumn="0" w:lastRowFirstColumn="0" w:lastRowLastColumn="0"/>
            </w:pPr>
            <w:r>
              <w:t xml:space="preserve">Existing Session tokens are regularly updated. Check the User’s status first. </w:t>
            </w:r>
          </w:p>
          <w:p w14:paraId="47D4951C" w14:textId="082F0F24" w:rsidR="00A23641" w:rsidRDefault="00A23641" w:rsidP="00A23641">
            <w:pPr>
              <w:cnfStyle w:val="000000000000" w:firstRow="0" w:lastRow="0" w:firstColumn="0" w:lastColumn="0" w:oddVBand="0" w:evenVBand="0" w:oddHBand="0" w:evenHBand="0" w:firstRowFirstColumn="0" w:firstRowLastColumn="0" w:lastRowFirstColumn="0" w:lastRowLastColumn="0"/>
            </w:pPr>
            <w:r>
              <w:t>Session record</w:t>
            </w:r>
            <w:r>
              <w:t>s</w:t>
            </w:r>
            <w:r>
              <w:t>:</w:t>
            </w:r>
          </w:p>
          <w:p w14:paraId="416933D4" w14:textId="14E9FB1D" w:rsidR="00A23641" w:rsidRDefault="00A23641" w:rsidP="00A2364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Are </w:t>
            </w:r>
            <w:r>
              <w:t>Immutable</w:t>
            </w:r>
          </w:p>
          <w:p w14:paraId="7BF631FD" w14:textId="63620B2C" w:rsidR="00A23641" w:rsidRDefault="00A23641" w:rsidP="00A2364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Are </w:t>
            </w:r>
            <w:proofErr w:type="spellStart"/>
            <w:r>
              <w:t>Untamperable</w:t>
            </w:r>
            <w:proofErr w:type="spellEnd"/>
          </w:p>
          <w:p w14:paraId="2EE8BF48" w14:textId="77777777" w:rsidR="00A23641" w:rsidRDefault="00A23641" w:rsidP="00A2364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Record the UTC date and time of the start of the </w:t>
            </w:r>
            <w:proofErr w:type="gramStart"/>
            <w:r>
              <w:t>session</w:t>
            </w:r>
            <w:proofErr w:type="gramEnd"/>
            <w:r>
              <w:t xml:space="preserve"> </w:t>
            </w:r>
          </w:p>
          <w:p w14:paraId="13423C4B" w14:textId="6A0EBAA1" w:rsidR="00A23641" w:rsidRDefault="00A23641" w:rsidP="00A2364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Persist the </w:t>
            </w:r>
            <w:r>
              <w:t>user</w:t>
            </w:r>
            <w:r>
              <w:t xml:space="preserve"> identifier (no </w:t>
            </w:r>
            <w:r>
              <w:t>user</w:t>
            </w:r>
            <w:r>
              <w:t xml:space="preserve"> information)</w:t>
            </w:r>
          </w:p>
          <w:p w14:paraId="72DC8E1B" w14:textId="1616EAE1" w:rsidR="00A23641" w:rsidRPr="00EB16F9" w:rsidRDefault="00A23641" w:rsidP="00A2364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Do not persist the </w:t>
            </w:r>
            <w:r>
              <w:t xml:space="preserve">variable </w:t>
            </w:r>
            <w:r>
              <w:t>IP of the session client.</w:t>
            </w:r>
          </w:p>
        </w:tc>
      </w:tr>
      <w:tr w:rsidR="00AB5A98" w14:paraId="6C41D02D"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BAADD6" w14:textId="77777777" w:rsidR="00AB5A98" w:rsidRPr="00564217" w:rsidRDefault="00AB5A98" w:rsidP="00354844">
            <w:pPr>
              <w:rPr>
                <w:b/>
                <w:bCs/>
              </w:rPr>
            </w:pPr>
            <w:r w:rsidRPr="00564217">
              <w:rPr>
                <w:b/>
                <w:bCs/>
              </w:rPr>
              <w:t>Prompts</w:t>
            </w:r>
          </w:p>
        </w:tc>
        <w:tc>
          <w:tcPr>
            <w:tcW w:w="7964" w:type="dxa"/>
          </w:tcPr>
          <w:p w14:paraId="50ABDCC8" w14:textId="77777777" w:rsidR="00AB5A98" w:rsidRPr="00EB16F9" w:rsidRDefault="00AB5A98" w:rsidP="00354844">
            <w:pPr>
              <w:cnfStyle w:val="000000010000" w:firstRow="0" w:lastRow="0" w:firstColumn="0" w:lastColumn="0" w:oddVBand="0" w:evenVBand="0" w:oddHBand="0" w:evenHBand="1" w:firstRowFirstColumn="0" w:firstRowLastColumn="0" w:lastRowFirstColumn="0" w:lastRowLastColumn="0"/>
            </w:pPr>
            <w:r>
              <w:t>…</w:t>
            </w:r>
          </w:p>
        </w:tc>
      </w:tr>
    </w:tbl>
    <w:p w14:paraId="4FBDA788" w14:textId="77777777" w:rsidR="00AB5A98" w:rsidRDefault="00AB5A98" w:rsidP="00DD5F93">
      <w:pPr>
        <w:pStyle w:val="BodyText"/>
      </w:pPr>
    </w:p>
    <w:p w14:paraId="38AF25D5" w14:textId="388C4AB5" w:rsidR="00AB5A98" w:rsidRPr="009C4D2C" w:rsidRDefault="00AB5A98" w:rsidP="00AB5A98">
      <w:pPr>
        <w:pStyle w:val="Heading5"/>
      </w:pPr>
      <w:r>
        <w:t xml:space="preserve">FR-USER-ID: </w:t>
      </w:r>
      <w:r>
        <w:rPr>
          <w:b/>
          <w:bCs/>
        </w:rPr>
        <w:t xml:space="preserve">Session </w:t>
      </w:r>
      <w:r>
        <w:rPr>
          <w:b/>
          <w:bCs/>
        </w:rPr>
        <w:t xml:space="preserve">Operation </w:t>
      </w:r>
      <w:r>
        <w:rPr>
          <w:b/>
          <w:bCs/>
        </w:rPr>
        <w:t>Management</w:t>
      </w:r>
    </w:p>
    <w:tbl>
      <w:tblPr>
        <w:tblStyle w:val="Default-BlueHeadless"/>
        <w:tblW w:w="9524" w:type="dxa"/>
        <w:tblInd w:w="-5" w:type="dxa"/>
        <w:tblLook w:val="04A0" w:firstRow="1" w:lastRow="0" w:firstColumn="1" w:lastColumn="0" w:noHBand="0" w:noVBand="1"/>
      </w:tblPr>
      <w:tblGrid>
        <w:gridCol w:w="1560"/>
        <w:gridCol w:w="7964"/>
      </w:tblGrid>
      <w:tr w:rsidR="00AB5A98" w14:paraId="55FDE1E7"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B341F" w14:textId="77777777" w:rsidR="00AB5A98" w:rsidRPr="00564217" w:rsidRDefault="00AB5A98" w:rsidP="00354844">
            <w:pPr>
              <w:rPr>
                <w:b/>
                <w:bCs/>
              </w:rPr>
            </w:pPr>
            <w:r w:rsidRPr="00564217">
              <w:rPr>
                <w:b/>
                <w:bCs/>
              </w:rPr>
              <w:t>Category</w:t>
            </w:r>
          </w:p>
        </w:tc>
        <w:tc>
          <w:tcPr>
            <w:tcW w:w="7964" w:type="dxa"/>
          </w:tcPr>
          <w:p w14:paraId="0A1B57A4" w14:textId="77777777" w:rsidR="00AB5A98" w:rsidRPr="00564217" w:rsidRDefault="00AB5A98" w:rsidP="00354844">
            <w:pPr>
              <w:cnfStyle w:val="100000000000" w:firstRow="1" w:lastRow="0" w:firstColumn="0" w:lastColumn="0" w:oddVBand="0" w:evenVBand="0" w:oddHBand="0" w:evenHBand="0" w:firstRowFirstColumn="0" w:firstRowLastColumn="0" w:lastRowFirstColumn="0" w:lastRowLastColumn="0"/>
            </w:pPr>
            <w:r>
              <w:t>Functional/Capabilities/System</w:t>
            </w:r>
          </w:p>
        </w:tc>
      </w:tr>
      <w:tr w:rsidR="00AB5A98" w14:paraId="4FAEF57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7D04505" w14:textId="77777777" w:rsidR="00AB5A98" w:rsidRPr="00564217" w:rsidRDefault="00AB5A98" w:rsidP="00354844">
            <w:pPr>
              <w:rPr>
                <w:b/>
                <w:bCs/>
              </w:rPr>
            </w:pPr>
            <w:r w:rsidRPr="00564217">
              <w:rPr>
                <w:b/>
                <w:bCs/>
              </w:rPr>
              <w:t>Statement</w:t>
            </w:r>
          </w:p>
        </w:tc>
        <w:tc>
          <w:tcPr>
            <w:tcW w:w="7964" w:type="dxa"/>
          </w:tcPr>
          <w:p w14:paraId="5BF48C15" w14:textId="3D1C80BA" w:rsidR="00AB5A98" w:rsidRPr="00F747A0" w:rsidRDefault="00F14D8C" w:rsidP="00354844">
            <w:pPr>
              <w:cnfStyle w:val="000000000000" w:firstRow="0" w:lastRow="0" w:firstColumn="0" w:lastColumn="0" w:oddVBand="0" w:evenVBand="0" w:oddHBand="0" w:evenHBand="0" w:firstRowFirstColumn="0" w:firstRowLastColumn="0" w:lastRowFirstColumn="0" w:lastRowLastColumn="0"/>
            </w:pPr>
            <w:r>
              <w:t xml:space="preserve">If a </w:t>
            </w:r>
            <w:r w:rsidRPr="00F14D8C">
              <w:rPr>
                <w:b/>
                <w:bCs/>
              </w:rPr>
              <w:t>SaaP</w:t>
            </w:r>
            <w:r>
              <w:t xml:space="preserve">, the solution’s system(s) </w:t>
            </w:r>
            <w:r w:rsidRPr="00F14D8C">
              <w:rPr>
                <w:b/>
                <w:bCs/>
              </w:rPr>
              <w:t>MUST</w:t>
            </w:r>
            <w:r>
              <w:t xml:space="preserve"> permit system monitors to investigate active Session</w:t>
            </w:r>
            <w:r>
              <w:t>’s Operations.</w:t>
            </w:r>
          </w:p>
        </w:tc>
      </w:tr>
      <w:tr w:rsidR="00AB5A98" w14:paraId="7C65FB4D"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0BCF65" w14:textId="77777777" w:rsidR="00AB5A98" w:rsidRPr="00564217" w:rsidRDefault="00AB5A98" w:rsidP="00354844">
            <w:pPr>
              <w:rPr>
                <w:b/>
                <w:bCs/>
              </w:rPr>
            </w:pPr>
            <w:r w:rsidRPr="00564217">
              <w:rPr>
                <w:b/>
                <w:bCs/>
              </w:rPr>
              <w:t>Rationale</w:t>
            </w:r>
          </w:p>
        </w:tc>
        <w:tc>
          <w:tcPr>
            <w:tcW w:w="7964" w:type="dxa"/>
          </w:tcPr>
          <w:p w14:paraId="0E1FFE28" w14:textId="3932DADB" w:rsidR="00AB5A98" w:rsidRPr="00EB16F9" w:rsidRDefault="00AB5A98" w:rsidP="00354844">
            <w:pPr>
              <w:cnfStyle w:val="000000010000" w:firstRow="0" w:lastRow="0" w:firstColumn="0" w:lastColumn="0" w:oddVBand="0" w:evenVBand="0" w:oddHBand="0" w:evenHBand="1" w:firstRowFirstColumn="0" w:firstRowLastColumn="0" w:lastRowFirstColumn="0" w:lastRowLastColumn="0"/>
            </w:pPr>
            <w:r>
              <w:t xml:space="preserve">System </w:t>
            </w:r>
            <w:proofErr w:type="spellStart"/>
            <w:r>
              <w:t>Monitorers</w:t>
            </w:r>
            <w:proofErr w:type="spellEnd"/>
            <w:r>
              <w:t xml:space="preserve"> MUST be </w:t>
            </w:r>
            <w:r>
              <w:t xml:space="preserve">able to investigate irregular behaviour by </w:t>
            </w:r>
            <w:r>
              <w:t>brows</w:t>
            </w:r>
            <w:r>
              <w:t>ing</w:t>
            </w:r>
            <w:r>
              <w:t xml:space="preserve"> and view</w:t>
            </w:r>
            <w:r>
              <w:t>ing</w:t>
            </w:r>
            <w:r>
              <w:t xml:space="preserve"> active Session</w:t>
            </w:r>
            <w:r>
              <w:t xml:space="preserve"> Operations by specific </w:t>
            </w:r>
            <w:proofErr w:type="spellStart"/>
            <w:proofErr w:type="gramStart"/>
            <w:r>
              <w:t>types</w:t>
            </w:r>
            <w:r>
              <w:t>,</w:t>
            </w:r>
            <w:r>
              <w:t>to</w:t>
            </w:r>
            <w:proofErr w:type="spellEnd"/>
            <w:proofErr w:type="gramEnd"/>
            <w:r>
              <w:t xml:space="preserve"> in turn identify Sessions and Users</w:t>
            </w:r>
            <w:r>
              <w:t>.</w:t>
            </w:r>
          </w:p>
        </w:tc>
      </w:tr>
      <w:tr w:rsidR="00AB5A98" w14:paraId="00B62C6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F66B0B5" w14:textId="77777777" w:rsidR="00AB5A98" w:rsidRPr="00564217" w:rsidRDefault="00AB5A98" w:rsidP="00354844">
            <w:pPr>
              <w:rPr>
                <w:b/>
                <w:bCs/>
              </w:rPr>
            </w:pPr>
            <w:r w:rsidRPr="00564217">
              <w:rPr>
                <w:b/>
                <w:bCs/>
              </w:rPr>
              <w:t>Details</w:t>
            </w:r>
          </w:p>
        </w:tc>
        <w:tc>
          <w:tcPr>
            <w:tcW w:w="7964" w:type="dxa"/>
          </w:tcPr>
          <w:p w14:paraId="2B82DC0E" w14:textId="77777777" w:rsidR="00AB5A98" w:rsidRDefault="00AB5A98" w:rsidP="00354844">
            <w:pPr>
              <w:cnfStyle w:val="000000000000" w:firstRow="0" w:lastRow="0" w:firstColumn="0" w:lastColumn="0" w:oddVBand="0" w:evenVBand="0" w:oddHBand="0" w:evenHBand="0" w:firstRowFirstColumn="0" w:firstRowLastColumn="0" w:lastRowFirstColumn="0" w:lastRowLastColumn="0"/>
            </w:pPr>
            <w:r>
              <w:t xml:space="preserve">Existing Session tokens are regularly updated. Check the User’s status first. </w:t>
            </w:r>
          </w:p>
          <w:p w14:paraId="4A92806D" w14:textId="77777777" w:rsidR="00AB5A98" w:rsidRDefault="00AB5A98" w:rsidP="00354844">
            <w:pPr>
              <w:cnfStyle w:val="000000000000" w:firstRow="0" w:lastRow="0" w:firstColumn="0" w:lastColumn="0" w:oddVBand="0" w:evenVBand="0" w:oddHBand="0" w:evenHBand="0" w:firstRowFirstColumn="0" w:firstRowLastColumn="0" w:lastRowFirstColumn="0" w:lastRowLastColumn="0"/>
            </w:pPr>
            <w:r>
              <w:t>Session records are:</w:t>
            </w:r>
          </w:p>
          <w:p w14:paraId="3CF3D1D9" w14:textId="77777777" w:rsidR="00AB5A98" w:rsidRDefault="00AB5A98"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Immutable</w:t>
            </w:r>
          </w:p>
          <w:p w14:paraId="3D4C6CBF" w14:textId="77777777" w:rsidR="00AB5A98" w:rsidRDefault="00AB5A98"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proofErr w:type="spellStart"/>
            <w:r>
              <w:t>Untamperable</w:t>
            </w:r>
            <w:proofErr w:type="spellEnd"/>
          </w:p>
          <w:p w14:paraId="3E903B8D" w14:textId="1D327F90" w:rsidR="00AB5A98" w:rsidRDefault="00AB5A98"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Record the </w:t>
            </w:r>
            <w:r>
              <w:t>UTC date and time</w:t>
            </w:r>
            <w:r>
              <w:t xml:space="preserve"> of the </w:t>
            </w:r>
            <w:r w:rsidR="00A23641">
              <w:t xml:space="preserve">operation </w:t>
            </w:r>
            <w:proofErr w:type="gramStart"/>
            <w:r w:rsidR="00A23641">
              <w:t>start</w:t>
            </w:r>
            <w:proofErr w:type="gramEnd"/>
          </w:p>
          <w:p w14:paraId="45AFBFC1" w14:textId="77777777" w:rsidR="00A23641" w:rsidRDefault="00A23641" w:rsidP="00A2364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Record the UTC date and time of the operation</w:t>
            </w:r>
            <w:r>
              <w:t xml:space="preserve"> end, </w:t>
            </w:r>
          </w:p>
          <w:p w14:paraId="39FA9138" w14:textId="4E5E5786" w:rsidR="00A23641" w:rsidRDefault="00A23641" w:rsidP="00A23641">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This permits reporting on operation durations.</w:t>
            </w:r>
          </w:p>
          <w:p w14:paraId="458A07AE" w14:textId="77777777" w:rsidR="00AB5A98" w:rsidRDefault="00AB5A98"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lastRenderedPageBreak/>
              <w:t>Persist the session identifier (no session information)</w:t>
            </w:r>
          </w:p>
          <w:p w14:paraId="6FAC4C9F" w14:textId="77777777" w:rsidR="00AB5A98" w:rsidRDefault="00A23641"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P</w:t>
            </w:r>
            <w:r w:rsidR="00AB5A98">
              <w:t xml:space="preserve">ersist the </w:t>
            </w:r>
            <w:r>
              <w:t xml:space="preserve">variable </w:t>
            </w:r>
            <w:r w:rsidR="00AB5A98">
              <w:t xml:space="preserve">IP </w:t>
            </w:r>
            <w:r>
              <w:t>of the session client.</w:t>
            </w:r>
          </w:p>
          <w:p w14:paraId="015F9EF1" w14:textId="3BFEF08B" w:rsidR="00A23641" w:rsidRDefault="00A23641"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Persists the identifier of the record of the first error raised if any.</w:t>
            </w:r>
          </w:p>
          <w:p w14:paraId="56EC2D47" w14:textId="77777777" w:rsidR="00A23641" w:rsidRDefault="00A23641"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Persists the user’s culture/language.</w:t>
            </w:r>
          </w:p>
          <w:p w14:paraId="2293B569" w14:textId="722D3BF8" w:rsidR="00667185" w:rsidRDefault="00667185" w:rsidP="00667185">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Persists the </w:t>
            </w:r>
            <w:r w:rsidR="00C36A9E">
              <w:t>URL</w:t>
            </w:r>
            <w:r>
              <w:t xml:space="preserve"> fragment</w:t>
            </w:r>
            <w:r w:rsidR="004A324B">
              <w:t xml:space="preserve"> (operation, plus arguments provided)</w:t>
            </w:r>
          </w:p>
          <w:p w14:paraId="3DD2AA26" w14:textId="086BA5F4" w:rsidR="004A324B" w:rsidRDefault="004A324B" w:rsidP="004A324B">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Persists the </w:t>
            </w:r>
            <w:r>
              <w:t>request payload (if PUT, POST).</w:t>
            </w:r>
          </w:p>
          <w:p w14:paraId="5195F3C8" w14:textId="7FF73EE1" w:rsidR="00667185" w:rsidRPr="00EB16F9" w:rsidRDefault="00667185" w:rsidP="00AB5A9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Persists the operation summary result code (success, failure, etc.)</w:t>
            </w:r>
          </w:p>
        </w:tc>
      </w:tr>
      <w:tr w:rsidR="00AB5A98" w14:paraId="5472F1A4"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D14E37" w14:textId="77777777" w:rsidR="00AB5A98" w:rsidRPr="00564217" w:rsidRDefault="00AB5A98" w:rsidP="00354844">
            <w:pPr>
              <w:rPr>
                <w:b/>
                <w:bCs/>
              </w:rPr>
            </w:pPr>
            <w:r w:rsidRPr="00564217">
              <w:rPr>
                <w:b/>
                <w:bCs/>
              </w:rPr>
              <w:lastRenderedPageBreak/>
              <w:t>Prompts</w:t>
            </w:r>
          </w:p>
        </w:tc>
        <w:tc>
          <w:tcPr>
            <w:tcW w:w="7964" w:type="dxa"/>
          </w:tcPr>
          <w:p w14:paraId="63B29109" w14:textId="77777777" w:rsidR="00AB5A98" w:rsidRPr="00EB16F9" w:rsidRDefault="00AB5A98" w:rsidP="00354844">
            <w:pPr>
              <w:cnfStyle w:val="000000010000" w:firstRow="0" w:lastRow="0" w:firstColumn="0" w:lastColumn="0" w:oddVBand="0" w:evenVBand="0" w:oddHBand="0" w:evenHBand="1" w:firstRowFirstColumn="0" w:firstRowLastColumn="0" w:lastRowFirstColumn="0" w:lastRowLastColumn="0"/>
            </w:pPr>
            <w:r>
              <w:t>…</w:t>
            </w:r>
          </w:p>
        </w:tc>
      </w:tr>
    </w:tbl>
    <w:p w14:paraId="58AD0595" w14:textId="77777777" w:rsidR="00AB5A98" w:rsidRDefault="00AB5A98" w:rsidP="00AB5A98">
      <w:pPr>
        <w:pStyle w:val="BodyText"/>
      </w:pPr>
    </w:p>
    <w:p w14:paraId="367FAF60" w14:textId="153186EA" w:rsidR="00862AA6" w:rsidRDefault="00862AA6" w:rsidP="00862AA6">
      <w:pPr>
        <w:pStyle w:val="Heading2"/>
      </w:pPr>
      <w:r>
        <w:t xml:space="preserve">Basic Accessibility and Privacy </w:t>
      </w:r>
      <w:r w:rsidR="00F14D8C">
        <w:t>Management</w:t>
      </w:r>
    </w:p>
    <w:p w14:paraId="6056FFD3" w14:textId="315F4BA0" w:rsidR="00862AA6" w:rsidRPr="00862AA6" w:rsidRDefault="00F14D8C" w:rsidP="00862AA6">
      <w:pPr>
        <w:pStyle w:val="BodyText"/>
      </w:pPr>
      <w:r>
        <w:t>All users, whether authenticated or not require the ability to making the system accessible to them while defining what privacy they are comfortable providing.</w:t>
      </w:r>
    </w:p>
    <w:p w14:paraId="33D61287" w14:textId="61E52E43" w:rsidR="00A23641" w:rsidRPr="009C4D2C" w:rsidRDefault="00A23641" w:rsidP="00A23641">
      <w:pPr>
        <w:pStyle w:val="Heading5"/>
      </w:pPr>
      <w:r>
        <w:t xml:space="preserve">FR-USER-ID: </w:t>
      </w:r>
      <w:r w:rsidR="00CF7C65">
        <w:rPr>
          <w:b/>
          <w:bCs/>
        </w:rPr>
        <w:t>Culture/Language</w:t>
      </w:r>
    </w:p>
    <w:tbl>
      <w:tblPr>
        <w:tblStyle w:val="Default-BlueHeadless"/>
        <w:tblW w:w="9524" w:type="dxa"/>
        <w:tblInd w:w="-5" w:type="dxa"/>
        <w:tblLook w:val="04A0" w:firstRow="1" w:lastRow="0" w:firstColumn="1" w:lastColumn="0" w:noHBand="0" w:noVBand="1"/>
      </w:tblPr>
      <w:tblGrid>
        <w:gridCol w:w="1560"/>
        <w:gridCol w:w="7964"/>
      </w:tblGrid>
      <w:tr w:rsidR="00A23641" w14:paraId="4ACC8DEC"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192D2" w14:textId="77777777" w:rsidR="00A23641" w:rsidRPr="00564217" w:rsidRDefault="00A23641" w:rsidP="00354844">
            <w:pPr>
              <w:rPr>
                <w:b/>
                <w:bCs/>
              </w:rPr>
            </w:pPr>
            <w:r w:rsidRPr="00564217">
              <w:rPr>
                <w:b/>
                <w:bCs/>
              </w:rPr>
              <w:t>Category</w:t>
            </w:r>
          </w:p>
        </w:tc>
        <w:tc>
          <w:tcPr>
            <w:tcW w:w="7964" w:type="dxa"/>
          </w:tcPr>
          <w:p w14:paraId="09BA4A99" w14:textId="77777777" w:rsidR="00A23641" w:rsidRPr="00564217" w:rsidRDefault="00A23641" w:rsidP="00354844">
            <w:pPr>
              <w:cnfStyle w:val="100000000000" w:firstRow="1" w:lastRow="0" w:firstColumn="0" w:lastColumn="0" w:oddVBand="0" w:evenVBand="0" w:oddHBand="0" w:evenHBand="0" w:firstRowFirstColumn="0" w:firstRowLastColumn="0" w:lastRowFirstColumn="0" w:lastRowLastColumn="0"/>
            </w:pPr>
            <w:r>
              <w:t>Functional/Capabilities/System</w:t>
            </w:r>
          </w:p>
        </w:tc>
      </w:tr>
      <w:tr w:rsidR="00A23641" w14:paraId="2A25F04C"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46D755F" w14:textId="77777777" w:rsidR="00A23641" w:rsidRPr="00564217" w:rsidRDefault="00A23641" w:rsidP="00354844">
            <w:pPr>
              <w:rPr>
                <w:b/>
                <w:bCs/>
              </w:rPr>
            </w:pPr>
            <w:r w:rsidRPr="00564217">
              <w:rPr>
                <w:b/>
                <w:bCs/>
              </w:rPr>
              <w:t>Statement</w:t>
            </w:r>
          </w:p>
        </w:tc>
        <w:tc>
          <w:tcPr>
            <w:tcW w:w="7964" w:type="dxa"/>
          </w:tcPr>
          <w:p w14:paraId="163C80CD" w14:textId="154ED026" w:rsidR="00A23641" w:rsidRPr="00F747A0" w:rsidRDefault="00A23641" w:rsidP="00354844">
            <w:pPr>
              <w:cnfStyle w:val="000000000000" w:firstRow="0" w:lastRow="0" w:firstColumn="0" w:lastColumn="0" w:oddVBand="0" w:evenVBand="0" w:oddHBand="0" w:evenHBand="0" w:firstRowFirstColumn="0" w:firstRowLastColumn="0" w:lastRowFirstColumn="0" w:lastRowLastColumn="0"/>
            </w:pPr>
            <w:r>
              <w:t xml:space="preserve">All </w:t>
            </w:r>
            <w:r>
              <w:t>Users MUST be able to</w:t>
            </w:r>
            <w:r>
              <w:t xml:space="preserve"> set their </w:t>
            </w:r>
            <w:r w:rsidR="00CF7C65">
              <w:t xml:space="preserve">Profile’s </w:t>
            </w:r>
            <w:r>
              <w:t>Session’s Culture/Language</w:t>
            </w:r>
            <w:r w:rsidR="00F14D8C">
              <w:t>.</w:t>
            </w:r>
          </w:p>
        </w:tc>
      </w:tr>
      <w:tr w:rsidR="00A23641" w14:paraId="65D3DB1B"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805374" w14:textId="77777777" w:rsidR="00A23641" w:rsidRPr="00564217" w:rsidRDefault="00A23641" w:rsidP="00354844">
            <w:pPr>
              <w:rPr>
                <w:b/>
                <w:bCs/>
              </w:rPr>
            </w:pPr>
            <w:r w:rsidRPr="00564217">
              <w:rPr>
                <w:b/>
                <w:bCs/>
              </w:rPr>
              <w:t>Rationale</w:t>
            </w:r>
          </w:p>
        </w:tc>
        <w:tc>
          <w:tcPr>
            <w:tcW w:w="7964" w:type="dxa"/>
          </w:tcPr>
          <w:p w14:paraId="320E3354" w14:textId="301A69EB" w:rsidR="00A23641" w:rsidRPr="00EB16F9" w:rsidRDefault="00F14D8C" w:rsidP="00354844">
            <w:pPr>
              <w:cnfStyle w:val="000000010000" w:firstRow="0" w:lastRow="0" w:firstColumn="0" w:lastColumn="0" w:oddVBand="0" w:evenVBand="0" w:oddHBand="0" w:evenHBand="1" w:firstRowFirstColumn="0" w:firstRowLastColumn="0" w:lastRowFirstColumn="0" w:lastRowLastColumn="0"/>
            </w:pPr>
            <w:r>
              <w:t>T</w:t>
            </w:r>
            <w:r w:rsidR="00A23641">
              <w:t xml:space="preserve">o </w:t>
            </w:r>
            <w:r>
              <w:t>understand the system’s output</w:t>
            </w:r>
            <w:r w:rsidR="00A23641">
              <w:t>.</w:t>
            </w:r>
          </w:p>
        </w:tc>
      </w:tr>
      <w:tr w:rsidR="00A23641" w14:paraId="300183C4"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B89807D" w14:textId="77777777" w:rsidR="00A23641" w:rsidRPr="00564217" w:rsidRDefault="00A23641" w:rsidP="00354844">
            <w:pPr>
              <w:rPr>
                <w:b/>
                <w:bCs/>
              </w:rPr>
            </w:pPr>
            <w:r w:rsidRPr="00564217">
              <w:rPr>
                <w:b/>
                <w:bCs/>
              </w:rPr>
              <w:t>Details</w:t>
            </w:r>
          </w:p>
        </w:tc>
        <w:tc>
          <w:tcPr>
            <w:tcW w:w="7964" w:type="dxa"/>
          </w:tcPr>
          <w:p w14:paraId="5CAEA533" w14:textId="77777777" w:rsidR="00A23641" w:rsidRDefault="00A23641" w:rsidP="00A23641">
            <w:pPr>
              <w:cnfStyle w:val="000000000000" w:firstRow="0" w:lastRow="0" w:firstColumn="0" w:lastColumn="0" w:oddVBand="0" w:evenVBand="0" w:oddHBand="0" w:evenHBand="0" w:firstRowFirstColumn="0" w:firstRowLastColumn="0" w:lastRowFirstColumn="0" w:lastRowLastColumn="0"/>
            </w:pPr>
            <w:r w:rsidRPr="00A23641">
              <w:t>The choice is saved as a persistent cookie so as be usable by non-authenticated users, coordinated with the value in the user’s system preferences profile when they authenticate themselves to the system.</w:t>
            </w:r>
          </w:p>
          <w:p w14:paraId="04C90CED" w14:textId="302CACFD" w:rsidR="004A324B" w:rsidRPr="00A23641" w:rsidRDefault="004A324B" w:rsidP="00A23641">
            <w:pPr>
              <w:cnfStyle w:val="000000000000" w:firstRow="0" w:lastRow="0" w:firstColumn="0" w:lastColumn="0" w:oddVBand="0" w:evenVBand="0" w:oddHBand="0" w:evenHBand="0" w:firstRowFirstColumn="0" w:firstRowLastColumn="0" w:lastRowFirstColumn="0" w:lastRowLastColumn="0"/>
            </w:pPr>
            <w:r w:rsidRPr="004A324B">
              <w:rPr>
                <w:b/>
                <w:bCs/>
              </w:rPr>
              <w:t>Important:</w:t>
            </w:r>
            <w:r w:rsidRPr="004A324B">
              <w:rPr>
                <w:b/>
                <w:bCs/>
              </w:rPr>
              <w:br/>
            </w:r>
            <w:r>
              <w:t>The cookie is classified as “essential”</w:t>
            </w:r>
            <w:r>
              <w:rPr>
                <w:rStyle w:val="FootnoteReference"/>
              </w:rPr>
              <w:footnoteReference w:id="2"/>
            </w:r>
            <w:r>
              <w:t xml:space="preserve"> therefore does not trigger the need to provide users an option to not persist it.</w:t>
            </w:r>
          </w:p>
        </w:tc>
      </w:tr>
      <w:tr w:rsidR="00A23641" w14:paraId="01268104"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4C6BDB" w14:textId="77777777" w:rsidR="00A23641" w:rsidRPr="00564217" w:rsidRDefault="00A23641" w:rsidP="00354844">
            <w:pPr>
              <w:rPr>
                <w:b/>
                <w:bCs/>
              </w:rPr>
            </w:pPr>
            <w:r w:rsidRPr="00564217">
              <w:rPr>
                <w:b/>
                <w:bCs/>
              </w:rPr>
              <w:t>Prompts</w:t>
            </w:r>
          </w:p>
        </w:tc>
        <w:tc>
          <w:tcPr>
            <w:tcW w:w="7964" w:type="dxa"/>
          </w:tcPr>
          <w:p w14:paraId="6BD262D5" w14:textId="77777777" w:rsidR="00A23641" w:rsidRPr="00EB16F9" w:rsidRDefault="00A23641" w:rsidP="00354844">
            <w:pPr>
              <w:cnfStyle w:val="000000010000" w:firstRow="0" w:lastRow="0" w:firstColumn="0" w:lastColumn="0" w:oddVBand="0" w:evenVBand="0" w:oddHBand="0" w:evenHBand="1" w:firstRowFirstColumn="0" w:firstRowLastColumn="0" w:lastRowFirstColumn="0" w:lastRowLastColumn="0"/>
            </w:pPr>
            <w:r>
              <w:t>…</w:t>
            </w:r>
          </w:p>
        </w:tc>
      </w:tr>
    </w:tbl>
    <w:p w14:paraId="3D302A3B" w14:textId="77777777" w:rsidR="00A23641" w:rsidRDefault="00A23641" w:rsidP="00A23641">
      <w:pPr>
        <w:pStyle w:val="BodyText"/>
      </w:pPr>
    </w:p>
    <w:p w14:paraId="232A4CD2" w14:textId="1E200AC8" w:rsidR="004A324B" w:rsidRPr="009C4D2C" w:rsidRDefault="004A324B" w:rsidP="004A324B">
      <w:pPr>
        <w:pStyle w:val="Heading5"/>
      </w:pPr>
      <w:r>
        <w:t xml:space="preserve">FR-USER-ID: </w:t>
      </w:r>
      <w:r w:rsidR="00CF7C65">
        <w:rPr>
          <w:b/>
          <w:bCs/>
        </w:rPr>
        <w:t>Tracking Options</w:t>
      </w:r>
    </w:p>
    <w:tbl>
      <w:tblPr>
        <w:tblStyle w:val="Default-BlueHeadless"/>
        <w:tblW w:w="9524" w:type="dxa"/>
        <w:tblInd w:w="-5" w:type="dxa"/>
        <w:tblLook w:val="04A0" w:firstRow="1" w:lastRow="0" w:firstColumn="1" w:lastColumn="0" w:noHBand="0" w:noVBand="1"/>
      </w:tblPr>
      <w:tblGrid>
        <w:gridCol w:w="1560"/>
        <w:gridCol w:w="7964"/>
      </w:tblGrid>
      <w:tr w:rsidR="004A324B" w14:paraId="064B60B3"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1D794" w14:textId="77777777" w:rsidR="004A324B" w:rsidRPr="00564217" w:rsidRDefault="004A324B" w:rsidP="00354844">
            <w:pPr>
              <w:rPr>
                <w:b/>
                <w:bCs/>
              </w:rPr>
            </w:pPr>
            <w:r w:rsidRPr="00564217">
              <w:rPr>
                <w:b/>
                <w:bCs/>
              </w:rPr>
              <w:t>Category</w:t>
            </w:r>
          </w:p>
        </w:tc>
        <w:tc>
          <w:tcPr>
            <w:tcW w:w="7964" w:type="dxa"/>
          </w:tcPr>
          <w:p w14:paraId="15480097" w14:textId="77777777" w:rsidR="004A324B" w:rsidRPr="00564217" w:rsidRDefault="004A324B" w:rsidP="00354844">
            <w:pPr>
              <w:cnfStyle w:val="100000000000" w:firstRow="1" w:lastRow="0" w:firstColumn="0" w:lastColumn="0" w:oddVBand="0" w:evenVBand="0" w:oddHBand="0" w:evenHBand="0" w:firstRowFirstColumn="0" w:firstRowLastColumn="0" w:lastRowFirstColumn="0" w:lastRowLastColumn="0"/>
            </w:pPr>
            <w:r>
              <w:t>Functional/Public Users</w:t>
            </w:r>
          </w:p>
        </w:tc>
      </w:tr>
      <w:tr w:rsidR="004A324B" w14:paraId="6DC6FAB7"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4C95D37" w14:textId="77777777" w:rsidR="004A324B" w:rsidRPr="00564217" w:rsidRDefault="004A324B" w:rsidP="00354844">
            <w:pPr>
              <w:rPr>
                <w:b/>
                <w:bCs/>
              </w:rPr>
            </w:pPr>
            <w:r w:rsidRPr="00564217">
              <w:rPr>
                <w:b/>
                <w:bCs/>
              </w:rPr>
              <w:t>Statement</w:t>
            </w:r>
          </w:p>
        </w:tc>
        <w:tc>
          <w:tcPr>
            <w:tcW w:w="7964" w:type="dxa"/>
          </w:tcPr>
          <w:p w14:paraId="0C09C493" w14:textId="1FC3F62C" w:rsidR="004A324B" w:rsidRPr="00F747A0" w:rsidRDefault="00F14D8C" w:rsidP="00354844">
            <w:pPr>
              <w:cnfStyle w:val="000000000000" w:firstRow="0" w:lastRow="0" w:firstColumn="0" w:lastColumn="0" w:oddVBand="0" w:evenVBand="0" w:oddHBand="0" w:evenHBand="0" w:firstRowFirstColumn="0" w:firstRowLastColumn="0" w:lastRowFirstColumn="0" w:lastRowLastColumn="0"/>
            </w:pPr>
            <w:r>
              <w:t xml:space="preserve">All </w:t>
            </w:r>
            <w:r w:rsidR="004A324B">
              <w:t xml:space="preserve">Users MUST be able to configure </w:t>
            </w:r>
            <w:r w:rsidR="00CF7C65">
              <w:t>which cookies are persisted and how</w:t>
            </w:r>
            <w:r w:rsidR="004A324B">
              <w:t xml:space="preserve">. </w:t>
            </w:r>
          </w:p>
        </w:tc>
      </w:tr>
      <w:tr w:rsidR="004A324B" w14:paraId="5E3C2E08"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8D2AFB" w14:textId="77777777" w:rsidR="004A324B" w:rsidRPr="00564217" w:rsidRDefault="004A324B" w:rsidP="00354844">
            <w:pPr>
              <w:rPr>
                <w:b/>
                <w:bCs/>
              </w:rPr>
            </w:pPr>
            <w:r w:rsidRPr="00564217">
              <w:rPr>
                <w:b/>
                <w:bCs/>
              </w:rPr>
              <w:t>Rationale</w:t>
            </w:r>
          </w:p>
        </w:tc>
        <w:tc>
          <w:tcPr>
            <w:tcW w:w="7964" w:type="dxa"/>
          </w:tcPr>
          <w:p w14:paraId="13B69343" w14:textId="764F7EF1" w:rsidR="004A324B" w:rsidRPr="00EB16F9" w:rsidRDefault="00CF7C65" w:rsidP="00354844">
            <w:pPr>
              <w:cnfStyle w:val="000000010000" w:firstRow="0" w:lastRow="0" w:firstColumn="0" w:lastColumn="0" w:oddVBand="0" w:evenVBand="0" w:oddHBand="0" w:evenHBand="1" w:firstRowFirstColumn="0" w:firstRowLastColumn="0" w:lastRowFirstColumn="0" w:lastRowLastColumn="0"/>
            </w:pPr>
            <w:r>
              <w:t>It is legally required in many jurisdictions that users MUST be able to define what non-strictly necessary cookies are persisted, and how.</w:t>
            </w:r>
          </w:p>
        </w:tc>
      </w:tr>
      <w:tr w:rsidR="004A324B" w14:paraId="0C25EEB7"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5BEC7B1" w14:textId="77777777" w:rsidR="004A324B" w:rsidRPr="00564217" w:rsidRDefault="004A324B" w:rsidP="00354844">
            <w:pPr>
              <w:rPr>
                <w:b/>
                <w:bCs/>
              </w:rPr>
            </w:pPr>
            <w:r w:rsidRPr="00564217">
              <w:rPr>
                <w:b/>
                <w:bCs/>
              </w:rPr>
              <w:lastRenderedPageBreak/>
              <w:t>Details</w:t>
            </w:r>
          </w:p>
        </w:tc>
        <w:tc>
          <w:tcPr>
            <w:tcW w:w="7964" w:type="dxa"/>
          </w:tcPr>
          <w:p w14:paraId="640AC49F" w14:textId="12AD715E" w:rsidR="004A324B" w:rsidRPr="00EB16F9" w:rsidRDefault="00CF7C65" w:rsidP="00354844">
            <w:pPr>
              <w:cnfStyle w:val="000000000000" w:firstRow="0" w:lastRow="0" w:firstColumn="0" w:lastColumn="0" w:oddVBand="0" w:evenVBand="0" w:oddHBand="0" w:evenHBand="0" w:firstRowFirstColumn="0" w:firstRowLastColumn="0" w:lastRowFirstColumn="0" w:lastRowLastColumn="0"/>
            </w:pPr>
            <w:r>
              <w:t xml:space="preserve">The choice is persisted as a cookie as well as coordinated with the user’s system settings profile (if they authenticated). </w:t>
            </w:r>
          </w:p>
        </w:tc>
      </w:tr>
      <w:tr w:rsidR="004A324B" w14:paraId="1643C718"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3ABFD" w14:textId="77777777" w:rsidR="004A324B" w:rsidRPr="00564217" w:rsidRDefault="004A324B" w:rsidP="00354844">
            <w:pPr>
              <w:rPr>
                <w:b/>
                <w:bCs/>
              </w:rPr>
            </w:pPr>
            <w:r w:rsidRPr="00564217">
              <w:rPr>
                <w:b/>
                <w:bCs/>
              </w:rPr>
              <w:t>Prompts</w:t>
            </w:r>
          </w:p>
        </w:tc>
        <w:tc>
          <w:tcPr>
            <w:tcW w:w="7964" w:type="dxa"/>
          </w:tcPr>
          <w:p w14:paraId="0D29C3A8" w14:textId="77777777" w:rsidR="004A324B" w:rsidRPr="00EB16F9" w:rsidRDefault="004A324B" w:rsidP="00354844">
            <w:pPr>
              <w:cnfStyle w:val="000000010000" w:firstRow="0" w:lastRow="0" w:firstColumn="0" w:lastColumn="0" w:oddVBand="0" w:evenVBand="0" w:oddHBand="0" w:evenHBand="1" w:firstRowFirstColumn="0" w:firstRowLastColumn="0" w:lastRowFirstColumn="0" w:lastRowLastColumn="0"/>
            </w:pPr>
            <w:r>
              <w:t>…</w:t>
            </w:r>
          </w:p>
        </w:tc>
      </w:tr>
    </w:tbl>
    <w:p w14:paraId="409805FB" w14:textId="56EAB488" w:rsidR="004A324B" w:rsidRDefault="006B06ED" w:rsidP="006B06ED">
      <w:pPr>
        <w:pStyle w:val="Heading2"/>
      </w:pPr>
      <w:r>
        <w:t>User</w:t>
      </w:r>
      <w:r w:rsidR="00DB784C">
        <w:t xml:space="preserve"> Management</w:t>
      </w:r>
    </w:p>
    <w:p w14:paraId="7BD0E09D" w14:textId="77777777" w:rsidR="00A23641" w:rsidRDefault="00A23641" w:rsidP="00A23641">
      <w:pPr>
        <w:pStyle w:val="BodyText"/>
      </w:pPr>
    </w:p>
    <w:p w14:paraId="5D12F20D" w14:textId="6DE20F98" w:rsidR="0002651D" w:rsidRPr="009C4D2C" w:rsidRDefault="0002651D" w:rsidP="0002651D">
      <w:pPr>
        <w:pStyle w:val="Heading5"/>
      </w:pPr>
      <w:r>
        <w:t xml:space="preserve">FR-XXX-ID: </w:t>
      </w:r>
      <w:r>
        <w:rPr>
          <w:b/>
          <w:bCs/>
        </w:rPr>
        <w:t>User Creation</w:t>
      </w:r>
    </w:p>
    <w:tbl>
      <w:tblPr>
        <w:tblStyle w:val="Default-BlueHeadless"/>
        <w:tblW w:w="9524" w:type="dxa"/>
        <w:tblInd w:w="-5" w:type="dxa"/>
        <w:tblLook w:val="04A0" w:firstRow="1" w:lastRow="0" w:firstColumn="1" w:lastColumn="0" w:noHBand="0" w:noVBand="1"/>
      </w:tblPr>
      <w:tblGrid>
        <w:gridCol w:w="1560"/>
        <w:gridCol w:w="7964"/>
      </w:tblGrid>
      <w:tr w:rsidR="0002651D" w14:paraId="5DB9E845"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CBFEE" w14:textId="77777777" w:rsidR="0002651D" w:rsidRPr="00564217" w:rsidRDefault="0002651D" w:rsidP="00354844">
            <w:pPr>
              <w:rPr>
                <w:b/>
                <w:bCs/>
              </w:rPr>
            </w:pPr>
            <w:r w:rsidRPr="00564217">
              <w:rPr>
                <w:b/>
                <w:bCs/>
              </w:rPr>
              <w:t>Category</w:t>
            </w:r>
          </w:p>
        </w:tc>
        <w:tc>
          <w:tcPr>
            <w:tcW w:w="7964" w:type="dxa"/>
          </w:tcPr>
          <w:p w14:paraId="41BBD3D2" w14:textId="77777777" w:rsidR="0002651D" w:rsidRPr="00564217" w:rsidRDefault="0002651D" w:rsidP="00354844">
            <w:pPr>
              <w:cnfStyle w:val="100000000000" w:firstRow="1" w:lastRow="0" w:firstColumn="0" w:lastColumn="0" w:oddVBand="0" w:evenVBand="0" w:oddHBand="0" w:evenHBand="0" w:firstRowFirstColumn="0" w:firstRowLastColumn="0" w:lastRowFirstColumn="0" w:lastRowLastColumn="0"/>
            </w:pPr>
            <w:r>
              <w:t>Functional/R…</w:t>
            </w:r>
          </w:p>
        </w:tc>
      </w:tr>
      <w:tr w:rsidR="0002651D" w14:paraId="7191639F"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01075C2" w14:textId="77777777" w:rsidR="0002651D" w:rsidRPr="00564217" w:rsidRDefault="0002651D" w:rsidP="00354844">
            <w:pPr>
              <w:rPr>
                <w:b/>
                <w:bCs/>
              </w:rPr>
            </w:pPr>
            <w:r w:rsidRPr="00564217">
              <w:rPr>
                <w:b/>
                <w:bCs/>
              </w:rPr>
              <w:t>Statement</w:t>
            </w:r>
          </w:p>
        </w:tc>
        <w:tc>
          <w:tcPr>
            <w:tcW w:w="7964" w:type="dxa"/>
          </w:tcPr>
          <w:p w14:paraId="52827362" w14:textId="2C9B908A" w:rsidR="0002651D" w:rsidRPr="00F747A0" w:rsidRDefault="0002651D" w:rsidP="00354844">
            <w:pPr>
              <w:cnfStyle w:val="000000000000" w:firstRow="0" w:lastRow="0" w:firstColumn="0" w:lastColumn="0" w:oddVBand="0" w:evenVBand="0" w:oddHBand="0" w:evenHBand="0" w:firstRowFirstColumn="0" w:firstRowLastColumn="0" w:lastRowFirstColumn="0" w:lastRowLastColumn="0"/>
            </w:pPr>
            <w:r>
              <w:t xml:space="preserve">The system MUST be capable of creating Users </w:t>
            </w:r>
            <w:r w:rsidR="00F14B0F">
              <w:t xml:space="preserve">Just </w:t>
            </w:r>
            <w:proofErr w:type="gramStart"/>
            <w:r w:rsidR="00F14B0F">
              <w:t>In</w:t>
            </w:r>
            <w:proofErr w:type="gramEnd"/>
            <w:r w:rsidR="00F14B0F">
              <w:t xml:space="preserve"> Time (JIT)</w:t>
            </w:r>
            <w:r>
              <w:t xml:space="preserve"> when they are invited to a </w:t>
            </w:r>
            <w:r w:rsidR="00F14B0F" w:rsidRPr="00F14B0F">
              <w:rPr>
                <w:b/>
                <w:bCs/>
              </w:rPr>
              <w:t>r</w:t>
            </w:r>
            <w:r w:rsidRPr="00F14B0F">
              <w:rPr>
                <w:b/>
                <w:bCs/>
              </w:rPr>
              <w:t>ole</w:t>
            </w:r>
            <w:r>
              <w:t xml:space="preserve"> within the </w:t>
            </w:r>
            <w:r w:rsidRPr="00F14B0F">
              <w:rPr>
                <w:b/>
                <w:bCs/>
              </w:rPr>
              <w:t>system</w:t>
            </w:r>
            <w:r>
              <w:t>.</w:t>
            </w:r>
          </w:p>
        </w:tc>
      </w:tr>
      <w:tr w:rsidR="0002651D" w14:paraId="7A550987"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A7AF9D" w14:textId="77777777" w:rsidR="0002651D" w:rsidRPr="00564217" w:rsidRDefault="0002651D" w:rsidP="00354844">
            <w:pPr>
              <w:rPr>
                <w:b/>
                <w:bCs/>
              </w:rPr>
            </w:pPr>
            <w:r w:rsidRPr="00564217">
              <w:rPr>
                <w:b/>
                <w:bCs/>
              </w:rPr>
              <w:t>Rationale</w:t>
            </w:r>
          </w:p>
        </w:tc>
        <w:tc>
          <w:tcPr>
            <w:tcW w:w="7964" w:type="dxa"/>
          </w:tcPr>
          <w:p w14:paraId="490906C2" w14:textId="215A32B4" w:rsidR="0002651D" w:rsidRPr="00EB16F9" w:rsidRDefault="00F14B0F" w:rsidP="00354844">
            <w:pPr>
              <w:cnfStyle w:val="000000010000" w:firstRow="0" w:lastRow="0" w:firstColumn="0" w:lastColumn="0" w:oddVBand="0" w:evenVBand="0" w:oddHBand="0" w:evenHBand="1" w:firstRowFirstColumn="0" w:firstRowLastColumn="0" w:lastRowFirstColumn="0" w:lastRowLastColumn="0"/>
            </w:pPr>
            <w:r>
              <w:t xml:space="preserve">Creating User accounts before they are </w:t>
            </w:r>
            <w:proofErr w:type="gramStart"/>
            <w:r>
              <w:t>actually used</w:t>
            </w:r>
            <w:proofErr w:type="gramEnd"/>
            <w:r>
              <w:t xml:space="preserve"> is a security risk.</w:t>
            </w:r>
          </w:p>
        </w:tc>
      </w:tr>
      <w:tr w:rsidR="0002651D" w14:paraId="50689981"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B5B8411" w14:textId="77777777" w:rsidR="0002651D" w:rsidRPr="00564217" w:rsidRDefault="0002651D" w:rsidP="00354844">
            <w:pPr>
              <w:rPr>
                <w:b/>
                <w:bCs/>
              </w:rPr>
            </w:pPr>
            <w:r w:rsidRPr="00564217">
              <w:rPr>
                <w:b/>
                <w:bCs/>
              </w:rPr>
              <w:t>Details</w:t>
            </w:r>
          </w:p>
        </w:tc>
        <w:tc>
          <w:tcPr>
            <w:tcW w:w="7964" w:type="dxa"/>
          </w:tcPr>
          <w:p w14:paraId="70E65C1C" w14:textId="488DFD05" w:rsidR="0002651D" w:rsidRPr="00EB16F9" w:rsidRDefault="0002651D" w:rsidP="00354844">
            <w:pPr>
              <w:cnfStyle w:val="000000000000" w:firstRow="0" w:lastRow="0" w:firstColumn="0" w:lastColumn="0" w:oddVBand="0" w:evenVBand="0" w:oddHBand="0" w:evenHBand="0" w:firstRowFirstColumn="0" w:firstRowLastColumn="0" w:lastRowFirstColumn="0" w:lastRowLastColumn="0"/>
            </w:pPr>
            <w:r>
              <w:t xml:space="preserve">See </w:t>
            </w:r>
            <w:r w:rsidR="00F14B0F">
              <w:t>Role Functionality</w:t>
            </w:r>
          </w:p>
        </w:tc>
      </w:tr>
      <w:tr w:rsidR="0002651D" w14:paraId="333FCA14"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D5C31A" w14:textId="77777777" w:rsidR="0002651D" w:rsidRPr="00564217" w:rsidRDefault="0002651D" w:rsidP="00354844">
            <w:pPr>
              <w:rPr>
                <w:b/>
                <w:bCs/>
              </w:rPr>
            </w:pPr>
            <w:r w:rsidRPr="00564217">
              <w:rPr>
                <w:b/>
                <w:bCs/>
              </w:rPr>
              <w:t>Prompts</w:t>
            </w:r>
          </w:p>
        </w:tc>
        <w:tc>
          <w:tcPr>
            <w:tcW w:w="7964" w:type="dxa"/>
          </w:tcPr>
          <w:p w14:paraId="3EAAA319" w14:textId="77777777" w:rsidR="0002651D" w:rsidRPr="00EB16F9" w:rsidRDefault="0002651D" w:rsidP="00354844">
            <w:pPr>
              <w:cnfStyle w:val="000000010000" w:firstRow="0" w:lastRow="0" w:firstColumn="0" w:lastColumn="0" w:oddVBand="0" w:evenVBand="0" w:oddHBand="0" w:evenHBand="1" w:firstRowFirstColumn="0" w:firstRowLastColumn="0" w:lastRowFirstColumn="0" w:lastRowLastColumn="0"/>
            </w:pPr>
            <w:r>
              <w:t>…</w:t>
            </w:r>
          </w:p>
        </w:tc>
      </w:tr>
    </w:tbl>
    <w:p w14:paraId="13F38167" w14:textId="77777777" w:rsidR="00F14B0F" w:rsidRDefault="00F14B0F" w:rsidP="00F14B0F">
      <w:pPr>
        <w:pStyle w:val="BodyText"/>
      </w:pPr>
    </w:p>
    <w:p w14:paraId="7FB81971" w14:textId="77777777" w:rsidR="00F14B0F" w:rsidRPr="009C4D2C" w:rsidRDefault="00F14B0F" w:rsidP="00F14B0F">
      <w:pPr>
        <w:pStyle w:val="Heading5"/>
      </w:pPr>
      <w:r>
        <w:t xml:space="preserve">FR-XXX-ID: </w:t>
      </w:r>
      <w:r>
        <w:rPr>
          <w:b/>
          <w:bCs/>
        </w:rPr>
        <w:t xml:space="preserve">User Disablement </w:t>
      </w:r>
    </w:p>
    <w:tbl>
      <w:tblPr>
        <w:tblStyle w:val="Default-BlueHeadless"/>
        <w:tblW w:w="9524" w:type="dxa"/>
        <w:tblInd w:w="-5" w:type="dxa"/>
        <w:tblLook w:val="04A0" w:firstRow="1" w:lastRow="0" w:firstColumn="1" w:lastColumn="0" w:noHBand="0" w:noVBand="1"/>
      </w:tblPr>
      <w:tblGrid>
        <w:gridCol w:w="1560"/>
        <w:gridCol w:w="7964"/>
      </w:tblGrid>
      <w:tr w:rsidR="00F14B0F" w14:paraId="1F18D817"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4F9C3" w14:textId="77777777" w:rsidR="00F14B0F" w:rsidRPr="00564217" w:rsidRDefault="00F14B0F" w:rsidP="00354844">
            <w:pPr>
              <w:rPr>
                <w:b/>
                <w:bCs/>
              </w:rPr>
            </w:pPr>
            <w:r w:rsidRPr="00564217">
              <w:rPr>
                <w:b/>
                <w:bCs/>
              </w:rPr>
              <w:t>Category</w:t>
            </w:r>
          </w:p>
        </w:tc>
        <w:tc>
          <w:tcPr>
            <w:tcW w:w="7964" w:type="dxa"/>
          </w:tcPr>
          <w:p w14:paraId="3DDE9577" w14:textId="77777777" w:rsidR="00F14B0F" w:rsidRPr="00564217" w:rsidRDefault="00F14B0F" w:rsidP="00354844">
            <w:pPr>
              <w:cnfStyle w:val="100000000000" w:firstRow="1" w:lastRow="0" w:firstColumn="0" w:lastColumn="0" w:oddVBand="0" w:evenVBand="0" w:oddHBand="0" w:evenHBand="0" w:firstRowFirstColumn="0" w:firstRowLastColumn="0" w:lastRowFirstColumn="0" w:lastRowLastColumn="0"/>
            </w:pPr>
            <w:r>
              <w:t>Functional/R…</w:t>
            </w:r>
          </w:p>
        </w:tc>
      </w:tr>
      <w:tr w:rsidR="00F14B0F" w14:paraId="0BF2E1A7"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726A660" w14:textId="77777777" w:rsidR="00F14B0F" w:rsidRPr="00564217" w:rsidRDefault="00F14B0F" w:rsidP="00354844">
            <w:pPr>
              <w:rPr>
                <w:b/>
                <w:bCs/>
              </w:rPr>
            </w:pPr>
            <w:r w:rsidRPr="00564217">
              <w:rPr>
                <w:b/>
                <w:bCs/>
              </w:rPr>
              <w:t>Statement</w:t>
            </w:r>
          </w:p>
        </w:tc>
        <w:tc>
          <w:tcPr>
            <w:tcW w:w="7964" w:type="dxa"/>
          </w:tcPr>
          <w:p w14:paraId="40C9774F" w14:textId="77777777" w:rsidR="00F14B0F" w:rsidRPr="00F747A0" w:rsidRDefault="00F14B0F" w:rsidP="00354844">
            <w:pPr>
              <w:cnfStyle w:val="000000000000" w:firstRow="0" w:lastRow="0" w:firstColumn="0" w:lastColumn="0" w:oddVBand="0" w:evenVBand="0" w:oddHBand="0" w:evenHBand="0" w:firstRowFirstColumn="0" w:firstRowLastColumn="0" w:lastRowFirstColumn="0" w:lastRowLastColumn="0"/>
            </w:pPr>
            <w:r w:rsidRPr="00F14B0F">
              <w:rPr>
                <w:b/>
                <w:bCs/>
              </w:rPr>
              <w:t>Permitted users</w:t>
            </w:r>
            <w:r>
              <w:t>, such as monitoring specialists, MUST be capable of disabling a User now or at a future date and time.</w:t>
            </w:r>
          </w:p>
        </w:tc>
      </w:tr>
      <w:tr w:rsidR="00F14B0F" w14:paraId="41544A9B"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C76FDF" w14:textId="77777777" w:rsidR="00F14B0F" w:rsidRPr="00564217" w:rsidRDefault="00F14B0F" w:rsidP="00354844">
            <w:pPr>
              <w:rPr>
                <w:b/>
                <w:bCs/>
              </w:rPr>
            </w:pPr>
            <w:r w:rsidRPr="00564217">
              <w:rPr>
                <w:b/>
                <w:bCs/>
              </w:rPr>
              <w:t>Rationale</w:t>
            </w:r>
          </w:p>
        </w:tc>
        <w:tc>
          <w:tcPr>
            <w:tcW w:w="7964" w:type="dxa"/>
          </w:tcPr>
          <w:p w14:paraId="211BC4A9" w14:textId="77777777" w:rsidR="00F14B0F" w:rsidRPr="00EB16F9" w:rsidRDefault="00F14B0F" w:rsidP="00354844">
            <w:pPr>
              <w:cnfStyle w:val="000000010000" w:firstRow="0" w:lastRow="0" w:firstColumn="0" w:lastColumn="0" w:oddVBand="0" w:evenVBand="0" w:oddHBand="0" w:evenHBand="1" w:firstRowFirstColumn="0" w:firstRowLastColumn="0" w:lastRowFirstColumn="0" w:lastRowLastColumn="0"/>
            </w:pPr>
            <w:r>
              <w:t>A security monitoring specialist may wish to terminate a user associated to unusual session activity.</w:t>
            </w:r>
          </w:p>
        </w:tc>
      </w:tr>
      <w:tr w:rsidR="00F14B0F" w14:paraId="1937648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9BEF386" w14:textId="77777777" w:rsidR="00F14B0F" w:rsidRPr="00564217" w:rsidRDefault="00F14B0F" w:rsidP="00354844">
            <w:pPr>
              <w:rPr>
                <w:b/>
                <w:bCs/>
              </w:rPr>
            </w:pPr>
            <w:r w:rsidRPr="00564217">
              <w:rPr>
                <w:b/>
                <w:bCs/>
              </w:rPr>
              <w:t>Details</w:t>
            </w:r>
          </w:p>
        </w:tc>
        <w:tc>
          <w:tcPr>
            <w:tcW w:w="7964" w:type="dxa"/>
          </w:tcPr>
          <w:p w14:paraId="0D914602" w14:textId="77777777" w:rsidR="00F14B0F" w:rsidRPr="00EB16F9" w:rsidRDefault="00F14B0F" w:rsidP="00354844">
            <w:pPr>
              <w:cnfStyle w:val="000000000000" w:firstRow="0" w:lastRow="0" w:firstColumn="0" w:lastColumn="0" w:oddVBand="0" w:evenVBand="0" w:oddHBand="0" w:evenHBand="0" w:firstRowFirstColumn="0" w:firstRowLastColumn="0" w:lastRowFirstColumn="0" w:lastRowLastColumn="0"/>
            </w:pPr>
            <w:r>
              <w:t>Disabling a User would disable both all following Operations and/or the creation of new Sessions.</w:t>
            </w:r>
          </w:p>
        </w:tc>
      </w:tr>
      <w:tr w:rsidR="00F14B0F" w14:paraId="3DC29876"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18C33E" w14:textId="77777777" w:rsidR="00F14B0F" w:rsidRPr="00564217" w:rsidRDefault="00F14B0F" w:rsidP="00354844">
            <w:pPr>
              <w:rPr>
                <w:b/>
                <w:bCs/>
              </w:rPr>
            </w:pPr>
            <w:r w:rsidRPr="00564217">
              <w:rPr>
                <w:b/>
                <w:bCs/>
              </w:rPr>
              <w:t>Prompts</w:t>
            </w:r>
          </w:p>
        </w:tc>
        <w:tc>
          <w:tcPr>
            <w:tcW w:w="7964" w:type="dxa"/>
          </w:tcPr>
          <w:p w14:paraId="3A071BCF" w14:textId="77777777" w:rsidR="00F14B0F" w:rsidRPr="00EB16F9" w:rsidRDefault="00F14B0F" w:rsidP="00354844">
            <w:pPr>
              <w:cnfStyle w:val="000000010000" w:firstRow="0" w:lastRow="0" w:firstColumn="0" w:lastColumn="0" w:oddVBand="0" w:evenVBand="0" w:oddHBand="0" w:evenHBand="1" w:firstRowFirstColumn="0" w:firstRowLastColumn="0" w:lastRowFirstColumn="0" w:lastRowLastColumn="0"/>
            </w:pPr>
            <w:r>
              <w:t>…</w:t>
            </w:r>
          </w:p>
        </w:tc>
      </w:tr>
    </w:tbl>
    <w:p w14:paraId="31382C7F" w14:textId="77777777" w:rsidR="0002651D" w:rsidRDefault="0002651D" w:rsidP="0002651D">
      <w:pPr>
        <w:pStyle w:val="BodyText"/>
      </w:pPr>
    </w:p>
    <w:p w14:paraId="37C2524A" w14:textId="27936683" w:rsidR="00DB784C" w:rsidRDefault="00DB784C" w:rsidP="00DB784C">
      <w:pPr>
        <w:pStyle w:val="Heading2"/>
      </w:pPr>
      <w:r>
        <w:t xml:space="preserve">User </w:t>
      </w:r>
      <w:proofErr w:type="spellStart"/>
      <w:r>
        <w:t>Self Management</w:t>
      </w:r>
      <w:proofErr w:type="spellEnd"/>
    </w:p>
    <w:p w14:paraId="05AFAEEA" w14:textId="28111232" w:rsidR="001037AD" w:rsidRPr="001037AD" w:rsidRDefault="001037AD" w:rsidP="001037AD">
      <w:pPr>
        <w:pStyle w:val="BodyText"/>
      </w:pPr>
      <w:r>
        <w:t xml:space="preserve">Users manage their own settings. </w:t>
      </w:r>
    </w:p>
    <w:p w14:paraId="217D7117" w14:textId="45BCF9A2" w:rsidR="001037AD" w:rsidRPr="009C4D2C" w:rsidRDefault="001037AD" w:rsidP="001037AD">
      <w:pPr>
        <w:pStyle w:val="Heading5"/>
      </w:pPr>
      <w:r>
        <w:t xml:space="preserve">FR-USER-ID: </w:t>
      </w:r>
      <w:r>
        <w:rPr>
          <w:b/>
          <w:bCs/>
        </w:rPr>
        <w:t xml:space="preserve">User </w:t>
      </w:r>
      <w:r>
        <w:rPr>
          <w:b/>
          <w:bCs/>
        </w:rPr>
        <w:t xml:space="preserve">Tracking </w:t>
      </w:r>
      <w:r>
        <w:rPr>
          <w:b/>
          <w:bCs/>
        </w:rPr>
        <w:t>Preferences</w:t>
      </w:r>
    </w:p>
    <w:tbl>
      <w:tblPr>
        <w:tblStyle w:val="Default-BlueHeadless"/>
        <w:tblW w:w="9524" w:type="dxa"/>
        <w:tblInd w:w="-5" w:type="dxa"/>
        <w:tblLook w:val="04A0" w:firstRow="1" w:lastRow="0" w:firstColumn="1" w:lastColumn="0" w:noHBand="0" w:noVBand="1"/>
      </w:tblPr>
      <w:tblGrid>
        <w:gridCol w:w="1560"/>
        <w:gridCol w:w="7964"/>
      </w:tblGrid>
      <w:tr w:rsidR="001037AD" w14:paraId="5470C765"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683560" w14:textId="77777777" w:rsidR="001037AD" w:rsidRPr="00564217" w:rsidRDefault="001037AD" w:rsidP="00354844">
            <w:pPr>
              <w:rPr>
                <w:b/>
                <w:bCs/>
              </w:rPr>
            </w:pPr>
            <w:r w:rsidRPr="00564217">
              <w:rPr>
                <w:b/>
                <w:bCs/>
              </w:rPr>
              <w:t>Category</w:t>
            </w:r>
          </w:p>
        </w:tc>
        <w:tc>
          <w:tcPr>
            <w:tcW w:w="7964" w:type="dxa"/>
          </w:tcPr>
          <w:p w14:paraId="0CD4A2A8" w14:textId="77777777" w:rsidR="001037AD" w:rsidRPr="00564217" w:rsidRDefault="001037AD" w:rsidP="00354844">
            <w:pPr>
              <w:cnfStyle w:val="100000000000" w:firstRow="1" w:lastRow="0" w:firstColumn="0" w:lastColumn="0" w:oddVBand="0" w:evenVBand="0" w:oddHBand="0" w:evenHBand="0" w:firstRowFirstColumn="0" w:firstRowLastColumn="0" w:lastRowFirstColumn="0" w:lastRowLastColumn="0"/>
            </w:pPr>
            <w:r>
              <w:t>Functional/User/Preferences</w:t>
            </w:r>
          </w:p>
        </w:tc>
      </w:tr>
      <w:tr w:rsidR="001037AD" w14:paraId="16825305"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59E48A9" w14:textId="77777777" w:rsidR="001037AD" w:rsidRPr="00564217" w:rsidRDefault="001037AD" w:rsidP="00354844">
            <w:pPr>
              <w:rPr>
                <w:b/>
                <w:bCs/>
              </w:rPr>
            </w:pPr>
            <w:r w:rsidRPr="00564217">
              <w:rPr>
                <w:b/>
                <w:bCs/>
              </w:rPr>
              <w:t>Statement</w:t>
            </w:r>
          </w:p>
        </w:tc>
        <w:tc>
          <w:tcPr>
            <w:tcW w:w="7964" w:type="dxa"/>
          </w:tcPr>
          <w:p w14:paraId="24561C24" w14:textId="77777777" w:rsidR="001037AD" w:rsidRPr="00F747A0" w:rsidRDefault="001037AD" w:rsidP="00354844">
            <w:pPr>
              <w:cnfStyle w:val="000000000000" w:firstRow="0" w:lastRow="0" w:firstColumn="0" w:lastColumn="0" w:oddVBand="0" w:evenVBand="0" w:oddHBand="0" w:evenHBand="0" w:firstRowFirstColumn="0" w:firstRowLastColumn="0" w:lastRowFirstColumn="0" w:lastRowLastColumn="0"/>
            </w:pPr>
            <w:r>
              <w:t xml:space="preserve">All Users MUST be able to configure which cookies are persisted and how. </w:t>
            </w:r>
          </w:p>
        </w:tc>
      </w:tr>
      <w:tr w:rsidR="001037AD" w14:paraId="31D9F982"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B7944D" w14:textId="77777777" w:rsidR="001037AD" w:rsidRPr="00564217" w:rsidRDefault="001037AD" w:rsidP="00354844">
            <w:pPr>
              <w:rPr>
                <w:b/>
                <w:bCs/>
              </w:rPr>
            </w:pPr>
            <w:r w:rsidRPr="00564217">
              <w:rPr>
                <w:b/>
                <w:bCs/>
              </w:rPr>
              <w:t>Rationale</w:t>
            </w:r>
          </w:p>
        </w:tc>
        <w:tc>
          <w:tcPr>
            <w:tcW w:w="7964" w:type="dxa"/>
          </w:tcPr>
          <w:p w14:paraId="3DC10B44" w14:textId="77777777" w:rsidR="001037AD" w:rsidRPr="00EB16F9" w:rsidRDefault="001037AD" w:rsidP="00354844">
            <w:pPr>
              <w:cnfStyle w:val="000000010000" w:firstRow="0" w:lastRow="0" w:firstColumn="0" w:lastColumn="0" w:oddVBand="0" w:evenVBand="0" w:oddHBand="0" w:evenHBand="1" w:firstRowFirstColumn="0" w:firstRowLastColumn="0" w:lastRowFirstColumn="0" w:lastRowLastColumn="0"/>
            </w:pPr>
            <w:r>
              <w:t>It is legally required in many jurisdictions that users MUST be able to define what non-strictly necessary cookies are persisted, and how.</w:t>
            </w:r>
          </w:p>
        </w:tc>
      </w:tr>
      <w:tr w:rsidR="001037AD" w14:paraId="46A9F7EC"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245C6D9" w14:textId="77777777" w:rsidR="001037AD" w:rsidRPr="00564217" w:rsidRDefault="001037AD" w:rsidP="00354844">
            <w:pPr>
              <w:rPr>
                <w:b/>
                <w:bCs/>
              </w:rPr>
            </w:pPr>
            <w:r w:rsidRPr="00564217">
              <w:rPr>
                <w:b/>
                <w:bCs/>
              </w:rPr>
              <w:lastRenderedPageBreak/>
              <w:t>Details</w:t>
            </w:r>
          </w:p>
        </w:tc>
        <w:tc>
          <w:tcPr>
            <w:tcW w:w="7964" w:type="dxa"/>
          </w:tcPr>
          <w:p w14:paraId="19EA2569" w14:textId="77777777" w:rsidR="001037AD" w:rsidRPr="00EB16F9" w:rsidRDefault="001037AD" w:rsidP="00354844">
            <w:pPr>
              <w:cnfStyle w:val="000000000000" w:firstRow="0" w:lastRow="0" w:firstColumn="0" w:lastColumn="0" w:oddVBand="0" w:evenVBand="0" w:oddHBand="0" w:evenHBand="0" w:firstRowFirstColumn="0" w:firstRowLastColumn="0" w:lastRowFirstColumn="0" w:lastRowLastColumn="0"/>
            </w:pPr>
            <w:r>
              <w:t xml:space="preserve">The choice is persisted as a cookie as well as coordinated with the user’s system settings profile (if they authenticated). </w:t>
            </w:r>
          </w:p>
        </w:tc>
      </w:tr>
      <w:tr w:rsidR="001037AD" w14:paraId="07BD45C5"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98FD38" w14:textId="77777777" w:rsidR="001037AD" w:rsidRPr="00564217" w:rsidRDefault="001037AD" w:rsidP="00354844">
            <w:pPr>
              <w:rPr>
                <w:b/>
                <w:bCs/>
              </w:rPr>
            </w:pPr>
            <w:r w:rsidRPr="00564217">
              <w:rPr>
                <w:b/>
                <w:bCs/>
              </w:rPr>
              <w:t>Prompts</w:t>
            </w:r>
          </w:p>
        </w:tc>
        <w:tc>
          <w:tcPr>
            <w:tcW w:w="7964" w:type="dxa"/>
          </w:tcPr>
          <w:p w14:paraId="6536F0B5" w14:textId="77777777" w:rsidR="001037AD" w:rsidRPr="00EB16F9" w:rsidRDefault="001037AD" w:rsidP="00354844">
            <w:pPr>
              <w:cnfStyle w:val="000000010000" w:firstRow="0" w:lastRow="0" w:firstColumn="0" w:lastColumn="0" w:oddVBand="0" w:evenVBand="0" w:oddHBand="0" w:evenHBand="1" w:firstRowFirstColumn="0" w:firstRowLastColumn="0" w:lastRowFirstColumn="0" w:lastRowLastColumn="0"/>
            </w:pPr>
            <w:r>
              <w:t>…</w:t>
            </w:r>
          </w:p>
        </w:tc>
      </w:tr>
    </w:tbl>
    <w:p w14:paraId="6F280153" w14:textId="1B4D2AD0" w:rsidR="0026674A" w:rsidRPr="009C4D2C" w:rsidRDefault="0026674A" w:rsidP="0026674A">
      <w:pPr>
        <w:pStyle w:val="Heading5"/>
      </w:pPr>
      <w:r>
        <w:t xml:space="preserve">FR-XXX-ID: </w:t>
      </w:r>
      <w:r>
        <w:rPr>
          <w:b/>
          <w:bCs/>
        </w:rPr>
        <w:t xml:space="preserve">User </w:t>
      </w:r>
      <w:r>
        <w:rPr>
          <w:b/>
          <w:bCs/>
        </w:rPr>
        <w:t>Settings</w:t>
      </w:r>
    </w:p>
    <w:tbl>
      <w:tblPr>
        <w:tblStyle w:val="Default-BlueHeadless"/>
        <w:tblW w:w="9524" w:type="dxa"/>
        <w:tblInd w:w="-5" w:type="dxa"/>
        <w:tblLook w:val="04A0" w:firstRow="1" w:lastRow="0" w:firstColumn="1" w:lastColumn="0" w:noHBand="0" w:noVBand="1"/>
      </w:tblPr>
      <w:tblGrid>
        <w:gridCol w:w="1560"/>
        <w:gridCol w:w="7964"/>
      </w:tblGrid>
      <w:tr w:rsidR="0026674A" w14:paraId="29AE9A2A"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C7C808" w14:textId="77777777" w:rsidR="0026674A" w:rsidRPr="00564217" w:rsidRDefault="0026674A" w:rsidP="00354844">
            <w:pPr>
              <w:rPr>
                <w:b/>
                <w:bCs/>
              </w:rPr>
            </w:pPr>
            <w:r w:rsidRPr="00564217">
              <w:rPr>
                <w:b/>
                <w:bCs/>
              </w:rPr>
              <w:t>Category</w:t>
            </w:r>
          </w:p>
        </w:tc>
        <w:tc>
          <w:tcPr>
            <w:tcW w:w="7964" w:type="dxa"/>
          </w:tcPr>
          <w:p w14:paraId="4751D6EA" w14:textId="77777777" w:rsidR="0026674A" w:rsidRPr="00564217" w:rsidRDefault="0026674A" w:rsidP="00354844">
            <w:pPr>
              <w:cnfStyle w:val="100000000000" w:firstRow="1" w:lastRow="0" w:firstColumn="0" w:lastColumn="0" w:oddVBand="0" w:evenVBand="0" w:oddHBand="0" w:evenHBand="0" w:firstRowFirstColumn="0" w:firstRowLastColumn="0" w:lastRowFirstColumn="0" w:lastRowLastColumn="0"/>
            </w:pPr>
            <w:r>
              <w:t>Functional/R…</w:t>
            </w:r>
          </w:p>
        </w:tc>
      </w:tr>
      <w:tr w:rsidR="0026674A" w14:paraId="6AEDA81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A5CF7DA" w14:textId="77777777" w:rsidR="0026674A" w:rsidRPr="00564217" w:rsidRDefault="0026674A" w:rsidP="00354844">
            <w:pPr>
              <w:rPr>
                <w:b/>
                <w:bCs/>
              </w:rPr>
            </w:pPr>
            <w:r w:rsidRPr="00564217">
              <w:rPr>
                <w:b/>
                <w:bCs/>
              </w:rPr>
              <w:t>Statement</w:t>
            </w:r>
          </w:p>
        </w:tc>
        <w:tc>
          <w:tcPr>
            <w:tcW w:w="7964" w:type="dxa"/>
          </w:tcPr>
          <w:p w14:paraId="4B9D41AF" w14:textId="59A9D271" w:rsidR="0026674A" w:rsidRPr="00F747A0" w:rsidRDefault="0026674A" w:rsidP="00354844">
            <w:pPr>
              <w:cnfStyle w:val="000000000000" w:firstRow="0" w:lastRow="0" w:firstColumn="0" w:lastColumn="0" w:oddVBand="0" w:evenVBand="0" w:oddHBand="0" w:evenHBand="0" w:firstRowFirstColumn="0" w:firstRowLastColumn="0" w:lastRowFirstColumn="0" w:lastRowLastColumn="0"/>
            </w:pPr>
            <w:r>
              <w:rPr>
                <w:b/>
                <w:bCs/>
              </w:rPr>
              <w:t xml:space="preserve">Authenticated Users MUST be </w:t>
            </w:r>
            <w:r>
              <w:rPr>
                <w:b/>
                <w:bCs/>
              </w:rPr>
              <w:t>enabled to edit their digital profile within the system.</w:t>
            </w:r>
          </w:p>
        </w:tc>
      </w:tr>
      <w:tr w:rsidR="0026674A" w14:paraId="0FEE970A"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569289" w14:textId="77777777" w:rsidR="0026674A" w:rsidRPr="00564217" w:rsidRDefault="0026674A" w:rsidP="00354844">
            <w:pPr>
              <w:rPr>
                <w:b/>
                <w:bCs/>
              </w:rPr>
            </w:pPr>
            <w:r w:rsidRPr="00564217">
              <w:rPr>
                <w:b/>
                <w:bCs/>
              </w:rPr>
              <w:t>Rationale</w:t>
            </w:r>
          </w:p>
        </w:tc>
        <w:tc>
          <w:tcPr>
            <w:tcW w:w="7964" w:type="dxa"/>
          </w:tcPr>
          <w:p w14:paraId="26406850" w14:textId="77777777" w:rsidR="0026674A" w:rsidRPr="00EB16F9" w:rsidRDefault="0026674A" w:rsidP="00354844">
            <w:pPr>
              <w:cnfStyle w:val="000000010000" w:firstRow="0" w:lastRow="0" w:firstColumn="0" w:lastColumn="0" w:oddVBand="0" w:evenVBand="0" w:oddHBand="0" w:evenHBand="1" w:firstRowFirstColumn="0" w:firstRowLastColumn="0" w:lastRowFirstColumn="0" w:lastRowLastColumn="0"/>
            </w:pPr>
            <w:r>
              <w:t xml:space="preserve">A user </w:t>
            </w:r>
          </w:p>
        </w:tc>
      </w:tr>
      <w:tr w:rsidR="0026674A" w14:paraId="0412E8D3"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F25032B" w14:textId="77777777" w:rsidR="0026674A" w:rsidRPr="00564217" w:rsidRDefault="0026674A" w:rsidP="00354844">
            <w:pPr>
              <w:rPr>
                <w:b/>
                <w:bCs/>
              </w:rPr>
            </w:pPr>
            <w:r w:rsidRPr="00564217">
              <w:rPr>
                <w:b/>
                <w:bCs/>
              </w:rPr>
              <w:t>Details</w:t>
            </w:r>
          </w:p>
        </w:tc>
        <w:tc>
          <w:tcPr>
            <w:tcW w:w="7964" w:type="dxa"/>
          </w:tcPr>
          <w:p w14:paraId="59F76CB9" w14:textId="038B1187" w:rsidR="0026674A" w:rsidRPr="00EB16F9" w:rsidRDefault="0026674A" w:rsidP="00354844">
            <w:pPr>
              <w:cnfStyle w:val="000000000000" w:firstRow="0" w:lastRow="0" w:firstColumn="0" w:lastColumn="0" w:oddVBand="0" w:evenVBand="0" w:oddHBand="0" w:evenHBand="0" w:firstRowFirstColumn="0" w:firstRowLastColumn="0" w:lastRowFirstColumn="0" w:lastRowLastColumn="0"/>
            </w:pPr>
            <w:r>
              <w:t xml:space="preserve">A </w:t>
            </w:r>
            <w:r>
              <w:t>digital profile may contain</w:t>
            </w:r>
            <w:r>
              <w:t>:</w:t>
            </w:r>
            <w:r>
              <w:br/>
              <w:t>- Usability: interaction culture/language</w:t>
            </w:r>
            <w:r>
              <w:br/>
              <w:t>- Accessibility: font size</w:t>
            </w:r>
          </w:p>
        </w:tc>
      </w:tr>
      <w:tr w:rsidR="0026674A" w14:paraId="41BC6C96"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AA48B" w14:textId="77777777" w:rsidR="0026674A" w:rsidRPr="00564217" w:rsidRDefault="0026674A" w:rsidP="00354844">
            <w:pPr>
              <w:rPr>
                <w:b/>
                <w:bCs/>
              </w:rPr>
            </w:pPr>
            <w:r w:rsidRPr="00564217">
              <w:rPr>
                <w:b/>
                <w:bCs/>
              </w:rPr>
              <w:t>Prompts</w:t>
            </w:r>
          </w:p>
        </w:tc>
        <w:tc>
          <w:tcPr>
            <w:tcW w:w="7964" w:type="dxa"/>
          </w:tcPr>
          <w:p w14:paraId="500743AF" w14:textId="77777777" w:rsidR="0026674A" w:rsidRPr="00EB16F9" w:rsidRDefault="0026674A" w:rsidP="00354844">
            <w:pPr>
              <w:cnfStyle w:val="000000010000" w:firstRow="0" w:lastRow="0" w:firstColumn="0" w:lastColumn="0" w:oddVBand="0" w:evenVBand="0" w:oddHBand="0" w:evenHBand="1" w:firstRowFirstColumn="0" w:firstRowLastColumn="0" w:lastRowFirstColumn="0" w:lastRowLastColumn="0"/>
            </w:pPr>
            <w:r>
              <w:t>…</w:t>
            </w:r>
          </w:p>
        </w:tc>
      </w:tr>
    </w:tbl>
    <w:p w14:paraId="08A272B8" w14:textId="77777777" w:rsidR="0026674A" w:rsidRPr="0026674A" w:rsidRDefault="0026674A" w:rsidP="0026674A">
      <w:pPr>
        <w:pStyle w:val="BodyText"/>
      </w:pPr>
    </w:p>
    <w:p w14:paraId="692CF99B" w14:textId="4A9CD3A2" w:rsidR="00F56604" w:rsidRPr="009C4D2C" w:rsidRDefault="00F56604" w:rsidP="00F56604">
      <w:pPr>
        <w:pStyle w:val="Heading5"/>
      </w:pPr>
      <w:r>
        <w:t xml:space="preserve">FR-XXX-ID: </w:t>
      </w:r>
      <w:r>
        <w:rPr>
          <w:b/>
          <w:bCs/>
        </w:rPr>
        <w:t>User Profile</w:t>
      </w:r>
    </w:p>
    <w:tbl>
      <w:tblPr>
        <w:tblStyle w:val="Default-BlueHeadless"/>
        <w:tblW w:w="9524" w:type="dxa"/>
        <w:tblInd w:w="-5" w:type="dxa"/>
        <w:tblLook w:val="04A0" w:firstRow="1" w:lastRow="0" w:firstColumn="1" w:lastColumn="0" w:noHBand="0" w:noVBand="1"/>
      </w:tblPr>
      <w:tblGrid>
        <w:gridCol w:w="1560"/>
        <w:gridCol w:w="7964"/>
      </w:tblGrid>
      <w:tr w:rsidR="00F56604" w14:paraId="407367EF"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709296" w14:textId="77777777" w:rsidR="00F56604" w:rsidRPr="00564217" w:rsidRDefault="00F56604" w:rsidP="00354844">
            <w:pPr>
              <w:rPr>
                <w:b/>
                <w:bCs/>
              </w:rPr>
            </w:pPr>
            <w:r w:rsidRPr="00564217">
              <w:rPr>
                <w:b/>
                <w:bCs/>
              </w:rPr>
              <w:t>Category</w:t>
            </w:r>
          </w:p>
        </w:tc>
        <w:tc>
          <w:tcPr>
            <w:tcW w:w="7964" w:type="dxa"/>
          </w:tcPr>
          <w:p w14:paraId="62B4782E" w14:textId="77777777" w:rsidR="00F56604" w:rsidRPr="00564217" w:rsidRDefault="00F56604" w:rsidP="00354844">
            <w:pPr>
              <w:cnfStyle w:val="100000000000" w:firstRow="1" w:lastRow="0" w:firstColumn="0" w:lastColumn="0" w:oddVBand="0" w:evenVBand="0" w:oddHBand="0" w:evenHBand="0" w:firstRowFirstColumn="0" w:firstRowLastColumn="0" w:lastRowFirstColumn="0" w:lastRowLastColumn="0"/>
            </w:pPr>
            <w:r>
              <w:t>Functional/R…</w:t>
            </w:r>
          </w:p>
        </w:tc>
      </w:tr>
      <w:tr w:rsidR="00F56604" w14:paraId="236BC366"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66712E5" w14:textId="77777777" w:rsidR="00F56604" w:rsidRPr="00564217" w:rsidRDefault="00F56604" w:rsidP="00354844">
            <w:pPr>
              <w:rPr>
                <w:b/>
                <w:bCs/>
              </w:rPr>
            </w:pPr>
            <w:r w:rsidRPr="00564217">
              <w:rPr>
                <w:b/>
                <w:bCs/>
              </w:rPr>
              <w:t>Statement</w:t>
            </w:r>
          </w:p>
        </w:tc>
        <w:tc>
          <w:tcPr>
            <w:tcW w:w="7964" w:type="dxa"/>
          </w:tcPr>
          <w:p w14:paraId="5B4C9137" w14:textId="1C03FC75" w:rsidR="00F56604" w:rsidRPr="00F747A0" w:rsidRDefault="00F56604" w:rsidP="00354844">
            <w:pPr>
              <w:cnfStyle w:val="000000000000" w:firstRow="0" w:lastRow="0" w:firstColumn="0" w:lastColumn="0" w:oddVBand="0" w:evenVBand="0" w:oddHBand="0" w:evenHBand="0" w:firstRowFirstColumn="0" w:firstRowLastColumn="0" w:lastRowFirstColumn="0" w:lastRowLastColumn="0"/>
            </w:pPr>
            <w:r>
              <w:rPr>
                <w:b/>
                <w:bCs/>
              </w:rPr>
              <w:t>Authenticated Users MUST be able to manage their [System Preferences] Profile.</w:t>
            </w:r>
          </w:p>
        </w:tc>
      </w:tr>
      <w:tr w:rsidR="00F56604" w14:paraId="0B783001"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33E06A" w14:textId="77777777" w:rsidR="00F56604" w:rsidRPr="00564217" w:rsidRDefault="00F56604" w:rsidP="00354844">
            <w:pPr>
              <w:rPr>
                <w:b/>
                <w:bCs/>
              </w:rPr>
            </w:pPr>
            <w:r w:rsidRPr="00564217">
              <w:rPr>
                <w:b/>
                <w:bCs/>
              </w:rPr>
              <w:t>Rationale</w:t>
            </w:r>
          </w:p>
        </w:tc>
        <w:tc>
          <w:tcPr>
            <w:tcW w:w="7964" w:type="dxa"/>
          </w:tcPr>
          <w:p w14:paraId="793543D5" w14:textId="2CB89452" w:rsidR="00F56604" w:rsidRPr="00EB16F9" w:rsidRDefault="00F56604" w:rsidP="00354844">
            <w:pPr>
              <w:cnfStyle w:val="000000010000" w:firstRow="0" w:lastRow="0" w:firstColumn="0" w:lastColumn="0" w:oddVBand="0" w:evenVBand="0" w:oddHBand="0" w:evenHBand="1" w:firstRowFirstColumn="0" w:firstRowLastColumn="0" w:lastRowFirstColumn="0" w:lastRowLastColumn="0"/>
            </w:pPr>
            <w:r>
              <w:t xml:space="preserve">A user </w:t>
            </w:r>
          </w:p>
        </w:tc>
      </w:tr>
      <w:tr w:rsidR="00F56604" w14:paraId="1CB2A81E"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CD63FF3" w14:textId="77777777" w:rsidR="00F56604" w:rsidRPr="00564217" w:rsidRDefault="00F56604" w:rsidP="00354844">
            <w:pPr>
              <w:rPr>
                <w:b/>
                <w:bCs/>
              </w:rPr>
            </w:pPr>
            <w:r w:rsidRPr="00564217">
              <w:rPr>
                <w:b/>
                <w:bCs/>
              </w:rPr>
              <w:t>Details</w:t>
            </w:r>
          </w:p>
        </w:tc>
        <w:tc>
          <w:tcPr>
            <w:tcW w:w="7964" w:type="dxa"/>
          </w:tcPr>
          <w:p w14:paraId="7DEBDAAE" w14:textId="77777777" w:rsidR="0026674A" w:rsidRDefault="00F56604" w:rsidP="00354844">
            <w:pPr>
              <w:cnfStyle w:val="000000000000" w:firstRow="0" w:lastRow="0" w:firstColumn="0" w:lastColumn="0" w:oddVBand="0" w:evenVBand="0" w:oddHBand="0" w:evenHBand="0" w:firstRowFirstColumn="0" w:firstRowLastColumn="0" w:lastRowFirstColumn="0" w:lastRowLastColumn="0"/>
            </w:pPr>
            <w:r>
              <w:t>A system preferences profile may contain the following setting categories:</w:t>
            </w:r>
          </w:p>
          <w:p w14:paraId="214D479D" w14:textId="2871C48D" w:rsidR="0026674A" w:rsidRDefault="0026674A" w:rsidP="0026674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Identity: their display name, display role, a description, a bio, an avatar, sex, gender</w:t>
            </w:r>
          </w:p>
          <w:p w14:paraId="79C4EC1B" w14:textId="62254DFC" w:rsidR="0026674A" w:rsidRDefault="0026674A" w:rsidP="0026674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Channels: phone, email, social (X, etc.), postal</w:t>
            </w:r>
          </w:p>
          <w:p w14:paraId="454D56F5" w14:textId="77777777" w:rsidR="0026674A" w:rsidRDefault="00F56604" w:rsidP="0026674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Usability: interaction culture/language</w:t>
            </w:r>
            <w:r w:rsidR="0026674A">
              <w:t>, notification type subscriptions, etc.</w:t>
            </w:r>
          </w:p>
          <w:p w14:paraId="031B6DC6" w14:textId="77777777" w:rsidR="00F56604" w:rsidRDefault="00F56604" w:rsidP="0026674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Accessibility: font size</w:t>
            </w:r>
          </w:p>
          <w:p w14:paraId="62601FD9" w14:textId="155586D2" w:rsidR="0026674A" w:rsidRPr="00EB16F9" w:rsidRDefault="0026674A" w:rsidP="0026674A">
            <w:pPr>
              <w:cnfStyle w:val="000000000000" w:firstRow="0" w:lastRow="0" w:firstColumn="0" w:lastColumn="0" w:oddVBand="0" w:evenVBand="0" w:oddHBand="0" w:evenHBand="0" w:firstRowFirstColumn="0" w:firstRowLastColumn="0" w:lastRowFirstColumn="0" w:lastRowLastColumn="0"/>
            </w:pPr>
            <w:r w:rsidRPr="0026674A">
              <w:rPr>
                <w:b/>
                <w:bCs/>
              </w:rPr>
              <w:t>Note:</w:t>
            </w:r>
            <w:r w:rsidRPr="0026674A">
              <w:rPr>
                <w:b/>
                <w:bCs/>
              </w:rPr>
              <w:br/>
            </w:r>
            <w:r>
              <w:t>In very current systems a Person may have more than one Identity.</w:t>
            </w:r>
          </w:p>
        </w:tc>
      </w:tr>
      <w:tr w:rsidR="00F56604" w14:paraId="605FB565"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84A0A" w14:textId="77777777" w:rsidR="00F56604" w:rsidRPr="00564217" w:rsidRDefault="00F56604" w:rsidP="00354844">
            <w:pPr>
              <w:rPr>
                <w:b/>
                <w:bCs/>
              </w:rPr>
            </w:pPr>
            <w:r w:rsidRPr="00564217">
              <w:rPr>
                <w:b/>
                <w:bCs/>
              </w:rPr>
              <w:t>Prompts</w:t>
            </w:r>
          </w:p>
        </w:tc>
        <w:tc>
          <w:tcPr>
            <w:tcW w:w="7964" w:type="dxa"/>
          </w:tcPr>
          <w:p w14:paraId="466D0B85" w14:textId="77777777" w:rsidR="00F56604" w:rsidRPr="00EB16F9" w:rsidRDefault="00F56604" w:rsidP="00354844">
            <w:pPr>
              <w:cnfStyle w:val="000000010000" w:firstRow="0" w:lastRow="0" w:firstColumn="0" w:lastColumn="0" w:oddVBand="0" w:evenVBand="0" w:oddHBand="0" w:evenHBand="1" w:firstRowFirstColumn="0" w:firstRowLastColumn="0" w:lastRowFirstColumn="0" w:lastRowLastColumn="0"/>
            </w:pPr>
            <w:r>
              <w:t>…</w:t>
            </w:r>
          </w:p>
        </w:tc>
      </w:tr>
    </w:tbl>
    <w:p w14:paraId="0A6B7438" w14:textId="3EEEC5F4" w:rsidR="00F14B0F" w:rsidRDefault="00F14B0F" w:rsidP="0002651D">
      <w:pPr>
        <w:pStyle w:val="BodyText"/>
      </w:pPr>
    </w:p>
    <w:p w14:paraId="77829B77" w14:textId="6517CEE0" w:rsidR="00F56604" w:rsidRPr="009C4D2C" w:rsidRDefault="00F56604" w:rsidP="00F56604">
      <w:pPr>
        <w:pStyle w:val="Heading5"/>
      </w:pPr>
      <w:r>
        <w:t xml:space="preserve">R-XXX-ID: </w:t>
      </w:r>
      <w:r>
        <w:rPr>
          <w:b/>
          <w:bCs/>
        </w:rPr>
        <w:t xml:space="preserve">User </w:t>
      </w:r>
      <w:r w:rsidR="0026674A">
        <w:rPr>
          <w:b/>
          <w:bCs/>
        </w:rPr>
        <w:t xml:space="preserve">Security </w:t>
      </w:r>
      <w:r>
        <w:rPr>
          <w:b/>
          <w:bCs/>
        </w:rPr>
        <w:t>Profile</w:t>
      </w:r>
    </w:p>
    <w:tbl>
      <w:tblPr>
        <w:tblStyle w:val="Default-BlueHeadless"/>
        <w:tblW w:w="9524" w:type="dxa"/>
        <w:tblInd w:w="-5" w:type="dxa"/>
        <w:tblLook w:val="04A0" w:firstRow="1" w:lastRow="0" w:firstColumn="1" w:lastColumn="0" w:noHBand="0" w:noVBand="1"/>
      </w:tblPr>
      <w:tblGrid>
        <w:gridCol w:w="1560"/>
        <w:gridCol w:w="7964"/>
      </w:tblGrid>
      <w:tr w:rsidR="00F56604" w14:paraId="10A5645B"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931F69" w14:textId="77777777" w:rsidR="00F56604" w:rsidRPr="00564217" w:rsidRDefault="00F56604" w:rsidP="00354844">
            <w:pPr>
              <w:rPr>
                <w:b/>
                <w:bCs/>
              </w:rPr>
            </w:pPr>
            <w:r w:rsidRPr="00564217">
              <w:rPr>
                <w:b/>
                <w:bCs/>
              </w:rPr>
              <w:t>Category</w:t>
            </w:r>
          </w:p>
        </w:tc>
        <w:tc>
          <w:tcPr>
            <w:tcW w:w="7964" w:type="dxa"/>
          </w:tcPr>
          <w:p w14:paraId="6F28F0A9" w14:textId="77777777" w:rsidR="00F56604" w:rsidRPr="00564217" w:rsidRDefault="00F56604" w:rsidP="00354844">
            <w:pPr>
              <w:cnfStyle w:val="100000000000" w:firstRow="1" w:lastRow="0" w:firstColumn="0" w:lastColumn="0" w:oddVBand="0" w:evenVBand="0" w:oddHBand="0" w:evenHBand="0" w:firstRowFirstColumn="0" w:firstRowLastColumn="0" w:lastRowFirstColumn="0" w:lastRowLastColumn="0"/>
            </w:pPr>
            <w:r>
              <w:t>Functional/R…</w:t>
            </w:r>
          </w:p>
        </w:tc>
      </w:tr>
      <w:tr w:rsidR="00F56604" w14:paraId="189184D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3407AC55" w14:textId="77777777" w:rsidR="00F56604" w:rsidRPr="00564217" w:rsidRDefault="00F56604" w:rsidP="00354844">
            <w:pPr>
              <w:rPr>
                <w:b/>
                <w:bCs/>
              </w:rPr>
            </w:pPr>
            <w:r w:rsidRPr="00564217">
              <w:rPr>
                <w:b/>
                <w:bCs/>
              </w:rPr>
              <w:t>Statement</w:t>
            </w:r>
          </w:p>
        </w:tc>
        <w:tc>
          <w:tcPr>
            <w:tcW w:w="7964" w:type="dxa"/>
          </w:tcPr>
          <w:p w14:paraId="256B1857" w14:textId="7A70F6C7" w:rsidR="00F56604" w:rsidRPr="00F747A0" w:rsidRDefault="00F56604" w:rsidP="00354844">
            <w:pPr>
              <w:cnfStyle w:val="000000000000" w:firstRow="0" w:lastRow="0" w:firstColumn="0" w:lastColumn="0" w:oddVBand="0" w:evenVBand="0" w:oddHBand="0" w:evenHBand="0" w:firstRowFirstColumn="0" w:firstRowLastColumn="0" w:lastRowFirstColumn="0" w:lastRowLastColumn="0"/>
            </w:pPr>
            <w:r>
              <w:rPr>
                <w:b/>
                <w:bCs/>
              </w:rPr>
              <w:t xml:space="preserve">Authenticated Users MUST be able to </w:t>
            </w:r>
            <w:r w:rsidR="0026674A">
              <w:rPr>
                <w:b/>
                <w:bCs/>
              </w:rPr>
              <w:t>view</w:t>
            </w:r>
            <w:r>
              <w:rPr>
                <w:b/>
                <w:bCs/>
              </w:rPr>
              <w:t xml:space="preserve"> their </w:t>
            </w:r>
            <w:r>
              <w:rPr>
                <w:b/>
                <w:bCs/>
              </w:rPr>
              <w:t xml:space="preserve">Security </w:t>
            </w:r>
            <w:r>
              <w:rPr>
                <w:b/>
                <w:bCs/>
              </w:rPr>
              <w:t>Profile.</w:t>
            </w:r>
          </w:p>
        </w:tc>
      </w:tr>
      <w:tr w:rsidR="00F56604" w14:paraId="2565B798"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A11D25" w14:textId="77777777" w:rsidR="00F56604" w:rsidRPr="00564217" w:rsidRDefault="00F56604" w:rsidP="00354844">
            <w:pPr>
              <w:rPr>
                <w:b/>
                <w:bCs/>
              </w:rPr>
            </w:pPr>
            <w:r w:rsidRPr="00564217">
              <w:rPr>
                <w:b/>
                <w:bCs/>
              </w:rPr>
              <w:t>Rationale</w:t>
            </w:r>
          </w:p>
        </w:tc>
        <w:tc>
          <w:tcPr>
            <w:tcW w:w="7964" w:type="dxa"/>
          </w:tcPr>
          <w:p w14:paraId="3CE7D867" w14:textId="4E7D676A" w:rsidR="00F56604" w:rsidRPr="00EB16F9" w:rsidRDefault="0026674A" w:rsidP="00354844">
            <w:pPr>
              <w:cnfStyle w:val="000000010000" w:firstRow="0" w:lastRow="0" w:firstColumn="0" w:lastColumn="0" w:oddVBand="0" w:evenVBand="0" w:oddHBand="0" w:evenHBand="1" w:firstRowFirstColumn="0" w:firstRowLastColumn="0" w:lastRowFirstColumn="0" w:lastRowLastColumn="0"/>
            </w:pPr>
            <w:r>
              <w:t>Support service specialists or a user themselves</w:t>
            </w:r>
            <w:r>
              <w:t xml:space="preserve"> may wish to investigate and better understand why they can’t do an operation. </w:t>
            </w:r>
          </w:p>
        </w:tc>
      </w:tr>
      <w:tr w:rsidR="00F56604" w14:paraId="481727BB"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A410355" w14:textId="77777777" w:rsidR="00F56604" w:rsidRPr="00564217" w:rsidRDefault="00F56604" w:rsidP="00354844">
            <w:pPr>
              <w:rPr>
                <w:b/>
                <w:bCs/>
              </w:rPr>
            </w:pPr>
            <w:r w:rsidRPr="00564217">
              <w:rPr>
                <w:b/>
                <w:bCs/>
              </w:rPr>
              <w:lastRenderedPageBreak/>
              <w:t>Details</w:t>
            </w:r>
          </w:p>
        </w:tc>
        <w:tc>
          <w:tcPr>
            <w:tcW w:w="7964" w:type="dxa"/>
          </w:tcPr>
          <w:p w14:paraId="4FDF4C1A" w14:textId="5DBEDEB7" w:rsidR="0026674A" w:rsidRDefault="00F56604" w:rsidP="0026674A">
            <w:pPr>
              <w:cnfStyle w:val="000000000000" w:firstRow="0" w:lastRow="0" w:firstColumn="0" w:lastColumn="0" w:oddVBand="0" w:evenVBand="0" w:oddHBand="0" w:evenHBand="0" w:firstRowFirstColumn="0" w:firstRowLastColumn="0" w:lastRowFirstColumn="0" w:lastRowLastColumn="0"/>
            </w:pPr>
            <w:r>
              <w:t xml:space="preserve">A </w:t>
            </w:r>
            <w:r>
              <w:t xml:space="preserve">users security profile would permit listing the roles they have, potentially </w:t>
            </w:r>
            <w:r w:rsidR="0026674A">
              <w:t>listing the permissions under each role.</w:t>
            </w:r>
            <w:r w:rsidR="0026674A">
              <w:br/>
              <w:t xml:space="preserve">A user would not be able to add themselves to a role (see </w:t>
            </w:r>
            <w:r w:rsidR="0026674A" w:rsidRPr="0026674A">
              <w:rPr>
                <w:i/>
                <w:iCs/>
              </w:rPr>
              <w:t>Invitations</w:t>
            </w:r>
            <w:r w:rsidR="0026674A">
              <w:t>).</w:t>
            </w:r>
          </w:p>
          <w:p w14:paraId="15B9BBDF" w14:textId="4EA94C41" w:rsidR="0026674A" w:rsidRDefault="0026674A" w:rsidP="0026674A">
            <w:pPr>
              <w:cnfStyle w:val="000000000000" w:firstRow="0" w:lastRow="0" w:firstColumn="0" w:lastColumn="0" w:oddVBand="0" w:evenVBand="0" w:oddHBand="0" w:evenHBand="0" w:firstRowFirstColumn="0" w:firstRowLastColumn="0" w:lastRowFirstColumn="0" w:lastRowLastColumn="0"/>
            </w:pPr>
            <w:r>
              <w:t>A user would be able to drop a role.</w:t>
            </w:r>
          </w:p>
          <w:p w14:paraId="3B29A7CD" w14:textId="512119F5" w:rsidR="00F56604" w:rsidRPr="00EB16F9" w:rsidRDefault="0026674A" w:rsidP="00354844">
            <w:pPr>
              <w:cnfStyle w:val="000000000000" w:firstRow="0" w:lastRow="0" w:firstColumn="0" w:lastColumn="0" w:oddVBand="0" w:evenVBand="0" w:oddHBand="0" w:evenHBand="0" w:firstRowFirstColumn="0" w:firstRowLastColumn="0" w:lastRowFirstColumn="0" w:lastRowLastColumn="0"/>
            </w:pPr>
            <w:r>
              <w:t>A user would not be able to edit any role, relationship to permissions, or the permission themselves.</w:t>
            </w:r>
          </w:p>
        </w:tc>
      </w:tr>
      <w:tr w:rsidR="00F56604" w14:paraId="799DB3C3"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5C1CFB" w14:textId="77777777" w:rsidR="00F56604" w:rsidRPr="00564217" w:rsidRDefault="00F56604" w:rsidP="00354844">
            <w:pPr>
              <w:rPr>
                <w:b/>
                <w:bCs/>
              </w:rPr>
            </w:pPr>
            <w:r w:rsidRPr="00564217">
              <w:rPr>
                <w:b/>
                <w:bCs/>
              </w:rPr>
              <w:t>Prompts</w:t>
            </w:r>
          </w:p>
        </w:tc>
        <w:tc>
          <w:tcPr>
            <w:tcW w:w="7964" w:type="dxa"/>
          </w:tcPr>
          <w:p w14:paraId="57D0A02D" w14:textId="77777777" w:rsidR="00F56604" w:rsidRPr="00EB16F9" w:rsidRDefault="00F56604" w:rsidP="00354844">
            <w:pPr>
              <w:cnfStyle w:val="000000010000" w:firstRow="0" w:lastRow="0" w:firstColumn="0" w:lastColumn="0" w:oddVBand="0" w:evenVBand="0" w:oddHBand="0" w:evenHBand="1" w:firstRowFirstColumn="0" w:firstRowLastColumn="0" w:lastRowFirstColumn="0" w:lastRowLastColumn="0"/>
            </w:pPr>
            <w:r>
              <w:t>…</w:t>
            </w:r>
          </w:p>
        </w:tc>
      </w:tr>
    </w:tbl>
    <w:p w14:paraId="4B3CD34A" w14:textId="77777777" w:rsidR="00F56604" w:rsidRDefault="00F56604" w:rsidP="0002651D">
      <w:pPr>
        <w:pStyle w:val="BodyText"/>
      </w:pPr>
    </w:p>
    <w:p w14:paraId="7EB86B30" w14:textId="77777777" w:rsidR="00F56604" w:rsidRDefault="00F56604" w:rsidP="0002651D">
      <w:pPr>
        <w:pStyle w:val="BodyText"/>
      </w:pPr>
    </w:p>
    <w:p w14:paraId="41182AAF" w14:textId="79FBB30A" w:rsidR="00F14B0F" w:rsidRPr="009C4D2C" w:rsidRDefault="00F14B0F" w:rsidP="00F14B0F">
      <w:pPr>
        <w:pStyle w:val="Heading5"/>
      </w:pPr>
      <w:r>
        <w:t xml:space="preserve">FR-XXX-ID: </w:t>
      </w:r>
      <w:r>
        <w:rPr>
          <w:b/>
          <w:bCs/>
        </w:rPr>
        <w:t>Principal Management</w:t>
      </w:r>
    </w:p>
    <w:tbl>
      <w:tblPr>
        <w:tblStyle w:val="Default-BlueHeadless"/>
        <w:tblW w:w="9524" w:type="dxa"/>
        <w:tblInd w:w="-5" w:type="dxa"/>
        <w:tblLook w:val="04A0" w:firstRow="1" w:lastRow="0" w:firstColumn="1" w:lastColumn="0" w:noHBand="0" w:noVBand="1"/>
      </w:tblPr>
      <w:tblGrid>
        <w:gridCol w:w="1560"/>
        <w:gridCol w:w="7964"/>
      </w:tblGrid>
      <w:tr w:rsidR="00F14B0F" w14:paraId="043881FC"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2A5E67" w14:textId="77777777" w:rsidR="00F14B0F" w:rsidRPr="00564217" w:rsidRDefault="00F14B0F" w:rsidP="00354844">
            <w:pPr>
              <w:rPr>
                <w:b/>
                <w:bCs/>
              </w:rPr>
            </w:pPr>
            <w:r w:rsidRPr="00564217">
              <w:rPr>
                <w:b/>
                <w:bCs/>
              </w:rPr>
              <w:t>Category</w:t>
            </w:r>
          </w:p>
        </w:tc>
        <w:tc>
          <w:tcPr>
            <w:tcW w:w="7964" w:type="dxa"/>
          </w:tcPr>
          <w:p w14:paraId="0F7485AA" w14:textId="77777777" w:rsidR="00F14B0F" w:rsidRPr="00564217" w:rsidRDefault="00F14B0F" w:rsidP="00354844">
            <w:pPr>
              <w:cnfStyle w:val="100000000000" w:firstRow="1" w:lastRow="0" w:firstColumn="0" w:lastColumn="0" w:oddVBand="0" w:evenVBand="0" w:oddHBand="0" w:evenHBand="0" w:firstRowFirstColumn="0" w:firstRowLastColumn="0" w:lastRowFirstColumn="0" w:lastRowLastColumn="0"/>
            </w:pPr>
            <w:r>
              <w:t>Functional/R…</w:t>
            </w:r>
          </w:p>
        </w:tc>
      </w:tr>
      <w:tr w:rsidR="00F14B0F" w14:paraId="0E423CE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6DF4F02" w14:textId="77777777" w:rsidR="00F14B0F" w:rsidRPr="00564217" w:rsidRDefault="00F14B0F" w:rsidP="00354844">
            <w:pPr>
              <w:rPr>
                <w:b/>
                <w:bCs/>
              </w:rPr>
            </w:pPr>
            <w:r w:rsidRPr="00564217">
              <w:rPr>
                <w:b/>
                <w:bCs/>
              </w:rPr>
              <w:t>Statement</w:t>
            </w:r>
          </w:p>
        </w:tc>
        <w:tc>
          <w:tcPr>
            <w:tcW w:w="7964" w:type="dxa"/>
          </w:tcPr>
          <w:p w14:paraId="3FE6A484" w14:textId="27942FFE" w:rsidR="00F14B0F" w:rsidRPr="00F747A0" w:rsidRDefault="00F14B0F" w:rsidP="00354844">
            <w:pPr>
              <w:cnfStyle w:val="000000000000" w:firstRow="0" w:lastRow="0" w:firstColumn="0" w:lastColumn="0" w:oddVBand="0" w:evenVBand="0" w:oddHBand="0" w:evenHBand="0" w:firstRowFirstColumn="0" w:firstRowLastColumn="0" w:lastRowFirstColumn="0" w:lastRowLastColumn="0"/>
            </w:pPr>
            <w:r w:rsidRPr="00F14B0F">
              <w:rPr>
                <w:b/>
                <w:bCs/>
              </w:rPr>
              <w:t>Permitted users</w:t>
            </w:r>
            <w:r>
              <w:t xml:space="preserve">, such as </w:t>
            </w:r>
            <w:r>
              <w:t>business support specialists setting up business service consumers</w:t>
            </w:r>
            <w:r>
              <w:t>, MUST be capable of</w:t>
            </w:r>
            <w:r>
              <w:t xml:space="preserve"> listing requirements and the roles they are associated to.</w:t>
            </w:r>
          </w:p>
        </w:tc>
      </w:tr>
      <w:tr w:rsidR="00F14B0F" w14:paraId="6B21A3D3"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79222" w14:textId="77777777" w:rsidR="00F14B0F" w:rsidRPr="00564217" w:rsidRDefault="00F14B0F" w:rsidP="00354844">
            <w:pPr>
              <w:rPr>
                <w:b/>
                <w:bCs/>
              </w:rPr>
            </w:pPr>
            <w:r w:rsidRPr="00564217">
              <w:rPr>
                <w:b/>
                <w:bCs/>
              </w:rPr>
              <w:t>Rationale</w:t>
            </w:r>
          </w:p>
        </w:tc>
        <w:tc>
          <w:tcPr>
            <w:tcW w:w="7964" w:type="dxa"/>
          </w:tcPr>
          <w:p w14:paraId="6F1DF3DF" w14:textId="5867515F" w:rsidR="00F14B0F" w:rsidRPr="00EB16F9" w:rsidRDefault="00F14B0F" w:rsidP="00354844">
            <w:pPr>
              <w:cnfStyle w:val="000000010000" w:firstRow="0" w:lastRow="0" w:firstColumn="0" w:lastColumn="0" w:oddVBand="0" w:evenVBand="0" w:oddHBand="0" w:evenHBand="1" w:firstRowFirstColumn="0" w:firstRowLastColumn="0" w:lastRowFirstColumn="0" w:lastRowLastColumn="0"/>
            </w:pPr>
            <w:r>
              <w:t xml:space="preserve">Permitted users may required reviewing which roles, and therefore which users, have a permission. </w:t>
            </w:r>
          </w:p>
        </w:tc>
      </w:tr>
      <w:tr w:rsidR="00F14B0F" w14:paraId="2D72D18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496D290" w14:textId="77777777" w:rsidR="00F14B0F" w:rsidRPr="00564217" w:rsidRDefault="00F14B0F" w:rsidP="00354844">
            <w:pPr>
              <w:rPr>
                <w:b/>
                <w:bCs/>
              </w:rPr>
            </w:pPr>
            <w:r w:rsidRPr="00564217">
              <w:rPr>
                <w:b/>
                <w:bCs/>
              </w:rPr>
              <w:t>Details</w:t>
            </w:r>
          </w:p>
        </w:tc>
        <w:tc>
          <w:tcPr>
            <w:tcW w:w="7964" w:type="dxa"/>
          </w:tcPr>
          <w:p w14:paraId="291889FF" w14:textId="74DA2B63" w:rsidR="00F14B0F" w:rsidRPr="00EB16F9" w:rsidRDefault="00F14B0F" w:rsidP="00354844">
            <w:pPr>
              <w:cnfStyle w:val="000000000000" w:firstRow="0" w:lastRow="0" w:firstColumn="0" w:lastColumn="0" w:oddVBand="0" w:evenVBand="0" w:oddHBand="0" w:evenHBand="0" w:firstRowFirstColumn="0" w:firstRowLastColumn="0" w:lastRowFirstColumn="0" w:lastRowLastColumn="0"/>
            </w:pPr>
            <w:r>
              <w:t>…</w:t>
            </w:r>
          </w:p>
        </w:tc>
      </w:tr>
      <w:tr w:rsidR="00F14B0F" w14:paraId="6CF41C3C"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C21D9" w14:textId="77777777" w:rsidR="00F14B0F" w:rsidRPr="00564217" w:rsidRDefault="00F14B0F" w:rsidP="00354844">
            <w:pPr>
              <w:rPr>
                <w:b/>
                <w:bCs/>
              </w:rPr>
            </w:pPr>
            <w:r w:rsidRPr="00564217">
              <w:rPr>
                <w:b/>
                <w:bCs/>
              </w:rPr>
              <w:t>Prompts</w:t>
            </w:r>
          </w:p>
        </w:tc>
        <w:tc>
          <w:tcPr>
            <w:tcW w:w="7964" w:type="dxa"/>
          </w:tcPr>
          <w:p w14:paraId="200B4F76" w14:textId="77777777" w:rsidR="00F14B0F" w:rsidRPr="00EB16F9" w:rsidRDefault="00F14B0F" w:rsidP="00354844">
            <w:pPr>
              <w:cnfStyle w:val="000000010000" w:firstRow="0" w:lastRow="0" w:firstColumn="0" w:lastColumn="0" w:oddVBand="0" w:evenVBand="0" w:oddHBand="0" w:evenHBand="1" w:firstRowFirstColumn="0" w:firstRowLastColumn="0" w:lastRowFirstColumn="0" w:lastRowLastColumn="0"/>
            </w:pPr>
            <w:r>
              <w:t>…</w:t>
            </w:r>
          </w:p>
        </w:tc>
      </w:tr>
    </w:tbl>
    <w:p w14:paraId="56720FC4" w14:textId="77777777" w:rsidR="00F14B0F" w:rsidRDefault="00F14B0F" w:rsidP="0002651D">
      <w:pPr>
        <w:pStyle w:val="BodyText"/>
      </w:pPr>
    </w:p>
    <w:p w14:paraId="41876374" w14:textId="3F835307" w:rsidR="00F14B0F" w:rsidRPr="009C4D2C" w:rsidRDefault="00F14B0F" w:rsidP="00F14B0F">
      <w:pPr>
        <w:pStyle w:val="Heading5"/>
      </w:pPr>
      <w:r>
        <w:t xml:space="preserve">FR-XXX-ID: </w:t>
      </w:r>
      <w:r>
        <w:rPr>
          <w:b/>
          <w:bCs/>
        </w:rPr>
        <w:t>Role</w:t>
      </w:r>
      <w:r>
        <w:rPr>
          <w:b/>
          <w:bCs/>
        </w:rPr>
        <w:t xml:space="preserve"> </w:t>
      </w:r>
      <w:r>
        <w:rPr>
          <w:b/>
          <w:bCs/>
        </w:rPr>
        <w:t>Management</w:t>
      </w:r>
    </w:p>
    <w:tbl>
      <w:tblPr>
        <w:tblStyle w:val="Default-BlueHeadless"/>
        <w:tblW w:w="9524" w:type="dxa"/>
        <w:tblInd w:w="-5" w:type="dxa"/>
        <w:tblLook w:val="04A0" w:firstRow="1" w:lastRow="0" w:firstColumn="1" w:lastColumn="0" w:noHBand="0" w:noVBand="1"/>
      </w:tblPr>
      <w:tblGrid>
        <w:gridCol w:w="1560"/>
        <w:gridCol w:w="7964"/>
      </w:tblGrid>
      <w:tr w:rsidR="00F14B0F" w14:paraId="126B93C6"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FF42DE" w14:textId="77777777" w:rsidR="00F14B0F" w:rsidRPr="00564217" w:rsidRDefault="00F14B0F" w:rsidP="00354844">
            <w:pPr>
              <w:rPr>
                <w:b/>
                <w:bCs/>
              </w:rPr>
            </w:pPr>
            <w:r w:rsidRPr="00564217">
              <w:rPr>
                <w:b/>
                <w:bCs/>
              </w:rPr>
              <w:t>Category</w:t>
            </w:r>
          </w:p>
        </w:tc>
        <w:tc>
          <w:tcPr>
            <w:tcW w:w="7964" w:type="dxa"/>
          </w:tcPr>
          <w:p w14:paraId="38B4FD70" w14:textId="77777777" w:rsidR="00F14B0F" w:rsidRPr="00564217" w:rsidRDefault="00F14B0F" w:rsidP="00354844">
            <w:pPr>
              <w:cnfStyle w:val="100000000000" w:firstRow="1" w:lastRow="0" w:firstColumn="0" w:lastColumn="0" w:oddVBand="0" w:evenVBand="0" w:oddHBand="0" w:evenHBand="0" w:firstRowFirstColumn="0" w:firstRowLastColumn="0" w:lastRowFirstColumn="0" w:lastRowLastColumn="0"/>
            </w:pPr>
            <w:r>
              <w:t>Functional/R…</w:t>
            </w:r>
          </w:p>
        </w:tc>
      </w:tr>
      <w:tr w:rsidR="00F14B0F" w14:paraId="34C8DFF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410D47E" w14:textId="77777777" w:rsidR="00F14B0F" w:rsidRPr="00564217" w:rsidRDefault="00F14B0F" w:rsidP="00354844">
            <w:pPr>
              <w:rPr>
                <w:b/>
                <w:bCs/>
              </w:rPr>
            </w:pPr>
            <w:r w:rsidRPr="00564217">
              <w:rPr>
                <w:b/>
                <w:bCs/>
              </w:rPr>
              <w:t>Statement</w:t>
            </w:r>
          </w:p>
        </w:tc>
        <w:tc>
          <w:tcPr>
            <w:tcW w:w="7964" w:type="dxa"/>
          </w:tcPr>
          <w:p w14:paraId="54B4BD24" w14:textId="289885AB" w:rsidR="00F14B0F" w:rsidRPr="00F747A0" w:rsidRDefault="00F14B0F" w:rsidP="00354844">
            <w:pPr>
              <w:cnfStyle w:val="000000000000" w:firstRow="0" w:lastRow="0" w:firstColumn="0" w:lastColumn="0" w:oddVBand="0" w:evenVBand="0" w:oddHBand="0" w:evenHBand="0" w:firstRowFirstColumn="0" w:firstRowLastColumn="0" w:lastRowFirstColumn="0" w:lastRowLastColumn="0"/>
            </w:pPr>
            <w:r w:rsidRPr="00F14B0F">
              <w:rPr>
                <w:b/>
                <w:bCs/>
              </w:rPr>
              <w:t>Permitted users</w:t>
            </w:r>
            <w:r>
              <w:t xml:space="preserve">, such as </w:t>
            </w:r>
            <w:r>
              <w:t xml:space="preserve">system operation </w:t>
            </w:r>
            <w:r>
              <w:t xml:space="preserve">specialists setting up </w:t>
            </w:r>
            <w:r>
              <w:t>the service for multiple tenants</w:t>
            </w:r>
            <w:r>
              <w:t xml:space="preserve">, MUST be capable of </w:t>
            </w:r>
            <w:r>
              <w:t xml:space="preserve">listing current Roles, adding new or editing existing Roles, </w:t>
            </w:r>
            <w:proofErr w:type="gramStart"/>
            <w:r>
              <w:t>adding</w:t>
            </w:r>
            <w:proofErr w:type="gramEnd"/>
            <w:r>
              <w:t xml:space="preserve"> or removing other Roles and/or Permissions to them.</w:t>
            </w:r>
          </w:p>
        </w:tc>
      </w:tr>
      <w:tr w:rsidR="00F14B0F" w14:paraId="206125B3"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4541C1" w14:textId="77777777" w:rsidR="00F14B0F" w:rsidRPr="00564217" w:rsidRDefault="00F14B0F" w:rsidP="00354844">
            <w:pPr>
              <w:rPr>
                <w:b/>
                <w:bCs/>
              </w:rPr>
            </w:pPr>
            <w:r w:rsidRPr="00564217">
              <w:rPr>
                <w:b/>
                <w:bCs/>
              </w:rPr>
              <w:t>Rationale</w:t>
            </w:r>
          </w:p>
        </w:tc>
        <w:tc>
          <w:tcPr>
            <w:tcW w:w="7964" w:type="dxa"/>
          </w:tcPr>
          <w:p w14:paraId="10F84AFA" w14:textId="341E1261" w:rsidR="00F14B0F" w:rsidRPr="00EB16F9" w:rsidRDefault="00F14B0F" w:rsidP="00354844">
            <w:pPr>
              <w:cnfStyle w:val="000000010000" w:firstRow="0" w:lastRow="0" w:firstColumn="0" w:lastColumn="0" w:oddVBand="0" w:evenVBand="0" w:oddHBand="0" w:evenHBand="1" w:firstRowFirstColumn="0" w:firstRowLastColumn="0" w:lastRowFirstColumn="0" w:lastRowLastColumn="0"/>
            </w:pPr>
          </w:p>
        </w:tc>
      </w:tr>
      <w:tr w:rsidR="00F14B0F" w14:paraId="5A600DD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9F00571" w14:textId="77777777" w:rsidR="00F14B0F" w:rsidRPr="00564217" w:rsidRDefault="00F14B0F" w:rsidP="00354844">
            <w:pPr>
              <w:rPr>
                <w:b/>
                <w:bCs/>
              </w:rPr>
            </w:pPr>
            <w:r w:rsidRPr="00564217">
              <w:rPr>
                <w:b/>
                <w:bCs/>
              </w:rPr>
              <w:t>Details</w:t>
            </w:r>
          </w:p>
        </w:tc>
        <w:tc>
          <w:tcPr>
            <w:tcW w:w="7964" w:type="dxa"/>
          </w:tcPr>
          <w:p w14:paraId="6477B86A" w14:textId="77777777" w:rsidR="007F3D07" w:rsidRDefault="00F14B0F" w:rsidP="00354844">
            <w:pPr>
              <w:cnfStyle w:val="000000000000" w:firstRow="0" w:lastRow="0" w:firstColumn="0" w:lastColumn="0" w:oddVBand="0" w:evenVBand="0" w:oddHBand="0" w:evenHBand="0" w:firstRowFirstColumn="0" w:firstRowLastColumn="0" w:lastRowFirstColumn="0" w:lastRowLastColumn="0"/>
            </w:pPr>
            <w:r>
              <w:t xml:space="preserve">Roles should be nestable. </w:t>
            </w:r>
          </w:p>
          <w:p w14:paraId="180D897C" w14:textId="09A39AD6" w:rsidR="00F14B0F" w:rsidRPr="00EB16F9" w:rsidRDefault="00F14B0F" w:rsidP="00354844">
            <w:pPr>
              <w:cnfStyle w:val="000000000000" w:firstRow="0" w:lastRow="0" w:firstColumn="0" w:lastColumn="0" w:oddVBand="0" w:evenVBand="0" w:oddHBand="0" w:evenHBand="0" w:firstRowFirstColumn="0" w:firstRowLastColumn="0" w:lastRowFirstColumn="0" w:lastRowLastColumn="0"/>
            </w:pPr>
            <w:r>
              <w:t>Permitting developing small variations of Roles quicker (e.g.: Head Accountant, Accountant, Junior Accountant).</w:t>
            </w:r>
            <w:r>
              <w:br/>
            </w:r>
            <w:r w:rsidR="007F3D07">
              <w:br/>
            </w:r>
            <w:r>
              <w:t xml:space="preserve">Permitted users may develop Roles from other Roles, adding or removing a specific </w:t>
            </w:r>
            <w:r w:rsidR="007F3D07">
              <w:t>Permission</w:t>
            </w:r>
            <w:r>
              <w:t>.</w:t>
            </w:r>
          </w:p>
        </w:tc>
      </w:tr>
      <w:tr w:rsidR="00F14B0F" w14:paraId="1F417008"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FF1ED6" w14:textId="77777777" w:rsidR="00F14B0F" w:rsidRPr="00564217" w:rsidRDefault="00F14B0F" w:rsidP="00354844">
            <w:pPr>
              <w:rPr>
                <w:b/>
                <w:bCs/>
              </w:rPr>
            </w:pPr>
            <w:r w:rsidRPr="00564217">
              <w:rPr>
                <w:b/>
                <w:bCs/>
              </w:rPr>
              <w:t>Prompts</w:t>
            </w:r>
          </w:p>
        </w:tc>
        <w:tc>
          <w:tcPr>
            <w:tcW w:w="7964" w:type="dxa"/>
          </w:tcPr>
          <w:p w14:paraId="234EC0A6" w14:textId="77777777" w:rsidR="00F14B0F" w:rsidRPr="00EB16F9" w:rsidRDefault="00F14B0F" w:rsidP="00354844">
            <w:pPr>
              <w:cnfStyle w:val="000000010000" w:firstRow="0" w:lastRow="0" w:firstColumn="0" w:lastColumn="0" w:oddVBand="0" w:evenVBand="0" w:oddHBand="0" w:evenHBand="1" w:firstRowFirstColumn="0" w:firstRowLastColumn="0" w:lastRowFirstColumn="0" w:lastRowLastColumn="0"/>
            </w:pPr>
            <w:r>
              <w:t>…</w:t>
            </w:r>
          </w:p>
        </w:tc>
      </w:tr>
    </w:tbl>
    <w:p w14:paraId="2C73A093" w14:textId="77777777" w:rsidR="00F14B0F" w:rsidRDefault="00F14B0F" w:rsidP="00F14B0F">
      <w:pPr>
        <w:pStyle w:val="BodyText"/>
      </w:pPr>
    </w:p>
    <w:p w14:paraId="71FE35D3" w14:textId="77777777" w:rsidR="007F3D07" w:rsidRDefault="007F3D07" w:rsidP="007F3D07">
      <w:pPr>
        <w:pStyle w:val="BodyText"/>
      </w:pPr>
    </w:p>
    <w:p w14:paraId="4063D703" w14:textId="77777777" w:rsidR="007F3D07" w:rsidRPr="009C4D2C" w:rsidRDefault="007F3D07" w:rsidP="007F3D07">
      <w:pPr>
        <w:pStyle w:val="Heading5"/>
      </w:pPr>
      <w:r>
        <w:lastRenderedPageBreak/>
        <w:t xml:space="preserve">FR-XXX-ID: </w:t>
      </w:r>
      <w:r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7F3D07" w14:paraId="4D9E24D7"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3C7591" w14:textId="77777777" w:rsidR="007F3D07" w:rsidRPr="00564217" w:rsidRDefault="007F3D07" w:rsidP="00354844">
            <w:pPr>
              <w:rPr>
                <w:b/>
                <w:bCs/>
              </w:rPr>
            </w:pPr>
            <w:r w:rsidRPr="00564217">
              <w:rPr>
                <w:b/>
                <w:bCs/>
              </w:rPr>
              <w:t>Category</w:t>
            </w:r>
          </w:p>
        </w:tc>
        <w:tc>
          <w:tcPr>
            <w:tcW w:w="7964" w:type="dxa"/>
          </w:tcPr>
          <w:p w14:paraId="17770F99" w14:textId="77777777" w:rsidR="007F3D07" w:rsidRPr="00564217" w:rsidRDefault="007F3D07" w:rsidP="00354844">
            <w:pPr>
              <w:cnfStyle w:val="100000000000" w:firstRow="1" w:lastRow="0" w:firstColumn="0" w:lastColumn="0" w:oddVBand="0" w:evenVBand="0" w:oddHBand="0" w:evenHBand="0" w:firstRowFirstColumn="0" w:firstRowLastColumn="0" w:lastRowFirstColumn="0" w:lastRowLastColumn="0"/>
            </w:pPr>
            <w:r>
              <w:t>Functional/R…</w:t>
            </w:r>
          </w:p>
        </w:tc>
      </w:tr>
      <w:tr w:rsidR="007F3D07" w14:paraId="7912854F"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6F83827" w14:textId="77777777" w:rsidR="007F3D07" w:rsidRPr="00564217" w:rsidRDefault="007F3D07" w:rsidP="00354844">
            <w:pPr>
              <w:rPr>
                <w:b/>
                <w:bCs/>
              </w:rPr>
            </w:pPr>
            <w:r w:rsidRPr="00564217">
              <w:rPr>
                <w:b/>
                <w:bCs/>
              </w:rPr>
              <w:t>Statement</w:t>
            </w:r>
          </w:p>
        </w:tc>
        <w:tc>
          <w:tcPr>
            <w:tcW w:w="7964" w:type="dxa"/>
          </w:tcPr>
          <w:p w14:paraId="3B8F0729" w14:textId="689EE667" w:rsidR="007F3D07" w:rsidRPr="00F747A0" w:rsidRDefault="007F3D07" w:rsidP="00354844">
            <w:pPr>
              <w:cnfStyle w:val="000000000000" w:firstRow="0" w:lastRow="0" w:firstColumn="0" w:lastColumn="0" w:oddVBand="0" w:evenVBand="0" w:oddHBand="0" w:evenHBand="0" w:firstRowFirstColumn="0" w:firstRowLastColumn="0" w:lastRowFirstColumn="0" w:lastRowLastColumn="0"/>
            </w:pPr>
            <w:r>
              <w:t xml:space="preserve">A </w:t>
            </w:r>
            <w:r>
              <w:t>user MUST be able to view and manage the digital identities used to identify themselves to the system</w:t>
            </w:r>
            <w:r>
              <w:t>.</w:t>
            </w:r>
          </w:p>
        </w:tc>
      </w:tr>
      <w:tr w:rsidR="007F3D07" w14:paraId="4285302E"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912A99" w14:textId="77777777" w:rsidR="007F3D07" w:rsidRPr="00564217" w:rsidRDefault="007F3D07" w:rsidP="00354844">
            <w:pPr>
              <w:rPr>
                <w:b/>
                <w:bCs/>
              </w:rPr>
            </w:pPr>
            <w:r w:rsidRPr="00564217">
              <w:rPr>
                <w:b/>
                <w:bCs/>
              </w:rPr>
              <w:t>Rationale</w:t>
            </w:r>
          </w:p>
        </w:tc>
        <w:tc>
          <w:tcPr>
            <w:tcW w:w="7964" w:type="dxa"/>
          </w:tcPr>
          <w:p w14:paraId="1A1C1603" w14:textId="44DFDA3B" w:rsidR="007F3D07" w:rsidRPr="00EB16F9" w:rsidRDefault="007F3D07" w:rsidP="00354844">
            <w:pPr>
              <w:cnfStyle w:val="000000010000" w:firstRow="0" w:lastRow="0" w:firstColumn="0" w:lastColumn="0" w:oddVBand="0" w:evenVBand="0" w:oddHBand="0" w:evenHBand="1" w:firstRowFirstColumn="0" w:firstRowLastColumn="0" w:lastRowFirstColumn="0" w:lastRowLastColumn="0"/>
            </w:pPr>
            <w:r>
              <w:t>A user may be able to sign in via one or more external IdP identities (public cloud identities, and/or work corporate identity).</w:t>
            </w:r>
          </w:p>
        </w:tc>
      </w:tr>
      <w:tr w:rsidR="007F3D07" w14:paraId="160FC9D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A962C4E" w14:textId="77777777" w:rsidR="007F3D07" w:rsidRPr="00564217" w:rsidRDefault="007F3D07" w:rsidP="00354844">
            <w:pPr>
              <w:rPr>
                <w:b/>
                <w:bCs/>
              </w:rPr>
            </w:pPr>
            <w:r w:rsidRPr="00564217">
              <w:rPr>
                <w:b/>
                <w:bCs/>
              </w:rPr>
              <w:t>Details</w:t>
            </w:r>
          </w:p>
        </w:tc>
        <w:tc>
          <w:tcPr>
            <w:tcW w:w="7964" w:type="dxa"/>
          </w:tcPr>
          <w:p w14:paraId="3E2E6CC6" w14:textId="425083B1" w:rsidR="007F3D07" w:rsidRPr="00EB16F9" w:rsidRDefault="00DB784C" w:rsidP="00354844">
            <w:pPr>
              <w:cnfStyle w:val="000000000000" w:firstRow="0" w:lastRow="0" w:firstColumn="0" w:lastColumn="0" w:oddVBand="0" w:evenVBand="0" w:oddHBand="0" w:evenHBand="0" w:firstRowFirstColumn="0" w:firstRowLastColumn="0" w:lastRowFirstColumn="0" w:lastRowLastColumn="0"/>
            </w:pPr>
            <w:r>
              <w:t>It is conventional that u</w:t>
            </w:r>
            <w:r w:rsidR="007F3D07">
              <w:t>pon first sign</w:t>
            </w:r>
            <w:r>
              <w:t>-</w:t>
            </w:r>
            <w:r w:rsidR="007F3D07">
              <w:t xml:space="preserve">in, the User’s </w:t>
            </w:r>
            <w:r w:rsidRPr="00DB784C">
              <w:rPr>
                <w:b/>
                <w:bCs/>
              </w:rPr>
              <w:t>display name</w:t>
            </w:r>
            <w:r>
              <w:t xml:space="preserve"> is developed from attributes within their external digital identity.</w:t>
            </w:r>
            <w:r>
              <w:br/>
            </w:r>
            <w:r>
              <w:br/>
              <w:t xml:space="preserve">A user may disable </w:t>
            </w:r>
            <w:proofErr w:type="gramStart"/>
            <w:r>
              <w:t>all</w:t>
            </w:r>
            <w:proofErr w:type="gramEnd"/>
            <w:r>
              <w:t xml:space="preserve"> but the digital identity used to sign in (to remove the option of being locked out).</w:t>
            </w:r>
          </w:p>
        </w:tc>
      </w:tr>
      <w:tr w:rsidR="007F3D07" w14:paraId="696EC26B"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BFE645" w14:textId="77777777" w:rsidR="007F3D07" w:rsidRPr="00564217" w:rsidRDefault="007F3D07" w:rsidP="00354844">
            <w:pPr>
              <w:rPr>
                <w:b/>
                <w:bCs/>
              </w:rPr>
            </w:pPr>
            <w:r w:rsidRPr="00564217">
              <w:rPr>
                <w:b/>
                <w:bCs/>
              </w:rPr>
              <w:t>Prompts</w:t>
            </w:r>
          </w:p>
        </w:tc>
        <w:tc>
          <w:tcPr>
            <w:tcW w:w="7964" w:type="dxa"/>
          </w:tcPr>
          <w:p w14:paraId="3AF1CDBE" w14:textId="77777777" w:rsidR="007F3D07" w:rsidRPr="00EB16F9" w:rsidRDefault="007F3D07" w:rsidP="00354844">
            <w:pPr>
              <w:cnfStyle w:val="000000010000" w:firstRow="0" w:lastRow="0" w:firstColumn="0" w:lastColumn="0" w:oddVBand="0" w:evenVBand="0" w:oddHBand="0" w:evenHBand="1" w:firstRowFirstColumn="0" w:firstRowLastColumn="0" w:lastRowFirstColumn="0" w:lastRowLastColumn="0"/>
            </w:pPr>
            <w:r>
              <w:t>…</w:t>
            </w:r>
          </w:p>
        </w:tc>
      </w:tr>
    </w:tbl>
    <w:p w14:paraId="59257F40" w14:textId="77777777" w:rsidR="007F3D07" w:rsidRDefault="007F3D07" w:rsidP="007F3D07">
      <w:pPr>
        <w:pStyle w:val="BodyText"/>
      </w:pPr>
    </w:p>
    <w:p w14:paraId="2E315BED" w14:textId="77777777" w:rsidR="0002651D" w:rsidRDefault="0002651D" w:rsidP="00A23641">
      <w:pPr>
        <w:pStyle w:val="BodyText"/>
      </w:pPr>
    </w:p>
    <w:p w14:paraId="5EEBF46B" w14:textId="6162BBF8" w:rsidR="00862AA6" w:rsidRDefault="001037AD" w:rsidP="001037AD">
      <w:pPr>
        <w:pStyle w:val="Heading2"/>
      </w:pPr>
      <w:r>
        <w:t>Invitation Management</w:t>
      </w:r>
    </w:p>
    <w:p w14:paraId="4BBFE5B3" w14:textId="77777777" w:rsidR="001037AD" w:rsidRDefault="001037AD" w:rsidP="00A23641">
      <w:pPr>
        <w:pStyle w:val="BodyText"/>
      </w:pPr>
    </w:p>
    <w:p w14:paraId="6588D0FB" w14:textId="77777777" w:rsidR="00DD5F93" w:rsidRDefault="00DD5F93" w:rsidP="00EF16B1">
      <w:pPr>
        <w:pStyle w:val="BodyText"/>
      </w:pPr>
    </w:p>
    <w:p w14:paraId="6EA8C34A" w14:textId="3F6AB5B9" w:rsidR="00E960B9" w:rsidRDefault="00E960B9" w:rsidP="00EF16B1">
      <w:pPr>
        <w:pStyle w:val="Heading2"/>
      </w:pPr>
      <w:r>
        <w:t>All Users</w:t>
      </w:r>
    </w:p>
    <w:p w14:paraId="1DF58BCA" w14:textId="77777777" w:rsidR="00E960B9" w:rsidRDefault="00E960B9" w:rsidP="00E960B9">
      <w:pPr>
        <w:pStyle w:val="BodyText"/>
      </w:pPr>
    </w:p>
    <w:p w14:paraId="3B6496DE" w14:textId="77777777" w:rsidR="00E960B9" w:rsidRPr="009C4D2C" w:rsidRDefault="00E960B9" w:rsidP="00E960B9">
      <w:pPr>
        <w:pStyle w:val="Heading5"/>
      </w:pPr>
      <w:r>
        <w:t xml:space="preserve">FR-USER-ID: </w:t>
      </w:r>
      <w:r>
        <w:rPr>
          <w:b/>
          <w:bCs/>
        </w:rPr>
        <w:t>Tracking Preferences</w:t>
      </w:r>
    </w:p>
    <w:tbl>
      <w:tblPr>
        <w:tblStyle w:val="Default-BlueHeadless"/>
        <w:tblW w:w="9524" w:type="dxa"/>
        <w:tblInd w:w="-5" w:type="dxa"/>
        <w:tblLook w:val="04A0" w:firstRow="1" w:lastRow="0" w:firstColumn="1" w:lastColumn="0" w:noHBand="0" w:noVBand="1"/>
      </w:tblPr>
      <w:tblGrid>
        <w:gridCol w:w="1560"/>
        <w:gridCol w:w="7964"/>
      </w:tblGrid>
      <w:tr w:rsidR="00E960B9" w14:paraId="09609950"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FC8C88" w14:textId="77777777" w:rsidR="00E960B9" w:rsidRPr="00564217" w:rsidRDefault="00E960B9" w:rsidP="00354844">
            <w:pPr>
              <w:rPr>
                <w:b/>
                <w:bCs/>
              </w:rPr>
            </w:pPr>
            <w:r w:rsidRPr="00564217">
              <w:rPr>
                <w:b/>
                <w:bCs/>
              </w:rPr>
              <w:t>Category</w:t>
            </w:r>
          </w:p>
        </w:tc>
        <w:tc>
          <w:tcPr>
            <w:tcW w:w="7964" w:type="dxa"/>
          </w:tcPr>
          <w:p w14:paraId="1FA7F4A1" w14:textId="77777777" w:rsidR="00E960B9" w:rsidRPr="00564217" w:rsidRDefault="00E960B9" w:rsidP="00354844">
            <w:pPr>
              <w:cnfStyle w:val="100000000000" w:firstRow="1" w:lastRow="0" w:firstColumn="0" w:lastColumn="0" w:oddVBand="0" w:evenVBand="0" w:oddHBand="0" w:evenHBand="0" w:firstRowFirstColumn="0" w:firstRowLastColumn="0" w:lastRowFirstColumn="0" w:lastRowLastColumn="0"/>
            </w:pPr>
            <w:r>
              <w:t>Functional/Public Users</w:t>
            </w:r>
          </w:p>
        </w:tc>
      </w:tr>
      <w:tr w:rsidR="00E960B9" w14:paraId="1304F5A9"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9E636DA" w14:textId="77777777" w:rsidR="00E960B9" w:rsidRPr="00564217" w:rsidRDefault="00E960B9" w:rsidP="00354844">
            <w:pPr>
              <w:rPr>
                <w:b/>
                <w:bCs/>
              </w:rPr>
            </w:pPr>
            <w:r w:rsidRPr="00564217">
              <w:rPr>
                <w:b/>
                <w:bCs/>
              </w:rPr>
              <w:t>Statement</w:t>
            </w:r>
          </w:p>
        </w:tc>
        <w:tc>
          <w:tcPr>
            <w:tcW w:w="7964" w:type="dxa"/>
          </w:tcPr>
          <w:p w14:paraId="6FD32A26" w14:textId="77777777" w:rsidR="00E960B9" w:rsidRPr="00F747A0" w:rsidRDefault="00E960B9" w:rsidP="00354844">
            <w:pPr>
              <w:cnfStyle w:val="000000000000" w:firstRow="0" w:lastRow="0" w:firstColumn="0" w:lastColumn="0" w:oddVBand="0" w:evenVBand="0" w:oddHBand="0" w:evenHBand="0" w:firstRowFirstColumn="0" w:firstRowLastColumn="0" w:lastRowFirstColumn="0" w:lastRowLastColumn="0"/>
            </w:pPr>
            <w:r>
              <w:t xml:space="preserve">Public (Non-Authenticated) Users MUST be able to configure and retain their data tracking preferences. </w:t>
            </w:r>
          </w:p>
        </w:tc>
      </w:tr>
      <w:tr w:rsidR="00E960B9" w14:paraId="0062DDF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50FFA1" w14:textId="77777777" w:rsidR="00E960B9" w:rsidRPr="00564217" w:rsidRDefault="00E960B9" w:rsidP="00354844">
            <w:pPr>
              <w:rPr>
                <w:b/>
                <w:bCs/>
              </w:rPr>
            </w:pPr>
            <w:r w:rsidRPr="00564217">
              <w:rPr>
                <w:b/>
                <w:bCs/>
              </w:rPr>
              <w:t>Rationale</w:t>
            </w:r>
          </w:p>
        </w:tc>
        <w:tc>
          <w:tcPr>
            <w:tcW w:w="7964" w:type="dxa"/>
          </w:tcPr>
          <w:p w14:paraId="7E6B95E8"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Users must not be required to sign in to persist settings regarding their tracking preferences.</w:t>
            </w:r>
          </w:p>
        </w:tc>
      </w:tr>
      <w:tr w:rsidR="00E960B9" w14:paraId="3786A36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BEB24B9" w14:textId="77777777" w:rsidR="00E960B9" w:rsidRPr="00564217" w:rsidRDefault="00E960B9" w:rsidP="00354844">
            <w:pPr>
              <w:rPr>
                <w:b/>
                <w:bCs/>
              </w:rPr>
            </w:pPr>
            <w:r w:rsidRPr="00564217">
              <w:rPr>
                <w:b/>
                <w:bCs/>
              </w:rPr>
              <w:t>Details</w:t>
            </w:r>
          </w:p>
        </w:tc>
        <w:tc>
          <w:tcPr>
            <w:tcW w:w="7964" w:type="dxa"/>
          </w:tcPr>
          <w:p w14:paraId="36ECCA0A" w14:textId="77777777" w:rsidR="00E960B9" w:rsidRDefault="00E960B9" w:rsidP="00354844">
            <w:pPr>
              <w:cnfStyle w:val="000000000000" w:firstRow="0" w:lastRow="0" w:firstColumn="0" w:lastColumn="0" w:oddVBand="0" w:evenVBand="0" w:oddHBand="0" w:evenHBand="0" w:firstRowFirstColumn="0" w:firstRowLastColumn="0" w:lastRowFirstColumn="0" w:lastRowLastColumn="0"/>
            </w:pPr>
            <w:r>
              <w:t>The traditional technical solution is to persist the setting as a Session or [long-duration, expiring] Persistent cookie.</w:t>
            </w:r>
          </w:p>
          <w:p w14:paraId="350FBB06" w14:textId="77777777" w:rsidR="00E960B9" w:rsidRPr="00EB16F9" w:rsidRDefault="00E960B9" w:rsidP="00354844">
            <w:pPr>
              <w:cnfStyle w:val="000000000000" w:firstRow="0" w:lastRow="0" w:firstColumn="0" w:lastColumn="0" w:oddVBand="0" w:evenVBand="0" w:oddHBand="0" w:evenHBand="0" w:firstRowFirstColumn="0" w:firstRowLastColumn="0" w:lastRowFirstColumn="0" w:lastRowLastColumn="0"/>
            </w:pPr>
            <w:r>
              <w:t>The cookie value is persisted in the user’s system profile when they sign in.</w:t>
            </w:r>
          </w:p>
        </w:tc>
      </w:tr>
      <w:tr w:rsidR="00E960B9" w14:paraId="2274FF45"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379889" w14:textId="77777777" w:rsidR="00E960B9" w:rsidRPr="00564217" w:rsidRDefault="00E960B9" w:rsidP="00354844">
            <w:pPr>
              <w:rPr>
                <w:b/>
                <w:bCs/>
              </w:rPr>
            </w:pPr>
            <w:r w:rsidRPr="00564217">
              <w:rPr>
                <w:b/>
                <w:bCs/>
              </w:rPr>
              <w:t>Prompts</w:t>
            </w:r>
          </w:p>
        </w:tc>
        <w:tc>
          <w:tcPr>
            <w:tcW w:w="7964" w:type="dxa"/>
          </w:tcPr>
          <w:p w14:paraId="46E38BBF"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w:t>
            </w:r>
          </w:p>
        </w:tc>
      </w:tr>
    </w:tbl>
    <w:p w14:paraId="5144119D" w14:textId="77777777" w:rsidR="00E960B9" w:rsidRDefault="00E960B9" w:rsidP="00E960B9">
      <w:pPr>
        <w:pStyle w:val="BodyText"/>
      </w:pPr>
    </w:p>
    <w:p w14:paraId="59B34DD1" w14:textId="77777777" w:rsidR="00E960B9" w:rsidRPr="009C4D2C" w:rsidRDefault="00E960B9" w:rsidP="00E960B9">
      <w:pPr>
        <w:pStyle w:val="Heading5"/>
      </w:pPr>
      <w:r>
        <w:t xml:space="preserve">R-XXX-ID: </w:t>
      </w:r>
      <w:r>
        <w:rPr>
          <w:b/>
          <w:bCs/>
        </w:rPr>
        <w:t>System Wide Notifications</w:t>
      </w:r>
    </w:p>
    <w:tbl>
      <w:tblPr>
        <w:tblStyle w:val="Default-BlueHeadless"/>
        <w:tblW w:w="9524" w:type="dxa"/>
        <w:tblInd w:w="-5" w:type="dxa"/>
        <w:tblLook w:val="04A0" w:firstRow="1" w:lastRow="0" w:firstColumn="1" w:lastColumn="0" w:noHBand="0" w:noVBand="1"/>
      </w:tblPr>
      <w:tblGrid>
        <w:gridCol w:w="1560"/>
        <w:gridCol w:w="7964"/>
      </w:tblGrid>
      <w:tr w:rsidR="00E960B9" w14:paraId="5F00CE6A"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BD36D2" w14:textId="77777777" w:rsidR="00E960B9" w:rsidRPr="00564217" w:rsidRDefault="00E960B9" w:rsidP="00354844">
            <w:pPr>
              <w:rPr>
                <w:b/>
                <w:bCs/>
              </w:rPr>
            </w:pPr>
            <w:r w:rsidRPr="00564217">
              <w:rPr>
                <w:b/>
                <w:bCs/>
              </w:rPr>
              <w:t>Category</w:t>
            </w:r>
          </w:p>
        </w:tc>
        <w:tc>
          <w:tcPr>
            <w:tcW w:w="7964" w:type="dxa"/>
          </w:tcPr>
          <w:p w14:paraId="4BED05B5" w14:textId="77777777" w:rsidR="00E960B9" w:rsidRPr="00564217" w:rsidRDefault="00E960B9" w:rsidP="00354844">
            <w:pPr>
              <w:cnfStyle w:val="100000000000" w:firstRow="1" w:lastRow="0" w:firstColumn="0" w:lastColumn="0" w:oddVBand="0" w:evenVBand="0" w:oddHBand="0" w:evenHBand="0" w:firstRowFirstColumn="0" w:firstRowLastColumn="0" w:lastRowFirstColumn="0" w:lastRowLastColumn="0"/>
            </w:pPr>
            <w:r>
              <w:t>Functional/Public Users</w:t>
            </w:r>
          </w:p>
        </w:tc>
      </w:tr>
      <w:tr w:rsidR="00E960B9" w14:paraId="12F3EAE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3CFB944C" w14:textId="77777777" w:rsidR="00E960B9" w:rsidRPr="00564217" w:rsidRDefault="00E960B9" w:rsidP="00354844">
            <w:pPr>
              <w:rPr>
                <w:b/>
                <w:bCs/>
              </w:rPr>
            </w:pPr>
            <w:r w:rsidRPr="00564217">
              <w:rPr>
                <w:b/>
                <w:bCs/>
              </w:rPr>
              <w:lastRenderedPageBreak/>
              <w:t>Statement</w:t>
            </w:r>
          </w:p>
        </w:tc>
        <w:tc>
          <w:tcPr>
            <w:tcW w:w="7964" w:type="dxa"/>
          </w:tcPr>
          <w:p w14:paraId="1A74EEA5" w14:textId="77777777" w:rsidR="00E960B9" w:rsidRPr="00F747A0" w:rsidRDefault="00E960B9" w:rsidP="00354844">
            <w:pPr>
              <w:cnfStyle w:val="000000000000" w:firstRow="0" w:lastRow="0" w:firstColumn="0" w:lastColumn="0" w:oddVBand="0" w:evenVBand="0" w:oddHBand="0" w:evenHBand="0" w:firstRowFirstColumn="0" w:firstRowLastColumn="0" w:lastRowFirstColumn="0" w:lastRowLastColumn="0"/>
            </w:pPr>
            <w:r>
              <w:t xml:space="preserve">Users MUST be able to view system wide notifications. </w:t>
            </w:r>
          </w:p>
        </w:tc>
      </w:tr>
      <w:tr w:rsidR="00E960B9" w14:paraId="7D9C98F7"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87C49D" w14:textId="77777777" w:rsidR="00E960B9" w:rsidRPr="00564217" w:rsidRDefault="00E960B9" w:rsidP="00354844">
            <w:pPr>
              <w:rPr>
                <w:b/>
                <w:bCs/>
              </w:rPr>
            </w:pPr>
            <w:r w:rsidRPr="00564217">
              <w:rPr>
                <w:b/>
                <w:bCs/>
              </w:rPr>
              <w:t>Rationale</w:t>
            </w:r>
          </w:p>
        </w:tc>
        <w:tc>
          <w:tcPr>
            <w:tcW w:w="7964" w:type="dxa"/>
          </w:tcPr>
          <w:p w14:paraId="1D8E77F4"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w:t>
            </w:r>
          </w:p>
        </w:tc>
      </w:tr>
      <w:tr w:rsidR="00E960B9" w14:paraId="4728019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7BA526F3" w14:textId="77777777" w:rsidR="00E960B9" w:rsidRPr="00564217" w:rsidRDefault="00E960B9" w:rsidP="00354844">
            <w:pPr>
              <w:rPr>
                <w:b/>
                <w:bCs/>
              </w:rPr>
            </w:pPr>
            <w:r w:rsidRPr="00564217">
              <w:rPr>
                <w:b/>
                <w:bCs/>
              </w:rPr>
              <w:t>Details</w:t>
            </w:r>
          </w:p>
        </w:tc>
        <w:tc>
          <w:tcPr>
            <w:tcW w:w="7964" w:type="dxa"/>
          </w:tcPr>
          <w:p w14:paraId="09D435C9" w14:textId="77777777" w:rsidR="00E960B9" w:rsidRDefault="00E960B9" w:rsidP="00354844">
            <w:pPr>
              <w:cnfStyle w:val="000000000000" w:firstRow="0" w:lastRow="0" w:firstColumn="0" w:lastColumn="0" w:oddVBand="0" w:evenVBand="0" w:oddHBand="0" w:evenHBand="0" w:firstRowFirstColumn="0" w:firstRowLastColumn="0" w:lastRowFirstColumn="0" w:lastRowLastColumn="0"/>
            </w:pPr>
            <w:r>
              <w:t>The most common form of system wide messaging is as a “banner” message.</w:t>
            </w:r>
          </w:p>
          <w:p w14:paraId="2D201D16" w14:textId="77777777" w:rsidR="00E960B9" w:rsidRDefault="00E960B9" w:rsidP="00354844">
            <w:pPr>
              <w:cnfStyle w:val="000000000000" w:firstRow="0" w:lastRow="0" w:firstColumn="0" w:lastColumn="0" w:oddVBand="0" w:evenVBand="0" w:oddHBand="0" w:evenHBand="0" w:firstRowFirstColumn="0" w:firstRowLastColumn="0" w:lastRowFirstColumn="0" w:lastRowLastColumn="0"/>
            </w:pPr>
            <w:r>
              <w:t>A common use of system-wide notifications is to notify users about an upcoming planned system downtime to upgrade the system.</w:t>
            </w:r>
          </w:p>
          <w:p w14:paraId="4408B041" w14:textId="77777777" w:rsidR="00E960B9" w:rsidRDefault="00E960B9" w:rsidP="00354844">
            <w:pPr>
              <w:cnfStyle w:val="000000000000" w:firstRow="0" w:lastRow="0" w:firstColumn="0" w:lastColumn="0" w:oddVBand="0" w:evenVBand="0" w:oddHBand="0" w:evenHBand="0" w:firstRowFirstColumn="0" w:firstRowLastColumn="0" w:lastRowFirstColumn="0" w:lastRowLastColumn="0"/>
            </w:pPr>
            <w:r>
              <w:t>A Notification should be displayable until turned off, indicating that the user has read the banner notification.</w:t>
            </w:r>
          </w:p>
          <w:p w14:paraId="1C5E9099" w14:textId="77777777" w:rsidR="00E960B9" w:rsidRDefault="00E960B9" w:rsidP="00354844">
            <w:pPr>
              <w:cnfStyle w:val="000000000000" w:firstRow="0" w:lastRow="0" w:firstColumn="0" w:lastColumn="0" w:oddVBand="0" w:evenVBand="0" w:oddHBand="0" w:evenHBand="0" w:firstRowFirstColumn="0" w:firstRowLastColumn="0" w:lastRowFirstColumn="0" w:lastRowLastColumn="0"/>
            </w:pPr>
            <w:r>
              <w:t xml:space="preserve">A method of persisting information as to whether the display has been seen or not is to persist as a cookie the incrementing number of the message. </w:t>
            </w:r>
          </w:p>
          <w:p w14:paraId="72DDEF08" w14:textId="77777777" w:rsidR="00E960B9" w:rsidRPr="00EB16F9" w:rsidRDefault="00E960B9" w:rsidP="00354844">
            <w:pPr>
              <w:cnfStyle w:val="000000000000" w:firstRow="0" w:lastRow="0" w:firstColumn="0" w:lastColumn="0" w:oddVBand="0" w:evenVBand="0" w:oddHBand="0" w:evenHBand="0" w:firstRowFirstColumn="0" w:firstRowLastColumn="0" w:lastRowFirstColumn="0" w:lastRowLastColumn="0"/>
            </w:pPr>
            <w:r>
              <w:t>The cookie value is persisted in the user’s system profile when they sign in.</w:t>
            </w:r>
          </w:p>
        </w:tc>
      </w:tr>
      <w:tr w:rsidR="00E960B9" w14:paraId="0032D7E0"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D2B9AD" w14:textId="77777777" w:rsidR="00E960B9" w:rsidRPr="00564217" w:rsidRDefault="00E960B9" w:rsidP="00354844">
            <w:pPr>
              <w:rPr>
                <w:b/>
                <w:bCs/>
              </w:rPr>
            </w:pPr>
            <w:r w:rsidRPr="00564217">
              <w:rPr>
                <w:b/>
                <w:bCs/>
              </w:rPr>
              <w:t>Prompts</w:t>
            </w:r>
          </w:p>
        </w:tc>
        <w:tc>
          <w:tcPr>
            <w:tcW w:w="7964" w:type="dxa"/>
          </w:tcPr>
          <w:p w14:paraId="032A134B"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w:t>
            </w:r>
          </w:p>
        </w:tc>
      </w:tr>
    </w:tbl>
    <w:p w14:paraId="377D36FD" w14:textId="77777777" w:rsidR="00E960B9" w:rsidRDefault="00E960B9" w:rsidP="00E960B9">
      <w:pPr>
        <w:pStyle w:val="BodyText"/>
      </w:pPr>
    </w:p>
    <w:p w14:paraId="0F548667" w14:textId="77777777" w:rsidR="00E960B9" w:rsidRPr="009C4D2C" w:rsidRDefault="00E960B9" w:rsidP="00E960B9">
      <w:pPr>
        <w:pStyle w:val="Heading5"/>
      </w:pPr>
      <w:r>
        <w:t xml:space="preserve">FR-XXX-ID: </w:t>
      </w:r>
      <w:r>
        <w:rPr>
          <w:b/>
          <w:bCs/>
        </w:rPr>
        <w:t>Role Application</w:t>
      </w:r>
    </w:p>
    <w:tbl>
      <w:tblPr>
        <w:tblStyle w:val="Default-BlueHeadless"/>
        <w:tblW w:w="9524" w:type="dxa"/>
        <w:tblInd w:w="-5" w:type="dxa"/>
        <w:tblLook w:val="04A0" w:firstRow="1" w:lastRow="0" w:firstColumn="1" w:lastColumn="0" w:noHBand="0" w:noVBand="1"/>
      </w:tblPr>
      <w:tblGrid>
        <w:gridCol w:w="1560"/>
        <w:gridCol w:w="7964"/>
      </w:tblGrid>
      <w:tr w:rsidR="00E960B9" w14:paraId="6D2B69DB"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B4C5CE" w14:textId="77777777" w:rsidR="00E960B9" w:rsidRPr="00564217" w:rsidRDefault="00E960B9" w:rsidP="00354844">
            <w:pPr>
              <w:rPr>
                <w:b/>
                <w:bCs/>
              </w:rPr>
            </w:pPr>
            <w:r w:rsidRPr="00564217">
              <w:rPr>
                <w:b/>
                <w:bCs/>
              </w:rPr>
              <w:t>Category</w:t>
            </w:r>
          </w:p>
        </w:tc>
        <w:tc>
          <w:tcPr>
            <w:tcW w:w="7964" w:type="dxa"/>
          </w:tcPr>
          <w:p w14:paraId="0A154602" w14:textId="77777777" w:rsidR="00E960B9" w:rsidRPr="00564217" w:rsidRDefault="00E960B9" w:rsidP="00354844">
            <w:pPr>
              <w:cnfStyle w:val="100000000000" w:firstRow="1" w:lastRow="0" w:firstColumn="0" w:lastColumn="0" w:oddVBand="0" w:evenVBand="0" w:oddHBand="0" w:evenHBand="0" w:firstRowFirstColumn="0" w:firstRowLastColumn="0" w:lastRowFirstColumn="0" w:lastRowLastColumn="0"/>
            </w:pPr>
            <w:r>
              <w:t>Functional/R…</w:t>
            </w:r>
          </w:p>
        </w:tc>
      </w:tr>
      <w:tr w:rsidR="00E960B9" w14:paraId="6BB0D6D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3588DA10" w14:textId="77777777" w:rsidR="00E960B9" w:rsidRPr="00564217" w:rsidRDefault="00E960B9" w:rsidP="00354844">
            <w:pPr>
              <w:rPr>
                <w:b/>
                <w:bCs/>
              </w:rPr>
            </w:pPr>
            <w:r w:rsidRPr="00564217">
              <w:rPr>
                <w:b/>
                <w:bCs/>
              </w:rPr>
              <w:t>Statement</w:t>
            </w:r>
          </w:p>
        </w:tc>
        <w:tc>
          <w:tcPr>
            <w:tcW w:w="7964" w:type="dxa"/>
          </w:tcPr>
          <w:p w14:paraId="5E227A0B" w14:textId="77777777" w:rsidR="00E960B9" w:rsidRPr="00F747A0" w:rsidRDefault="00E960B9" w:rsidP="00354844">
            <w:pPr>
              <w:cnfStyle w:val="000000000000" w:firstRow="0" w:lastRow="0" w:firstColumn="0" w:lastColumn="0" w:oddVBand="0" w:evenVBand="0" w:oddHBand="0" w:evenHBand="0" w:firstRowFirstColumn="0" w:firstRowLastColumn="0" w:lastRowFirstColumn="0" w:lastRowLastColumn="0"/>
            </w:pPr>
            <w:proofErr w:type="gramStart"/>
            <w:r>
              <w:t>A</w:t>
            </w:r>
            <w:proofErr w:type="gramEnd"/>
            <w:r>
              <w:t xml:space="preserve"> Authenticated User MUST be able to Apply for a Role within a Group or Resource.</w:t>
            </w:r>
          </w:p>
        </w:tc>
      </w:tr>
      <w:tr w:rsidR="00E960B9" w14:paraId="6CEE624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2F67BF" w14:textId="77777777" w:rsidR="00E960B9" w:rsidRPr="00564217" w:rsidRDefault="00E960B9" w:rsidP="00354844">
            <w:pPr>
              <w:rPr>
                <w:b/>
                <w:bCs/>
              </w:rPr>
            </w:pPr>
            <w:r w:rsidRPr="00564217">
              <w:rPr>
                <w:b/>
                <w:bCs/>
              </w:rPr>
              <w:t>Rationale</w:t>
            </w:r>
          </w:p>
        </w:tc>
        <w:tc>
          <w:tcPr>
            <w:tcW w:w="7964" w:type="dxa"/>
          </w:tcPr>
          <w:p w14:paraId="07AC02A7" w14:textId="610541D1"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A User can apply to be Invited to a Role within a Group or Resource</w:t>
            </w:r>
            <w:r>
              <w:t xml:space="preserve"> they are made aware of</w:t>
            </w:r>
            <w:r>
              <w:t>.</w:t>
            </w:r>
          </w:p>
        </w:tc>
      </w:tr>
      <w:tr w:rsidR="00E960B9" w14:paraId="6553CA15"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03E5FE5" w14:textId="77777777" w:rsidR="00E960B9" w:rsidRPr="00564217" w:rsidRDefault="00E960B9" w:rsidP="00354844">
            <w:pPr>
              <w:rPr>
                <w:b/>
                <w:bCs/>
              </w:rPr>
            </w:pPr>
            <w:r w:rsidRPr="00564217">
              <w:rPr>
                <w:b/>
                <w:bCs/>
              </w:rPr>
              <w:t>Details</w:t>
            </w:r>
          </w:p>
        </w:tc>
        <w:tc>
          <w:tcPr>
            <w:tcW w:w="7964" w:type="dxa"/>
          </w:tcPr>
          <w:p w14:paraId="43F19CF2" w14:textId="57785210" w:rsidR="00E960B9" w:rsidRDefault="00E960B9" w:rsidP="00354844">
            <w:pPr>
              <w:cnfStyle w:val="000000000000" w:firstRow="0" w:lastRow="0" w:firstColumn="0" w:lastColumn="0" w:oddVBand="0" w:evenVBand="0" w:oddHBand="0" w:evenHBand="0" w:firstRowFirstColumn="0" w:firstRowLastColumn="0" w:lastRowFirstColumn="0" w:lastRowLastColumn="0"/>
            </w:pPr>
            <w:r>
              <w:t xml:space="preserve">An application notification is sent to the Group or Resource entity’s manager. </w:t>
            </w:r>
            <w:r>
              <w:br/>
              <w:t>If denied, a notification is sent back to the Invitee’s email address.</w:t>
            </w:r>
          </w:p>
          <w:p w14:paraId="64480B0B" w14:textId="77777777" w:rsidR="00E960B9" w:rsidRDefault="00E960B9" w:rsidP="00354844">
            <w:pPr>
              <w:cnfStyle w:val="000000000000" w:firstRow="0" w:lastRow="0" w:firstColumn="0" w:lastColumn="0" w:oddVBand="0" w:evenVBand="0" w:oddHBand="0" w:evenHBand="0" w:firstRowFirstColumn="0" w:firstRowLastColumn="0" w:lastRowFirstColumn="0" w:lastRowLastColumn="0"/>
            </w:pPr>
            <w:r>
              <w:t>If accepted, an invitation is created on behalf of the Inviting User.</w:t>
            </w:r>
          </w:p>
          <w:p w14:paraId="271ED811" w14:textId="2552B957" w:rsidR="00E960B9" w:rsidRPr="00E960B9" w:rsidRDefault="00E960B9" w:rsidP="00354844">
            <w:pPr>
              <w:cnfStyle w:val="000000000000" w:firstRow="0" w:lastRow="0" w:firstColumn="0" w:lastColumn="0" w:oddVBand="0" w:evenVBand="0" w:oddHBand="0" w:evenHBand="0" w:firstRowFirstColumn="0" w:firstRowLastColumn="0" w:lastRowFirstColumn="0" w:lastRowLastColumn="0"/>
              <w:rPr>
                <w:b/>
                <w:bCs/>
              </w:rPr>
            </w:pPr>
            <w:r w:rsidRPr="00E960B9">
              <w:rPr>
                <w:b/>
                <w:bCs/>
              </w:rPr>
              <w:t>Important:</w:t>
            </w:r>
            <w:r>
              <w:rPr>
                <w:b/>
                <w:bCs/>
              </w:rPr>
              <w:t xml:space="preserve"> </w:t>
            </w:r>
            <w:r>
              <w:rPr>
                <w:b/>
                <w:bCs/>
              </w:rPr>
              <w:br/>
            </w:r>
            <w:r>
              <w:t>If invitations are permitted to be made by a non-authenticated user, the user’s email address is required to be entered.</w:t>
            </w:r>
          </w:p>
        </w:tc>
      </w:tr>
      <w:tr w:rsidR="00E960B9" w14:paraId="16445BB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7C7386" w14:textId="77777777" w:rsidR="00E960B9" w:rsidRPr="00564217" w:rsidRDefault="00E960B9" w:rsidP="00354844">
            <w:pPr>
              <w:rPr>
                <w:b/>
                <w:bCs/>
              </w:rPr>
            </w:pPr>
            <w:r w:rsidRPr="00564217">
              <w:rPr>
                <w:b/>
                <w:bCs/>
              </w:rPr>
              <w:t>Prompts</w:t>
            </w:r>
          </w:p>
        </w:tc>
        <w:tc>
          <w:tcPr>
            <w:tcW w:w="7964" w:type="dxa"/>
          </w:tcPr>
          <w:p w14:paraId="7368CB18"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w:t>
            </w:r>
          </w:p>
        </w:tc>
      </w:tr>
    </w:tbl>
    <w:p w14:paraId="6D018C41" w14:textId="77777777" w:rsidR="00FD23EE" w:rsidRDefault="00FD23EE" w:rsidP="00E960B9">
      <w:pPr>
        <w:pStyle w:val="BodyText"/>
      </w:pPr>
    </w:p>
    <w:p w14:paraId="001E438A" w14:textId="77777777" w:rsidR="00FD23EE" w:rsidRPr="00E960B9" w:rsidRDefault="00FD23EE" w:rsidP="00E960B9">
      <w:pPr>
        <w:pStyle w:val="BodyText"/>
      </w:pPr>
    </w:p>
    <w:p w14:paraId="5209B0B8" w14:textId="63A29130" w:rsidR="00EF16B1" w:rsidRDefault="00EF16B1" w:rsidP="00EF16B1">
      <w:pPr>
        <w:pStyle w:val="Heading2"/>
      </w:pPr>
      <w:r>
        <w:t>Non-Authenticated Users</w:t>
      </w:r>
    </w:p>
    <w:p w14:paraId="43578966" w14:textId="103EF742" w:rsidR="00EF16B1" w:rsidRPr="00EF16B1" w:rsidRDefault="00EF16B1" w:rsidP="00EF16B1">
      <w:pPr>
        <w:pStyle w:val="BodyText"/>
      </w:pPr>
      <w:r>
        <w:t xml:space="preserve">All public users who visit publicly accessible pages develop a session, but remain non-authenticated until they sign in. </w:t>
      </w:r>
    </w:p>
    <w:p w14:paraId="144C8734" w14:textId="77777777" w:rsidR="00EF16B1" w:rsidRDefault="00EF16B1" w:rsidP="00EF16B1">
      <w:pPr>
        <w:pStyle w:val="BodyText"/>
      </w:pPr>
    </w:p>
    <w:p w14:paraId="08C67160" w14:textId="77777777" w:rsidR="00644FF0" w:rsidRDefault="00644FF0" w:rsidP="00EF16B1">
      <w:pPr>
        <w:pStyle w:val="BodyText"/>
      </w:pPr>
    </w:p>
    <w:p w14:paraId="150465A7" w14:textId="1772F182" w:rsidR="00C23773" w:rsidRPr="009C4D2C" w:rsidRDefault="00C23773" w:rsidP="00C23773">
      <w:pPr>
        <w:pStyle w:val="Heading5"/>
      </w:pPr>
      <w:r>
        <w:lastRenderedPageBreak/>
        <w:t xml:space="preserve">FR-XXX-ID: </w:t>
      </w:r>
      <w:r>
        <w:rPr>
          <w:b/>
          <w:bCs/>
        </w:rPr>
        <w:t>Role Invitation Acceptance</w:t>
      </w:r>
    </w:p>
    <w:tbl>
      <w:tblPr>
        <w:tblStyle w:val="Default-BlueHeadless"/>
        <w:tblW w:w="9524" w:type="dxa"/>
        <w:tblInd w:w="-5" w:type="dxa"/>
        <w:tblLook w:val="04A0" w:firstRow="1" w:lastRow="0" w:firstColumn="1" w:lastColumn="0" w:noHBand="0" w:noVBand="1"/>
      </w:tblPr>
      <w:tblGrid>
        <w:gridCol w:w="1560"/>
        <w:gridCol w:w="7964"/>
      </w:tblGrid>
      <w:tr w:rsidR="00C23773" w14:paraId="5812486B"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BC63F3" w14:textId="77777777" w:rsidR="00C23773" w:rsidRPr="00564217" w:rsidRDefault="00C23773" w:rsidP="00354844">
            <w:pPr>
              <w:rPr>
                <w:b/>
                <w:bCs/>
              </w:rPr>
            </w:pPr>
            <w:r w:rsidRPr="00564217">
              <w:rPr>
                <w:b/>
                <w:bCs/>
              </w:rPr>
              <w:t>Category</w:t>
            </w:r>
          </w:p>
        </w:tc>
        <w:tc>
          <w:tcPr>
            <w:tcW w:w="7964" w:type="dxa"/>
          </w:tcPr>
          <w:p w14:paraId="2A534888" w14:textId="77EB22F1" w:rsidR="00C23773" w:rsidRPr="00564217" w:rsidRDefault="00C23773" w:rsidP="00354844">
            <w:pPr>
              <w:cnfStyle w:val="100000000000" w:firstRow="1" w:lastRow="0" w:firstColumn="0" w:lastColumn="0" w:oddVBand="0" w:evenVBand="0" w:oddHBand="0" w:evenHBand="0" w:firstRowFirstColumn="0" w:firstRowLastColumn="0" w:lastRowFirstColumn="0" w:lastRowLastColumn="0"/>
            </w:pPr>
            <w:r>
              <w:t>Functional/</w:t>
            </w:r>
            <w:r>
              <w:t>Unauthenticated User</w:t>
            </w:r>
          </w:p>
        </w:tc>
      </w:tr>
      <w:tr w:rsidR="00C23773" w14:paraId="10473B3E"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07127DB" w14:textId="77777777" w:rsidR="00C23773" w:rsidRPr="00564217" w:rsidRDefault="00C23773" w:rsidP="00354844">
            <w:pPr>
              <w:rPr>
                <w:b/>
                <w:bCs/>
              </w:rPr>
            </w:pPr>
            <w:r w:rsidRPr="00564217">
              <w:rPr>
                <w:b/>
                <w:bCs/>
              </w:rPr>
              <w:t>Statement</w:t>
            </w:r>
          </w:p>
        </w:tc>
        <w:tc>
          <w:tcPr>
            <w:tcW w:w="7964" w:type="dxa"/>
          </w:tcPr>
          <w:p w14:paraId="2012E77C" w14:textId="46669989" w:rsidR="00C23773" w:rsidRPr="00F747A0" w:rsidRDefault="00C23773" w:rsidP="00354844">
            <w:pPr>
              <w:cnfStyle w:val="000000000000" w:firstRow="0" w:lastRow="0" w:firstColumn="0" w:lastColumn="0" w:oddVBand="0" w:evenVBand="0" w:oddHBand="0" w:evenHBand="0" w:firstRowFirstColumn="0" w:firstRowLastColumn="0" w:lastRowFirstColumn="0" w:lastRowLastColumn="0"/>
            </w:pPr>
            <w:r>
              <w:t xml:space="preserve">Users can </w:t>
            </w:r>
            <w:r w:rsidRPr="00C23773">
              <w:rPr>
                <w:b/>
                <w:bCs/>
              </w:rPr>
              <w:t>accept</w:t>
            </w:r>
            <w:r>
              <w:t xml:space="preserve"> or </w:t>
            </w:r>
            <w:r w:rsidRPr="00C23773">
              <w:rPr>
                <w:b/>
                <w:bCs/>
              </w:rPr>
              <w:t>decline</w:t>
            </w:r>
            <w:r>
              <w:t xml:space="preserve"> an </w:t>
            </w:r>
            <w:proofErr w:type="gramStart"/>
            <w:r>
              <w:t>email based</w:t>
            </w:r>
            <w:proofErr w:type="gramEnd"/>
            <w:r>
              <w:t xml:space="preserve"> </w:t>
            </w:r>
            <w:r w:rsidRPr="00C23773">
              <w:rPr>
                <w:b/>
                <w:bCs/>
              </w:rPr>
              <w:t>invitation</w:t>
            </w:r>
            <w:r>
              <w:t xml:space="preserve"> to a </w:t>
            </w:r>
            <w:r w:rsidRPr="00C23773">
              <w:rPr>
                <w:b/>
                <w:bCs/>
              </w:rPr>
              <w:t>role</w:t>
            </w:r>
            <w:r>
              <w:rPr>
                <w:b/>
                <w:bCs/>
              </w:rPr>
              <w:t>.</w:t>
            </w:r>
          </w:p>
        </w:tc>
      </w:tr>
      <w:tr w:rsidR="00C23773" w14:paraId="5AF8321A"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B88009" w14:textId="77777777" w:rsidR="00C23773" w:rsidRPr="00564217" w:rsidRDefault="00C23773" w:rsidP="00354844">
            <w:pPr>
              <w:rPr>
                <w:b/>
                <w:bCs/>
              </w:rPr>
            </w:pPr>
            <w:r w:rsidRPr="00564217">
              <w:rPr>
                <w:b/>
                <w:bCs/>
              </w:rPr>
              <w:t>Rationale</w:t>
            </w:r>
          </w:p>
        </w:tc>
        <w:tc>
          <w:tcPr>
            <w:tcW w:w="7964" w:type="dxa"/>
          </w:tcPr>
          <w:p w14:paraId="1C1489D3" w14:textId="2782AD3B" w:rsidR="00C23773" w:rsidRPr="00EB16F9" w:rsidRDefault="00C23773" w:rsidP="00354844">
            <w:pPr>
              <w:cnfStyle w:val="000000010000" w:firstRow="0" w:lastRow="0" w:firstColumn="0" w:lastColumn="0" w:oddVBand="0" w:evenVBand="0" w:oddHBand="0" w:evenHBand="1" w:firstRowFirstColumn="0" w:firstRowLastColumn="0" w:lastRowFirstColumn="0" w:lastRowLastColumn="0"/>
            </w:pPr>
            <w:r>
              <w:t xml:space="preserve">A </w:t>
            </w:r>
            <w:r w:rsidR="00FD23EE">
              <w:t xml:space="preserve">person, whether already a user or not, may accept the responsibilities associated to a role. </w:t>
            </w:r>
          </w:p>
        </w:tc>
      </w:tr>
      <w:tr w:rsidR="00C23773" w14:paraId="2E9B4051"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7EA6F019" w14:textId="77777777" w:rsidR="00C23773" w:rsidRPr="00564217" w:rsidRDefault="00C23773" w:rsidP="00354844">
            <w:pPr>
              <w:rPr>
                <w:b/>
                <w:bCs/>
              </w:rPr>
            </w:pPr>
            <w:r w:rsidRPr="00564217">
              <w:rPr>
                <w:b/>
                <w:bCs/>
              </w:rPr>
              <w:t>Details</w:t>
            </w:r>
          </w:p>
        </w:tc>
        <w:tc>
          <w:tcPr>
            <w:tcW w:w="7964" w:type="dxa"/>
          </w:tcPr>
          <w:p w14:paraId="62285BBB" w14:textId="77777777" w:rsidR="00C23773" w:rsidRDefault="00C23773" w:rsidP="00354844">
            <w:pPr>
              <w:cnfStyle w:val="000000000000" w:firstRow="0" w:lastRow="0" w:firstColumn="0" w:lastColumn="0" w:oddVBand="0" w:evenVBand="0" w:oddHBand="0" w:evenHBand="0" w:firstRowFirstColumn="0" w:firstRowLastColumn="0" w:lastRowFirstColumn="0" w:lastRowLastColumn="0"/>
            </w:pPr>
            <w:r>
              <w:t xml:space="preserve">The email has two Actions within it. Each Action is linked to a callback on the service. </w:t>
            </w:r>
          </w:p>
          <w:p w14:paraId="1FC81AA3" w14:textId="7EE945F1" w:rsidR="00C23773" w:rsidRDefault="00C23773" w:rsidP="00354844">
            <w:pPr>
              <w:cnfStyle w:val="000000000000" w:firstRow="0" w:lastRow="0" w:firstColumn="0" w:lastColumn="0" w:oddVBand="0" w:evenVBand="0" w:oddHBand="0" w:evenHBand="0" w:firstRowFirstColumn="0" w:firstRowLastColumn="0" w:lastRowFirstColumn="0" w:lastRowLastColumn="0"/>
            </w:pPr>
            <w:r>
              <w:t xml:space="preserve">If the </w:t>
            </w:r>
            <w:r w:rsidR="00644FF0">
              <w:t>invitation</w:t>
            </w:r>
            <w:r>
              <w:t xml:space="preserve"> </w:t>
            </w:r>
            <w:r w:rsidR="00644FF0">
              <w:t>is</w:t>
            </w:r>
            <w:r>
              <w:t xml:space="preserve"> declined, </w:t>
            </w:r>
            <w:r w:rsidR="00644FF0">
              <w:t>the system</w:t>
            </w:r>
            <w:r>
              <w:t xml:space="preserve"> closes the invitation record.</w:t>
            </w:r>
          </w:p>
          <w:p w14:paraId="6555FB6C" w14:textId="44C9AB0F" w:rsidR="00644FF0" w:rsidRPr="00EB16F9" w:rsidRDefault="00644FF0" w:rsidP="00354844">
            <w:pPr>
              <w:cnfStyle w:val="000000000000" w:firstRow="0" w:lastRow="0" w:firstColumn="0" w:lastColumn="0" w:oddVBand="0" w:evenVBand="0" w:oddHBand="0" w:evenHBand="0" w:firstRowFirstColumn="0" w:firstRowLastColumn="0" w:lastRowFirstColumn="0" w:lastRowLastColumn="0"/>
            </w:pPr>
            <w:r>
              <w:t>If the invitation is accepted, the system proceeds with linking the [by then] authenticated user with the role specified in the invitation.</w:t>
            </w:r>
          </w:p>
        </w:tc>
      </w:tr>
      <w:tr w:rsidR="00C23773" w14:paraId="0977A247"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F345A" w14:textId="77777777" w:rsidR="00C23773" w:rsidRPr="00564217" w:rsidRDefault="00C23773" w:rsidP="00354844">
            <w:pPr>
              <w:rPr>
                <w:b/>
                <w:bCs/>
              </w:rPr>
            </w:pPr>
            <w:r w:rsidRPr="00564217">
              <w:rPr>
                <w:b/>
                <w:bCs/>
              </w:rPr>
              <w:t>Prompts</w:t>
            </w:r>
          </w:p>
        </w:tc>
        <w:tc>
          <w:tcPr>
            <w:tcW w:w="7964" w:type="dxa"/>
          </w:tcPr>
          <w:p w14:paraId="1D881AC4" w14:textId="77777777" w:rsidR="00C23773" w:rsidRPr="00EB16F9" w:rsidRDefault="00C23773" w:rsidP="00354844">
            <w:pPr>
              <w:cnfStyle w:val="000000010000" w:firstRow="0" w:lastRow="0" w:firstColumn="0" w:lastColumn="0" w:oddVBand="0" w:evenVBand="0" w:oddHBand="0" w:evenHBand="1" w:firstRowFirstColumn="0" w:firstRowLastColumn="0" w:lastRowFirstColumn="0" w:lastRowLastColumn="0"/>
            </w:pPr>
            <w:r>
              <w:t>…</w:t>
            </w:r>
          </w:p>
        </w:tc>
      </w:tr>
    </w:tbl>
    <w:p w14:paraId="6E56DA5F" w14:textId="77777777" w:rsidR="00C23773" w:rsidRDefault="00C23773" w:rsidP="00EF16B1">
      <w:pPr>
        <w:pStyle w:val="BodyText"/>
      </w:pPr>
    </w:p>
    <w:p w14:paraId="702B8E07" w14:textId="668E62ED" w:rsidR="00A12911" w:rsidRPr="009C4D2C" w:rsidRDefault="00A12911" w:rsidP="00A12911">
      <w:pPr>
        <w:pStyle w:val="Heading5"/>
      </w:pPr>
      <w:r>
        <w:t xml:space="preserve">FR-XXX-ID: </w:t>
      </w:r>
      <w:r>
        <w:rPr>
          <w:b/>
          <w:bCs/>
        </w:rPr>
        <w:t>Sign In</w:t>
      </w:r>
    </w:p>
    <w:tbl>
      <w:tblPr>
        <w:tblStyle w:val="Default-BlueHeadless"/>
        <w:tblW w:w="9524" w:type="dxa"/>
        <w:tblInd w:w="-5" w:type="dxa"/>
        <w:tblLook w:val="04A0" w:firstRow="1" w:lastRow="0" w:firstColumn="1" w:lastColumn="0" w:noHBand="0" w:noVBand="1"/>
      </w:tblPr>
      <w:tblGrid>
        <w:gridCol w:w="1560"/>
        <w:gridCol w:w="7964"/>
      </w:tblGrid>
      <w:tr w:rsidR="00A12911" w14:paraId="1276D604"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F49376" w14:textId="77777777" w:rsidR="00A12911" w:rsidRPr="00564217" w:rsidRDefault="00A12911" w:rsidP="00354844">
            <w:pPr>
              <w:rPr>
                <w:b/>
                <w:bCs/>
              </w:rPr>
            </w:pPr>
            <w:r w:rsidRPr="00564217">
              <w:rPr>
                <w:b/>
                <w:bCs/>
              </w:rPr>
              <w:t>Category</w:t>
            </w:r>
          </w:p>
        </w:tc>
        <w:tc>
          <w:tcPr>
            <w:tcW w:w="7964" w:type="dxa"/>
          </w:tcPr>
          <w:p w14:paraId="2EC9E584" w14:textId="302C5BE1" w:rsidR="00A12911" w:rsidRPr="00564217" w:rsidRDefault="00A12911" w:rsidP="00354844">
            <w:pPr>
              <w:cnfStyle w:val="100000000000" w:firstRow="1" w:lastRow="0" w:firstColumn="0" w:lastColumn="0" w:oddVBand="0" w:evenVBand="0" w:oddHBand="0" w:evenHBand="0" w:firstRowFirstColumn="0" w:firstRowLastColumn="0" w:lastRowFirstColumn="0" w:lastRowLastColumn="0"/>
            </w:pPr>
            <w:r>
              <w:t>Functional/</w:t>
            </w:r>
            <w:r>
              <w:t>Public Users</w:t>
            </w:r>
          </w:p>
        </w:tc>
      </w:tr>
      <w:tr w:rsidR="00A12911" w14:paraId="56506A4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73FD21DB" w14:textId="77777777" w:rsidR="00A12911" w:rsidRPr="00564217" w:rsidRDefault="00A12911" w:rsidP="00354844">
            <w:pPr>
              <w:rPr>
                <w:b/>
                <w:bCs/>
              </w:rPr>
            </w:pPr>
            <w:r w:rsidRPr="00564217">
              <w:rPr>
                <w:b/>
                <w:bCs/>
              </w:rPr>
              <w:t>Statement</w:t>
            </w:r>
          </w:p>
        </w:tc>
        <w:tc>
          <w:tcPr>
            <w:tcW w:w="7964" w:type="dxa"/>
          </w:tcPr>
          <w:p w14:paraId="5108B68F" w14:textId="6A048074" w:rsidR="00A12911" w:rsidRPr="00F747A0" w:rsidRDefault="00A12911" w:rsidP="00354844">
            <w:pPr>
              <w:cnfStyle w:val="000000000000" w:firstRow="0" w:lastRow="0" w:firstColumn="0" w:lastColumn="0" w:oddVBand="0" w:evenVBand="0" w:oddHBand="0" w:evenHBand="0" w:firstRowFirstColumn="0" w:firstRowLastColumn="0" w:lastRowFirstColumn="0" w:lastRowLastColumn="0"/>
            </w:pPr>
            <w:r>
              <w:t>Non-Authenticated Users MUST be able to authenticate themselves to the system.</w:t>
            </w:r>
          </w:p>
        </w:tc>
      </w:tr>
      <w:tr w:rsidR="00A12911" w14:paraId="78A5D4B5"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0A404B" w14:textId="77777777" w:rsidR="00A12911" w:rsidRPr="00564217" w:rsidRDefault="00A12911" w:rsidP="00354844">
            <w:pPr>
              <w:rPr>
                <w:b/>
                <w:bCs/>
              </w:rPr>
            </w:pPr>
            <w:r w:rsidRPr="00564217">
              <w:rPr>
                <w:b/>
                <w:bCs/>
              </w:rPr>
              <w:t>Rationale</w:t>
            </w:r>
          </w:p>
        </w:tc>
        <w:tc>
          <w:tcPr>
            <w:tcW w:w="7964" w:type="dxa"/>
          </w:tcPr>
          <w:p w14:paraId="32516BEB" w14:textId="77777777" w:rsidR="00A12911" w:rsidRPr="00EB16F9" w:rsidRDefault="00A12911" w:rsidP="00354844">
            <w:pPr>
              <w:cnfStyle w:val="000000010000" w:firstRow="0" w:lastRow="0" w:firstColumn="0" w:lastColumn="0" w:oddVBand="0" w:evenVBand="0" w:oddHBand="0" w:evenHBand="1" w:firstRowFirstColumn="0" w:firstRowLastColumn="0" w:lastRowFirstColumn="0" w:lastRowLastColumn="0"/>
            </w:pPr>
            <w:r>
              <w:t>…</w:t>
            </w:r>
          </w:p>
        </w:tc>
      </w:tr>
      <w:tr w:rsidR="00A12911" w14:paraId="1F33021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CDE28C1" w14:textId="77777777" w:rsidR="00A12911" w:rsidRPr="00564217" w:rsidRDefault="00A12911" w:rsidP="00354844">
            <w:pPr>
              <w:rPr>
                <w:b/>
                <w:bCs/>
              </w:rPr>
            </w:pPr>
            <w:r w:rsidRPr="00564217">
              <w:rPr>
                <w:b/>
                <w:bCs/>
              </w:rPr>
              <w:t>Details</w:t>
            </w:r>
          </w:p>
        </w:tc>
        <w:tc>
          <w:tcPr>
            <w:tcW w:w="7964" w:type="dxa"/>
          </w:tcPr>
          <w:p w14:paraId="7BF7CC2F" w14:textId="77777777" w:rsidR="00A12911" w:rsidRDefault="00A12911" w:rsidP="00354844">
            <w:pPr>
              <w:cnfStyle w:val="000000000000" w:firstRow="0" w:lastRow="0" w:firstColumn="0" w:lastColumn="0" w:oddVBand="0" w:evenVBand="0" w:oddHBand="0" w:evenHBand="0" w:firstRowFirstColumn="0" w:firstRowLastColumn="0" w:lastRowFirstColumn="0" w:lastRowLastColumn="0"/>
            </w:pPr>
            <w:r>
              <w:t>The system’s publicly accessible Home Page MUST provide functionality to sign in.</w:t>
            </w:r>
          </w:p>
          <w:p w14:paraId="6B971574" w14:textId="77777777" w:rsidR="00A12911" w:rsidRDefault="00A12911" w:rsidP="00354844">
            <w:pPr>
              <w:cnfStyle w:val="000000000000" w:firstRow="0" w:lastRow="0" w:firstColumn="0" w:lastColumn="0" w:oddVBand="0" w:evenVBand="0" w:oddHBand="0" w:evenHBand="0" w:firstRowFirstColumn="0" w:firstRowLastColumn="0" w:lastRowFirstColumn="0" w:lastRowLastColumn="0"/>
            </w:pPr>
            <w:r>
              <w:t>The view should provide multiple options to sign in.</w:t>
            </w:r>
          </w:p>
          <w:p w14:paraId="41CE3779" w14:textId="5C3271BF" w:rsidR="00A12911" w:rsidRPr="00EB16F9" w:rsidRDefault="00A12911" w:rsidP="00354844">
            <w:pPr>
              <w:cnfStyle w:val="000000000000" w:firstRow="0" w:lastRow="0" w:firstColumn="0" w:lastColumn="0" w:oddVBand="0" w:evenVBand="0" w:oddHBand="0" w:evenHBand="0" w:firstRowFirstColumn="0" w:firstRowLastColumn="0" w:lastRowFirstColumn="0" w:lastRowLastColumn="0"/>
            </w:pPr>
            <w:r>
              <w:t>The preferred option is via a 3</w:t>
            </w:r>
            <w:r w:rsidRPr="00A12911">
              <w:rPr>
                <w:vertAlign w:val="superscript"/>
              </w:rPr>
              <w:t>rd</w:t>
            </w:r>
            <w:r>
              <w:t xml:space="preserve"> party IdP </w:t>
            </w:r>
            <w:r>
              <w:t>broker</w:t>
            </w:r>
            <w:r>
              <w:t xml:space="preserve"> service.</w:t>
            </w:r>
            <w:r>
              <w:br/>
            </w:r>
            <w:r>
              <w:br/>
              <w:t>Note: young users may not be able to legally use a commercial IdP, in which case persisting username and password credentials in system is a reasonable position if done securely.</w:t>
            </w:r>
          </w:p>
        </w:tc>
      </w:tr>
      <w:tr w:rsidR="00A12911" w14:paraId="2F22BC35"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E4CE42" w14:textId="77777777" w:rsidR="00A12911" w:rsidRPr="00564217" w:rsidRDefault="00A12911" w:rsidP="00354844">
            <w:pPr>
              <w:rPr>
                <w:b/>
                <w:bCs/>
              </w:rPr>
            </w:pPr>
            <w:r w:rsidRPr="00564217">
              <w:rPr>
                <w:b/>
                <w:bCs/>
              </w:rPr>
              <w:t>Prompts</w:t>
            </w:r>
          </w:p>
        </w:tc>
        <w:tc>
          <w:tcPr>
            <w:tcW w:w="7964" w:type="dxa"/>
          </w:tcPr>
          <w:p w14:paraId="1EC9648A" w14:textId="77777777" w:rsidR="00A12911" w:rsidRPr="00EB16F9" w:rsidRDefault="00A12911" w:rsidP="00354844">
            <w:pPr>
              <w:cnfStyle w:val="000000010000" w:firstRow="0" w:lastRow="0" w:firstColumn="0" w:lastColumn="0" w:oddVBand="0" w:evenVBand="0" w:oddHBand="0" w:evenHBand="1" w:firstRowFirstColumn="0" w:firstRowLastColumn="0" w:lastRowFirstColumn="0" w:lastRowLastColumn="0"/>
            </w:pPr>
            <w:r>
              <w:t>…</w:t>
            </w:r>
          </w:p>
        </w:tc>
      </w:tr>
    </w:tbl>
    <w:p w14:paraId="629AFEF7" w14:textId="77777777" w:rsidR="00A12911" w:rsidRDefault="00A12911" w:rsidP="00A12911">
      <w:pPr>
        <w:pStyle w:val="BodyText"/>
      </w:pPr>
    </w:p>
    <w:p w14:paraId="2D715736" w14:textId="77777777" w:rsidR="00A12911" w:rsidRDefault="00A12911" w:rsidP="00EF16B1">
      <w:pPr>
        <w:pStyle w:val="BodyText"/>
      </w:pPr>
    </w:p>
    <w:p w14:paraId="25E1E2BC" w14:textId="029208FF" w:rsidR="00EF16B1" w:rsidRDefault="00EF16B1" w:rsidP="00EF16B1">
      <w:pPr>
        <w:pStyle w:val="Heading2"/>
      </w:pPr>
      <w:r>
        <w:t>Authenticated Users</w:t>
      </w:r>
    </w:p>
    <w:p w14:paraId="363B0D44" w14:textId="5D0A1645" w:rsidR="003E7D86" w:rsidRPr="009C4D2C" w:rsidRDefault="003E7D86" w:rsidP="003E7D86">
      <w:pPr>
        <w:pStyle w:val="Heading5"/>
      </w:pPr>
      <w:r>
        <w:t xml:space="preserve">FR-XXX-ID: </w:t>
      </w:r>
      <w:r>
        <w:rPr>
          <w:b/>
          <w:bCs/>
        </w:rPr>
        <w:t xml:space="preserve">Sign </w:t>
      </w:r>
      <w:proofErr w:type="gramStart"/>
      <w:r>
        <w:rPr>
          <w:b/>
          <w:bCs/>
        </w:rPr>
        <w:t>out</w:t>
      </w:r>
      <w:proofErr w:type="gramEnd"/>
    </w:p>
    <w:tbl>
      <w:tblPr>
        <w:tblStyle w:val="Default-BlueHeadless"/>
        <w:tblW w:w="9524" w:type="dxa"/>
        <w:tblInd w:w="-5" w:type="dxa"/>
        <w:tblLook w:val="04A0" w:firstRow="1" w:lastRow="0" w:firstColumn="1" w:lastColumn="0" w:noHBand="0" w:noVBand="1"/>
      </w:tblPr>
      <w:tblGrid>
        <w:gridCol w:w="1560"/>
        <w:gridCol w:w="7964"/>
      </w:tblGrid>
      <w:tr w:rsidR="003E7D86" w14:paraId="0D8794AC"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78ABCB" w14:textId="77777777" w:rsidR="003E7D86" w:rsidRPr="00564217" w:rsidRDefault="003E7D86" w:rsidP="00354844">
            <w:pPr>
              <w:rPr>
                <w:b/>
                <w:bCs/>
              </w:rPr>
            </w:pPr>
            <w:r w:rsidRPr="00564217">
              <w:rPr>
                <w:b/>
                <w:bCs/>
              </w:rPr>
              <w:t>Category</w:t>
            </w:r>
          </w:p>
        </w:tc>
        <w:tc>
          <w:tcPr>
            <w:tcW w:w="7964" w:type="dxa"/>
          </w:tcPr>
          <w:p w14:paraId="3A63462A" w14:textId="154333D4" w:rsidR="003E7D86" w:rsidRPr="00564217" w:rsidRDefault="003E7D86" w:rsidP="00354844">
            <w:pPr>
              <w:cnfStyle w:val="100000000000" w:firstRow="1" w:lastRow="0" w:firstColumn="0" w:lastColumn="0" w:oddVBand="0" w:evenVBand="0" w:oddHBand="0" w:evenHBand="0" w:firstRowFirstColumn="0" w:firstRowLastColumn="0" w:lastRowFirstColumn="0" w:lastRowLastColumn="0"/>
            </w:pPr>
            <w:r>
              <w:t>Functional/</w:t>
            </w:r>
            <w:r>
              <w:t>Authenticated User</w:t>
            </w:r>
          </w:p>
        </w:tc>
      </w:tr>
      <w:tr w:rsidR="003E7D86" w14:paraId="339C3759"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55F550A" w14:textId="77777777" w:rsidR="003E7D86" w:rsidRPr="00564217" w:rsidRDefault="003E7D86" w:rsidP="00354844">
            <w:pPr>
              <w:rPr>
                <w:b/>
                <w:bCs/>
              </w:rPr>
            </w:pPr>
            <w:r w:rsidRPr="00564217">
              <w:rPr>
                <w:b/>
                <w:bCs/>
              </w:rPr>
              <w:t>Statement</w:t>
            </w:r>
          </w:p>
        </w:tc>
        <w:tc>
          <w:tcPr>
            <w:tcW w:w="7964" w:type="dxa"/>
          </w:tcPr>
          <w:p w14:paraId="554E3035" w14:textId="65F9EE51" w:rsidR="003E7D86" w:rsidRPr="00F747A0" w:rsidRDefault="003E7D86" w:rsidP="00354844">
            <w:pPr>
              <w:cnfStyle w:val="000000000000" w:firstRow="0" w:lastRow="0" w:firstColumn="0" w:lastColumn="0" w:oddVBand="0" w:evenVBand="0" w:oddHBand="0" w:evenHBand="0" w:firstRowFirstColumn="0" w:firstRowLastColumn="0" w:lastRowFirstColumn="0" w:lastRowLastColumn="0"/>
            </w:pPr>
            <w:r>
              <w:t>An Authenticated User MUST be able to sign out and close their current session.</w:t>
            </w:r>
          </w:p>
        </w:tc>
      </w:tr>
      <w:tr w:rsidR="003E7D86" w14:paraId="164578E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041FDC" w14:textId="77777777" w:rsidR="003E7D86" w:rsidRPr="00564217" w:rsidRDefault="003E7D86" w:rsidP="00354844">
            <w:pPr>
              <w:rPr>
                <w:b/>
                <w:bCs/>
              </w:rPr>
            </w:pPr>
            <w:r w:rsidRPr="00564217">
              <w:rPr>
                <w:b/>
                <w:bCs/>
              </w:rPr>
              <w:t>Rationale</w:t>
            </w:r>
          </w:p>
        </w:tc>
        <w:tc>
          <w:tcPr>
            <w:tcW w:w="7964" w:type="dxa"/>
          </w:tcPr>
          <w:p w14:paraId="3846FC2F" w14:textId="77777777" w:rsidR="003E7D86" w:rsidRPr="00EB16F9" w:rsidRDefault="003E7D86" w:rsidP="00354844">
            <w:pPr>
              <w:cnfStyle w:val="000000010000" w:firstRow="0" w:lastRow="0" w:firstColumn="0" w:lastColumn="0" w:oddVBand="0" w:evenVBand="0" w:oddHBand="0" w:evenHBand="1" w:firstRowFirstColumn="0" w:firstRowLastColumn="0" w:lastRowFirstColumn="0" w:lastRowLastColumn="0"/>
            </w:pPr>
            <w:r>
              <w:t>…</w:t>
            </w:r>
          </w:p>
        </w:tc>
      </w:tr>
      <w:tr w:rsidR="003E7D86" w14:paraId="6F82C5DE"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23D24D9" w14:textId="77777777" w:rsidR="003E7D86" w:rsidRPr="00564217" w:rsidRDefault="003E7D86" w:rsidP="00354844">
            <w:pPr>
              <w:rPr>
                <w:b/>
                <w:bCs/>
              </w:rPr>
            </w:pPr>
            <w:r w:rsidRPr="00564217">
              <w:rPr>
                <w:b/>
                <w:bCs/>
              </w:rPr>
              <w:t>Details</w:t>
            </w:r>
          </w:p>
        </w:tc>
        <w:tc>
          <w:tcPr>
            <w:tcW w:w="7964" w:type="dxa"/>
          </w:tcPr>
          <w:p w14:paraId="7EBB38E6" w14:textId="77777777" w:rsidR="003E7D86" w:rsidRPr="00EB16F9" w:rsidRDefault="003E7D86" w:rsidP="00354844">
            <w:pPr>
              <w:cnfStyle w:val="000000000000" w:firstRow="0" w:lastRow="0" w:firstColumn="0" w:lastColumn="0" w:oddVBand="0" w:evenVBand="0" w:oddHBand="0" w:evenHBand="0" w:firstRowFirstColumn="0" w:firstRowLastColumn="0" w:lastRowFirstColumn="0" w:lastRowLastColumn="0"/>
            </w:pPr>
            <w:r>
              <w:t>…</w:t>
            </w:r>
          </w:p>
        </w:tc>
      </w:tr>
      <w:tr w:rsidR="003E7D86" w14:paraId="160B5BEE"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EDBF3A" w14:textId="77777777" w:rsidR="003E7D86" w:rsidRPr="00564217" w:rsidRDefault="003E7D86" w:rsidP="00354844">
            <w:pPr>
              <w:rPr>
                <w:b/>
                <w:bCs/>
              </w:rPr>
            </w:pPr>
            <w:r w:rsidRPr="00564217">
              <w:rPr>
                <w:b/>
                <w:bCs/>
              </w:rPr>
              <w:lastRenderedPageBreak/>
              <w:t>Prompts</w:t>
            </w:r>
          </w:p>
        </w:tc>
        <w:tc>
          <w:tcPr>
            <w:tcW w:w="7964" w:type="dxa"/>
          </w:tcPr>
          <w:p w14:paraId="69CDC4FF" w14:textId="77777777" w:rsidR="003E7D86" w:rsidRPr="00EB16F9" w:rsidRDefault="003E7D86" w:rsidP="00354844">
            <w:pPr>
              <w:cnfStyle w:val="000000010000" w:firstRow="0" w:lastRow="0" w:firstColumn="0" w:lastColumn="0" w:oddVBand="0" w:evenVBand="0" w:oddHBand="0" w:evenHBand="1" w:firstRowFirstColumn="0" w:firstRowLastColumn="0" w:lastRowFirstColumn="0" w:lastRowLastColumn="0"/>
            </w:pPr>
            <w:r>
              <w:t>…</w:t>
            </w:r>
          </w:p>
        </w:tc>
      </w:tr>
    </w:tbl>
    <w:p w14:paraId="5D558E25" w14:textId="77777777" w:rsidR="003E7D86" w:rsidRPr="003E7D86" w:rsidRDefault="003E7D86" w:rsidP="003E7D86">
      <w:pPr>
        <w:pStyle w:val="BodyText"/>
      </w:pPr>
    </w:p>
    <w:p w14:paraId="545BC713" w14:textId="29F23F0D" w:rsidR="00EF16B1" w:rsidRPr="009C4D2C" w:rsidRDefault="00EF16B1" w:rsidP="00EF16B1">
      <w:pPr>
        <w:pStyle w:val="Heading5"/>
      </w:pPr>
      <w:r>
        <w:t>R-</w:t>
      </w:r>
      <w:r w:rsidR="00C77F86">
        <w:t>USER</w:t>
      </w:r>
      <w:r>
        <w:t>-ID:</w:t>
      </w:r>
      <w:r>
        <w:t xml:space="preserve"> </w:t>
      </w:r>
      <w:r w:rsidR="00A12911">
        <w:rPr>
          <w:b/>
          <w:bCs/>
        </w:rPr>
        <w:t>Personal Settings</w:t>
      </w:r>
    </w:p>
    <w:tbl>
      <w:tblPr>
        <w:tblStyle w:val="Default-BlueHeadless"/>
        <w:tblW w:w="9524" w:type="dxa"/>
        <w:tblInd w:w="-5" w:type="dxa"/>
        <w:tblLook w:val="04A0" w:firstRow="1" w:lastRow="0" w:firstColumn="1" w:lastColumn="0" w:noHBand="0" w:noVBand="1"/>
      </w:tblPr>
      <w:tblGrid>
        <w:gridCol w:w="1560"/>
        <w:gridCol w:w="7964"/>
      </w:tblGrid>
      <w:tr w:rsidR="00EF16B1" w14:paraId="78EE1B0C"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F0F426" w14:textId="77777777" w:rsidR="00EF16B1" w:rsidRPr="00564217" w:rsidRDefault="00EF16B1" w:rsidP="00354844">
            <w:pPr>
              <w:rPr>
                <w:b/>
                <w:bCs/>
              </w:rPr>
            </w:pPr>
            <w:r w:rsidRPr="00564217">
              <w:rPr>
                <w:b/>
                <w:bCs/>
              </w:rPr>
              <w:t>Category</w:t>
            </w:r>
          </w:p>
        </w:tc>
        <w:tc>
          <w:tcPr>
            <w:tcW w:w="7964" w:type="dxa"/>
          </w:tcPr>
          <w:p w14:paraId="39D34440" w14:textId="5B1E0237" w:rsidR="00EF16B1" w:rsidRPr="00564217" w:rsidRDefault="00EF16B1" w:rsidP="00354844">
            <w:pPr>
              <w:cnfStyle w:val="100000000000" w:firstRow="1" w:lastRow="0" w:firstColumn="0" w:lastColumn="0" w:oddVBand="0" w:evenVBand="0" w:oddHBand="0" w:evenHBand="0" w:firstRowFirstColumn="0" w:firstRowLastColumn="0" w:lastRowFirstColumn="0" w:lastRowLastColumn="0"/>
            </w:pPr>
            <w:r>
              <w:t>Functional</w:t>
            </w:r>
            <w:r w:rsidR="00A12911">
              <w:t>/Authenticated Users</w:t>
            </w:r>
          </w:p>
        </w:tc>
      </w:tr>
      <w:tr w:rsidR="00EF16B1" w14:paraId="2BD0F1E1"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190865B" w14:textId="77777777" w:rsidR="00EF16B1" w:rsidRPr="00564217" w:rsidRDefault="00EF16B1" w:rsidP="00354844">
            <w:pPr>
              <w:rPr>
                <w:b/>
                <w:bCs/>
              </w:rPr>
            </w:pPr>
            <w:r w:rsidRPr="00564217">
              <w:rPr>
                <w:b/>
                <w:bCs/>
              </w:rPr>
              <w:t>Statement</w:t>
            </w:r>
          </w:p>
        </w:tc>
        <w:tc>
          <w:tcPr>
            <w:tcW w:w="7964" w:type="dxa"/>
          </w:tcPr>
          <w:p w14:paraId="007F3996" w14:textId="1A362A66" w:rsidR="00EF16B1" w:rsidRPr="00F747A0" w:rsidRDefault="00EF16B1" w:rsidP="00354844">
            <w:pPr>
              <w:cnfStyle w:val="000000000000" w:firstRow="0" w:lastRow="0" w:firstColumn="0" w:lastColumn="0" w:oddVBand="0" w:evenVBand="0" w:oddHBand="0" w:evenHBand="0" w:firstRowFirstColumn="0" w:firstRowLastColumn="0" w:lastRowFirstColumn="0" w:lastRowLastColumn="0"/>
            </w:pPr>
            <w:r>
              <w:t xml:space="preserve">Authenticated Users MUST be </w:t>
            </w:r>
            <w:r w:rsidR="00A12911">
              <w:t>able</w:t>
            </w:r>
            <w:r>
              <w:t xml:space="preserve"> to persist personal </w:t>
            </w:r>
            <w:r w:rsidR="00A12911">
              <w:t>system preferences</w:t>
            </w:r>
            <w:r>
              <w:t>.</w:t>
            </w:r>
          </w:p>
        </w:tc>
      </w:tr>
      <w:tr w:rsidR="00EF16B1" w14:paraId="2706FEF2"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DC1C09" w14:textId="77777777" w:rsidR="00EF16B1" w:rsidRPr="00564217" w:rsidRDefault="00EF16B1" w:rsidP="00354844">
            <w:pPr>
              <w:rPr>
                <w:b/>
                <w:bCs/>
              </w:rPr>
            </w:pPr>
            <w:r w:rsidRPr="00564217">
              <w:rPr>
                <w:b/>
                <w:bCs/>
              </w:rPr>
              <w:t>Rationale</w:t>
            </w:r>
          </w:p>
        </w:tc>
        <w:tc>
          <w:tcPr>
            <w:tcW w:w="7964" w:type="dxa"/>
          </w:tcPr>
          <w:p w14:paraId="5C2C3556" w14:textId="51FB1656" w:rsidR="00EF16B1" w:rsidRPr="00EB16F9" w:rsidRDefault="00EF16B1" w:rsidP="00354844">
            <w:pPr>
              <w:cnfStyle w:val="000000010000" w:firstRow="0" w:lastRow="0" w:firstColumn="0" w:lastColumn="0" w:oddVBand="0" w:evenVBand="0" w:oddHBand="0" w:evenHBand="1" w:firstRowFirstColumn="0" w:firstRowLastColumn="0" w:lastRowFirstColumn="0" w:lastRowLastColumn="0"/>
            </w:pPr>
            <w:r>
              <w:t xml:space="preserve">Efficiency is improved when a User can </w:t>
            </w:r>
            <w:r w:rsidR="00C77F86">
              <w:t xml:space="preserve">view and customise their </w:t>
            </w:r>
            <w:r>
              <w:t>interactions with a system.</w:t>
            </w:r>
          </w:p>
        </w:tc>
      </w:tr>
      <w:tr w:rsidR="00EF16B1" w14:paraId="1430694A"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26F4BDA" w14:textId="77777777" w:rsidR="00EF16B1" w:rsidRPr="00564217" w:rsidRDefault="00EF16B1" w:rsidP="00354844">
            <w:pPr>
              <w:rPr>
                <w:b/>
                <w:bCs/>
              </w:rPr>
            </w:pPr>
            <w:r w:rsidRPr="00564217">
              <w:rPr>
                <w:b/>
                <w:bCs/>
              </w:rPr>
              <w:t>Details</w:t>
            </w:r>
          </w:p>
        </w:tc>
        <w:tc>
          <w:tcPr>
            <w:tcW w:w="7964" w:type="dxa"/>
          </w:tcPr>
          <w:p w14:paraId="075D27C0" w14:textId="074B44A8" w:rsidR="00EF16B1" w:rsidRDefault="00EF16B1" w:rsidP="00354844">
            <w:pPr>
              <w:cnfStyle w:val="000000000000" w:firstRow="0" w:lastRow="0" w:firstColumn="0" w:lastColumn="0" w:oddVBand="0" w:evenVBand="0" w:oddHBand="0" w:evenHBand="0" w:firstRowFirstColumn="0" w:firstRowLastColumn="0" w:lastRowFirstColumn="0" w:lastRowLastColumn="0"/>
            </w:pPr>
            <w:r>
              <w:t>The default technical method is for each System User record has an associated System User Settings Profile entity.</w:t>
            </w:r>
          </w:p>
          <w:p w14:paraId="1D2DA2BA" w14:textId="77777777" w:rsidR="00EF16B1" w:rsidRDefault="00EF16B1" w:rsidP="00354844">
            <w:pPr>
              <w:cnfStyle w:val="000000000000" w:firstRow="0" w:lastRow="0" w:firstColumn="0" w:lastColumn="0" w:oddVBand="0" w:evenVBand="0" w:oddHBand="0" w:evenHBand="0" w:firstRowFirstColumn="0" w:firstRowLastColumn="0" w:lastRowFirstColumn="0" w:lastRowLastColumn="0"/>
            </w:pPr>
            <w:r>
              <w:t>Common settings saved in a User System Settings Profile include:</w:t>
            </w:r>
          </w:p>
          <w:p w14:paraId="50AE2B5A" w14:textId="77777777" w:rsidR="00C77F86" w:rsidRDefault="00C77F86" w:rsidP="00EF16B1">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Presentation choices:</w:t>
            </w:r>
          </w:p>
          <w:p w14:paraId="6FBA4B70" w14:textId="77777777" w:rsidR="00C77F86" w:rsidRDefault="00EF16B1" w:rsidP="00C77F86">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Culture/Language</w:t>
            </w:r>
          </w:p>
          <w:p w14:paraId="72019226" w14:textId="238CE858" w:rsidR="00EF16B1" w:rsidRDefault="00EF16B1" w:rsidP="00C77F86">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Presentation Style choice</w:t>
            </w:r>
          </w:p>
          <w:p w14:paraId="2854DFF0" w14:textId="09107EDE" w:rsidR="00C77F86" w:rsidRDefault="00C77F86" w:rsidP="00EF16B1">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Accessibility choices:</w:t>
            </w:r>
          </w:p>
          <w:p w14:paraId="1B487AE5" w14:textId="557E1FE5" w:rsidR="00C77F86" w:rsidRDefault="00C77F86" w:rsidP="00C77F86">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Overriding/supplementing default presentation type settings, may include font-size, colour schemes, etc.</w:t>
            </w:r>
          </w:p>
          <w:p w14:paraId="654F49B5" w14:textId="375DE632" w:rsidR="00EF16B1" w:rsidRDefault="00C77F86" w:rsidP="00EF16B1">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Personal Choices:</w:t>
            </w:r>
          </w:p>
          <w:p w14:paraId="679E212D" w14:textId="77777777" w:rsidR="00C77F86" w:rsidRDefault="00C77F86" w:rsidP="00C77F86">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Display Name</w:t>
            </w:r>
          </w:p>
          <w:p w14:paraId="0603E636" w14:textId="77777777" w:rsidR="00C77F86" w:rsidRDefault="00C77F86" w:rsidP="00C77F86">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Display Default Role</w:t>
            </w:r>
          </w:p>
          <w:p w14:paraId="12BDBE0B" w14:textId="46CCBC3A" w:rsidR="00C77F86" w:rsidRPr="00EB16F9" w:rsidRDefault="00C77F86" w:rsidP="00C77F86">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Etc.</w:t>
            </w:r>
          </w:p>
        </w:tc>
      </w:tr>
      <w:tr w:rsidR="00EF16B1" w14:paraId="127DAB87"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4405B0" w14:textId="77777777" w:rsidR="00EF16B1" w:rsidRPr="00564217" w:rsidRDefault="00EF16B1" w:rsidP="00354844">
            <w:pPr>
              <w:rPr>
                <w:b/>
                <w:bCs/>
              </w:rPr>
            </w:pPr>
            <w:r w:rsidRPr="00564217">
              <w:rPr>
                <w:b/>
                <w:bCs/>
              </w:rPr>
              <w:t>Prompts</w:t>
            </w:r>
          </w:p>
        </w:tc>
        <w:tc>
          <w:tcPr>
            <w:tcW w:w="7964" w:type="dxa"/>
          </w:tcPr>
          <w:p w14:paraId="6C9B078D" w14:textId="77777777" w:rsidR="00EF16B1" w:rsidRPr="00EB16F9" w:rsidRDefault="00EF16B1" w:rsidP="00354844">
            <w:pPr>
              <w:cnfStyle w:val="000000010000" w:firstRow="0" w:lastRow="0" w:firstColumn="0" w:lastColumn="0" w:oddVBand="0" w:evenVBand="0" w:oddHBand="0" w:evenHBand="1" w:firstRowFirstColumn="0" w:firstRowLastColumn="0" w:lastRowFirstColumn="0" w:lastRowLastColumn="0"/>
            </w:pPr>
            <w:r>
              <w:t>…</w:t>
            </w:r>
          </w:p>
        </w:tc>
      </w:tr>
    </w:tbl>
    <w:p w14:paraId="53AA7C42" w14:textId="77777777" w:rsidR="00EF16B1" w:rsidRDefault="00EF16B1" w:rsidP="00EF16B1">
      <w:pPr>
        <w:pStyle w:val="BodyText"/>
      </w:pPr>
    </w:p>
    <w:p w14:paraId="34ABEFE0" w14:textId="26DD1682" w:rsidR="00C77F86" w:rsidRDefault="00C77F86" w:rsidP="00C77F86">
      <w:pPr>
        <w:pStyle w:val="Heading5"/>
        <w:rPr>
          <w:b/>
          <w:bCs/>
        </w:rPr>
      </w:pPr>
      <w:r>
        <w:t>FR-</w:t>
      </w:r>
      <w:r>
        <w:t>USER</w:t>
      </w:r>
      <w:r>
        <w:t xml:space="preserve">-ID: </w:t>
      </w:r>
      <w:r>
        <w:rPr>
          <w:b/>
          <w:bCs/>
        </w:rPr>
        <w:t>Digital Identities</w:t>
      </w:r>
    </w:p>
    <w:p w14:paraId="7842C8CA" w14:textId="04F7652A" w:rsidR="00C77F86" w:rsidRDefault="00C77F86" w:rsidP="00C77F86">
      <w:pPr>
        <w:pStyle w:val="BodyText"/>
      </w:pPr>
      <w:r>
        <w:t>Each User has a digital identity. The digital identity can be a managed authenticated by a 3</w:t>
      </w:r>
      <w:r>
        <w:rPr>
          <w:vertAlign w:val="superscript"/>
        </w:rPr>
        <w:t>rd</w:t>
      </w:r>
      <w:r>
        <w:t xml:space="preserve"> party </w:t>
      </w:r>
      <w:r w:rsidR="00A12911">
        <w:t>identity but</w:t>
      </w:r>
      <w:r>
        <w:t xml:space="preserve"> can also be managed and authenticated in-system (not everybody will accept to use a 3</w:t>
      </w:r>
      <w:r>
        <w:rPr>
          <w:vertAlign w:val="superscript"/>
        </w:rPr>
        <w:t>rd</w:t>
      </w:r>
      <w:r>
        <w:t xml:space="preserve"> party IdP’s identity to gain access to the system).</w:t>
      </w:r>
    </w:p>
    <w:p w14:paraId="351DF441" w14:textId="77777777" w:rsidR="00C77F86" w:rsidRDefault="00C77F86" w:rsidP="00C77F86">
      <w:pPr>
        <w:pStyle w:val="BodyText"/>
      </w:pPr>
      <w:r>
        <w:t xml:space="preserve">A User requires functionality to sign in and out. </w:t>
      </w:r>
    </w:p>
    <w:p w14:paraId="181C31FA" w14:textId="2712B5A6" w:rsidR="00C77F86" w:rsidRPr="00C77F86" w:rsidRDefault="00C77F86" w:rsidP="00C77F86">
      <w:pPr>
        <w:pStyle w:val="BodyText"/>
      </w:pPr>
      <w:r>
        <w:t>A User benefits from seeing which digital identities have been associate to his system record. Optionally, they can disable digital identities they are no longer using (that are not the digital identity they are currently using).</w:t>
      </w:r>
    </w:p>
    <w:tbl>
      <w:tblPr>
        <w:tblStyle w:val="Default-BlueHeadless"/>
        <w:tblW w:w="9524" w:type="dxa"/>
        <w:tblInd w:w="-5" w:type="dxa"/>
        <w:tblLook w:val="04A0" w:firstRow="1" w:lastRow="0" w:firstColumn="1" w:lastColumn="0" w:noHBand="0" w:noVBand="1"/>
      </w:tblPr>
      <w:tblGrid>
        <w:gridCol w:w="1560"/>
        <w:gridCol w:w="7964"/>
      </w:tblGrid>
      <w:tr w:rsidR="00C77F86" w14:paraId="5A8B010E"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1E3E37" w14:textId="77777777" w:rsidR="00C77F86" w:rsidRPr="00564217" w:rsidRDefault="00C77F86" w:rsidP="00354844">
            <w:pPr>
              <w:rPr>
                <w:b/>
                <w:bCs/>
              </w:rPr>
            </w:pPr>
            <w:r w:rsidRPr="00564217">
              <w:rPr>
                <w:b/>
                <w:bCs/>
              </w:rPr>
              <w:t>Category</w:t>
            </w:r>
          </w:p>
        </w:tc>
        <w:tc>
          <w:tcPr>
            <w:tcW w:w="7964" w:type="dxa"/>
          </w:tcPr>
          <w:p w14:paraId="7A4595A6" w14:textId="77777777" w:rsidR="00C77F86" w:rsidRPr="00564217" w:rsidRDefault="00C77F86" w:rsidP="00354844">
            <w:pPr>
              <w:cnfStyle w:val="100000000000" w:firstRow="1" w:lastRow="0" w:firstColumn="0" w:lastColumn="0" w:oddVBand="0" w:evenVBand="0" w:oddHBand="0" w:evenHBand="0" w:firstRowFirstColumn="0" w:firstRowLastColumn="0" w:lastRowFirstColumn="0" w:lastRowLastColumn="0"/>
            </w:pPr>
            <w:r>
              <w:t>Functional/R…</w:t>
            </w:r>
          </w:p>
        </w:tc>
      </w:tr>
      <w:tr w:rsidR="00C77F86" w14:paraId="64B45BD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1B46AC0" w14:textId="77777777" w:rsidR="00C77F86" w:rsidRPr="00564217" w:rsidRDefault="00C77F86" w:rsidP="00354844">
            <w:pPr>
              <w:rPr>
                <w:b/>
                <w:bCs/>
              </w:rPr>
            </w:pPr>
            <w:r w:rsidRPr="00564217">
              <w:rPr>
                <w:b/>
                <w:bCs/>
              </w:rPr>
              <w:t>Statement</w:t>
            </w:r>
          </w:p>
        </w:tc>
        <w:tc>
          <w:tcPr>
            <w:tcW w:w="7964" w:type="dxa"/>
          </w:tcPr>
          <w:p w14:paraId="21701A79" w14:textId="40933937" w:rsidR="00C77F86" w:rsidRPr="00F747A0" w:rsidRDefault="00C77F86" w:rsidP="00354844">
            <w:pPr>
              <w:cnfStyle w:val="000000000000" w:firstRow="0" w:lastRow="0" w:firstColumn="0" w:lastColumn="0" w:oddVBand="0" w:evenVBand="0" w:oddHBand="0" w:evenHBand="0" w:firstRowFirstColumn="0" w:firstRowLastColumn="0" w:lastRowFirstColumn="0" w:lastRowLastColumn="0"/>
            </w:pPr>
            <w:r>
              <w:t>Authenticated Users MUST be associated to one or more digital identities.</w:t>
            </w:r>
          </w:p>
        </w:tc>
      </w:tr>
      <w:tr w:rsidR="00C77F86" w14:paraId="3B138FF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331BD1" w14:textId="77777777" w:rsidR="00C77F86" w:rsidRPr="00564217" w:rsidRDefault="00C77F86" w:rsidP="00354844">
            <w:pPr>
              <w:rPr>
                <w:b/>
                <w:bCs/>
              </w:rPr>
            </w:pPr>
            <w:r w:rsidRPr="00564217">
              <w:rPr>
                <w:b/>
                <w:bCs/>
              </w:rPr>
              <w:t>Rationale</w:t>
            </w:r>
          </w:p>
        </w:tc>
        <w:tc>
          <w:tcPr>
            <w:tcW w:w="7964" w:type="dxa"/>
          </w:tcPr>
          <w:p w14:paraId="21BF184A" w14:textId="0D76A0D8" w:rsidR="00C77F86" w:rsidRPr="00EB16F9" w:rsidRDefault="00C77F86" w:rsidP="00354844">
            <w:pPr>
              <w:cnfStyle w:val="000000010000" w:firstRow="0" w:lastRow="0" w:firstColumn="0" w:lastColumn="0" w:oddVBand="0" w:evenVBand="0" w:oddHBand="0" w:evenHBand="1" w:firstRowFirstColumn="0" w:firstRowLastColumn="0" w:lastRowFirstColumn="0" w:lastRowLastColumn="0"/>
            </w:pPr>
            <w:r>
              <w:t>Digital identities are 3</w:t>
            </w:r>
            <w:r w:rsidRPr="00C77F86">
              <w:rPr>
                <w:vertAlign w:val="superscript"/>
              </w:rPr>
              <w:t>rd</w:t>
            </w:r>
            <w:r>
              <w:t xml:space="preserve"> party identities which are trusted.</w:t>
            </w:r>
          </w:p>
        </w:tc>
      </w:tr>
      <w:tr w:rsidR="00C77F86" w14:paraId="557BAC6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7887FD8E" w14:textId="77777777" w:rsidR="00C77F86" w:rsidRPr="00564217" w:rsidRDefault="00C77F86" w:rsidP="00354844">
            <w:pPr>
              <w:rPr>
                <w:b/>
                <w:bCs/>
              </w:rPr>
            </w:pPr>
            <w:r w:rsidRPr="00564217">
              <w:rPr>
                <w:b/>
                <w:bCs/>
              </w:rPr>
              <w:t>Details</w:t>
            </w:r>
          </w:p>
        </w:tc>
        <w:tc>
          <w:tcPr>
            <w:tcW w:w="7964" w:type="dxa"/>
          </w:tcPr>
          <w:p w14:paraId="14171B36" w14:textId="4B21BE90" w:rsidR="00C77F86" w:rsidRPr="00EB16F9" w:rsidRDefault="00C77F86" w:rsidP="00354844">
            <w:pPr>
              <w:cnfStyle w:val="000000000000" w:firstRow="0" w:lastRow="0" w:firstColumn="0" w:lastColumn="0" w:oddVBand="0" w:evenVBand="0" w:oddHBand="0" w:evenHBand="0" w:firstRowFirstColumn="0" w:firstRowLastColumn="0" w:lastRowFirstColumn="0" w:lastRowLastColumn="0"/>
            </w:pPr>
            <w:r>
              <w:t>Traditionally, a User Record would have one or more Digital Identity records.</w:t>
            </w:r>
          </w:p>
        </w:tc>
      </w:tr>
      <w:tr w:rsidR="00C77F86" w14:paraId="587E6F8B"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90BCD7" w14:textId="77777777" w:rsidR="00C77F86" w:rsidRPr="00564217" w:rsidRDefault="00C77F86" w:rsidP="00354844">
            <w:pPr>
              <w:rPr>
                <w:b/>
                <w:bCs/>
              </w:rPr>
            </w:pPr>
            <w:r w:rsidRPr="00564217">
              <w:rPr>
                <w:b/>
                <w:bCs/>
              </w:rPr>
              <w:lastRenderedPageBreak/>
              <w:t>Prompts</w:t>
            </w:r>
          </w:p>
        </w:tc>
        <w:tc>
          <w:tcPr>
            <w:tcW w:w="7964" w:type="dxa"/>
          </w:tcPr>
          <w:p w14:paraId="3FA92F0A" w14:textId="77777777" w:rsidR="00C77F86" w:rsidRPr="00EB16F9" w:rsidRDefault="00C77F86" w:rsidP="00354844">
            <w:pPr>
              <w:cnfStyle w:val="000000010000" w:firstRow="0" w:lastRow="0" w:firstColumn="0" w:lastColumn="0" w:oddVBand="0" w:evenVBand="0" w:oddHBand="0" w:evenHBand="1" w:firstRowFirstColumn="0" w:firstRowLastColumn="0" w:lastRowFirstColumn="0" w:lastRowLastColumn="0"/>
            </w:pPr>
            <w:r>
              <w:t>…</w:t>
            </w:r>
          </w:p>
        </w:tc>
      </w:tr>
    </w:tbl>
    <w:p w14:paraId="79E0806E" w14:textId="77777777" w:rsidR="00C77F86" w:rsidRDefault="00C77F86" w:rsidP="00EF16B1">
      <w:pPr>
        <w:pStyle w:val="BodyText"/>
      </w:pPr>
    </w:p>
    <w:p w14:paraId="1949D7B8" w14:textId="725ACB68" w:rsidR="00FD23EE" w:rsidRPr="009C4D2C" w:rsidRDefault="00FD23EE" w:rsidP="00FD23EE">
      <w:pPr>
        <w:pStyle w:val="Heading5"/>
      </w:pPr>
      <w:r>
        <w:t xml:space="preserve">FR-XXX-ID: </w:t>
      </w:r>
      <w:r>
        <w:rPr>
          <w:b/>
          <w:bCs/>
        </w:rPr>
        <w:t>Terms &amp; Conditions</w:t>
      </w:r>
    </w:p>
    <w:tbl>
      <w:tblPr>
        <w:tblStyle w:val="Default-BlueHeadless"/>
        <w:tblW w:w="9524" w:type="dxa"/>
        <w:tblInd w:w="-5" w:type="dxa"/>
        <w:tblLook w:val="04A0" w:firstRow="1" w:lastRow="0" w:firstColumn="1" w:lastColumn="0" w:noHBand="0" w:noVBand="1"/>
      </w:tblPr>
      <w:tblGrid>
        <w:gridCol w:w="1560"/>
        <w:gridCol w:w="7964"/>
      </w:tblGrid>
      <w:tr w:rsidR="00FD23EE" w14:paraId="2B06F6DD"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E57AF2" w14:textId="77777777" w:rsidR="00FD23EE" w:rsidRPr="00564217" w:rsidRDefault="00FD23EE" w:rsidP="00354844">
            <w:pPr>
              <w:rPr>
                <w:b/>
                <w:bCs/>
              </w:rPr>
            </w:pPr>
            <w:r w:rsidRPr="00564217">
              <w:rPr>
                <w:b/>
                <w:bCs/>
              </w:rPr>
              <w:t>Category</w:t>
            </w:r>
          </w:p>
        </w:tc>
        <w:tc>
          <w:tcPr>
            <w:tcW w:w="7964" w:type="dxa"/>
          </w:tcPr>
          <w:p w14:paraId="3EAA6C3B" w14:textId="77777777" w:rsidR="00FD23EE" w:rsidRPr="00564217" w:rsidRDefault="00FD23EE" w:rsidP="00354844">
            <w:pPr>
              <w:cnfStyle w:val="100000000000" w:firstRow="1" w:lastRow="0" w:firstColumn="0" w:lastColumn="0" w:oddVBand="0" w:evenVBand="0" w:oddHBand="0" w:evenHBand="0" w:firstRowFirstColumn="0" w:firstRowLastColumn="0" w:lastRowFirstColumn="0" w:lastRowLastColumn="0"/>
            </w:pPr>
            <w:r>
              <w:t>Functional/R…</w:t>
            </w:r>
          </w:p>
        </w:tc>
      </w:tr>
      <w:tr w:rsidR="00FD23EE" w14:paraId="1588A7E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539578C" w14:textId="77777777" w:rsidR="00FD23EE" w:rsidRPr="00564217" w:rsidRDefault="00FD23EE" w:rsidP="00354844">
            <w:pPr>
              <w:rPr>
                <w:b/>
                <w:bCs/>
              </w:rPr>
            </w:pPr>
            <w:r w:rsidRPr="00564217">
              <w:rPr>
                <w:b/>
                <w:bCs/>
              </w:rPr>
              <w:t>Statement</w:t>
            </w:r>
          </w:p>
        </w:tc>
        <w:tc>
          <w:tcPr>
            <w:tcW w:w="7964" w:type="dxa"/>
          </w:tcPr>
          <w:p w14:paraId="43E078D7" w14:textId="4A3A1009" w:rsidR="00FD23EE" w:rsidRPr="00F747A0" w:rsidRDefault="00FD23EE" w:rsidP="00354844">
            <w:pPr>
              <w:cnfStyle w:val="000000000000" w:firstRow="0" w:lastRow="0" w:firstColumn="0" w:lastColumn="0" w:oddVBand="0" w:evenVBand="0" w:oddHBand="0" w:evenHBand="0" w:firstRowFirstColumn="0" w:firstRowLastColumn="0" w:lastRowFirstColumn="0" w:lastRowLastColumn="0"/>
            </w:pPr>
            <w:r>
              <w:t>An authenticated user MUST be able to accept abiding to a version of a Terms &amp; Conditions statement.</w:t>
            </w:r>
          </w:p>
        </w:tc>
      </w:tr>
      <w:tr w:rsidR="00FD23EE" w14:paraId="180727DB"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EDE14" w14:textId="77777777" w:rsidR="00FD23EE" w:rsidRPr="00564217" w:rsidRDefault="00FD23EE" w:rsidP="00354844">
            <w:pPr>
              <w:rPr>
                <w:b/>
                <w:bCs/>
              </w:rPr>
            </w:pPr>
            <w:r w:rsidRPr="00564217">
              <w:rPr>
                <w:b/>
                <w:bCs/>
              </w:rPr>
              <w:t>Rationale</w:t>
            </w:r>
          </w:p>
        </w:tc>
        <w:tc>
          <w:tcPr>
            <w:tcW w:w="7964" w:type="dxa"/>
          </w:tcPr>
          <w:p w14:paraId="07BA7AD6" w14:textId="00B6C35C" w:rsidR="00FD23EE" w:rsidRPr="00EB16F9" w:rsidRDefault="00FD23EE" w:rsidP="00354844">
            <w:pPr>
              <w:cnfStyle w:val="000000010000" w:firstRow="0" w:lastRow="0" w:firstColumn="0" w:lastColumn="0" w:oddVBand="0" w:evenVBand="0" w:oddHBand="0" w:evenHBand="1" w:firstRowFirstColumn="0" w:firstRowLastColumn="0" w:lastRowFirstColumn="0" w:lastRowLastColumn="0"/>
            </w:pPr>
            <w:r>
              <w:t>Changes to agreements must be reaccepted or rejected.</w:t>
            </w:r>
          </w:p>
        </w:tc>
      </w:tr>
      <w:tr w:rsidR="00FD23EE" w14:paraId="77C9FCB4"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590B44E" w14:textId="77777777" w:rsidR="00FD23EE" w:rsidRPr="00564217" w:rsidRDefault="00FD23EE" w:rsidP="00354844">
            <w:pPr>
              <w:rPr>
                <w:b/>
                <w:bCs/>
              </w:rPr>
            </w:pPr>
            <w:r w:rsidRPr="00564217">
              <w:rPr>
                <w:b/>
                <w:bCs/>
              </w:rPr>
              <w:t>Details</w:t>
            </w:r>
          </w:p>
        </w:tc>
        <w:tc>
          <w:tcPr>
            <w:tcW w:w="7964" w:type="dxa"/>
          </w:tcPr>
          <w:p w14:paraId="6FAAA913" w14:textId="77777777" w:rsidR="00FD23EE" w:rsidRDefault="00FD23EE" w:rsidP="00354844">
            <w:pPr>
              <w:cnfStyle w:val="000000000000" w:firstRow="0" w:lastRow="0" w:firstColumn="0" w:lastColumn="0" w:oddVBand="0" w:evenVBand="0" w:oddHBand="0" w:evenHBand="0" w:firstRowFirstColumn="0" w:firstRowLastColumn="0" w:lastRowFirstColumn="0" w:lastRowLastColumn="0"/>
            </w:pPr>
            <w:r>
              <w:t>Over a service lifespan it is common for Terms &amp; Condition statements to be updated several times.</w:t>
            </w:r>
          </w:p>
          <w:p w14:paraId="7B61F391" w14:textId="4332DA3C" w:rsidR="00FD23EE" w:rsidRPr="00EB16F9" w:rsidRDefault="00FD23EE" w:rsidP="00354844">
            <w:pPr>
              <w:cnfStyle w:val="000000000000" w:firstRow="0" w:lastRow="0" w:firstColumn="0" w:lastColumn="0" w:oddVBand="0" w:evenVBand="0" w:oddHBand="0" w:evenHBand="0" w:firstRowFirstColumn="0" w:firstRowLastColumn="0" w:lastRowFirstColumn="0" w:lastRowLastColumn="0"/>
            </w:pPr>
            <w:r>
              <w:t>The different versions of the statements are required to be kept, and the latest change re-accepted.</w:t>
            </w:r>
          </w:p>
        </w:tc>
      </w:tr>
      <w:tr w:rsidR="00FD23EE" w14:paraId="100822A9"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08F7C" w14:textId="77777777" w:rsidR="00FD23EE" w:rsidRPr="00564217" w:rsidRDefault="00FD23EE" w:rsidP="00354844">
            <w:pPr>
              <w:rPr>
                <w:b/>
                <w:bCs/>
              </w:rPr>
            </w:pPr>
            <w:r w:rsidRPr="00564217">
              <w:rPr>
                <w:b/>
                <w:bCs/>
              </w:rPr>
              <w:t>Prompts</w:t>
            </w:r>
          </w:p>
        </w:tc>
        <w:tc>
          <w:tcPr>
            <w:tcW w:w="7964" w:type="dxa"/>
          </w:tcPr>
          <w:p w14:paraId="19BD58E6" w14:textId="77777777" w:rsidR="00FD23EE" w:rsidRPr="00EB16F9" w:rsidRDefault="00FD23EE" w:rsidP="00354844">
            <w:pPr>
              <w:cnfStyle w:val="000000010000" w:firstRow="0" w:lastRow="0" w:firstColumn="0" w:lastColumn="0" w:oddVBand="0" w:evenVBand="0" w:oddHBand="0" w:evenHBand="1" w:firstRowFirstColumn="0" w:firstRowLastColumn="0" w:lastRowFirstColumn="0" w:lastRowLastColumn="0"/>
            </w:pPr>
            <w:r>
              <w:t>…</w:t>
            </w:r>
          </w:p>
        </w:tc>
      </w:tr>
    </w:tbl>
    <w:p w14:paraId="132974F4" w14:textId="77777777" w:rsidR="00E960B9" w:rsidRDefault="00E960B9" w:rsidP="00E960B9">
      <w:pPr>
        <w:pStyle w:val="BodyText"/>
      </w:pPr>
    </w:p>
    <w:p w14:paraId="5C9E10DF" w14:textId="77777777" w:rsidR="00FD23EE" w:rsidRDefault="00FD23EE" w:rsidP="00E960B9">
      <w:pPr>
        <w:pStyle w:val="BodyText"/>
      </w:pPr>
    </w:p>
    <w:p w14:paraId="03093456" w14:textId="77777777" w:rsidR="00E960B9" w:rsidRDefault="00E960B9" w:rsidP="00EF16B1">
      <w:pPr>
        <w:pStyle w:val="BodyText"/>
      </w:pPr>
    </w:p>
    <w:p w14:paraId="32F7CFF7" w14:textId="408A3DB1" w:rsidR="00C77F86" w:rsidRDefault="00C77F86" w:rsidP="00C77F86">
      <w:pPr>
        <w:pStyle w:val="Heading3"/>
      </w:pPr>
      <w:r>
        <w:t>Notifications</w:t>
      </w:r>
    </w:p>
    <w:p w14:paraId="3F24C8D2" w14:textId="77777777" w:rsidR="00C77F86" w:rsidRDefault="00C77F86" w:rsidP="00C77F86">
      <w:pPr>
        <w:pStyle w:val="BodyText"/>
      </w:pPr>
      <w:r>
        <w:t>Notifications are in-system messages raised by the system upon certain events happening for viewing by target users.</w:t>
      </w:r>
    </w:p>
    <w:p w14:paraId="013902D3" w14:textId="77777777" w:rsidR="00C77F86" w:rsidRDefault="00C77F86" w:rsidP="00C77F86">
      <w:pPr>
        <w:pStyle w:val="BodyText"/>
      </w:pPr>
      <w:r>
        <w:t xml:space="preserve">Notifications can be shown for a set duration (e.g.: 30 seconds) or remain available until a person has read them. </w:t>
      </w:r>
    </w:p>
    <w:p w14:paraId="032E06AA" w14:textId="77777777" w:rsidR="00C77F86" w:rsidRDefault="00C77F86" w:rsidP="00C77F86">
      <w:pPr>
        <w:pStyle w:val="BodyText"/>
      </w:pPr>
      <w:r>
        <w:t xml:space="preserve">Some notifications require being sent when a User is not using the system. In which case they are sent as emails or SMS notifications. </w:t>
      </w:r>
    </w:p>
    <w:p w14:paraId="45B473C5" w14:textId="77777777" w:rsidR="00C77F86" w:rsidRDefault="00C77F86" w:rsidP="00EF16B1">
      <w:pPr>
        <w:pStyle w:val="BodyText"/>
      </w:pPr>
    </w:p>
    <w:p w14:paraId="41A2CDD5" w14:textId="55EF8756" w:rsidR="00C77F86" w:rsidRDefault="00E31E6E" w:rsidP="00E31E6E">
      <w:pPr>
        <w:pStyle w:val="Heading2"/>
      </w:pPr>
      <w:r>
        <w:t>Permitted Users</w:t>
      </w:r>
    </w:p>
    <w:p w14:paraId="467AC845" w14:textId="5E0A293E" w:rsidR="00E31E6E" w:rsidRPr="00E31E6E" w:rsidRDefault="00E31E6E" w:rsidP="00E31E6E">
      <w:pPr>
        <w:pStyle w:val="BodyText"/>
      </w:pPr>
      <w:r>
        <w:t xml:space="preserve">Permitted Users are Users who have a specific Permission. </w:t>
      </w:r>
      <w:r>
        <w:br/>
      </w:r>
    </w:p>
    <w:p w14:paraId="21B76ECA" w14:textId="0940CCB2" w:rsidR="00E31E6E" w:rsidRPr="009C4D2C" w:rsidRDefault="00E31E6E" w:rsidP="00E31E6E">
      <w:pPr>
        <w:pStyle w:val="Heading5"/>
      </w:pPr>
      <w:r>
        <w:t xml:space="preserve">FR-XXX-ID: </w:t>
      </w:r>
      <w:r>
        <w:rPr>
          <w:b/>
          <w:bCs/>
        </w:rPr>
        <w:t>Application Acceptance</w:t>
      </w:r>
    </w:p>
    <w:tbl>
      <w:tblPr>
        <w:tblStyle w:val="Default-BlueHeadless"/>
        <w:tblW w:w="9524" w:type="dxa"/>
        <w:tblInd w:w="-5" w:type="dxa"/>
        <w:tblLook w:val="04A0" w:firstRow="1" w:lastRow="0" w:firstColumn="1" w:lastColumn="0" w:noHBand="0" w:noVBand="1"/>
      </w:tblPr>
      <w:tblGrid>
        <w:gridCol w:w="1560"/>
        <w:gridCol w:w="7964"/>
      </w:tblGrid>
      <w:tr w:rsidR="00E31E6E" w14:paraId="3B66800B"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2205DD" w14:textId="77777777" w:rsidR="00E31E6E" w:rsidRPr="00564217" w:rsidRDefault="00E31E6E" w:rsidP="00354844">
            <w:pPr>
              <w:rPr>
                <w:b/>
                <w:bCs/>
              </w:rPr>
            </w:pPr>
            <w:r w:rsidRPr="00564217">
              <w:rPr>
                <w:b/>
                <w:bCs/>
              </w:rPr>
              <w:t>Category</w:t>
            </w:r>
          </w:p>
        </w:tc>
        <w:tc>
          <w:tcPr>
            <w:tcW w:w="7964" w:type="dxa"/>
          </w:tcPr>
          <w:p w14:paraId="5547B7E4" w14:textId="56EC6B91" w:rsidR="00E31E6E" w:rsidRPr="00564217" w:rsidRDefault="00E31E6E" w:rsidP="00354844">
            <w:pPr>
              <w:cnfStyle w:val="100000000000" w:firstRow="1" w:lastRow="0" w:firstColumn="0" w:lastColumn="0" w:oddVBand="0" w:evenVBand="0" w:oddHBand="0" w:evenHBand="0" w:firstRowFirstColumn="0" w:firstRowLastColumn="0" w:lastRowFirstColumn="0" w:lastRowLastColumn="0"/>
            </w:pPr>
            <w:r>
              <w:t>Functional/</w:t>
            </w:r>
            <w:r>
              <w:t>Permitted User</w:t>
            </w:r>
          </w:p>
        </w:tc>
      </w:tr>
      <w:tr w:rsidR="00E31E6E" w14:paraId="6159E2F4"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64AF425" w14:textId="77777777" w:rsidR="00E31E6E" w:rsidRPr="00564217" w:rsidRDefault="00E31E6E" w:rsidP="00354844">
            <w:pPr>
              <w:rPr>
                <w:b/>
                <w:bCs/>
              </w:rPr>
            </w:pPr>
            <w:r w:rsidRPr="00564217">
              <w:rPr>
                <w:b/>
                <w:bCs/>
              </w:rPr>
              <w:t>Statement</w:t>
            </w:r>
          </w:p>
        </w:tc>
        <w:tc>
          <w:tcPr>
            <w:tcW w:w="7964" w:type="dxa"/>
          </w:tcPr>
          <w:p w14:paraId="64851A96" w14:textId="1AD8AA83" w:rsidR="00E31E6E" w:rsidRPr="00F747A0" w:rsidRDefault="00E31E6E" w:rsidP="00354844">
            <w:pPr>
              <w:cnfStyle w:val="000000000000" w:firstRow="0" w:lastRow="0" w:firstColumn="0" w:lastColumn="0" w:oddVBand="0" w:evenVBand="0" w:oddHBand="0" w:evenHBand="0" w:firstRowFirstColumn="0" w:firstRowLastColumn="0" w:lastRowFirstColumn="0" w:lastRowLastColumn="0"/>
            </w:pPr>
            <w:r>
              <w:t xml:space="preserve">A permitted </w:t>
            </w:r>
            <w:r w:rsidR="00DC2617">
              <w:t>recipient of an invitation</w:t>
            </w:r>
            <w:r>
              <w:t xml:space="preserve"> MAY accept a user’s application to a </w:t>
            </w:r>
            <w:r w:rsidRPr="00DC2617">
              <w:rPr>
                <w:b/>
                <w:bCs/>
              </w:rPr>
              <w:t>role</w:t>
            </w:r>
            <w:r>
              <w:t>.</w:t>
            </w:r>
          </w:p>
        </w:tc>
      </w:tr>
      <w:tr w:rsidR="00E31E6E" w14:paraId="3FCF30B8"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648B26" w14:textId="77777777" w:rsidR="00E31E6E" w:rsidRPr="00564217" w:rsidRDefault="00E31E6E" w:rsidP="00354844">
            <w:pPr>
              <w:rPr>
                <w:b/>
                <w:bCs/>
              </w:rPr>
            </w:pPr>
            <w:r w:rsidRPr="00564217">
              <w:rPr>
                <w:b/>
                <w:bCs/>
              </w:rPr>
              <w:t>Rationale</w:t>
            </w:r>
          </w:p>
        </w:tc>
        <w:tc>
          <w:tcPr>
            <w:tcW w:w="7964" w:type="dxa"/>
          </w:tcPr>
          <w:p w14:paraId="3C3B08D9" w14:textId="6C125B79" w:rsidR="00E31E6E" w:rsidRPr="00EB16F9" w:rsidRDefault="00E31E6E" w:rsidP="00354844">
            <w:pPr>
              <w:cnfStyle w:val="000000010000" w:firstRow="0" w:lastRow="0" w:firstColumn="0" w:lastColumn="0" w:oddVBand="0" w:evenVBand="0" w:oddHBand="0" w:evenHBand="1" w:firstRowFirstColumn="0" w:firstRowLastColumn="0" w:lastRowFirstColumn="0" w:lastRowLastColumn="0"/>
            </w:pPr>
            <w:r>
              <w:t>A resource creator must be able to accept or decline an application from a specific user to a specific role related to a specific group or resource.</w:t>
            </w:r>
          </w:p>
        </w:tc>
      </w:tr>
      <w:tr w:rsidR="00E31E6E" w14:paraId="0DDC318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A8CCC0D" w14:textId="77777777" w:rsidR="00E31E6E" w:rsidRPr="00564217" w:rsidRDefault="00E31E6E" w:rsidP="00354844">
            <w:pPr>
              <w:rPr>
                <w:b/>
                <w:bCs/>
              </w:rPr>
            </w:pPr>
            <w:r w:rsidRPr="00564217">
              <w:rPr>
                <w:b/>
                <w:bCs/>
              </w:rPr>
              <w:t>Details</w:t>
            </w:r>
          </w:p>
        </w:tc>
        <w:tc>
          <w:tcPr>
            <w:tcW w:w="7964" w:type="dxa"/>
          </w:tcPr>
          <w:p w14:paraId="567CD3F5" w14:textId="77777777" w:rsidR="00E31E6E" w:rsidRPr="00EB16F9" w:rsidRDefault="00E31E6E" w:rsidP="00354844">
            <w:pPr>
              <w:cnfStyle w:val="000000000000" w:firstRow="0" w:lastRow="0" w:firstColumn="0" w:lastColumn="0" w:oddVBand="0" w:evenVBand="0" w:oddHBand="0" w:evenHBand="0" w:firstRowFirstColumn="0" w:firstRowLastColumn="0" w:lastRowFirstColumn="0" w:lastRowLastColumn="0"/>
            </w:pPr>
            <w:r>
              <w:t>…</w:t>
            </w:r>
          </w:p>
        </w:tc>
      </w:tr>
      <w:tr w:rsidR="00E31E6E" w14:paraId="3918C1CA"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65B601" w14:textId="77777777" w:rsidR="00E31E6E" w:rsidRPr="00564217" w:rsidRDefault="00E31E6E" w:rsidP="00354844">
            <w:pPr>
              <w:rPr>
                <w:b/>
                <w:bCs/>
              </w:rPr>
            </w:pPr>
            <w:r w:rsidRPr="00564217">
              <w:rPr>
                <w:b/>
                <w:bCs/>
              </w:rPr>
              <w:lastRenderedPageBreak/>
              <w:t>Prompts</w:t>
            </w:r>
          </w:p>
        </w:tc>
        <w:tc>
          <w:tcPr>
            <w:tcW w:w="7964" w:type="dxa"/>
          </w:tcPr>
          <w:p w14:paraId="00041EA8" w14:textId="77777777" w:rsidR="00E31E6E" w:rsidRPr="00EB16F9" w:rsidRDefault="00E31E6E" w:rsidP="00354844">
            <w:pPr>
              <w:cnfStyle w:val="000000010000" w:firstRow="0" w:lastRow="0" w:firstColumn="0" w:lastColumn="0" w:oddVBand="0" w:evenVBand="0" w:oddHBand="0" w:evenHBand="1" w:firstRowFirstColumn="0" w:firstRowLastColumn="0" w:lastRowFirstColumn="0" w:lastRowLastColumn="0"/>
            </w:pPr>
            <w:r>
              <w:t>…</w:t>
            </w:r>
          </w:p>
        </w:tc>
      </w:tr>
    </w:tbl>
    <w:p w14:paraId="26AEF9F2" w14:textId="77777777" w:rsidR="00E31E6E" w:rsidRPr="00E31E6E" w:rsidRDefault="00E31E6E" w:rsidP="00E31E6E">
      <w:pPr>
        <w:pStyle w:val="BodyText"/>
      </w:pPr>
    </w:p>
    <w:p w14:paraId="4FA0AEE0" w14:textId="77777777" w:rsidR="00E31E6E" w:rsidRDefault="00E31E6E" w:rsidP="00EF16B1">
      <w:pPr>
        <w:pStyle w:val="BodyText"/>
      </w:pPr>
    </w:p>
    <w:p w14:paraId="455300F6" w14:textId="305237F1" w:rsidR="00EF16B1" w:rsidRDefault="00EF16B1" w:rsidP="00EF16B1">
      <w:pPr>
        <w:pStyle w:val="Heading2"/>
      </w:pPr>
      <w:r>
        <w:t>Service Provider</w:t>
      </w:r>
    </w:p>
    <w:p w14:paraId="6CA0B908" w14:textId="77777777" w:rsidR="00EF16B1" w:rsidRDefault="00EF16B1" w:rsidP="00EF16B1">
      <w:pPr>
        <w:pStyle w:val="BodyText"/>
      </w:pPr>
    </w:p>
    <w:p w14:paraId="494141D8" w14:textId="77777777" w:rsidR="00C23773" w:rsidRDefault="00C23773" w:rsidP="00EF16B1">
      <w:pPr>
        <w:pStyle w:val="BodyText"/>
      </w:pPr>
    </w:p>
    <w:p w14:paraId="62C115D7" w14:textId="36169D07" w:rsidR="00C23773" w:rsidRDefault="00C23773" w:rsidP="00EF16B1">
      <w:pPr>
        <w:pStyle w:val="BodyText"/>
      </w:pPr>
      <w:r>
        <w:t>Service Resource Developer</w:t>
      </w:r>
    </w:p>
    <w:p w14:paraId="723B4F9C" w14:textId="5C917406" w:rsidR="00C23773" w:rsidRDefault="00C23773" w:rsidP="00EF16B1">
      <w:pPr>
        <w:pStyle w:val="BodyText"/>
      </w:pPr>
    </w:p>
    <w:p w14:paraId="03B19603" w14:textId="357A2387" w:rsidR="00EF16B1" w:rsidRDefault="00EF16B1" w:rsidP="00EF16B1">
      <w:pPr>
        <w:pStyle w:val="Heading2"/>
      </w:pPr>
      <w:r>
        <w:t>Customer Support</w:t>
      </w:r>
    </w:p>
    <w:p w14:paraId="2243ED2B" w14:textId="77777777" w:rsidR="00EF16B1" w:rsidRDefault="00EF16B1" w:rsidP="00EF16B1">
      <w:pPr>
        <w:pStyle w:val="BodyText"/>
      </w:pPr>
    </w:p>
    <w:p w14:paraId="2A27275E" w14:textId="091B4295" w:rsidR="00EF16B1" w:rsidRDefault="00EF16B1" w:rsidP="00EF16B1">
      <w:pPr>
        <w:pStyle w:val="Heading2"/>
      </w:pPr>
      <w:r>
        <w:t>System Operator</w:t>
      </w:r>
    </w:p>
    <w:p w14:paraId="24924218" w14:textId="77777777" w:rsidR="003E7D86" w:rsidRDefault="003E7D86" w:rsidP="003E7D86">
      <w:pPr>
        <w:pStyle w:val="BodyText"/>
      </w:pPr>
    </w:p>
    <w:p w14:paraId="19FE6152" w14:textId="69DC9F2F" w:rsidR="003E7D86" w:rsidRPr="009C4D2C" w:rsidRDefault="003E7D86" w:rsidP="003E7D86">
      <w:pPr>
        <w:pStyle w:val="Heading5"/>
      </w:pPr>
      <w:r>
        <w:t xml:space="preserve">FR-XXX-ID: </w:t>
      </w:r>
      <w:r>
        <w:rPr>
          <w:b/>
          <w:bCs/>
        </w:rPr>
        <w:t>System Settings</w:t>
      </w:r>
    </w:p>
    <w:tbl>
      <w:tblPr>
        <w:tblStyle w:val="Default-BlueHeadless"/>
        <w:tblW w:w="9524" w:type="dxa"/>
        <w:tblInd w:w="-5" w:type="dxa"/>
        <w:tblLook w:val="04A0" w:firstRow="1" w:lastRow="0" w:firstColumn="1" w:lastColumn="0" w:noHBand="0" w:noVBand="1"/>
      </w:tblPr>
      <w:tblGrid>
        <w:gridCol w:w="1560"/>
        <w:gridCol w:w="7964"/>
      </w:tblGrid>
      <w:tr w:rsidR="003E7D86" w14:paraId="5C1B13FA"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E84F05" w14:textId="77777777" w:rsidR="003E7D86" w:rsidRPr="00564217" w:rsidRDefault="003E7D86" w:rsidP="00354844">
            <w:pPr>
              <w:rPr>
                <w:b/>
                <w:bCs/>
              </w:rPr>
            </w:pPr>
            <w:r w:rsidRPr="00564217">
              <w:rPr>
                <w:b/>
                <w:bCs/>
              </w:rPr>
              <w:t>Category</w:t>
            </w:r>
          </w:p>
        </w:tc>
        <w:tc>
          <w:tcPr>
            <w:tcW w:w="7964" w:type="dxa"/>
          </w:tcPr>
          <w:p w14:paraId="412C508D" w14:textId="35C48267" w:rsidR="003E7D86" w:rsidRPr="00564217" w:rsidRDefault="003E7D86" w:rsidP="00354844">
            <w:pPr>
              <w:cnfStyle w:val="100000000000" w:firstRow="1" w:lastRow="0" w:firstColumn="0" w:lastColumn="0" w:oddVBand="0" w:evenVBand="0" w:oddHBand="0" w:evenHBand="0" w:firstRowFirstColumn="0" w:firstRowLastColumn="0" w:lastRowFirstColumn="0" w:lastRowLastColumn="0"/>
            </w:pPr>
            <w:r>
              <w:t>Functional</w:t>
            </w:r>
            <w:r>
              <w:t>/System Operators</w:t>
            </w:r>
          </w:p>
        </w:tc>
      </w:tr>
      <w:tr w:rsidR="003E7D86" w14:paraId="2A023B0B"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5DA4719" w14:textId="77777777" w:rsidR="003E7D86" w:rsidRPr="00564217" w:rsidRDefault="003E7D86" w:rsidP="00354844">
            <w:pPr>
              <w:rPr>
                <w:b/>
                <w:bCs/>
              </w:rPr>
            </w:pPr>
            <w:r w:rsidRPr="00564217">
              <w:rPr>
                <w:b/>
                <w:bCs/>
              </w:rPr>
              <w:t>Statement</w:t>
            </w:r>
          </w:p>
        </w:tc>
        <w:tc>
          <w:tcPr>
            <w:tcW w:w="7964" w:type="dxa"/>
          </w:tcPr>
          <w:p w14:paraId="71E6456C" w14:textId="0B8C0C3F" w:rsidR="003E7D86" w:rsidRPr="00F747A0" w:rsidRDefault="003E7D86" w:rsidP="00354844">
            <w:pPr>
              <w:cnfStyle w:val="000000000000" w:firstRow="0" w:lastRow="0" w:firstColumn="0" w:lastColumn="0" w:oddVBand="0" w:evenVBand="0" w:oddHBand="0" w:evenHBand="0" w:firstRowFirstColumn="0" w:firstRowLastColumn="0" w:lastRowFirstColumn="0" w:lastRowLastColumn="0"/>
            </w:pPr>
            <w:r>
              <w:t>A System Operator MUST have available functionality to manage system wide settings.</w:t>
            </w:r>
          </w:p>
        </w:tc>
      </w:tr>
      <w:tr w:rsidR="003E7D86" w14:paraId="47AFD914"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9FE3BF" w14:textId="77777777" w:rsidR="003E7D86" w:rsidRPr="00564217" w:rsidRDefault="003E7D86" w:rsidP="00354844">
            <w:pPr>
              <w:rPr>
                <w:b/>
                <w:bCs/>
              </w:rPr>
            </w:pPr>
            <w:r w:rsidRPr="00564217">
              <w:rPr>
                <w:b/>
                <w:bCs/>
              </w:rPr>
              <w:t>Rationale</w:t>
            </w:r>
          </w:p>
        </w:tc>
        <w:tc>
          <w:tcPr>
            <w:tcW w:w="7964" w:type="dxa"/>
          </w:tcPr>
          <w:p w14:paraId="3AF0EC8E" w14:textId="77777777" w:rsidR="003E7D86" w:rsidRPr="00EB16F9" w:rsidRDefault="003E7D86" w:rsidP="00354844">
            <w:pPr>
              <w:cnfStyle w:val="000000010000" w:firstRow="0" w:lastRow="0" w:firstColumn="0" w:lastColumn="0" w:oddVBand="0" w:evenVBand="0" w:oddHBand="0" w:evenHBand="1" w:firstRowFirstColumn="0" w:firstRowLastColumn="0" w:lastRowFirstColumn="0" w:lastRowLastColumn="0"/>
            </w:pPr>
            <w:r>
              <w:t>…</w:t>
            </w:r>
          </w:p>
        </w:tc>
      </w:tr>
      <w:tr w:rsidR="003E7D86" w14:paraId="7F268AF7"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027B7C5" w14:textId="77777777" w:rsidR="003E7D86" w:rsidRPr="00564217" w:rsidRDefault="003E7D86" w:rsidP="00354844">
            <w:pPr>
              <w:rPr>
                <w:b/>
                <w:bCs/>
              </w:rPr>
            </w:pPr>
            <w:r w:rsidRPr="00564217">
              <w:rPr>
                <w:b/>
                <w:bCs/>
              </w:rPr>
              <w:t>Details</w:t>
            </w:r>
          </w:p>
        </w:tc>
        <w:tc>
          <w:tcPr>
            <w:tcW w:w="7964" w:type="dxa"/>
          </w:tcPr>
          <w:p w14:paraId="213D0765" w14:textId="77777777" w:rsidR="003E7D86" w:rsidRDefault="003E7D86" w:rsidP="00354844">
            <w:pPr>
              <w:cnfStyle w:val="000000000000" w:firstRow="0" w:lastRow="0" w:firstColumn="0" w:lastColumn="0" w:oddVBand="0" w:evenVBand="0" w:oddHBand="0" w:evenHBand="0" w:firstRowFirstColumn="0" w:firstRowLastColumn="0" w:lastRowFirstColumn="0" w:lastRowLastColumn="0"/>
            </w:pPr>
            <w:r>
              <w:t>Default settings might include:</w:t>
            </w:r>
            <w:r>
              <w:br/>
              <w:t>- Sponsor Organisation Name &amp; Logo</w:t>
            </w:r>
          </w:p>
          <w:p w14:paraId="37D38911" w14:textId="77777777" w:rsidR="003E7D86" w:rsidRDefault="003E7D86" w:rsidP="00354844">
            <w:pPr>
              <w:cnfStyle w:val="000000000000" w:firstRow="0" w:lastRow="0" w:firstColumn="0" w:lastColumn="0" w:oddVBand="0" w:evenVBand="0" w:oddHBand="0" w:evenHBand="0" w:firstRowFirstColumn="0" w:firstRowLastColumn="0" w:lastRowFirstColumn="0" w:lastRowLastColumn="0"/>
            </w:pPr>
            <w:r>
              <w:t>- Product Name and Description</w:t>
            </w:r>
            <w:r>
              <w:br/>
              <w:t>- Default Appearance Styling</w:t>
            </w:r>
          </w:p>
          <w:p w14:paraId="4EC1E2CC" w14:textId="7DBF1634" w:rsidR="003E7D86" w:rsidRPr="00EB16F9" w:rsidRDefault="003E7D86" w:rsidP="00354844">
            <w:pPr>
              <w:cnfStyle w:val="000000000000" w:firstRow="0" w:lastRow="0" w:firstColumn="0" w:lastColumn="0" w:oddVBand="0" w:evenVBand="0" w:oddHBand="0" w:evenHBand="0" w:firstRowFirstColumn="0" w:firstRowLastColumn="0" w:lastRowFirstColumn="0" w:lastRowLastColumn="0"/>
            </w:pPr>
            <w:r>
              <w:t>- etc.</w:t>
            </w:r>
          </w:p>
        </w:tc>
      </w:tr>
      <w:tr w:rsidR="003E7D86" w14:paraId="12D88ECE"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AE244A" w14:textId="77777777" w:rsidR="003E7D86" w:rsidRPr="00564217" w:rsidRDefault="003E7D86" w:rsidP="00354844">
            <w:pPr>
              <w:rPr>
                <w:b/>
                <w:bCs/>
              </w:rPr>
            </w:pPr>
            <w:r w:rsidRPr="00564217">
              <w:rPr>
                <w:b/>
                <w:bCs/>
              </w:rPr>
              <w:t>Prompts</w:t>
            </w:r>
          </w:p>
        </w:tc>
        <w:tc>
          <w:tcPr>
            <w:tcW w:w="7964" w:type="dxa"/>
          </w:tcPr>
          <w:p w14:paraId="27B2D66B" w14:textId="77777777" w:rsidR="003E7D86" w:rsidRPr="00EB16F9" w:rsidRDefault="003E7D86" w:rsidP="00354844">
            <w:pPr>
              <w:cnfStyle w:val="000000010000" w:firstRow="0" w:lastRow="0" w:firstColumn="0" w:lastColumn="0" w:oddVBand="0" w:evenVBand="0" w:oddHBand="0" w:evenHBand="1" w:firstRowFirstColumn="0" w:firstRowLastColumn="0" w:lastRowFirstColumn="0" w:lastRowLastColumn="0"/>
            </w:pPr>
            <w:r>
              <w:t>…</w:t>
            </w:r>
          </w:p>
        </w:tc>
      </w:tr>
    </w:tbl>
    <w:p w14:paraId="30868C45" w14:textId="77777777" w:rsidR="00EF16B1" w:rsidRDefault="00EF16B1" w:rsidP="00EF16B1">
      <w:pPr>
        <w:pStyle w:val="BodyText"/>
      </w:pPr>
    </w:p>
    <w:p w14:paraId="7AA177F7" w14:textId="513F15B6" w:rsidR="00E960B9" w:rsidRPr="009C4D2C" w:rsidRDefault="00E960B9" w:rsidP="00E960B9">
      <w:pPr>
        <w:pStyle w:val="Heading5"/>
      </w:pPr>
      <w:r>
        <w:t xml:space="preserve">FR-XXX-ID: </w:t>
      </w:r>
      <w:r>
        <w:rPr>
          <w:b/>
          <w:bCs/>
        </w:rPr>
        <w:t>Anonymous User Invitations</w:t>
      </w:r>
    </w:p>
    <w:tbl>
      <w:tblPr>
        <w:tblStyle w:val="Default-BlueHeadless"/>
        <w:tblW w:w="9524" w:type="dxa"/>
        <w:tblInd w:w="-5" w:type="dxa"/>
        <w:tblLook w:val="04A0" w:firstRow="1" w:lastRow="0" w:firstColumn="1" w:lastColumn="0" w:noHBand="0" w:noVBand="1"/>
      </w:tblPr>
      <w:tblGrid>
        <w:gridCol w:w="1560"/>
        <w:gridCol w:w="7964"/>
      </w:tblGrid>
      <w:tr w:rsidR="00E960B9" w14:paraId="68475D3D"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843B35" w14:textId="77777777" w:rsidR="00E960B9" w:rsidRPr="00564217" w:rsidRDefault="00E960B9" w:rsidP="00354844">
            <w:pPr>
              <w:rPr>
                <w:b/>
                <w:bCs/>
              </w:rPr>
            </w:pPr>
            <w:r w:rsidRPr="00564217">
              <w:rPr>
                <w:b/>
                <w:bCs/>
              </w:rPr>
              <w:t>Category</w:t>
            </w:r>
          </w:p>
        </w:tc>
        <w:tc>
          <w:tcPr>
            <w:tcW w:w="7964" w:type="dxa"/>
          </w:tcPr>
          <w:p w14:paraId="2EE02710" w14:textId="35AEA37D" w:rsidR="00E960B9" w:rsidRPr="00564217" w:rsidRDefault="00E960B9" w:rsidP="00354844">
            <w:pPr>
              <w:cnfStyle w:val="100000000000" w:firstRow="1" w:lastRow="0" w:firstColumn="0" w:lastColumn="0" w:oddVBand="0" w:evenVBand="0" w:oddHBand="0" w:evenHBand="0" w:firstRowFirstColumn="0" w:firstRowLastColumn="0" w:lastRowFirstColumn="0" w:lastRowLastColumn="0"/>
            </w:pPr>
            <w:r>
              <w:t>Functional/</w:t>
            </w:r>
            <w:r>
              <w:t>System Operator</w:t>
            </w:r>
          </w:p>
        </w:tc>
      </w:tr>
      <w:tr w:rsidR="00E960B9" w14:paraId="182DB49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4D0D17E" w14:textId="77777777" w:rsidR="00E960B9" w:rsidRPr="00564217" w:rsidRDefault="00E960B9" w:rsidP="00354844">
            <w:pPr>
              <w:rPr>
                <w:b/>
                <w:bCs/>
              </w:rPr>
            </w:pPr>
            <w:r w:rsidRPr="00564217">
              <w:rPr>
                <w:b/>
                <w:bCs/>
              </w:rPr>
              <w:t>Statement</w:t>
            </w:r>
          </w:p>
        </w:tc>
        <w:tc>
          <w:tcPr>
            <w:tcW w:w="7964" w:type="dxa"/>
          </w:tcPr>
          <w:p w14:paraId="2A018A91" w14:textId="5FE08C70" w:rsidR="00E960B9" w:rsidRPr="00F747A0" w:rsidRDefault="00E960B9" w:rsidP="00354844">
            <w:pPr>
              <w:cnfStyle w:val="000000000000" w:firstRow="0" w:lastRow="0" w:firstColumn="0" w:lastColumn="0" w:oddVBand="0" w:evenVBand="0" w:oddHBand="0" w:evenHBand="0" w:firstRowFirstColumn="0" w:firstRowLastColumn="0" w:lastRowFirstColumn="0" w:lastRowLastColumn="0"/>
            </w:pPr>
            <w:r>
              <w:t>A permitted User MUST be able to configure whether anonymous users can apply for an invitation to a role.</w:t>
            </w:r>
          </w:p>
        </w:tc>
      </w:tr>
      <w:tr w:rsidR="00E960B9" w14:paraId="4EB4C6E8"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74FAFD" w14:textId="77777777" w:rsidR="00E960B9" w:rsidRPr="00564217" w:rsidRDefault="00E960B9" w:rsidP="00354844">
            <w:pPr>
              <w:rPr>
                <w:b/>
                <w:bCs/>
              </w:rPr>
            </w:pPr>
            <w:r w:rsidRPr="00564217">
              <w:rPr>
                <w:b/>
                <w:bCs/>
              </w:rPr>
              <w:t>Rationale</w:t>
            </w:r>
          </w:p>
        </w:tc>
        <w:tc>
          <w:tcPr>
            <w:tcW w:w="7964" w:type="dxa"/>
          </w:tcPr>
          <w:p w14:paraId="1ECD8D5C"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w:t>
            </w:r>
          </w:p>
        </w:tc>
      </w:tr>
      <w:tr w:rsidR="00E960B9" w14:paraId="2F0D971F"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83F8CE0" w14:textId="77777777" w:rsidR="00E960B9" w:rsidRPr="00564217" w:rsidRDefault="00E960B9" w:rsidP="00354844">
            <w:pPr>
              <w:rPr>
                <w:b/>
                <w:bCs/>
              </w:rPr>
            </w:pPr>
            <w:r w:rsidRPr="00564217">
              <w:rPr>
                <w:b/>
                <w:bCs/>
              </w:rPr>
              <w:t>Details</w:t>
            </w:r>
          </w:p>
        </w:tc>
        <w:tc>
          <w:tcPr>
            <w:tcW w:w="7964" w:type="dxa"/>
          </w:tcPr>
          <w:p w14:paraId="090C11A5" w14:textId="7CDEA480" w:rsidR="00E960B9" w:rsidRPr="00EB16F9" w:rsidRDefault="00E960B9" w:rsidP="00354844">
            <w:pPr>
              <w:cnfStyle w:val="000000000000" w:firstRow="0" w:lastRow="0" w:firstColumn="0" w:lastColumn="0" w:oddVBand="0" w:evenVBand="0" w:oddHBand="0" w:evenHBand="0" w:firstRowFirstColumn="0" w:firstRowLastColumn="0" w:lastRowFirstColumn="0" w:lastRowLastColumn="0"/>
            </w:pPr>
            <w:r w:rsidRPr="00E960B9">
              <w:rPr>
                <w:b/>
                <w:bCs/>
              </w:rPr>
              <w:t>Anonymous users</w:t>
            </w:r>
            <w:r>
              <w:t xml:space="preserve">, because they do not yet have a </w:t>
            </w:r>
            <w:r>
              <w:rPr>
                <w:b/>
                <w:bCs/>
              </w:rPr>
              <w:t>u</w:t>
            </w:r>
            <w:r w:rsidRPr="00E960B9">
              <w:rPr>
                <w:b/>
                <w:bCs/>
              </w:rPr>
              <w:t>ser</w:t>
            </w:r>
            <w:r>
              <w:t xml:space="preserve"> record, with an associated email address, are required to submit their email address </w:t>
            </w:r>
            <w:r>
              <w:lastRenderedPageBreak/>
              <w:t xml:space="preserve">when applying for an invitation to a role. </w:t>
            </w:r>
            <w:r>
              <w:br/>
              <w:t>There is the option (risk?) that a user submits someone else’s email address as opposed to their own.</w:t>
            </w:r>
          </w:p>
        </w:tc>
      </w:tr>
      <w:tr w:rsidR="00E960B9" w14:paraId="1B280EC5"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6B523C" w14:textId="77777777" w:rsidR="00E960B9" w:rsidRPr="00564217" w:rsidRDefault="00E960B9" w:rsidP="00354844">
            <w:pPr>
              <w:rPr>
                <w:b/>
                <w:bCs/>
              </w:rPr>
            </w:pPr>
            <w:r w:rsidRPr="00564217">
              <w:rPr>
                <w:b/>
                <w:bCs/>
              </w:rPr>
              <w:lastRenderedPageBreak/>
              <w:t>Prompts</w:t>
            </w:r>
          </w:p>
        </w:tc>
        <w:tc>
          <w:tcPr>
            <w:tcW w:w="7964" w:type="dxa"/>
          </w:tcPr>
          <w:p w14:paraId="2B3E96B3" w14:textId="77777777" w:rsidR="00E960B9" w:rsidRPr="00EB16F9" w:rsidRDefault="00E960B9" w:rsidP="00354844">
            <w:pPr>
              <w:cnfStyle w:val="000000010000" w:firstRow="0" w:lastRow="0" w:firstColumn="0" w:lastColumn="0" w:oddVBand="0" w:evenVBand="0" w:oddHBand="0" w:evenHBand="1" w:firstRowFirstColumn="0" w:firstRowLastColumn="0" w:lastRowFirstColumn="0" w:lastRowLastColumn="0"/>
            </w:pPr>
            <w:r>
              <w:t>…</w:t>
            </w:r>
          </w:p>
        </w:tc>
      </w:tr>
    </w:tbl>
    <w:p w14:paraId="0E980FC4" w14:textId="77777777" w:rsidR="00E960B9" w:rsidRDefault="00E960B9" w:rsidP="00EF16B1">
      <w:pPr>
        <w:pStyle w:val="BodyText"/>
      </w:pPr>
    </w:p>
    <w:p w14:paraId="68A5EA5C" w14:textId="220DE1E5" w:rsidR="00FD23EE" w:rsidRPr="009C4D2C" w:rsidRDefault="00FD23EE" w:rsidP="00FD23EE">
      <w:pPr>
        <w:pStyle w:val="Heading5"/>
      </w:pPr>
      <w:r>
        <w:t xml:space="preserve">FR-XXX-ID: </w:t>
      </w:r>
      <w:r>
        <w:rPr>
          <w:b/>
          <w:bCs/>
        </w:rPr>
        <w:t>Terms &amp; Condition</w:t>
      </w:r>
      <w:r>
        <w:rPr>
          <w:b/>
          <w:bCs/>
        </w:rPr>
        <w:t xml:space="preserve"> Management</w:t>
      </w:r>
    </w:p>
    <w:tbl>
      <w:tblPr>
        <w:tblStyle w:val="Default-BlueHeadless"/>
        <w:tblW w:w="9524" w:type="dxa"/>
        <w:tblInd w:w="-5" w:type="dxa"/>
        <w:tblLook w:val="04A0" w:firstRow="1" w:lastRow="0" w:firstColumn="1" w:lastColumn="0" w:noHBand="0" w:noVBand="1"/>
      </w:tblPr>
      <w:tblGrid>
        <w:gridCol w:w="1560"/>
        <w:gridCol w:w="7964"/>
      </w:tblGrid>
      <w:tr w:rsidR="00FD23EE" w14:paraId="15739CB9"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1CAF60" w14:textId="77777777" w:rsidR="00FD23EE" w:rsidRPr="00564217" w:rsidRDefault="00FD23EE" w:rsidP="00354844">
            <w:pPr>
              <w:rPr>
                <w:b/>
                <w:bCs/>
              </w:rPr>
            </w:pPr>
            <w:r w:rsidRPr="00564217">
              <w:rPr>
                <w:b/>
                <w:bCs/>
              </w:rPr>
              <w:t>Category</w:t>
            </w:r>
          </w:p>
        </w:tc>
        <w:tc>
          <w:tcPr>
            <w:tcW w:w="7964" w:type="dxa"/>
          </w:tcPr>
          <w:p w14:paraId="2780DB8E" w14:textId="77777777" w:rsidR="00FD23EE" w:rsidRPr="00564217" w:rsidRDefault="00FD23EE" w:rsidP="00354844">
            <w:pPr>
              <w:cnfStyle w:val="100000000000" w:firstRow="1" w:lastRow="0" w:firstColumn="0" w:lastColumn="0" w:oddVBand="0" w:evenVBand="0" w:oddHBand="0" w:evenHBand="0" w:firstRowFirstColumn="0" w:firstRowLastColumn="0" w:lastRowFirstColumn="0" w:lastRowLastColumn="0"/>
            </w:pPr>
            <w:r>
              <w:t>Functional/R…</w:t>
            </w:r>
          </w:p>
        </w:tc>
      </w:tr>
      <w:tr w:rsidR="00FD23EE" w14:paraId="45B57067"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0F501949" w14:textId="77777777" w:rsidR="00FD23EE" w:rsidRPr="00564217" w:rsidRDefault="00FD23EE" w:rsidP="00354844">
            <w:pPr>
              <w:rPr>
                <w:b/>
                <w:bCs/>
              </w:rPr>
            </w:pPr>
            <w:r w:rsidRPr="00564217">
              <w:rPr>
                <w:b/>
                <w:bCs/>
              </w:rPr>
              <w:t>Statement</w:t>
            </w:r>
          </w:p>
        </w:tc>
        <w:tc>
          <w:tcPr>
            <w:tcW w:w="7964" w:type="dxa"/>
          </w:tcPr>
          <w:p w14:paraId="0EE6C237" w14:textId="7DFD9AE6" w:rsidR="00FD23EE" w:rsidRPr="00F747A0" w:rsidRDefault="00FD23EE" w:rsidP="00354844">
            <w:pPr>
              <w:cnfStyle w:val="000000000000" w:firstRow="0" w:lastRow="0" w:firstColumn="0" w:lastColumn="0" w:oddVBand="0" w:evenVBand="0" w:oddHBand="0" w:evenHBand="0" w:firstRowFirstColumn="0" w:firstRowLastColumn="0" w:lastRowFirstColumn="0" w:lastRowLastColumn="0"/>
            </w:pPr>
            <w:r>
              <w:t>A permitted user MUST be able to create or upload a new version of a Terms &amp; Conditions statement.</w:t>
            </w:r>
          </w:p>
        </w:tc>
      </w:tr>
      <w:tr w:rsidR="00FD23EE" w14:paraId="55C76A44"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A5F0A4" w14:textId="77777777" w:rsidR="00FD23EE" w:rsidRPr="00564217" w:rsidRDefault="00FD23EE" w:rsidP="00354844">
            <w:pPr>
              <w:rPr>
                <w:b/>
                <w:bCs/>
              </w:rPr>
            </w:pPr>
            <w:r w:rsidRPr="00564217">
              <w:rPr>
                <w:b/>
                <w:bCs/>
              </w:rPr>
              <w:t>Rationale</w:t>
            </w:r>
          </w:p>
        </w:tc>
        <w:tc>
          <w:tcPr>
            <w:tcW w:w="7964" w:type="dxa"/>
          </w:tcPr>
          <w:p w14:paraId="650D9985" w14:textId="77777777" w:rsidR="00FD23EE" w:rsidRPr="00EB16F9" w:rsidRDefault="00FD23EE" w:rsidP="00354844">
            <w:pPr>
              <w:cnfStyle w:val="000000010000" w:firstRow="0" w:lastRow="0" w:firstColumn="0" w:lastColumn="0" w:oddVBand="0" w:evenVBand="0" w:oddHBand="0" w:evenHBand="1" w:firstRowFirstColumn="0" w:firstRowLastColumn="0" w:lastRowFirstColumn="0" w:lastRowLastColumn="0"/>
            </w:pPr>
            <w:r>
              <w:t>Changes to agreements must be reaccepted or rejected.</w:t>
            </w:r>
          </w:p>
        </w:tc>
      </w:tr>
      <w:tr w:rsidR="00FD23EE" w14:paraId="5F85ADE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E44A292" w14:textId="77777777" w:rsidR="00FD23EE" w:rsidRPr="00564217" w:rsidRDefault="00FD23EE" w:rsidP="00354844">
            <w:pPr>
              <w:rPr>
                <w:b/>
                <w:bCs/>
              </w:rPr>
            </w:pPr>
            <w:r w:rsidRPr="00564217">
              <w:rPr>
                <w:b/>
                <w:bCs/>
              </w:rPr>
              <w:t>Details</w:t>
            </w:r>
          </w:p>
        </w:tc>
        <w:tc>
          <w:tcPr>
            <w:tcW w:w="7964" w:type="dxa"/>
          </w:tcPr>
          <w:p w14:paraId="0A1D9C26" w14:textId="77777777" w:rsidR="00FD23EE" w:rsidRDefault="00FD23EE" w:rsidP="00354844">
            <w:pPr>
              <w:cnfStyle w:val="000000000000" w:firstRow="0" w:lastRow="0" w:firstColumn="0" w:lastColumn="0" w:oddVBand="0" w:evenVBand="0" w:oddHBand="0" w:evenHBand="0" w:firstRowFirstColumn="0" w:firstRowLastColumn="0" w:lastRowFirstColumn="0" w:lastRowLastColumn="0"/>
            </w:pPr>
            <w:r>
              <w:t>Over a service lifespan it is common for Terms &amp; Condition statements to be updated several times.</w:t>
            </w:r>
          </w:p>
          <w:p w14:paraId="2CFC20DE" w14:textId="77777777" w:rsidR="00FD23EE" w:rsidRPr="00EB16F9" w:rsidRDefault="00FD23EE" w:rsidP="00354844">
            <w:pPr>
              <w:cnfStyle w:val="000000000000" w:firstRow="0" w:lastRow="0" w:firstColumn="0" w:lastColumn="0" w:oddVBand="0" w:evenVBand="0" w:oddHBand="0" w:evenHBand="0" w:firstRowFirstColumn="0" w:firstRowLastColumn="0" w:lastRowFirstColumn="0" w:lastRowLastColumn="0"/>
            </w:pPr>
            <w:r>
              <w:t>The different versions of the statements are required to be kept, and the latest change re-accepted.</w:t>
            </w:r>
          </w:p>
        </w:tc>
      </w:tr>
      <w:tr w:rsidR="00FD23EE" w14:paraId="34C15F3B"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6E4FAA" w14:textId="77777777" w:rsidR="00FD23EE" w:rsidRPr="00564217" w:rsidRDefault="00FD23EE" w:rsidP="00354844">
            <w:pPr>
              <w:rPr>
                <w:b/>
                <w:bCs/>
              </w:rPr>
            </w:pPr>
            <w:r w:rsidRPr="00564217">
              <w:rPr>
                <w:b/>
                <w:bCs/>
              </w:rPr>
              <w:t>Prompts</w:t>
            </w:r>
          </w:p>
        </w:tc>
        <w:tc>
          <w:tcPr>
            <w:tcW w:w="7964" w:type="dxa"/>
          </w:tcPr>
          <w:p w14:paraId="70F2FC2E" w14:textId="77777777" w:rsidR="00FD23EE" w:rsidRPr="00EB16F9" w:rsidRDefault="00FD23EE" w:rsidP="00354844">
            <w:pPr>
              <w:cnfStyle w:val="000000010000" w:firstRow="0" w:lastRow="0" w:firstColumn="0" w:lastColumn="0" w:oddVBand="0" w:evenVBand="0" w:oddHBand="0" w:evenHBand="1" w:firstRowFirstColumn="0" w:firstRowLastColumn="0" w:lastRowFirstColumn="0" w:lastRowLastColumn="0"/>
            </w:pPr>
            <w:r>
              <w:t>…</w:t>
            </w:r>
          </w:p>
        </w:tc>
      </w:tr>
    </w:tbl>
    <w:p w14:paraId="796F3146" w14:textId="77777777" w:rsidR="00FD23EE" w:rsidRDefault="00FD23EE" w:rsidP="00FD23EE">
      <w:pPr>
        <w:pStyle w:val="BodyText"/>
      </w:pPr>
    </w:p>
    <w:p w14:paraId="12247D32" w14:textId="77777777" w:rsidR="00FD23EE" w:rsidRDefault="00FD23EE" w:rsidP="00FD23EE">
      <w:pPr>
        <w:pStyle w:val="BodyText"/>
      </w:pPr>
    </w:p>
    <w:p w14:paraId="0E9E4411" w14:textId="77777777" w:rsidR="00FD23EE" w:rsidRDefault="00FD23EE" w:rsidP="00EF16B1">
      <w:pPr>
        <w:pStyle w:val="BodyText"/>
      </w:pPr>
    </w:p>
    <w:p w14:paraId="478AE8A4" w14:textId="6EC7CE4B" w:rsidR="00EF16B1" w:rsidRDefault="00EF16B1" w:rsidP="00EF16B1">
      <w:pPr>
        <w:pStyle w:val="Heading2"/>
      </w:pPr>
      <w:r>
        <w:t>System Monitor</w:t>
      </w:r>
    </w:p>
    <w:p w14:paraId="6BF2EC3E" w14:textId="7E014DE2" w:rsidR="003E7D86" w:rsidRDefault="00FD23EE" w:rsidP="003E7D86">
      <w:pPr>
        <w:pStyle w:val="BodyText"/>
      </w:pPr>
      <w:r>
        <w:t>...</w:t>
      </w:r>
    </w:p>
    <w:p w14:paraId="379E4664" w14:textId="77777777" w:rsidR="00EF16B1" w:rsidRDefault="00EF16B1" w:rsidP="00EF16B1">
      <w:pPr>
        <w:pStyle w:val="BodyText"/>
      </w:pPr>
    </w:p>
    <w:p w14:paraId="533AC191" w14:textId="7D05891F" w:rsidR="00EF16B1" w:rsidRDefault="00EF16B1" w:rsidP="00EF16B1">
      <w:pPr>
        <w:pStyle w:val="Heading2"/>
      </w:pPr>
      <w:r>
        <w:t>System Maintainer</w:t>
      </w:r>
    </w:p>
    <w:p w14:paraId="162550D2" w14:textId="16D64A05" w:rsidR="003E7D86" w:rsidRPr="009C4D2C" w:rsidRDefault="003E7D86" w:rsidP="003E7D86">
      <w:pPr>
        <w:pStyle w:val="Heading5"/>
      </w:pPr>
      <w:r>
        <w:t xml:space="preserve">FR-XXX-ID: </w:t>
      </w:r>
      <w:r>
        <w:rPr>
          <w:b/>
          <w:bCs/>
        </w:rPr>
        <w:t>Diagnostics Trace</w:t>
      </w:r>
      <w:r>
        <w:rPr>
          <w:b/>
          <w:bCs/>
        </w:rPr>
        <w:t xml:space="preserve"> Maintenance</w:t>
      </w:r>
    </w:p>
    <w:tbl>
      <w:tblPr>
        <w:tblStyle w:val="Default-BlueHeadless"/>
        <w:tblW w:w="9524" w:type="dxa"/>
        <w:tblInd w:w="-5" w:type="dxa"/>
        <w:tblLook w:val="04A0" w:firstRow="1" w:lastRow="0" w:firstColumn="1" w:lastColumn="0" w:noHBand="0" w:noVBand="1"/>
      </w:tblPr>
      <w:tblGrid>
        <w:gridCol w:w="1560"/>
        <w:gridCol w:w="7964"/>
      </w:tblGrid>
      <w:tr w:rsidR="003E7D86" w14:paraId="3A9B99FF"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9A377F" w14:textId="77777777" w:rsidR="003E7D86" w:rsidRPr="00564217" w:rsidRDefault="003E7D86" w:rsidP="00354844">
            <w:pPr>
              <w:rPr>
                <w:b/>
                <w:bCs/>
              </w:rPr>
            </w:pPr>
            <w:r w:rsidRPr="00564217">
              <w:rPr>
                <w:b/>
                <w:bCs/>
              </w:rPr>
              <w:t>Category</w:t>
            </w:r>
          </w:p>
        </w:tc>
        <w:tc>
          <w:tcPr>
            <w:tcW w:w="7964" w:type="dxa"/>
          </w:tcPr>
          <w:p w14:paraId="274FC740" w14:textId="77777777" w:rsidR="003E7D86" w:rsidRPr="00564217" w:rsidRDefault="003E7D86" w:rsidP="00354844">
            <w:pPr>
              <w:cnfStyle w:val="100000000000" w:firstRow="1" w:lastRow="0" w:firstColumn="0" w:lastColumn="0" w:oddVBand="0" w:evenVBand="0" w:oddHBand="0" w:evenHBand="0" w:firstRowFirstColumn="0" w:firstRowLastColumn="0" w:lastRowFirstColumn="0" w:lastRowLastColumn="0"/>
            </w:pPr>
            <w:r>
              <w:t>Functional/R…</w:t>
            </w:r>
          </w:p>
        </w:tc>
      </w:tr>
      <w:tr w:rsidR="003E7D86" w14:paraId="647C53F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7E6FAADE" w14:textId="77777777" w:rsidR="003E7D86" w:rsidRPr="00564217" w:rsidRDefault="003E7D86" w:rsidP="00354844">
            <w:pPr>
              <w:rPr>
                <w:b/>
                <w:bCs/>
              </w:rPr>
            </w:pPr>
            <w:r w:rsidRPr="00564217">
              <w:rPr>
                <w:b/>
                <w:bCs/>
              </w:rPr>
              <w:t>Statement</w:t>
            </w:r>
          </w:p>
        </w:tc>
        <w:tc>
          <w:tcPr>
            <w:tcW w:w="7964" w:type="dxa"/>
          </w:tcPr>
          <w:p w14:paraId="1CFB01AF" w14:textId="77777777" w:rsidR="003E7D86" w:rsidRPr="00F747A0" w:rsidRDefault="003E7D86" w:rsidP="00354844">
            <w:pPr>
              <w:cnfStyle w:val="000000000000" w:firstRow="0" w:lastRow="0" w:firstColumn="0" w:lastColumn="0" w:oddVBand="0" w:evenVBand="0" w:oddHBand="0" w:evenHBand="0" w:firstRowFirstColumn="0" w:firstRowLastColumn="0" w:lastRowFirstColumn="0" w:lastRowLastColumn="0"/>
            </w:pPr>
            <w:r>
              <w:t>System Maintainers MUST be able to view the queryable solution system(s) diagnostic log files.</w:t>
            </w:r>
          </w:p>
        </w:tc>
      </w:tr>
      <w:tr w:rsidR="003E7D86" w14:paraId="3E85309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AD1554" w14:textId="77777777" w:rsidR="003E7D86" w:rsidRPr="00564217" w:rsidRDefault="003E7D86" w:rsidP="00354844">
            <w:pPr>
              <w:rPr>
                <w:b/>
                <w:bCs/>
              </w:rPr>
            </w:pPr>
            <w:r w:rsidRPr="00564217">
              <w:rPr>
                <w:b/>
                <w:bCs/>
              </w:rPr>
              <w:t>Rationale</w:t>
            </w:r>
          </w:p>
        </w:tc>
        <w:tc>
          <w:tcPr>
            <w:tcW w:w="7964" w:type="dxa"/>
          </w:tcPr>
          <w:p w14:paraId="5B17E3A6" w14:textId="77777777" w:rsidR="003E7D86" w:rsidRPr="00EB16F9" w:rsidRDefault="003E7D86" w:rsidP="00354844">
            <w:pPr>
              <w:cnfStyle w:val="000000010000" w:firstRow="0" w:lastRow="0" w:firstColumn="0" w:lastColumn="0" w:oddVBand="0" w:evenVBand="0" w:oddHBand="0" w:evenHBand="1" w:firstRowFirstColumn="0" w:firstRowLastColumn="0" w:lastRowFirstColumn="0" w:lastRowLastColumn="0"/>
            </w:pPr>
            <w:r>
              <w:t>System Maintainers require being able to diagnose systems to determine what happened.</w:t>
            </w:r>
          </w:p>
        </w:tc>
      </w:tr>
      <w:tr w:rsidR="003E7D86" w14:paraId="42916D5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6A70B05" w14:textId="77777777" w:rsidR="003E7D86" w:rsidRPr="00564217" w:rsidRDefault="003E7D86" w:rsidP="00354844">
            <w:pPr>
              <w:rPr>
                <w:b/>
                <w:bCs/>
              </w:rPr>
            </w:pPr>
            <w:r w:rsidRPr="00564217">
              <w:rPr>
                <w:b/>
                <w:bCs/>
              </w:rPr>
              <w:t>Details</w:t>
            </w:r>
          </w:p>
        </w:tc>
        <w:tc>
          <w:tcPr>
            <w:tcW w:w="7964" w:type="dxa"/>
          </w:tcPr>
          <w:p w14:paraId="215E8EB1" w14:textId="77777777" w:rsidR="003E7D86" w:rsidRDefault="003E7D86" w:rsidP="00354844">
            <w:pPr>
              <w:cnfStyle w:val="000000000000" w:firstRow="0" w:lastRow="0" w:firstColumn="0" w:lastColumn="0" w:oddVBand="0" w:evenVBand="0" w:oddHBand="0" w:evenHBand="0" w:firstRowFirstColumn="0" w:firstRowLastColumn="0" w:lastRowFirstColumn="0" w:lastRowLastColumn="0"/>
            </w:pPr>
            <w:r>
              <w:t>Diagnostic logs must always be cleansed of confidential data prior to entries being written.</w:t>
            </w:r>
          </w:p>
          <w:p w14:paraId="4394E7E7" w14:textId="77777777" w:rsidR="003E7D86" w:rsidRPr="00EB16F9" w:rsidRDefault="003E7D86" w:rsidP="00354844">
            <w:pPr>
              <w:cnfStyle w:val="000000000000" w:firstRow="0" w:lastRow="0" w:firstColumn="0" w:lastColumn="0" w:oddVBand="0" w:evenVBand="0" w:oddHBand="0" w:evenHBand="0" w:firstRowFirstColumn="0" w:firstRowLastColumn="0" w:lastRowFirstColumn="0" w:lastRowLastColumn="0"/>
            </w:pPr>
            <w:r>
              <w:t>While beneficial, it is not always practical to develop a means to view diagnostic trace messages within a system. Secondary tools can be used.</w:t>
            </w:r>
          </w:p>
        </w:tc>
      </w:tr>
      <w:tr w:rsidR="003E7D86" w14:paraId="0719E5FC"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1BCBE9" w14:textId="77777777" w:rsidR="003E7D86" w:rsidRPr="00564217" w:rsidRDefault="003E7D86" w:rsidP="00354844">
            <w:pPr>
              <w:rPr>
                <w:b/>
                <w:bCs/>
              </w:rPr>
            </w:pPr>
            <w:r w:rsidRPr="00564217">
              <w:rPr>
                <w:b/>
                <w:bCs/>
              </w:rPr>
              <w:t>Prompts</w:t>
            </w:r>
          </w:p>
        </w:tc>
        <w:tc>
          <w:tcPr>
            <w:tcW w:w="7964" w:type="dxa"/>
          </w:tcPr>
          <w:p w14:paraId="256AA3C8" w14:textId="77777777" w:rsidR="003E7D86" w:rsidRPr="00EB16F9" w:rsidRDefault="003E7D86" w:rsidP="00354844">
            <w:pPr>
              <w:cnfStyle w:val="000000010000" w:firstRow="0" w:lastRow="0" w:firstColumn="0" w:lastColumn="0" w:oddVBand="0" w:evenVBand="0" w:oddHBand="0" w:evenHBand="1" w:firstRowFirstColumn="0" w:firstRowLastColumn="0" w:lastRowFirstColumn="0" w:lastRowLastColumn="0"/>
            </w:pPr>
            <w:r>
              <w:t>…</w:t>
            </w:r>
          </w:p>
        </w:tc>
      </w:tr>
    </w:tbl>
    <w:p w14:paraId="052A0CEA" w14:textId="77777777" w:rsidR="00EF16B1" w:rsidRDefault="00EF16B1" w:rsidP="00EF16B1">
      <w:pPr>
        <w:pStyle w:val="BodyText"/>
      </w:pPr>
    </w:p>
    <w:p w14:paraId="214591A4" w14:textId="77777777" w:rsidR="00EF16B1" w:rsidRDefault="00EF16B1" w:rsidP="00EF16B1">
      <w:pPr>
        <w:pStyle w:val="BodyText"/>
      </w:pPr>
    </w:p>
    <w:p w14:paraId="0977ADFC" w14:textId="77777777" w:rsidR="00FD23EE" w:rsidRPr="009C4D2C" w:rsidRDefault="00FD23EE" w:rsidP="00FD23EE">
      <w:pPr>
        <w:pStyle w:val="Heading5"/>
      </w:pPr>
      <w:r>
        <w:t xml:space="preserve">FR-XXX-ID: </w:t>
      </w:r>
      <w:r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FD23EE" w14:paraId="54C9E6E4"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5A4588" w14:textId="77777777" w:rsidR="00FD23EE" w:rsidRPr="00564217" w:rsidRDefault="00FD23EE" w:rsidP="00354844">
            <w:pPr>
              <w:rPr>
                <w:b/>
                <w:bCs/>
              </w:rPr>
            </w:pPr>
            <w:r w:rsidRPr="00564217">
              <w:rPr>
                <w:b/>
                <w:bCs/>
              </w:rPr>
              <w:t>Category</w:t>
            </w:r>
          </w:p>
        </w:tc>
        <w:tc>
          <w:tcPr>
            <w:tcW w:w="7964" w:type="dxa"/>
          </w:tcPr>
          <w:p w14:paraId="552A59F5" w14:textId="77777777" w:rsidR="00FD23EE" w:rsidRPr="00564217" w:rsidRDefault="00FD23EE" w:rsidP="00354844">
            <w:pPr>
              <w:cnfStyle w:val="100000000000" w:firstRow="1" w:lastRow="0" w:firstColumn="0" w:lastColumn="0" w:oddVBand="0" w:evenVBand="0" w:oddHBand="0" w:evenHBand="0" w:firstRowFirstColumn="0" w:firstRowLastColumn="0" w:lastRowFirstColumn="0" w:lastRowLastColumn="0"/>
            </w:pPr>
            <w:r>
              <w:t>Functional/R…</w:t>
            </w:r>
          </w:p>
        </w:tc>
      </w:tr>
      <w:tr w:rsidR="00FD23EE" w14:paraId="78E3DBA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0AB9F54" w14:textId="77777777" w:rsidR="00FD23EE" w:rsidRPr="00564217" w:rsidRDefault="00FD23EE" w:rsidP="00354844">
            <w:pPr>
              <w:rPr>
                <w:b/>
                <w:bCs/>
              </w:rPr>
            </w:pPr>
            <w:r w:rsidRPr="00564217">
              <w:rPr>
                <w:b/>
                <w:bCs/>
              </w:rPr>
              <w:t>Statement</w:t>
            </w:r>
          </w:p>
        </w:tc>
        <w:tc>
          <w:tcPr>
            <w:tcW w:w="7964" w:type="dxa"/>
          </w:tcPr>
          <w:p w14:paraId="330C45F0" w14:textId="2AAA3441" w:rsidR="00FD23EE" w:rsidRPr="00F747A0" w:rsidRDefault="00FD23EE" w:rsidP="00354844">
            <w:pPr>
              <w:cnfStyle w:val="000000000000" w:firstRow="0" w:lastRow="0" w:firstColumn="0" w:lastColumn="0" w:oddVBand="0" w:evenVBand="0" w:oddHBand="0" w:evenHBand="0" w:firstRowFirstColumn="0" w:firstRowLastColumn="0" w:lastRowFirstColumn="0" w:lastRowLastColumn="0"/>
            </w:pPr>
            <w:r>
              <w:t>A permitted user MUST be able to view a queryable source of Error reports.</w:t>
            </w:r>
          </w:p>
        </w:tc>
      </w:tr>
      <w:tr w:rsidR="00FD23EE" w14:paraId="42A75C5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6EA335" w14:textId="77777777" w:rsidR="00FD23EE" w:rsidRPr="00564217" w:rsidRDefault="00FD23EE" w:rsidP="00354844">
            <w:pPr>
              <w:rPr>
                <w:b/>
                <w:bCs/>
              </w:rPr>
            </w:pPr>
            <w:r w:rsidRPr="00564217">
              <w:rPr>
                <w:b/>
                <w:bCs/>
              </w:rPr>
              <w:t>Rationale</w:t>
            </w:r>
          </w:p>
        </w:tc>
        <w:tc>
          <w:tcPr>
            <w:tcW w:w="7964" w:type="dxa"/>
          </w:tcPr>
          <w:p w14:paraId="277806BE" w14:textId="77777777" w:rsidR="00FD23EE" w:rsidRPr="00EB16F9" w:rsidRDefault="00FD23EE" w:rsidP="00354844">
            <w:pPr>
              <w:cnfStyle w:val="000000010000" w:firstRow="0" w:lastRow="0" w:firstColumn="0" w:lastColumn="0" w:oddVBand="0" w:evenVBand="0" w:oddHBand="0" w:evenHBand="1" w:firstRowFirstColumn="0" w:firstRowLastColumn="0" w:lastRowFirstColumn="0" w:lastRowLastColumn="0"/>
            </w:pPr>
            <w:r>
              <w:t>…</w:t>
            </w:r>
          </w:p>
        </w:tc>
      </w:tr>
      <w:tr w:rsidR="00FD23EE" w14:paraId="4C19D52B"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98F8EF1" w14:textId="77777777" w:rsidR="00FD23EE" w:rsidRPr="00564217" w:rsidRDefault="00FD23EE" w:rsidP="00354844">
            <w:pPr>
              <w:rPr>
                <w:b/>
                <w:bCs/>
              </w:rPr>
            </w:pPr>
            <w:r w:rsidRPr="00564217">
              <w:rPr>
                <w:b/>
                <w:bCs/>
              </w:rPr>
              <w:t>Details</w:t>
            </w:r>
          </w:p>
        </w:tc>
        <w:tc>
          <w:tcPr>
            <w:tcW w:w="7964" w:type="dxa"/>
          </w:tcPr>
          <w:p w14:paraId="036B72A5" w14:textId="1BEB0CF4" w:rsidR="00FD23EE" w:rsidRPr="00EB16F9" w:rsidRDefault="00BB3C54" w:rsidP="00354844">
            <w:pPr>
              <w:cnfStyle w:val="000000000000" w:firstRow="0" w:lastRow="0" w:firstColumn="0" w:lastColumn="0" w:oddVBand="0" w:evenVBand="0" w:oddHBand="0" w:evenHBand="0" w:firstRowFirstColumn="0" w:firstRowLastColumn="0" w:lastRowFirstColumn="0" w:lastRowLastColumn="0"/>
            </w:pPr>
            <w:r>
              <w:t xml:space="preserve">A </w:t>
            </w:r>
          </w:p>
        </w:tc>
      </w:tr>
      <w:tr w:rsidR="00FD23EE" w14:paraId="3139A29C"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13B96D" w14:textId="77777777" w:rsidR="00FD23EE" w:rsidRPr="00564217" w:rsidRDefault="00FD23EE" w:rsidP="00354844">
            <w:pPr>
              <w:rPr>
                <w:b/>
                <w:bCs/>
              </w:rPr>
            </w:pPr>
            <w:r w:rsidRPr="00564217">
              <w:rPr>
                <w:b/>
                <w:bCs/>
              </w:rPr>
              <w:t>Prompts</w:t>
            </w:r>
          </w:p>
        </w:tc>
        <w:tc>
          <w:tcPr>
            <w:tcW w:w="7964" w:type="dxa"/>
          </w:tcPr>
          <w:p w14:paraId="0DBD462B" w14:textId="77777777" w:rsidR="00FD23EE" w:rsidRPr="00EB16F9" w:rsidRDefault="00FD23EE" w:rsidP="00354844">
            <w:pPr>
              <w:cnfStyle w:val="000000010000" w:firstRow="0" w:lastRow="0" w:firstColumn="0" w:lastColumn="0" w:oddVBand="0" w:evenVBand="0" w:oddHBand="0" w:evenHBand="1" w:firstRowFirstColumn="0" w:firstRowLastColumn="0" w:lastRowFirstColumn="0" w:lastRowLastColumn="0"/>
            </w:pPr>
            <w:r>
              <w:t>…</w:t>
            </w:r>
          </w:p>
        </w:tc>
      </w:tr>
    </w:tbl>
    <w:p w14:paraId="332495E4" w14:textId="77777777" w:rsidR="00EF16B1" w:rsidRDefault="00EF16B1" w:rsidP="00EF16B1">
      <w:pPr>
        <w:pStyle w:val="BodyText"/>
      </w:pPr>
    </w:p>
    <w:p w14:paraId="6D167689" w14:textId="346A6761" w:rsidR="00EF16B1" w:rsidRPr="00EF16B1" w:rsidRDefault="00EF16B1" w:rsidP="00EF16B1">
      <w:pPr>
        <w:pStyle w:val="BodyText"/>
      </w:pPr>
    </w:p>
    <w:p w14:paraId="0CEDF4A5" w14:textId="77777777" w:rsidR="005255FC" w:rsidRDefault="005255FC" w:rsidP="005255FC">
      <w:pPr>
        <w:pStyle w:val="Appendices"/>
      </w:pPr>
      <w:bookmarkStart w:id="5" w:name="Location_Appendices"/>
      <w:bookmarkStart w:id="6" w:name="_Toc145049430"/>
      <w:bookmarkStart w:id="7" w:name="_Toc154927879"/>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54927880"/>
      <w:r w:rsidRPr="005C7C13">
        <w:t xml:space="preserve">Appendix A - </w:t>
      </w:r>
      <w:r w:rsidR="008C39DC" w:rsidRPr="005C7C13">
        <w:t>Document</w:t>
      </w:r>
      <w:r w:rsidR="00DA59D0" w:rsidRPr="005C7C13">
        <w:t xml:space="preserve"> Information</w:t>
      </w:r>
      <w:bookmarkEnd w:id="8"/>
      <w:bookmarkEnd w:id="9"/>
    </w:p>
    <w:p w14:paraId="38CB33FE" w14:textId="25209161" w:rsidR="00E87D24" w:rsidRDefault="00E87D24" w:rsidP="00E87D24">
      <w:pPr>
        <w:pStyle w:val="Heading3"/>
      </w:pPr>
      <w:bookmarkStart w:id="10" w:name="_Toc154927881"/>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549278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549278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549278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549278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549278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549278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54927888"/>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549278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C65F305" w14:textId="77777777" w:rsidR="00D55BEA" w:rsidRDefault="00D55BEA" w:rsidP="00D55BEA">
      <w:pPr>
        <w:pStyle w:val="Appendix"/>
      </w:pPr>
      <w:bookmarkStart w:id="21" w:name="_Toc159242659"/>
      <w:r>
        <w:t>Appendix B – FAQ</w:t>
      </w:r>
      <w:bookmarkEnd w:id="21"/>
    </w:p>
    <w:p w14:paraId="0B16CCFF" w14:textId="77777777" w:rsidR="00D55BEA" w:rsidRDefault="00D55BEA" w:rsidP="008C39DC">
      <w:pPr>
        <w:pStyle w:val="BodyText"/>
      </w:pPr>
    </w:p>
    <w:p w14:paraId="45D91C45" w14:textId="77777777" w:rsidR="00D55BEA" w:rsidRDefault="00D55BEA" w:rsidP="00D55BEA">
      <w:pPr>
        <w:pStyle w:val="Appendix"/>
      </w:pPr>
      <w:bookmarkStart w:id="22" w:name="_Toc159242660"/>
      <w:r>
        <w:t>Appendix C – Requirement Record Template</w:t>
      </w:r>
      <w:bookmarkEnd w:id="22"/>
    </w:p>
    <w:p w14:paraId="351E6E24" w14:textId="77777777" w:rsidR="00D55BEA" w:rsidRDefault="00D55BEA" w:rsidP="00D55BEA">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B742435" w14:textId="77777777" w:rsidR="00D55BEA" w:rsidRDefault="00D55BEA" w:rsidP="00D55BEA">
      <w:pPr>
        <w:pStyle w:val="BodyText"/>
      </w:pPr>
      <w:bookmarkStart w:id="23" w:name="_Hlk159330092"/>
    </w:p>
    <w:p w14:paraId="619DE9E2" w14:textId="7486BD24" w:rsidR="00D55BEA" w:rsidRPr="009C4D2C" w:rsidRDefault="00D55BEA" w:rsidP="00D55BEA">
      <w:pPr>
        <w:pStyle w:val="Heading5"/>
      </w:pPr>
      <w:bookmarkStart w:id="24" w:name="_Hlk159060411"/>
      <w:r>
        <w:t>FR-</w:t>
      </w:r>
      <w:r w:rsidR="00EF16B1">
        <w:t>XXX-</w:t>
      </w:r>
      <w:r>
        <w:t xml:space="preserve">ID: </w:t>
      </w:r>
      <w:r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D55BEA" w14:paraId="5E88DE29"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225AD9" w14:textId="77777777" w:rsidR="00D55BEA" w:rsidRPr="00564217" w:rsidRDefault="00D55BEA" w:rsidP="00354844">
            <w:pPr>
              <w:rPr>
                <w:b/>
                <w:bCs/>
              </w:rPr>
            </w:pPr>
            <w:r w:rsidRPr="00564217">
              <w:rPr>
                <w:b/>
                <w:bCs/>
              </w:rPr>
              <w:t>Category</w:t>
            </w:r>
          </w:p>
        </w:tc>
        <w:tc>
          <w:tcPr>
            <w:tcW w:w="7964" w:type="dxa"/>
          </w:tcPr>
          <w:p w14:paraId="7B03DED7" w14:textId="0916A4EA" w:rsidR="00D55BEA" w:rsidRPr="00564217" w:rsidRDefault="00D55BEA" w:rsidP="00354844">
            <w:pPr>
              <w:cnfStyle w:val="100000000000" w:firstRow="1" w:lastRow="0" w:firstColumn="0" w:lastColumn="0" w:oddVBand="0" w:evenVBand="0" w:oddHBand="0" w:evenHBand="0" w:firstRowFirstColumn="0" w:firstRowLastColumn="0" w:lastRowFirstColumn="0" w:lastRowLastColumn="0"/>
            </w:pPr>
            <w:r>
              <w:t>Functional/R…</w:t>
            </w:r>
          </w:p>
        </w:tc>
      </w:tr>
      <w:tr w:rsidR="00D55BEA" w14:paraId="437CA72C"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3BFA5A2" w14:textId="77777777" w:rsidR="00D55BEA" w:rsidRPr="00564217" w:rsidRDefault="00D55BEA" w:rsidP="00354844">
            <w:pPr>
              <w:rPr>
                <w:b/>
                <w:bCs/>
              </w:rPr>
            </w:pPr>
            <w:r w:rsidRPr="00564217">
              <w:rPr>
                <w:b/>
                <w:bCs/>
              </w:rPr>
              <w:t>Statement</w:t>
            </w:r>
          </w:p>
        </w:tc>
        <w:tc>
          <w:tcPr>
            <w:tcW w:w="7964" w:type="dxa"/>
          </w:tcPr>
          <w:p w14:paraId="2A42106B" w14:textId="77777777" w:rsidR="00D55BEA" w:rsidRPr="00F747A0" w:rsidRDefault="00000000" w:rsidP="00354844">
            <w:pPr>
              <w:cnfStyle w:val="000000000000" w:firstRow="0" w:lastRow="0" w:firstColumn="0" w:lastColumn="0" w:oddVBand="0" w:evenVBand="0" w:oddHBand="0" w:evenHBand="0" w:firstRowFirstColumn="0" w:firstRowLastColumn="0" w:lastRowFirstColumn="0" w:lastRowLastColumn="0"/>
            </w:pPr>
            <w:hyperlink w:anchor="Term_IF" w:history="1">
              <w:r w:rsidR="00D55BEA" w:rsidRPr="00424299">
                <w:rPr>
                  <w:rStyle w:val="Hyperlink"/>
                  <w:b/>
                  <w:bCs/>
                </w:rPr>
                <w:t>IF</w:t>
              </w:r>
            </w:hyperlink>
            <w:r w:rsidR="00D55BEA">
              <w:t xml:space="preserve"> … </w:t>
            </w:r>
            <w:hyperlink w:anchor="Term_THEN" w:history="1">
              <w:r w:rsidR="00D55BEA" w:rsidRPr="00424299">
                <w:rPr>
                  <w:rStyle w:val="Hyperlink"/>
                  <w:b/>
                </w:rPr>
                <w:t>THEN</w:t>
              </w:r>
            </w:hyperlink>
            <w:r w:rsidR="00D55BEA">
              <w:t xml:space="preserve"> … </w:t>
            </w:r>
            <w:r w:rsidR="00D55BEA" w:rsidRPr="00DC217E">
              <w:rPr>
                <w:b/>
                <w:bCs/>
              </w:rPr>
              <w:t>ELSE</w:t>
            </w:r>
            <w:r w:rsidR="00D55BEA">
              <w:t xml:space="preserve"> …</w:t>
            </w:r>
          </w:p>
        </w:tc>
      </w:tr>
      <w:tr w:rsidR="00D55BEA" w14:paraId="6B54A9ED"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2615B5" w14:textId="77777777" w:rsidR="00D55BEA" w:rsidRPr="00564217" w:rsidRDefault="00D55BEA" w:rsidP="00354844">
            <w:pPr>
              <w:rPr>
                <w:b/>
                <w:bCs/>
              </w:rPr>
            </w:pPr>
            <w:r w:rsidRPr="00564217">
              <w:rPr>
                <w:b/>
                <w:bCs/>
              </w:rPr>
              <w:t>Rationale</w:t>
            </w:r>
          </w:p>
        </w:tc>
        <w:tc>
          <w:tcPr>
            <w:tcW w:w="7964" w:type="dxa"/>
          </w:tcPr>
          <w:p w14:paraId="701B889C" w14:textId="77777777" w:rsidR="00D55BEA" w:rsidRPr="00EB16F9" w:rsidRDefault="00D55BEA" w:rsidP="00354844">
            <w:pPr>
              <w:cnfStyle w:val="000000010000" w:firstRow="0" w:lastRow="0" w:firstColumn="0" w:lastColumn="0" w:oddVBand="0" w:evenVBand="0" w:oddHBand="0" w:evenHBand="1" w:firstRowFirstColumn="0" w:firstRowLastColumn="0" w:lastRowFirstColumn="0" w:lastRowLastColumn="0"/>
            </w:pPr>
            <w:r>
              <w:t>…</w:t>
            </w:r>
          </w:p>
        </w:tc>
      </w:tr>
      <w:tr w:rsidR="00D55BEA" w14:paraId="46D677E2"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2A07E09C" w14:textId="77777777" w:rsidR="00D55BEA" w:rsidRPr="00564217" w:rsidRDefault="00D55BEA" w:rsidP="00354844">
            <w:pPr>
              <w:rPr>
                <w:b/>
                <w:bCs/>
              </w:rPr>
            </w:pPr>
            <w:r w:rsidRPr="00564217">
              <w:rPr>
                <w:b/>
                <w:bCs/>
              </w:rPr>
              <w:t>Details</w:t>
            </w:r>
          </w:p>
        </w:tc>
        <w:tc>
          <w:tcPr>
            <w:tcW w:w="7964" w:type="dxa"/>
          </w:tcPr>
          <w:p w14:paraId="0B408FBA" w14:textId="77777777" w:rsidR="00D55BEA" w:rsidRPr="00EB16F9" w:rsidRDefault="00D55BEA" w:rsidP="00354844">
            <w:pPr>
              <w:cnfStyle w:val="000000000000" w:firstRow="0" w:lastRow="0" w:firstColumn="0" w:lastColumn="0" w:oddVBand="0" w:evenVBand="0" w:oddHBand="0" w:evenHBand="0" w:firstRowFirstColumn="0" w:firstRowLastColumn="0" w:lastRowFirstColumn="0" w:lastRowLastColumn="0"/>
            </w:pPr>
            <w:r>
              <w:t>…</w:t>
            </w:r>
          </w:p>
        </w:tc>
      </w:tr>
      <w:tr w:rsidR="00D55BEA" w14:paraId="6DA40382"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C2047A" w14:textId="77777777" w:rsidR="00D55BEA" w:rsidRPr="00564217" w:rsidRDefault="00D55BEA" w:rsidP="00354844">
            <w:pPr>
              <w:rPr>
                <w:b/>
                <w:bCs/>
              </w:rPr>
            </w:pPr>
            <w:r w:rsidRPr="00564217">
              <w:rPr>
                <w:b/>
                <w:bCs/>
              </w:rPr>
              <w:t>Prompts</w:t>
            </w:r>
          </w:p>
        </w:tc>
        <w:tc>
          <w:tcPr>
            <w:tcW w:w="7964" w:type="dxa"/>
          </w:tcPr>
          <w:p w14:paraId="2A327AF6" w14:textId="77777777" w:rsidR="00D55BEA" w:rsidRPr="00EB16F9" w:rsidRDefault="00D55BEA" w:rsidP="00354844">
            <w:pPr>
              <w:cnfStyle w:val="000000010000" w:firstRow="0" w:lastRow="0" w:firstColumn="0" w:lastColumn="0" w:oddVBand="0" w:evenVBand="0" w:oddHBand="0" w:evenHBand="1" w:firstRowFirstColumn="0" w:firstRowLastColumn="0" w:lastRowFirstColumn="0" w:lastRowLastColumn="0"/>
            </w:pPr>
            <w:r>
              <w:t>…</w:t>
            </w:r>
          </w:p>
        </w:tc>
      </w:tr>
      <w:bookmarkEnd w:id="23"/>
      <w:bookmarkEnd w:id="24"/>
    </w:tbl>
    <w:p w14:paraId="55B332AF" w14:textId="77777777" w:rsidR="00D55BEA" w:rsidRPr="008C39DC" w:rsidRDefault="00D55BEA" w:rsidP="008C39DC">
      <w:pPr>
        <w:pStyle w:val="BodyText"/>
      </w:pPr>
    </w:p>
    <w:sectPr w:rsidR="00D55BEA"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5F9F" w14:textId="77777777" w:rsidR="004269F9" w:rsidRDefault="004269F9" w:rsidP="0021141C">
      <w:pPr>
        <w:spacing w:before="0" w:after="0" w:line="240" w:lineRule="auto"/>
      </w:pPr>
      <w:r>
        <w:separator/>
      </w:r>
    </w:p>
    <w:p w14:paraId="647E274F" w14:textId="77777777" w:rsidR="004269F9" w:rsidRDefault="004269F9"/>
  </w:endnote>
  <w:endnote w:type="continuationSeparator" w:id="0">
    <w:p w14:paraId="41951D59" w14:textId="77777777" w:rsidR="004269F9" w:rsidRDefault="004269F9" w:rsidP="0021141C">
      <w:pPr>
        <w:spacing w:before="0" w:after="0" w:line="240" w:lineRule="auto"/>
      </w:pPr>
      <w:r>
        <w:continuationSeparator/>
      </w:r>
    </w:p>
    <w:p w14:paraId="1093A578" w14:textId="77777777" w:rsidR="004269F9" w:rsidRDefault="004269F9"/>
  </w:endnote>
  <w:endnote w:type="continuationNotice" w:id="1">
    <w:p w14:paraId="2303A32E" w14:textId="77777777" w:rsidR="004269F9" w:rsidRDefault="004269F9">
      <w:pPr>
        <w:spacing w:before="0" w:after="0" w:line="240" w:lineRule="auto"/>
      </w:pPr>
    </w:p>
    <w:p w14:paraId="5D97D421" w14:textId="77777777" w:rsidR="004269F9" w:rsidRDefault="00426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6FC5" w14:textId="77777777" w:rsidR="004269F9" w:rsidRDefault="004269F9" w:rsidP="0021141C">
      <w:pPr>
        <w:spacing w:before="0" w:after="0" w:line="240" w:lineRule="auto"/>
      </w:pPr>
      <w:r>
        <w:separator/>
      </w:r>
    </w:p>
    <w:p w14:paraId="0761C092" w14:textId="77777777" w:rsidR="004269F9" w:rsidRDefault="004269F9"/>
  </w:footnote>
  <w:footnote w:type="continuationSeparator" w:id="0">
    <w:p w14:paraId="4FD495DD" w14:textId="77777777" w:rsidR="004269F9" w:rsidRDefault="004269F9" w:rsidP="0021141C">
      <w:pPr>
        <w:spacing w:before="0" w:after="0" w:line="240" w:lineRule="auto"/>
      </w:pPr>
      <w:r>
        <w:continuationSeparator/>
      </w:r>
    </w:p>
    <w:p w14:paraId="29862DF5" w14:textId="77777777" w:rsidR="004269F9" w:rsidRDefault="004269F9"/>
  </w:footnote>
  <w:footnote w:type="continuationNotice" w:id="1">
    <w:p w14:paraId="1001E49B" w14:textId="77777777" w:rsidR="004269F9" w:rsidRDefault="004269F9">
      <w:pPr>
        <w:spacing w:before="0" w:after="0" w:line="240" w:lineRule="auto"/>
      </w:pPr>
    </w:p>
    <w:p w14:paraId="33ABD198" w14:textId="77777777" w:rsidR="004269F9" w:rsidRDefault="004269F9"/>
  </w:footnote>
  <w:footnote w:id="2">
    <w:p w14:paraId="389BD35B" w14:textId="212F3B7C" w:rsidR="004A324B" w:rsidRDefault="004A324B">
      <w:pPr>
        <w:pStyle w:val="FootnoteText"/>
      </w:pPr>
      <w:r>
        <w:rPr>
          <w:rStyle w:val="FootnoteReference"/>
        </w:rPr>
        <w:footnoteRef/>
      </w:r>
      <w:r>
        <w:t xml:space="preserve"> Common </w:t>
      </w:r>
      <w:r>
        <w:t>categories</w:t>
      </w:r>
      <w:r>
        <w:t xml:space="preserve"> are</w:t>
      </w:r>
      <w:r w:rsidR="00F56604">
        <w:t>:</w:t>
      </w:r>
      <w:r>
        <w:t xml:space="preserve"> </w:t>
      </w:r>
      <w:r>
        <w:t>“performance”</w:t>
      </w:r>
      <w:r w:rsidR="00F56604">
        <w:t>, “</w:t>
      </w:r>
      <w:r>
        <w:t>functionality [preferences]”</w:t>
      </w:r>
      <w:proofErr w:type="gramStart"/>
      <w:r>
        <w:t>, ”</w:t>
      </w:r>
      <w:proofErr w:type="gramEnd"/>
      <w:r>
        <w:t>[advertisement] targeting”, “social media”, ”unclassified”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2112F4C"/>
    <w:multiLevelType w:val="hybridMultilevel"/>
    <w:tmpl w:val="C1F0A498"/>
    <w:lvl w:ilvl="0" w:tplc="B9022160">
      <w:start w:val="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6294E70"/>
    <w:multiLevelType w:val="hybridMultilevel"/>
    <w:tmpl w:val="C15802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4F5D70CE"/>
    <w:multiLevelType w:val="hybridMultilevel"/>
    <w:tmpl w:val="7870E060"/>
    <w:lvl w:ilvl="0" w:tplc="37E4A2AE">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9"/>
  </w:num>
  <w:num w:numId="35" w16cid:durableId="1893737334">
    <w:abstractNumId w:val="8"/>
  </w:num>
  <w:num w:numId="36" w16cid:durableId="901064418">
    <w:abstractNumId w:val="5"/>
  </w:num>
  <w:num w:numId="37" w16cid:durableId="1897160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51D"/>
    <w:rsid w:val="00026DC8"/>
    <w:rsid w:val="00036876"/>
    <w:rsid w:val="00051476"/>
    <w:rsid w:val="00054E18"/>
    <w:rsid w:val="000708F4"/>
    <w:rsid w:val="00087BBD"/>
    <w:rsid w:val="00092DFD"/>
    <w:rsid w:val="00095D25"/>
    <w:rsid w:val="000B104B"/>
    <w:rsid w:val="000C59D1"/>
    <w:rsid w:val="000D0A25"/>
    <w:rsid w:val="000F10AE"/>
    <w:rsid w:val="001037AD"/>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52686"/>
    <w:rsid w:val="0026674A"/>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E7D86"/>
    <w:rsid w:val="003F5014"/>
    <w:rsid w:val="00400A3B"/>
    <w:rsid w:val="004028EC"/>
    <w:rsid w:val="00406FE9"/>
    <w:rsid w:val="00423249"/>
    <w:rsid w:val="004269F9"/>
    <w:rsid w:val="00441793"/>
    <w:rsid w:val="00450AD9"/>
    <w:rsid w:val="0045306F"/>
    <w:rsid w:val="00457123"/>
    <w:rsid w:val="004574C7"/>
    <w:rsid w:val="00463A83"/>
    <w:rsid w:val="00486B4D"/>
    <w:rsid w:val="00491649"/>
    <w:rsid w:val="004A324B"/>
    <w:rsid w:val="004B3BC2"/>
    <w:rsid w:val="004D1F0C"/>
    <w:rsid w:val="004F46B8"/>
    <w:rsid w:val="0050196C"/>
    <w:rsid w:val="005255FC"/>
    <w:rsid w:val="005327CA"/>
    <w:rsid w:val="005432E3"/>
    <w:rsid w:val="005571FD"/>
    <w:rsid w:val="005604D5"/>
    <w:rsid w:val="00563AF9"/>
    <w:rsid w:val="00594C1D"/>
    <w:rsid w:val="005A54A0"/>
    <w:rsid w:val="005C1213"/>
    <w:rsid w:val="005C7C13"/>
    <w:rsid w:val="005F0A38"/>
    <w:rsid w:val="005F0DC4"/>
    <w:rsid w:val="005F792B"/>
    <w:rsid w:val="00612935"/>
    <w:rsid w:val="006143DD"/>
    <w:rsid w:val="00637D43"/>
    <w:rsid w:val="00644FF0"/>
    <w:rsid w:val="00650EDA"/>
    <w:rsid w:val="00660C49"/>
    <w:rsid w:val="006646CD"/>
    <w:rsid w:val="00667185"/>
    <w:rsid w:val="00675068"/>
    <w:rsid w:val="0069602E"/>
    <w:rsid w:val="006A2843"/>
    <w:rsid w:val="006B06ED"/>
    <w:rsid w:val="006D5B4C"/>
    <w:rsid w:val="006E0BDE"/>
    <w:rsid w:val="00702ADE"/>
    <w:rsid w:val="0071118C"/>
    <w:rsid w:val="007414F0"/>
    <w:rsid w:val="00753774"/>
    <w:rsid w:val="007762B6"/>
    <w:rsid w:val="00777D1C"/>
    <w:rsid w:val="00784B4F"/>
    <w:rsid w:val="00784C1E"/>
    <w:rsid w:val="007D7BF7"/>
    <w:rsid w:val="007E0184"/>
    <w:rsid w:val="007E7720"/>
    <w:rsid w:val="007F3D07"/>
    <w:rsid w:val="008059D9"/>
    <w:rsid w:val="00813161"/>
    <w:rsid w:val="00821494"/>
    <w:rsid w:val="00840295"/>
    <w:rsid w:val="00855420"/>
    <w:rsid w:val="00862AA6"/>
    <w:rsid w:val="00873F86"/>
    <w:rsid w:val="00882316"/>
    <w:rsid w:val="00887DCB"/>
    <w:rsid w:val="008948E7"/>
    <w:rsid w:val="008C39DC"/>
    <w:rsid w:val="008C7EE4"/>
    <w:rsid w:val="008E13CD"/>
    <w:rsid w:val="008E1C5B"/>
    <w:rsid w:val="009116EA"/>
    <w:rsid w:val="00914742"/>
    <w:rsid w:val="00921365"/>
    <w:rsid w:val="00921A51"/>
    <w:rsid w:val="009824E0"/>
    <w:rsid w:val="009966BF"/>
    <w:rsid w:val="009B7FDD"/>
    <w:rsid w:val="009D62A4"/>
    <w:rsid w:val="009E05F6"/>
    <w:rsid w:val="009E0DA1"/>
    <w:rsid w:val="00A053C8"/>
    <w:rsid w:val="00A1189D"/>
    <w:rsid w:val="00A12911"/>
    <w:rsid w:val="00A15219"/>
    <w:rsid w:val="00A2026B"/>
    <w:rsid w:val="00A2102D"/>
    <w:rsid w:val="00A23641"/>
    <w:rsid w:val="00A24ACD"/>
    <w:rsid w:val="00A452E3"/>
    <w:rsid w:val="00A50624"/>
    <w:rsid w:val="00A518F7"/>
    <w:rsid w:val="00A666E1"/>
    <w:rsid w:val="00A85DA6"/>
    <w:rsid w:val="00A940C5"/>
    <w:rsid w:val="00A9559B"/>
    <w:rsid w:val="00A978EF"/>
    <w:rsid w:val="00AB55CB"/>
    <w:rsid w:val="00AB5A98"/>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3C54"/>
    <w:rsid w:val="00BB4E57"/>
    <w:rsid w:val="00BC480D"/>
    <w:rsid w:val="00BD3E51"/>
    <w:rsid w:val="00BD4EC5"/>
    <w:rsid w:val="00BE4015"/>
    <w:rsid w:val="00C074FC"/>
    <w:rsid w:val="00C13001"/>
    <w:rsid w:val="00C23773"/>
    <w:rsid w:val="00C242AF"/>
    <w:rsid w:val="00C343D3"/>
    <w:rsid w:val="00C36A9E"/>
    <w:rsid w:val="00C43885"/>
    <w:rsid w:val="00C512D1"/>
    <w:rsid w:val="00C559C1"/>
    <w:rsid w:val="00C60968"/>
    <w:rsid w:val="00C72A06"/>
    <w:rsid w:val="00C77F86"/>
    <w:rsid w:val="00CA0CF5"/>
    <w:rsid w:val="00CA1319"/>
    <w:rsid w:val="00CA1795"/>
    <w:rsid w:val="00CF7C65"/>
    <w:rsid w:val="00D227BE"/>
    <w:rsid w:val="00D37061"/>
    <w:rsid w:val="00D44A12"/>
    <w:rsid w:val="00D55BEA"/>
    <w:rsid w:val="00D7253D"/>
    <w:rsid w:val="00D812C7"/>
    <w:rsid w:val="00D8584C"/>
    <w:rsid w:val="00DA59D0"/>
    <w:rsid w:val="00DB784C"/>
    <w:rsid w:val="00DC254E"/>
    <w:rsid w:val="00DC2617"/>
    <w:rsid w:val="00DD01A9"/>
    <w:rsid w:val="00DD4CA2"/>
    <w:rsid w:val="00DD5F93"/>
    <w:rsid w:val="00DE19E5"/>
    <w:rsid w:val="00DF7966"/>
    <w:rsid w:val="00E07FDB"/>
    <w:rsid w:val="00E14448"/>
    <w:rsid w:val="00E31E6E"/>
    <w:rsid w:val="00E33E50"/>
    <w:rsid w:val="00E5045D"/>
    <w:rsid w:val="00E828ED"/>
    <w:rsid w:val="00E8314C"/>
    <w:rsid w:val="00E87D24"/>
    <w:rsid w:val="00E87F6A"/>
    <w:rsid w:val="00E91539"/>
    <w:rsid w:val="00E93B3A"/>
    <w:rsid w:val="00E960B9"/>
    <w:rsid w:val="00EB4A97"/>
    <w:rsid w:val="00ED2AAB"/>
    <w:rsid w:val="00ED6520"/>
    <w:rsid w:val="00EE1A08"/>
    <w:rsid w:val="00EF16B1"/>
    <w:rsid w:val="00F01242"/>
    <w:rsid w:val="00F01D3F"/>
    <w:rsid w:val="00F024B5"/>
    <w:rsid w:val="00F02521"/>
    <w:rsid w:val="00F0292A"/>
    <w:rsid w:val="00F03134"/>
    <w:rsid w:val="00F04579"/>
    <w:rsid w:val="00F14B0F"/>
    <w:rsid w:val="00F14D8C"/>
    <w:rsid w:val="00F30649"/>
    <w:rsid w:val="00F56604"/>
    <w:rsid w:val="00F67433"/>
    <w:rsid w:val="00F71BB9"/>
    <w:rsid w:val="00F726DE"/>
    <w:rsid w:val="00F76F66"/>
    <w:rsid w:val="00F83AA9"/>
    <w:rsid w:val="00F929E7"/>
    <w:rsid w:val="00F9649C"/>
    <w:rsid w:val="00FA49FE"/>
    <w:rsid w:val="00FC621C"/>
    <w:rsid w:val="00FD1CAC"/>
    <w:rsid w:val="00FD23EE"/>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E31E6E"/>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table" w:customStyle="1" w:styleId="Default-BlueHeadless">
    <w:name w:val="Default - Blue (Headless)"/>
    <w:basedOn w:val="TableNormal"/>
    <w:uiPriority w:val="99"/>
    <w:rsid w:val="00D55BEA"/>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paragraph" w:styleId="ListParagraph">
    <w:name w:val="List Paragraph"/>
    <w:basedOn w:val="Normal"/>
    <w:uiPriority w:val="34"/>
    <w:rsid w:val="00EF16B1"/>
    <w:pPr>
      <w:ind w:left="720"/>
      <w:contextualSpacing/>
    </w:pPr>
  </w:style>
  <w:style w:type="paragraph" w:styleId="FootnoteText">
    <w:name w:val="footnote text"/>
    <w:basedOn w:val="Normal"/>
    <w:link w:val="FootnoteTextChar"/>
    <w:uiPriority w:val="99"/>
    <w:semiHidden/>
    <w:unhideWhenUsed/>
    <w:rsid w:val="004A324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A324B"/>
    <w:rPr>
      <w:rFonts w:ascii="Arial" w:hAnsi="Arial"/>
      <w:sz w:val="20"/>
      <w:szCs w:val="20"/>
    </w:rPr>
  </w:style>
  <w:style w:type="character" w:styleId="FootnoteReference">
    <w:name w:val="footnote reference"/>
    <w:basedOn w:val="DefaultParagraphFont"/>
    <w:uiPriority w:val="99"/>
    <w:semiHidden/>
    <w:unhideWhenUsed/>
    <w:rsid w:val="004A3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61661">
      <w:bodyDiv w:val="1"/>
      <w:marLeft w:val="0"/>
      <w:marRight w:val="0"/>
      <w:marTop w:val="0"/>
      <w:marBottom w:val="0"/>
      <w:divBdr>
        <w:top w:val="none" w:sz="0" w:space="0" w:color="auto"/>
        <w:left w:val="none" w:sz="0" w:space="0" w:color="auto"/>
        <w:bottom w:val="none" w:sz="0" w:space="0" w:color="auto"/>
        <w:right w:val="none" w:sz="0" w:space="0" w:color="auto"/>
      </w:divBdr>
    </w:div>
    <w:div w:id="797181786">
      <w:bodyDiv w:val="1"/>
      <w:marLeft w:val="0"/>
      <w:marRight w:val="0"/>
      <w:marTop w:val="0"/>
      <w:marBottom w:val="0"/>
      <w:divBdr>
        <w:top w:val="none" w:sz="0" w:space="0" w:color="auto"/>
        <w:left w:val="none" w:sz="0" w:space="0" w:color="auto"/>
        <w:bottom w:val="none" w:sz="0" w:space="0" w:color="auto"/>
        <w:right w:val="none" w:sz="0" w:space="0" w:color="auto"/>
      </w:divBdr>
    </w:div>
    <w:div w:id="802844953">
      <w:bodyDiv w:val="1"/>
      <w:marLeft w:val="0"/>
      <w:marRight w:val="0"/>
      <w:marTop w:val="0"/>
      <w:marBottom w:val="0"/>
      <w:divBdr>
        <w:top w:val="none" w:sz="0" w:space="0" w:color="auto"/>
        <w:left w:val="none" w:sz="0" w:space="0" w:color="auto"/>
        <w:bottom w:val="none" w:sz="0" w:space="0" w:color="auto"/>
        <w:right w:val="none" w:sz="0" w:space="0" w:color="auto"/>
      </w:divBdr>
    </w:div>
    <w:div w:id="101321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23</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2024-02-21T23:22:00Z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