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bookmarkStart w:id="0" w:name="_Hlk156209541"/>
      <w:r>
        <w:t>ICT Project Guidance</w:t>
      </w:r>
    </w:p>
    <w:p w14:paraId="39614DFE" w14:textId="5E873B1D" w:rsidR="008C39DC" w:rsidRDefault="00CC02C9" w:rsidP="008C39DC">
      <w:pPr>
        <w:pStyle w:val="Subtitle"/>
      </w:pPr>
      <w:r>
        <w:t>Definition:</w:t>
      </w:r>
      <w:r>
        <w:br/>
        <w:t xml:space="preserve">System </w:t>
      </w:r>
      <w:r w:rsidR="005F1CA3">
        <w:t>Requirements Development</w:t>
      </w:r>
    </w:p>
    <w:bookmarkEnd w:id="0"/>
    <w:p w14:paraId="01BA5B99" w14:textId="77777777" w:rsidR="00F929E7" w:rsidRPr="00F929E7" w:rsidRDefault="00921365" w:rsidP="00406FE9">
      <w:pPr>
        <w:pStyle w:val="NotContents-Heading3"/>
        <w:rPr>
          <w:vanish/>
          <w:specVanish/>
        </w:rPr>
      </w:pPr>
      <w:r w:rsidRPr="00F929E7">
        <w:t>Author:</w:t>
      </w:r>
      <w:r>
        <w:t xml:space="preserve"> </w:t>
      </w:r>
    </w:p>
    <w:p w14:paraId="1A9BF4D8" w14:textId="77777777" w:rsidR="00CC02C9" w:rsidRDefault="00F929E7" w:rsidP="00921365">
      <w:pPr>
        <w:pStyle w:val="BodyText"/>
      </w:pPr>
      <w:r>
        <w:t xml:space="preserve"> </w:t>
      </w:r>
      <w:r w:rsidR="005F1CA3">
        <w:t>Sky Sigal, Solution Architect</w:t>
      </w:r>
    </w:p>
    <w:p w14:paraId="6C0CCF0B" w14:textId="66DE5A99" w:rsidR="00CC02C9" w:rsidRPr="00F929E7" w:rsidRDefault="00CC02C9" w:rsidP="00CC02C9">
      <w:pPr>
        <w:pStyle w:val="NotContents-Heading3"/>
        <w:rPr>
          <w:vanish/>
          <w:specVanish/>
        </w:rPr>
      </w:pPr>
      <w:r>
        <w:t>Version</w:t>
      </w:r>
      <w:r w:rsidRPr="00F929E7">
        <w:t>:</w:t>
      </w:r>
      <w:r>
        <w:t xml:space="preserve"> </w:t>
      </w:r>
    </w:p>
    <w:p w14:paraId="426FCB43" w14:textId="459CFE95" w:rsidR="00CC02C9" w:rsidRPr="00921365" w:rsidRDefault="00CC02C9" w:rsidP="00CC02C9">
      <w:pPr>
        <w:pStyle w:val="BodyText"/>
      </w:pPr>
      <w:r>
        <w:t xml:space="preserve"> 0.1</w:t>
      </w:r>
    </w:p>
    <w:p w14:paraId="3E911382" w14:textId="32DF63A2" w:rsidR="00921365" w:rsidRPr="00921365" w:rsidRDefault="00921365" w:rsidP="00921365">
      <w:pPr>
        <w:pStyle w:val="BodyText"/>
      </w:pPr>
    </w:p>
    <w:p w14:paraId="4CA5917F" w14:textId="3BFFEDDD" w:rsidR="00921365" w:rsidRDefault="00921365" w:rsidP="00921365">
      <w:pPr>
        <w:pStyle w:val="Heading2"/>
      </w:pPr>
      <w:r>
        <w:br/>
      </w:r>
      <w:bookmarkStart w:id="1" w:name="_Toc156213157"/>
      <w:r w:rsidR="00CC02C9">
        <w:t>Purpose</w:t>
      </w:r>
      <w:bookmarkEnd w:id="1"/>
    </w:p>
    <w:p w14:paraId="370D2396" w14:textId="2C6FD53C" w:rsidR="00AE2E49" w:rsidRDefault="005F1CA3" w:rsidP="00921365">
      <w:pPr>
        <w:pStyle w:val="BodyText"/>
      </w:pPr>
      <w:r>
        <w:t>This document provides guidance on develop</w:t>
      </w:r>
      <w:r w:rsidR="001B7983">
        <w:t>ing</w:t>
      </w:r>
      <w:r>
        <w:t xml:space="preserve"> </w:t>
      </w:r>
      <w:r w:rsidR="00CC02C9">
        <w:t>System R</w:t>
      </w:r>
      <w:r>
        <w:t xml:space="preserve">equirements suitable for reducing risk </w:t>
      </w:r>
      <w:r w:rsidR="00CC02C9">
        <w:t xml:space="preserve">related to </w:t>
      </w:r>
      <w:r>
        <w:t>deliver</w:t>
      </w:r>
      <w:r w:rsidR="00CC02C9">
        <w:t>ing solutions that incorporate ICT Services</w:t>
      </w:r>
      <w:r>
        <w:t xml:space="preserv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6213158"/>
      <w:r>
        <w:t>Synopsis</w:t>
      </w:r>
      <w:bookmarkEnd w:id="2"/>
    </w:p>
    <w:p w14:paraId="691180F4" w14:textId="0A8C112B" w:rsidR="00AE2E49" w:rsidRDefault="00CC02C9" w:rsidP="00AE2E49">
      <w:pPr>
        <w:pStyle w:val="BodyText"/>
      </w:pPr>
      <w:r>
        <w:t>System Requirements are contractual in nature, defining obligations, permissions and prohibitions requiring being followed.</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6213159"/>
      <w:r>
        <w:lastRenderedPageBreak/>
        <w:t>Contents</w:t>
      </w:r>
      <w:bookmarkEnd w:id="3"/>
      <w:bookmarkEnd w:id="4"/>
    </w:p>
    <w:p w14:paraId="02ED51F2" w14:textId="14A27356" w:rsidR="00B46EE3"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6213157" w:history="1">
        <w:r w:rsidR="00B46EE3" w:rsidRPr="001E6B0B">
          <w:rPr>
            <w:rStyle w:val="Hyperlink"/>
            <w:noProof/>
          </w:rPr>
          <w:t>Purpose</w:t>
        </w:r>
        <w:r w:rsidR="00B46EE3">
          <w:rPr>
            <w:noProof/>
            <w:webHidden/>
          </w:rPr>
          <w:tab/>
        </w:r>
        <w:r w:rsidR="00B46EE3">
          <w:rPr>
            <w:noProof/>
            <w:webHidden/>
          </w:rPr>
          <w:fldChar w:fldCharType="begin"/>
        </w:r>
        <w:r w:rsidR="00B46EE3">
          <w:rPr>
            <w:noProof/>
            <w:webHidden/>
          </w:rPr>
          <w:instrText xml:space="preserve"> PAGEREF _Toc156213157 \h </w:instrText>
        </w:r>
        <w:r w:rsidR="00B46EE3">
          <w:rPr>
            <w:noProof/>
            <w:webHidden/>
          </w:rPr>
        </w:r>
        <w:r w:rsidR="00B46EE3">
          <w:rPr>
            <w:noProof/>
            <w:webHidden/>
          </w:rPr>
          <w:fldChar w:fldCharType="separate"/>
        </w:r>
        <w:r w:rsidR="00B46EE3">
          <w:rPr>
            <w:noProof/>
            <w:webHidden/>
          </w:rPr>
          <w:t>1</w:t>
        </w:r>
        <w:r w:rsidR="00B46EE3">
          <w:rPr>
            <w:noProof/>
            <w:webHidden/>
          </w:rPr>
          <w:fldChar w:fldCharType="end"/>
        </w:r>
      </w:hyperlink>
    </w:p>
    <w:p w14:paraId="656D5674" w14:textId="2477F92C" w:rsidR="00B46EE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13158" w:history="1">
        <w:r w:rsidR="00B46EE3" w:rsidRPr="001E6B0B">
          <w:rPr>
            <w:rStyle w:val="Hyperlink"/>
            <w:noProof/>
          </w:rPr>
          <w:t>Synopsis</w:t>
        </w:r>
        <w:r w:rsidR="00B46EE3">
          <w:rPr>
            <w:noProof/>
            <w:webHidden/>
          </w:rPr>
          <w:tab/>
        </w:r>
        <w:r w:rsidR="00B46EE3">
          <w:rPr>
            <w:noProof/>
            <w:webHidden/>
          </w:rPr>
          <w:fldChar w:fldCharType="begin"/>
        </w:r>
        <w:r w:rsidR="00B46EE3">
          <w:rPr>
            <w:noProof/>
            <w:webHidden/>
          </w:rPr>
          <w:instrText xml:space="preserve"> PAGEREF _Toc156213158 \h </w:instrText>
        </w:r>
        <w:r w:rsidR="00B46EE3">
          <w:rPr>
            <w:noProof/>
            <w:webHidden/>
          </w:rPr>
        </w:r>
        <w:r w:rsidR="00B46EE3">
          <w:rPr>
            <w:noProof/>
            <w:webHidden/>
          </w:rPr>
          <w:fldChar w:fldCharType="separate"/>
        </w:r>
        <w:r w:rsidR="00B46EE3">
          <w:rPr>
            <w:noProof/>
            <w:webHidden/>
          </w:rPr>
          <w:t>1</w:t>
        </w:r>
        <w:r w:rsidR="00B46EE3">
          <w:rPr>
            <w:noProof/>
            <w:webHidden/>
          </w:rPr>
          <w:fldChar w:fldCharType="end"/>
        </w:r>
      </w:hyperlink>
    </w:p>
    <w:p w14:paraId="2E9A7A0F" w14:textId="5BAE6CA2" w:rsidR="00B46EE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13159" w:history="1">
        <w:r w:rsidR="00B46EE3" w:rsidRPr="001E6B0B">
          <w:rPr>
            <w:rStyle w:val="Hyperlink"/>
            <w:noProof/>
          </w:rPr>
          <w:t>Contents</w:t>
        </w:r>
        <w:r w:rsidR="00B46EE3">
          <w:rPr>
            <w:noProof/>
            <w:webHidden/>
          </w:rPr>
          <w:tab/>
        </w:r>
        <w:r w:rsidR="00B46EE3">
          <w:rPr>
            <w:noProof/>
            <w:webHidden/>
          </w:rPr>
          <w:fldChar w:fldCharType="begin"/>
        </w:r>
        <w:r w:rsidR="00B46EE3">
          <w:rPr>
            <w:noProof/>
            <w:webHidden/>
          </w:rPr>
          <w:instrText xml:space="preserve"> PAGEREF _Toc156213159 \h </w:instrText>
        </w:r>
        <w:r w:rsidR="00B46EE3">
          <w:rPr>
            <w:noProof/>
            <w:webHidden/>
          </w:rPr>
        </w:r>
        <w:r w:rsidR="00B46EE3">
          <w:rPr>
            <w:noProof/>
            <w:webHidden/>
          </w:rPr>
          <w:fldChar w:fldCharType="separate"/>
        </w:r>
        <w:r w:rsidR="00B46EE3">
          <w:rPr>
            <w:noProof/>
            <w:webHidden/>
          </w:rPr>
          <w:t>2</w:t>
        </w:r>
        <w:r w:rsidR="00B46EE3">
          <w:rPr>
            <w:noProof/>
            <w:webHidden/>
          </w:rPr>
          <w:fldChar w:fldCharType="end"/>
        </w:r>
      </w:hyperlink>
    </w:p>
    <w:p w14:paraId="77495ABA" w14:textId="3965FD48" w:rsidR="00B46EE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13160" w:history="1">
        <w:r w:rsidR="00B46EE3" w:rsidRPr="001E6B0B">
          <w:rPr>
            <w:rStyle w:val="Hyperlink"/>
            <w:noProof/>
          </w:rPr>
          <w:t>Background</w:t>
        </w:r>
        <w:r w:rsidR="00B46EE3">
          <w:rPr>
            <w:noProof/>
            <w:webHidden/>
          </w:rPr>
          <w:tab/>
        </w:r>
        <w:r w:rsidR="00B46EE3">
          <w:rPr>
            <w:noProof/>
            <w:webHidden/>
          </w:rPr>
          <w:fldChar w:fldCharType="begin"/>
        </w:r>
        <w:r w:rsidR="00B46EE3">
          <w:rPr>
            <w:noProof/>
            <w:webHidden/>
          </w:rPr>
          <w:instrText xml:space="preserve"> PAGEREF _Toc156213160 \h </w:instrText>
        </w:r>
        <w:r w:rsidR="00B46EE3">
          <w:rPr>
            <w:noProof/>
            <w:webHidden/>
          </w:rPr>
        </w:r>
        <w:r w:rsidR="00B46EE3">
          <w:rPr>
            <w:noProof/>
            <w:webHidden/>
          </w:rPr>
          <w:fldChar w:fldCharType="separate"/>
        </w:r>
        <w:r w:rsidR="00B46EE3">
          <w:rPr>
            <w:noProof/>
            <w:webHidden/>
          </w:rPr>
          <w:t>3</w:t>
        </w:r>
        <w:r w:rsidR="00B46EE3">
          <w:rPr>
            <w:noProof/>
            <w:webHidden/>
          </w:rPr>
          <w:fldChar w:fldCharType="end"/>
        </w:r>
      </w:hyperlink>
    </w:p>
    <w:p w14:paraId="542A8423" w14:textId="0675FD26"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1" w:history="1">
        <w:r w:rsidR="00B46EE3" w:rsidRPr="001E6B0B">
          <w:rPr>
            <w:rStyle w:val="Hyperlink"/>
            <w:noProof/>
          </w:rPr>
          <w:t>Structure</w:t>
        </w:r>
        <w:r w:rsidR="00B46EE3">
          <w:rPr>
            <w:noProof/>
            <w:webHidden/>
          </w:rPr>
          <w:tab/>
        </w:r>
        <w:r w:rsidR="00B46EE3">
          <w:rPr>
            <w:noProof/>
            <w:webHidden/>
          </w:rPr>
          <w:fldChar w:fldCharType="begin"/>
        </w:r>
        <w:r w:rsidR="00B46EE3">
          <w:rPr>
            <w:noProof/>
            <w:webHidden/>
          </w:rPr>
          <w:instrText xml:space="preserve"> PAGEREF _Toc156213161 \h </w:instrText>
        </w:r>
        <w:r w:rsidR="00B46EE3">
          <w:rPr>
            <w:noProof/>
            <w:webHidden/>
          </w:rPr>
        </w:r>
        <w:r w:rsidR="00B46EE3">
          <w:rPr>
            <w:noProof/>
            <w:webHidden/>
          </w:rPr>
          <w:fldChar w:fldCharType="separate"/>
        </w:r>
        <w:r w:rsidR="00B46EE3">
          <w:rPr>
            <w:noProof/>
            <w:webHidden/>
          </w:rPr>
          <w:t>3</w:t>
        </w:r>
        <w:r w:rsidR="00B46EE3">
          <w:rPr>
            <w:noProof/>
            <w:webHidden/>
          </w:rPr>
          <w:fldChar w:fldCharType="end"/>
        </w:r>
      </w:hyperlink>
    </w:p>
    <w:p w14:paraId="7E1C0236" w14:textId="5034FBC0" w:rsidR="00B46EE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2" w:history="1">
        <w:r w:rsidR="00B46EE3" w:rsidRPr="001E6B0B">
          <w:rPr>
            <w:rStyle w:val="Hyperlink"/>
            <w:noProof/>
          </w:rPr>
          <w:t>Appendices</w:t>
        </w:r>
        <w:r w:rsidR="00B46EE3">
          <w:rPr>
            <w:noProof/>
            <w:webHidden/>
          </w:rPr>
          <w:tab/>
        </w:r>
        <w:r w:rsidR="00B46EE3">
          <w:rPr>
            <w:noProof/>
            <w:webHidden/>
          </w:rPr>
          <w:fldChar w:fldCharType="begin"/>
        </w:r>
        <w:r w:rsidR="00B46EE3">
          <w:rPr>
            <w:noProof/>
            <w:webHidden/>
          </w:rPr>
          <w:instrText xml:space="preserve"> PAGEREF _Toc156213162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138DC71C" w14:textId="2DA3E08A" w:rsidR="00B46EE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13163" w:history="1">
        <w:r w:rsidR="00B46EE3" w:rsidRPr="001E6B0B">
          <w:rPr>
            <w:rStyle w:val="Hyperlink"/>
            <w:noProof/>
          </w:rPr>
          <w:t>Appendix A - Document Information</w:t>
        </w:r>
        <w:r w:rsidR="00B46EE3">
          <w:rPr>
            <w:noProof/>
            <w:webHidden/>
          </w:rPr>
          <w:tab/>
        </w:r>
        <w:r w:rsidR="00B46EE3">
          <w:rPr>
            <w:noProof/>
            <w:webHidden/>
          </w:rPr>
          <w:fldChar w:fldCharType="begin"/>
        </w:r>
        <w:r w:rsidR="00B46EE3">
          <w:rPr>
            <w:noProof/>
            <w:webHidden/>
          </w:rPr>
          <w:instrText xml:space="preserve"> PAGEREF _Toc156213163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411C2974" w14:textId="3207A005"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4" w:history="1">
        <w:r w:rsidR="00B46EE3" w:rsidRPr="001E6B0B">
          <w:rPr>
            <w:rStyle w:val="Hyperlink"/>
            <w:noProof/>
          </w:rPr>
          <w:t>Versions</w:t>
        </w:r>
        <w:r w:rsidR="00B46EE3">
          <w:rPr>
            <w:noProof/>
            <w:webHidden/>
          </w:rPr>
          <w:tab/>
        </w:r>
        <w:r w:rsidR="00B46EE3">
          <w:rPr>
            <w:noProof/>
            <w:webHidden/>
          </w:rPr>
          <w:fldChar w:fldCharType="begin"/>
        </w:r>
        <w:r w:rsidR="00B46EE3">
          <w:rPr>
            <w:noProof/>
            <w:webHidden/>
          </w:rPr>
          <w:instrText xml:space="preserve"> PAGEREF _Toc156213164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706F2E64" w14:textId="48343819"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5" w:history="1">
        <w:r w:rsidR="00B46EE3" w:rsidRPr="001E6B0B">
          <w:rPr>
            <w:rStyle w:val="Hyperlink"/>
            <w:noProof/>
          </w:rPr>
          <w:t>Images</w:t>
        </w:r>
        <w:r w:rsidR="00B46EE3">
          <w:rPr>
            <w:noProof/>
            <w:webHidden/>
          </w:rPr>
          <w:tab/>
        </w:r>
        <w:r w:rsidR="00B46EE3">
          <w:rPr>
            <w:noProof/>
            <w:webHidden/>
          </w:rPr>
          <w:fldChar w:fldCharType="begin"/>
        </w:r>
        <w:r w:rsidR="00B46EE3">
          <w:rPr>
            <w:noProof/>
            <w:webHidden/>
          </w:rPr>
          <w:instrText xml:space="preserve"> PAGEREF _Toc156213165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745397B4" w14:textId="734384C4"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6" w:history="1">
        <w:r w:rsidR="00B46EE3" w:rsidRPr="001E6B0B">
          <w:rPr>
            <w:rStyle w:val="Hyperlink"/>
            <w:noProof/>
          </w:rPr>
          <w:t>Tables</w:t>
        </w:r>
        <w:r w:rsidR="00B46EE3">
          <w:rPr>
            <w:noProof/>
            <w:webHidden/>
          </w:rPr>
          <w:tab/>
        </w:r>
        <w:r w:rsidR="00B46EE3">
          <w:rPr>
            <w:noProof/>
            <w:webHidden/>
          </w:rPr>
          <w:fldChar w:fldCharType="begin"/>
        </w:r>
        <w:r w:rsidR="00B46EE3">
          <w:rPr>
            <w:noProof/>
            <w:webHidden/>
          </w:rPr>
          <w:instrText xml:space="preserve"> PAGEREF _Toc156213166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45EFCB74" w14:textId="4BAC1335"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7" w:history="1">
        <w:r w:rsidR="00B46EE3" w:rsidRPr="001E6B0B">
          <w:rPr>
            <w:rStyle w:val="Hyperlink"/>
            <w:noProof/>
          </w:rPr>
          <w:t>References</w:t>
        </w:r>
        <w:r w:rsidR="00B46EE3">
          <w:rPr>
            <w:noProof/>
            <w:webHidden/>
          </w:rPr>
          <w:tab/>
        </w:r>
        <w:r w:rsidR="00B46EE3">
          <w:rPr>
            <w:noProof/>
            <w:webHidden/>
          </w:rPr>
          <w:fldChar w:fldCharType="begin"/>
        </w:r>
        <w:r w:rsidR="00B46EE3">
          <w:rPr>
            <w:noProof/>
            <w:webHidden/>
          </w:rPr>
          <w:instrText xml:space="preserve"> PAGEREF _Toc156213167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1B5CECBF" w14:textId="74C83E3C"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8" w:history="1">
        <w:r w:rsidR="00B46EE3" w:rsidRPr="001E6B0B">
          <w:rPr>
            <w:rStyle w:val="Hyperlink"/>
            <w:noProof/>
          </w:rPr>
          <w:t>Review Distribution</w:t>
        </w:r>
        <w:r w:rsidR="00B46EE3">
          <w:rPr>
            <w:noProof/>
            <w:webHidden/>
          </w:rPr>
          <w:tab/>
        </w:r>
        <w:r w:rsidR="00B46EE3">
          <w:rPr>
            <w:noProof/>
            <w:webHidden/>
          </w:rPr>
          <w:fldChar w:fldCharType="begin"/>
        </w:r>
        <w:r w:rsidR="00B46EE3">
          <w:rPr>
            <w:noProof/>
            <w:webHidden/>
          </w:rPr>
          <w:instrText xml:space="preserve"> PAGEREF _Toc156213168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56F3196D" w14:textId="235F807E"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69" w:history="1">
        <w:r w:rsidR="00B46EE3" w:rsidRPr="001E6B0B">
          <w:rPr>
            <w:rStyle w:val="Hyperlink"/>
            <w:noProof/>
          </w:rPr>
          <w:t>Audience</w:t>
        </w:r>
        <w:r w:rsidR="00B46EE3">
          <w:rPr>
            <w:noProof/>
            <w:webHidden/>
          </w:rPr>
          <w:tab/>
        </w:r>
        <w:r w:rsidR="00B46EE3">
          <w:rPr>
            <w:noProof/>
            <w:webHidden/>
          </w:rPr>
          <w:fldChar w:fldCharType="begin"/>
        </w:r>
        <w:r w:rsidR="00B46EE3">
          <w:rPr>
            <w:noProof/>
            <w:webHidden/>
          </w:rPr>
          <w:instrText xml:space="preserve"> PAGEREF _Toc156213169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472353B9" w14:textId="34D631A1"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0" w:history="1">
        <w:r w:rsidR="00B46EE3" w:rsidRPr="001E6B0B">
          <w:rPr>
            <w:rStyle w:val="Hyperlink"/>
            <w:noProof/>
          </w:rPr>
          <w:t>Structure</w:t>
        </w:r>
        <w:r w:rsidR="00B46EE3">
          <w:rPr>
            <w:noProof/>
            <w:webHidden/>
          </w:rPr>
          <w:tab/>
        </w:r>
        <w:r w:rsidR="00B46EE3">
          <w:rPr>
            <w:noProof/>
            <w:webHidden/>
          </w:rPr>
          <w:fldChar w:fldCharType="begin"/>
        </w:r>
        <w:r w:rsidR="00B46EE3">
          <w:rPr>
            <w:noProof/>
            <w:webHidden/>
          </w:rPr>
          <w:instrText xml:space="preserve"> PAGEREF _Toc156213170 \h </w:instrText>
        </w:r>
        <w:r w:rsidR="00B46EE3">
          <w:rPr>
            <w:noProof/>
            <w:webHidden/>
          </w:rPr>
        </w:r>
        <w:r w:rsidR="00B46EE3">
          <w:rPr>
            <w:noProof/>
            <w:webHidden/>
          </w:rPr>
          <w:fldChar w:fldCharType="separate"/>
        </w:r>
        <w:r w:rsidR="00B46EE3">
          <w:rPr>
            <w:noProof/>
            <w:webHidden/>
          </w:rPr>
          <w:t>5</w:t>
        </w:r>
        <w:r w:rsidR="00B46EE3">
          <w:rPr>
            <w:noProof/>
            <w:webHidden/>
          </w:rPr>
          <w:fldChar w:fldCharType="end"/>
        </w:r>
      </w:hyperlink>
    </w:p>
    <w:p w14:paraId="314FB3FA" w14:textId="7DA72229"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1" w:history="1">
        <w:r w:rsidR="00B46EE3" w:rsidRPr="001E6B0B">
          <w:rPr>
            <w:rStyle w:val="Hyperlink"/>
            <w:noProof/>
          </w:rPr>
          <w:t>Diagrams</w:t>
        </w:r>
        <w:r w:rsidR="00B46EE3">
          <w:rPr>
            <w:noProof/>
            <w:webHidden/>
          </w:rPr>
          <w:tab/>
        </w:r>
        <w:r w:rsidR="00B46EE3">
          <w:rPr>
            <w:noProof/>
            <w:webHidden/>
          </w:rPr>
          <w:fldChar w:fldCharType="begin"/>
        </w:r>
        <w:r w:rsidR="00B46EE3">
          <w:rPr>
            <w:noProof/>
            <w:webHidden/>
          </w:rPr>
          <w:instrText xml:space="preserve"> PAGEREF _Toc156213171 \h </w:instrText>
        </w:r>
        <w:r w:rsidR="00B46EE3">
          <w:rPr>
            <w:noProof/>
            <w:webHidden/>
          </w:rPr>
        </w:r>
        <w:r w:rsidR="00B46EE3">
          <w:rPr>
            <w:noProof/>
            <w:webHidden/>
          </w:rPr>
          <w:fldChar w:fldCharType="separate"/>
        </w:r>
        <w:r w:rsidR="00B46EE3">
          <w:rPr>
            <w:noProof/>
            <w:webHidden/>
          </w:rPr>
          <w:t>6</w:t>
        </w:r>
        <w:r w:rsidR="00B46EE3">
          <w:rPr>
            <w:noProof/>
            <w:webHidden/>
          </w:rPr>
          <w:fldChar w:fldCharType="end"/>
        </w:r>
      </w:hyperlink>
    </w:p>
    <w:p w14:paraId="59B85A81" w14:textId="2AF950EA"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2" w:history="1">
        <w:r w:rsidR="00B46EE3" w:rsidRPr="001E6B0B">
          <w:rPr>
            <w:rStyle w:val="Hyperlink"/>
            <w:noProof/>
          </w:rPr>
          <w:t>Terms</w:t>
        </w:r>
        <w:r w:rsidR="00B46EE3">
          <w:rPr>
            <w:noProof/>
            <w:webHidden/>
          </w:rPr>
          <w:tab/>
        </w:r>
        <w:r w:rsidR="00B46EE3">
          <w:rPr>
            <w:noProof/>
            <w:webHidden/>
          </w:rPr>
          <w:fldChar w:fldCharType="begin"/>
        </w:r>
        <w:r w:rsidR="00B46EE3">
          <w:rPr>
            <w:noProof/>
            <w:webHidden/>
          </w:rPr>
          <w:instrText xml:space="preserve"> PAGEREF _Toc156213172 \h </w:instrText>
        </w:r>
        <w:r w:rsidR="00B46EE3">
          <w:rPr>
            <w:noProof/>
            <w:webHidden/>
          </w:rPr>
        </w:r>
        <w:r w:rsidR="00B46EE3">
          <w:rPr>
            <w:noProof/>
            <w:webHidden/>
          </w:rPr>
          <w:fldChar w:fldCharType="separate"/>
        </w:r>
        <w:r w:rsidR="00B46EE3">
          <w:rPr>
            <w:noProof/>
            <w:webHidden/>
          </w:rPr>
          <w:t>6</w:t>
        </w:r>
        <w:r w:rsidR="00B46EE3">
          <w:rPr>
            <w:noProof/>
            <w:webHidden/>
          </w:rPr>
          <w:fldChar w:fldCharType="end"/>
        </w:r>
      </w:hyperlink>
    </w:p>
    <w:p w14:paraId="1074FB28" w14:textId="1527B899" w:rsidR="00B46EE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13173" w:history="1">
        <w:r w:rsidR="00B46EE3" w:rsidRPr="001E6B0B">
          <w:rPr>
            <w:rStyle w:val="Hyperlink"/>
            <w:noProof/>
          </w:rPr>
          <w:t>Appendix B – FAQ</w:t>
        </w:r>
        <w:r w:rsidR="00B46EE3">
          <w:rPr>
            <w:noProof/>
            <w:webHidden/>
          </w:rPr>
          <w:tab/>
        </w:r>
        <w:r w:rsidR="00B46EE3">
          <w:rPr>
            <w:noProof/>
            <w:webHidden/>
          </w:rPr>
          <w:fldChar w:fldCharType="begin"/>
        </w:r>
        <w:r w:rsidR="00B46EE3">
          <w:rPr>
            <w:noProof/>
            <w:webHidden/>
          </w:rPr>
          <w:instrText xml:space="preserve"> PAGEREF _Toc156213173 \h </w:instrText>
        </w:r>
        <w:r w:rsidR="00B46EE3">
          <w:rPr>
            <w:noProof/>
            <w:webHidden/>
          </w:rPr>
        </w:r>
        <w:r w:rsidR="00B46EE3">
          <w:rPr>
            <w:noProof/>
            <w:webHidden/>
          </w:rPr>
          <w:fldChar w:fldCharType="separate"/>
        </w:r>
        <w:r w:rsidR="00B46EE3">
          <w:rPr>
            <w:noProof/>
            <w:webHidden/>
          </w:rPr>
          <w:t>6</w:t>
        </w:r>
        <w:r w:rsidR="00B46EE3">
          <w:rPr>
            <w:noProof/>
            <w:webHidden/>
          </w:rPr>
          <w:fldChar w:fldCharType="end"/>
        </w:r>
      </w:hyperlink>
    </w:p>
    <w:p w14:paraId="72D3DD68" w14:textId="5DDB6353"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4" w:history="1">
        <w:r w:rsidR="00B46EE3" w:rsidRPr="001E6B0B">
          <w:rPr>
            <w:rStyle w:val="Hyperlink"/>
            <w:noProof/>
          </w:rPr>
          <w:t>What is the difference between Requirements versus User Stories?</w:t>
        </w:r>
        <w:r w:rsidR="00B46EE3">
          <w:rPr>
            <w:noProof/>
            <w:webHidden/>
          </w:rPr>
          <w:tab/>
        </w:r>
        <w:r w:rsidR="00B46EE3">
          <w:rPr>
            <w:noProof/>
            <w:webHidden/>
          </w:rPr>
          <w:fldChar w:fldCharType="begin"/>
        </w:r>
        <w:r w:rsidR="00B46EE3">
          <w:rPr>
            <w:noProof/>
            <w:webHidden/>
          </w:rPr>
          <w:instrText xml:space="preserve"> PAGEREF _Toc156213174 \h </w:instrText>
        </w:r>
        <w:r w:rsidR="00B46EE3">
          <w:rPr>
            <w:noProof/>
            <w:webHidden/>
          </w:rPr>
        </w:r>
        <w:r w:rsidR="00B46EE3">
          <w:rPr>
            <w:noProof/>
            <w:webHidden/>
          </w:rPr>
          <w:fldChar w:fldCharType="separate"/>
        </w:r>
        <w:r w:rsidR="00B46EE3">
          <w:rPr>
            <w:noProof/>
            <w:webHidden/>
          </w:rPr>
          <w:t>6</w:t>
        </w:r>
        <w:r w:rsidR="00B46EE3">
          <w:rPr>
            <w:noProof/>
            <w:webHidden/>
          </w:rPr>
          <w:fldChar w:fldCharType="end"/>
        </w:r>
      </w:hyperlink>
    </w:p>
    <w:p w14:paraId="44E1E19B" w14:textId="4FF58E9F" w:rsidR="00B46EE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13175" w:history="1">
        <w:r w:rsidR="00B46EE3" w:rsidRPr="001E6B0B">
          <w:rPr>
            <w:rStyle w:val="Hyperlink"/>
            <w:noProof/>
          </w:rPr>
          <w:t>Appendix C – System Requirement Attributes</w:t>
        </w:r>
        <w:r w:rsidR="00B46EE3">
          <w:rPr>
            <w:noProof/>
            <w:webHidden/>
          </w:rPr>
          <w:tab/>
        </w:r>
        <w:r w:rsidR="00B46EE3">
          <w:rPr>
            <w:noProof/>
            <w:webHidden/>
          </w:rPr>
          <w:fldChar w:fldCharType="begin"/>
        </w:r>
        <w:r w:rsidR="00B46EE3">
          <w:rPr>
            <w:noProof/>
            <w:webHidden/>
          </w:rPr>
          <w:instrText xml:space="preserve"> PAGEREF _Toc156213175 \h </w:instrText>
        </w:r>
        <w:r w:rsidR="00B46EE3">
          <w:rPr>
            <w:noProof/>
            <w:webHidden/>
          </w:rPr>
        </w:r>
        <w:r w:rsidR="00B46EE3">
          <w:rPr>
            <w:noProof/>
            <w:webHidden/>
          </w:rPr>
          <w:fldChar w:fldCharType="separate"/>
        </w:r>
        <w:r w:rsidR="00B46EE3">
          <w:rPr>
            <w:noProof/>
            <w:webHidden/>
          </w:rPr>
          <w:t>6</w:t>
        </w:r>
        <w:r w:rsidR="00B46EE3">
          <w:rPr>
            <w:noProof/>
            <w:webHidden/>
          </w:rPr>
          <w:fldChar w:fldCharType="end"/>
        </w:r>
      </w:hyperlink>
    </w:p>
    <w:p w14:paraId="2898D6D8" w14:textId="1083B351"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6" w:history="1">
        <w:r w:rsidR="00B46EE3" w:rsidRPr="001E6B0B">
          <w:rPr>
            <w:rStyle w:val="Hyperlink"/>
            <w:noProof/>
          </w:rPr>
          <w:t>ID</w:t>
        </w:r>
        <w:r w:rsidR="00B46EE3">
          <w:rPr>
            <w:noProof/>
            <w:webHidden/>
          </w:rPr>
          <w:tab/>
        </w:r>
        <w:r w:rsidR="00B46EE3">
          <w:rPr>
            <w:noProof/>
            <w:webHidden/>
          </w:rPr>
          <w:fldChar w:fldCharType="begin"/>
        </w:r>
        <w:r w:rsidR="00B46EE3">
          <w:rPr>
            <w:noProof/>
            <w:webHidden/>
          </w:rPr>
          <w:instrText xml:space="preserve"> PAGEREF _Toc156213176 \h </w:instrText>
        </w:r>
        <w:r w:rsidR="00B46EE3">
          <w:rPr>
            <w:noProof/>
            <w:webHidden/>
          </w:rPr>
        </w:r>
        <w:r w:rsidR="00B46EE3">
          <w:rPr>
            <w:noProof/>
            <w:webHidden/>
          </w:rPr>
          <w:fldChar w:fldCharType="separate"/>
        </w:r>
        <w:r w:rsidR="00B46EE3">
          <w:rPr>
            <w:noProof/>
            <w:webHidden/>
          </w:rPr>
          <w:t>7</w:t>
        </w:r>
        <w:r w:rsidR="00B46EE3">
          <w:rPr>
            <w:noProof/>
            <w:webHidden/>
          </w:rPr>
          <w:fldChar w:fldCharType="end"/>
        </w:r>
      </w:hyperlink>
    </w:p>
    <w:p w14:paraId="0A76E6A7" w14:textId="60745B8E"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7" w:history="1">
        <w:r w:rsidR="00B46EE3" w:rsidRPr="001E6B0B">
          <w:rPr>
            <w:rStyle w:val="Hyperlink"/>
            <w:noProof/>
          </w:rPr>
          <w:t>[Diagram] Title</w:t>
        </w:r>
        <w:r w:rsidR="00B46EE3">
          <w:rPr>
            <w:noProof/>
            <w:webHidden/>
          </w:rPr>
          <w:tab/>
        </w:r>
        <w:r w:rsidR="00B46EE3">
          <w:rPr>
            <w:noProof/>
            <w:webHidden/>
          </w:rPr>
          <w:fldChar w:fldCharType="begin"/>
        </w:r>
        <w:r w:rsidR="00B46EE3">
          <w:rPr>
            <w:noProof/>
            <w:webHidden/>
          </w:rPr>
          <w:instrText xml:space="preserve"> PAGEREF _Toc156213177 \h </w:instrText>
        </w:r>
        <w:r w:rsidR="00B46EE3">
          <w:rPr>
            <w:noProof/>
            <w:webHidden/>
          </w:rPr>
        </w:r>
        <w:r w:rsidR="00B46EE3">
          <w:rPr>
            <w:noProof/>
            <w:webHidden/>
          </w:rPr>
          <w:fldChar w:fldCharType="separate"/>
        </w:r>
        <w:r w:rsidR="00B46EE3">
          <w:rPr>
            <w:noProof/>
            <w:webHidden/>
          </w:rPr>
          <w:t>7</w:t>
        </w:r>
        <w:r w:rsidR="00B46EE3">
          <w:rPr>
            <w:noProof/>
            <w:webHidden/>
          </w:rPr>
          <w:fldChar w:fldCharType="end"/>
        </w:r>
      </w:hyperlink>
    </w:p>
    <w:p w14:paraId="0E7B4167" w14:textId="21AFE50F"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8" w:history="1">
        <w:r w:rsidR="00B46EE3" w:rsidRPr="001E6B0B">
          <w:rPr>
            <w:rStyle w:val="Hyperlink"/>
            <w:noProof/>
          </w:rPr>
          <w:t>Statement</w:t>
        </w:r>
        <w:r w:rsidR="00B46EE3">
          <w:rPr>
            <w:noProof/>
            <w:webHidden/>
          </w:rPr>
          <w:tab/>
        </w:r>
        <w:r w:rsidR="00B46EE3">
          <w:rPr>
            <w:noProof/>
            <w:webHidden/>
          </w:rPr>
          <w:fldChar w:fldCharType="begin"/>
        </w:r>
        <w:r w:rsidR="00B46EE3">
          <w:rPr>
            <w:noProof/>
            <w:webHidden/>
          </w:rPr>
          <w:instrText xml:space="preserve"> PAGEREF _Toc156213178 \h </w:instrText>
        </w:r>
        <w:r w:rsidR="00B46EE3">
          <w:rPr>
            <w:noProof/>
            <w:webHidden/>
          </w:rPr>
        </w:r>
        <w:r w:rsidR="00B46EE3">
          <w:rPr>
            <w:noProof/>
            <w:webHidden/>
          </w:rPr>
          <w:fldChar w:fldCharType="separate"/>
        </w:r>
        <w:r w:rsidR="00B46EE3">
          <w:rPr>
            <w:noProof/>
            <w:webHidden/>
          </w:rPr>
          <w:t>7</w:t>
        </w:r>
        <w:r w:rsidR="00B46EE3">
          <w:rPr>
            <w:noProof/>
            <w:webHidden/>
          </w:rPr>
          <w:fldChar w:fldCharType="end"/>
        </w:r>
      </w:hyperlink>
    </w:p>
    <w:p w14:paraId="2988D0C1" w14:textId="2FD3C568"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79" w:history="1">
        <w:r w:rsidR="00B46EE3" w:rsidRPr="001E6B0B">
          <w:rPr>
            <w:rStyle w:val="Hyperlink"/>
            <w:noProof/>
          </w:rPr>
          <w:t>Fit/Acceptance Criteria</w:t>
        </w:r>
        <w:r w:rsidR="00B46EE3">
          <w:rPr>
            <w:noProof/>
            <w:webHidden/>
          </w:rPr>
          <w:tab/>
        </w:r>
        <w:r w:rsidR="00B46EE3">
          <w:rPr>
            <w:noProof/>
            <w:webHidden/>
          </w:rPr>
          <w:fldChar w:fldCharType="begin"/>
        </w:r>
        <w:r w:rsidR="00B46EE3">
          <w:rPr>
            <w:noProof/>
            <w:webHidden/>
          </w:rPr>
          <w:instrText xml:space="preserve"> PAGEREF _Toc156213179 \h </w:instrText>
        </w:r>
        <w:r w:rsidR="00B46EE3">
          <w:rPr>
            <w:noProof/>
            <w:webHidden/>
          </w:rPr>
        </w:r>
        <w:r w:rsidR="00B46EE3">
          <w:rPr>
            <w:noProof/>
            <w:webHidden/>
          </w:rPr>
          <w:fldChar w:fldCharType="separate"/>
        </w:r>
        <w:r w:rsidR="00B46EE3">
          <w:rPr>
            <w:noProof/>
            <w:webHidden/>
          </w:rPr>
          <w:t>7</w:t>
        </w:r>
        <w:r w:rsidR="00B46EE3">
          <w:rPr>
            <w:noProof/>
            <w:webHidden/>
          </w:rPr>
          <w:fldChar w:fldCharType="end"/>
        </w:r>
      </w:hyperlink>
    </w:p>
    <w:p w14:paraId="00BD48C5" w14:textId="369ADB4A"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80" w:history="1">
        <w:r w:rsidR="00B46EE3" w:rsidRPr="001E6B0B">
          <w:rPr>
            <w:rStyle w:val="Hyperlink"/>
            <w:noProof/>
          </w:rPr>
          <w:t>Details</w:t>
        </w:r>
        <w:r w:rsidR="00B46EE3">
          <w:rPr>
            <w:noProof/>
            <w:webHidden/>
          </w:rPr>
          <w:tab/>
        </w:r>
        <w:r w:rsidR="00B46EE3">
          <w:rPr>
            <w:noProof/>
            <w:webHidden/>
          </w:rPr>
          <w:fldChar w:fldCharType="begin"/>
        </w:r>
        <w:r w:rsidR="00B46EE3">
          <w:rPr>
            <w:noProof/>
            <w:webHidden/>
          </w:rPr>
          <w:instrText xml:space="preserve"> PAGEREF _Toc156213180 \h </w:instrText>
        </w:r>
        <w:r w:rsidR="00B46EE3">
          <w:rPr>
            <w:noProof/>
            <w:webHidden/>
          </w:rPr>
        </w:r>
        <w:r w:rsidR="00B46EE3">
          <w:rPr>
            <w:noProof/>
            <w:webHidden/>
          </w:rPr>
          <w:fldChar w:fldCharType="separate"/>
        </w:r>
        <w:r w:rsidR="00B46EE3">
          <w:rPr>
            <w:noProof/>
            <w:webHidden/>
          </w:rPr>
          <w:t>7</w:t>
        </w:r>
        <w:r w:rsidR="00B46EE3">
          <w:rPr>
            <w:noProof/>
            <w:webHidden/>
          </w:rPr>
          <w:fldChar w:fldCharType="end"/>
        </w:r>
      </w:hyperlink>
    </w:p>
    <w:p w14:paraId="789D5A12" w14:textId="24883DF7"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81" w:history="1">
        <w:r w:rsidR="00B46EE3" w:rsidRPr="001E6B0B">
          <w:rPr>
            <w:rStyle w:val="Hyperlink"/>
            <w:noProof/>
          </w:rPr>
          <w:t>Questions, Response and Analysis</w:t>
        </w:r>
        <w:r w:rsidR="00B46EE3">
          <w:rPr>
            <w:noProof/>
            <w:webHidden/>
          </w:rPr>
          <w:tab/>
        </w:r>
        <w:r w:rsidR="00B46EE3">
          <w:rPr>
            <w:noProof/>
            <w:webHidden/>
          </w:rPr>
          <w:fldChar w:fldCharType="begin"/>
        </w:r>
        <w:r w:rsidR="00B46EE3">
          <w:rPr>
            <w:noProof/>
            <w:webHidden/>
          </w:rPr>
          <w:instrText xml:space="preserve"> PAGEREF _Toc156213181 \h </w:instrText>
        </w:r>
        <w:r w:rsidR="00B46EE3">
          <w:rPr>
            <w:noProof/>
            <w:webHidden/>
          </w:rPr>
        </w:r>
        <w:r w:rsidR="00B46EE3">
          <w:rPr>
            <w:noProof/>
            <w:webHidden/>
          </w:rPr>
          <w:fldChar w:fldCharType="separate"/>
        </w:r>
        <w:r w:rsidR="00B46EE3">
          <w:rPr>
            <w:noProof/>
            <w:webHidden/>
          </w:rPr>
          <w:t>7</w:t>
        </w:r>
        <w:r w:rsidR="00B46EE3">
          <w:rPr>
            <w:noProof/>
            <w:webHidden/>
          </w:rPr>
          <w:fldChar w:fldCharType="end"/>
        </w:r>
      </w:hyperlink>
    </w:p>
    <w:p w14:paraId="479560B2" w14:textId="650615AB" w:rsidR="00B46EE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13182" w:history="1">
        <w:r w:rsidR="00B46EE3" w:rsidRPr="001E6B0B">
          <w:rPr>
            <w:rStyle w:val="Hyperlink"/>
            <w:noProof/>
          </w:rPr>
          <w:t>Metadata</w:t>
        </w:r>
        <w:r w:rsidR="00B46EE3">
          <w:rPr>
            <w:noProof/>
            <w:webHidden/>
          </w:rPr>
          <w:tab/>
        </w:r>
        <w:r w:rsidR="00B46EE3">
          <w:rPr>
            <w:noProof/>
            <w:webHidden/>
          </w:rPr>
          <w:fldChar w:fldCharType="begin"/>
        </w:r>
        <w:r w:rsidR="00B46EE3">
          <w:rPr>
            <w:noProof/>
            <w:webHidden/>
          </w:rPr>
          <w:instrText xml:space="preserve"> PAGEREF _Toc156213182 \h </w:instrText>
        </w:r>
        <w:r w:rsidR="00B46EE3">
          <w:rPr>
            <w:noProof/>
            <w:webHidden/>
          </w:rPr>
        </w:r>
        <w:r w:rsidR="00B46EE3">
          <w:rPr>
            <w:noProof/>
            <w:webHidden/>
          </w:rPr>
          <w:fldChar w:fldCharType="separate"/>
        </w:r>
        <w:r w:rsidR="00B46EE3">
          <w:rPr>
            <w:noProof/>
            <w:webHidden/>
          </w:rPr>
          <w:t>8</w:t>
        </w:r>
        <w:r w:rsidR="00B46EE3">
          <w:rPr>
            <w:noProof/>
            <w:webHidden/>
          </w:rPr>
          <w:fldChar w:fldCharType="end"/>
        </w:r>
      </w:hyperlink>
    </w:p>
    <w:p w14:paraId="48AB714B" w14:textId="480F7FD8" w:rsidR="00B46EE3"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213183" w:history="1">
        <w:r w:rsidR="00B46EE3" w:rsidRPr="001E6B0B">
          <w:rPr>
            <w:rStyle w:val="Hyperlink"/>
            <w:noProof/>
          </w:rPr>
          <w:t>Appendix D – Requirements of Requirements</w:t>
        </w:r>
        <w:r w:rsidR="00B46EE3">
          <w:rPr>
            <w:noProof/>
            <w:webHidden/>
          </w:rPr>
          <w:tab/>
        </w:r>
        <w:r w:rsidR="00B46EE3">
          <w:rPr>
            <w:noProof/>
            <w:webHidden/>
          </w:rPr>
          <w:fldChar w:fldCharType="begin"/>
        </w:r>
        <w:r w:rsidR="00B46EE3">
          <w:rPr>
            <w:noProof/>
            <w:webHidden/>
          </w:rPr>
          <w:instrText xml:space="preserve"> PAGEREF _Toc156213183 \h </w:instrText>
        </w:r>
        <w:r w:rsidR="00B46EE3">
          <w:rPr>
            <w:noProof/>
            <w:webHidden/>
          </w:rPr>
        </w:r>
        <w:r w:rsidR="00B46EE3">
          <w:rPr>
            <w:noProof/>
            <w:webHidden/>
          </w:rPr>
          <w:fldChar w:fldCharType="separate"/>
        </w:r>
        <w:r w:rsidR="00B46EE3">
          <w:rPr>
            <w:noProof/>
            <w:webHidden/>
          </w:rPr>
          <w:t>8</w:t>
        </w:r>
        <w:r w:rsidR="00B46EE3">
          <w:rPr>
            <w:noProof/>
            <w:webHidden/>
          </w:rPr>
          <w:fldChar w:fldCharType="end"/>
        </w:r>
      </w:hyperlink>
    </w:p>
    <w:p w14:paraId="56715546" w14:textId="742621E9" w:rsidR="008C39DC" w:rsidRDefault="009824E0">
      <w:r>
        <w:rPr>
          <w:sz w:val="20"/>
        </w:rPr>
        <w:fldChar w:fldCharType="end"/>
      </w:r>
      <w:r w:rsidR="008C39DC">
        <w:br w:type="page"/>
      </w:r>
    </w:p>
    <w:p w14:paraId="3BE8AD73" w14:textId="6DD1E731" w:rsidR="00CC02C9" w:rsidRDefault="00CC02C9" w:rsidP="00D93CFD">
      <w:pPr>
        <w:pStyle w:val="Heading2"/>
      </w:pPr>
      <w:bookmarkStart w:id="5" w:name="_Toc156213160"/>
      <w:r>
        <w:lastRenderedPageBreak/>
        <w:t>Background</w:t>
      </w:r>
      <w:bookmarkEnd w:id="5"/>
    </w:p>
    <w:p w14:paraId="572F9B21" w14:textId="77777777" w:rsidR="00527B48" w:rsidRDefault="00527B48" w:rsidP="00527B48">
      <w:pPr>
        <w:pStyle w:val="BodyText"/>
        <w:keepNext/>
      </w:pPr>
      <w:r>
        <w:rPr>
          <w:noProof/>
        </w:rPr>
        <w:drawing>
          <wp:inline distT="0" distB="0" distL="0" distR="0" wp14:anchorId="70EB8400" wp14:editId="57FF413D">
            <wp:extent cx="6047740" cy="130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1303020"/>
                    </a:xfrm>
                    <a:prstGeom prst="rect">
                      <a:avLst/>
                    </a:prstGeom>
                    <a:noFill/>
                    <a:ln>
                      <a:noFill/>
                    </a:ln>
                  </pic:spPr>
                </pic:pic>
              </a:graphicData>
            </a:graphic>
          </wp:inline>
        </w:drawing>
      </w:r>
    </w:p>
    <w:p w14:paraId="413608E0" w14:textId="6443628D" w:rsidR="00527B48" w:rsidRDefault="00527B48" w:rsidP="00527B48">
      <w:pPr>
        <w:pStyle w:val="Caption"/>
        <w:jc w:val="center"/>
      </w:pPr>
      <w:bookmarkStart w:id="6" w:name="_Toc156396851"/>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BABOK defined Requirement types</w:t>
      </w:r>
      <w:bookmarkEnd w:id="6"/>
      <w:r>
        <w:br/>
      </w:r>
    </w:p>
    <w:p w14:paraId="73C39C9B" w14:textId="64D57235" w:rsidR="00CC02C9" w:rsidRDefault="00CC02C9" w:rsidP="005F1CA3">
      <w:pPr>
        <w:pStyle w:val="BodyText"/>
      </w:pPr>
      <w:r>
        <w:t xml:space="preserve">System Requirements are </w:t>
      </w:r>
      <w:r w:rsidR="00527B48">
        <w:t xml:space="preserve">one </w:t>
      </w:r>
      <w:r>
        <w:t xml:space="preserve">of the 4 key types of requirements </w:t>
      </w:r>
      <w:r w:rsidR="00527B48">
        <w:t xml:space="preserve">defined </w:t>
      </w:r>
      <w:r>
        <w:t>in the latest version</w:t>
      </w:r>
      <w:r>
        <w:rPr>
          <w:rStyle w:val="FootnoteReference"/>
        </w:rPr>
        <w:footnoteReference w:id="2"/>
      </w:r>
      <w:r>
        <w:t xml:space="preserve"> of </w:t>
      </w:r>
      <w:r w:rsidRPr="00527B48">
        <w:rPr>
          <w:i/>
          <w:iCs/>
        </w:rPr>
        <w:t>International Institute of Business Analysis</w:t>
      </w:r>
      <w:r>
        <w:t xml:space="preserve"> (IIBA)’s </w:t>
      </w:r>
      <w:r w:rsidRPr="00527B48">
        <w:rPr>
          <w:i/>
          <w:iCs/>
        </w:rPr>
        <w:t>Business Analysis Body of Knowledge</w:t>
      </w:r>
      <w:r>
        <w:t xml:space="preserve"> (BABOK).</w:t>
      </w:r>
    </w:p>
    <w:p w14:paraId="782EA24D" w14:textId="301560BB" w:rsidR="00527B48" w:rsidRDefault="00CC02C9" w:rsidP="005F1CA3">
      <w:pPr>
        <w:pStyle w:val="BodyText"/>
      </w:pPr>
      <w:r w:rsidRPr="00527B48">
        <w:rPr>
          <w:i/>
          <w:iCs/>
        </w:rPr>
        <w:t>Solution Requirements</w:t>
      </w:r>
      <w:r>
        <w:t xml:space="preserve"> is the logical set</w:t>
      </w:r>
      <w:r>
        <w:rPr>
          <w:rStyle w:val="FootnoteReference"/>
        </w:rPr>
        <w:footnoteReference w:id="3"/>
      </w:r>
      <w:r>
        <w:t xml:space="preserve"> comprised of </w:t>
      </w:r>
      <w:r w:rsidRPr="00527B48">
        <w:rPr>
          <w:i/>
          <w:iCs/>
        </w:rPr>
        <w:t>System Requirements</w:t>
      </w:r>
      <w:r>
        <w:t xml:space="preserve"> and </w:t>
      </w:r>
      <w:r w:rsidRPr="00527B48">
        <w:rPr>
          <w:i/>
          <w:iCs/>
        </w:rPr>
        <w:t>Transitional Requirements</w:t>
      </w:r>
      <w:r>
        <w:t>.</w:t>
      </w:r>
    </w:p>
    <w:p w14:paraId="59E4C455" w14:textId="660F6C06" w:rsidR="00527B48" w:rsidRDefault="00527B48" w:rsidP="00527B48">
      <w:pPr>
        <w:pStyle w:val="BodyText"/>
      </w:pPr>
      <w:r w:rsidRPr="00527B48">
        <w:rPr>
          <w:i/>
          <w:iCs/>
        </w:rPr>
        <w:t>System Requirements</w:t>
      </w:r>
      <w:r>
        <w:t xml:space="preserve"> are the logical set of </w:t>
      </w:r>
      <w:r w:rsidRPr="00527B48">
        <w:rPr>
          <w:i/>
          <w:iCs/>
        </w:rPr>
        <w:t>System Functional Requirements</w:t>
      </w:r>
      <w:r>
        <w:t xml:space="preserve"> and </w:t>
      </w:r>
      <w:r w:rsidRPr="00527B48">
        <w:rPr>
          <w:i/>
          <w:iCs/>
        </w:rPr>
        <w:t>Non-Functional Requirements</w:t>
      </w:r>
      <w:r>
        <w:t>.</w:t>
      </w:r>
    </w:p>
    <w:p w14:paraId="1CD0E2F6" w14:textId="397778E2" w:rsidR="008B033D" w:rsidRDefault="00CC02C9" w:rsidP="008B033D">
      <w:pPr>
        <w:pStyle w:val="BodyText"/>
      </w:pPr>
      <w:r w:rsidRPr="008B033D">
        <w:rPr>
          <w:i/>
          <w:iCs/>
        </w:rPr>
        <w:t>System Functional Requirements</w:t>
      </w:r>
      <w:r>
        <w:t xml:space="preserve"> </w:t>
      </w:r>
      <w:r w:rsidR="008B033D">
        <w:t xml:space="preserve">capture the functionality required to meet the expectations of SMEs representing Users defined </w:t>
      </w:r>
      <w:r w:rsidR="00555292">
        <w:t>within</w:t>
      </w:r>
      <w:r w:rsidR="008B033D">
        <w:t xml:space="preserve"> </w:t>
      </w:r>
      <w:r w:rsidR="008B033D" w:rsidRPr="008B033D">
        <w:rPr>
          <w:i/>
          <w:iCs/>
        </w:rPr>
        <w:t>Stakeholder Requirements</w:t>
      </w:r>
      <w:r w:rsidR="008B033D">
        <w:t>.</w:t>
      </w:r>
    </w:p>
    <w:p w14:paraId="2BE8A08A" w14:textId="5B4C27CB" w:rsidR="00527B48" w:rsidRDefault="008B033D" w:rsidP="005F1CA3">
      <w:pPr>
        <w:pStyle w:val="BodyText"/>
      </w:pPr>
      <w:r w:rsidRPr="00555292">
        <w:rPr>
          <w:i/>
          <w:iCs/>
        </w:rPr>
        <w:t>System Non-Functional Requirements</w:t>
      </w:r>
      <w:r>
        <w:rPr>
          <w:rStyle w:val="FootnoteReference"/>
        </w:rPr>
        <w:footnoteReference w:id="4"/>
      </w:r>
      <w:r>
        <w:t xml:space="preserve"> capture the quality of service expected of the service used to deliver the functionality.</w:t>
      </w:r>
    </w:p>
    <w:p w14:paraId="382162A5" w14:textId="1C92C9EC" w:rsidR="00B46EE3" w:rsidRDefault="00555292" w:rsidP="005F1CA3">
      <w:pPr>
        <w:pStyle w:val="BodyText"/>
      </w:pPr>
      <w:r w:rsidRPr="00555292">
        <w:rPr>
          <w:i/>
          <w:iCs/>
        </w:rPr>
        <w:t>Transitional Requirements</w:t>
      </w:r>
      <w:r>
        <w:t xml:space="preserve"> are requirements on the process of transitioning from the current state to the future state when the Service is available to end users</w:t>
      </w:r>
      <w:r>
        <w:rPr>
          <w:rStyle w:val="FootnoteReference"/>
        </w:rPr>
        <w:footnoteReference w:id="5"/>
      </w:r>
      <w:r>
        <w:t>. They are not to be confused with System Non-Functional Requirements.</w:t>
      </w:r>
    </w:p>
    <w:p w14:paraId="60CD96D8" w14:textId="40C5946D" w:rsidR="00555292" w:rsidRDefault="00555292" w:rsidP="008811D3">
      <w:pPr>
        <w:pStyle w:val="Heading3"/>
      </w:pPr>
      <w:r>
        <w:t>Language</w:t>
      </w:r>
    </w:p>
    <w:p w14:paraId="4CFC50FA" w14:textId="6969E03A" w:rsidR="008B033D" w:rsidRDefault="00555292" w:rsidP="005F1CA3">
      <w:pPr>
        <w:pStyle w:val="BodyText"/>
      </w:pPr>
      <w:r>
        <w:t xml:space="preserve">The language used within the different requirement types </w:t>
      </w:r>
      <w:r w:rsidR="008811D3">
        <w:t>do differ</w:t>
      </w:r>
      <w:r>
        <w:t xml:space="preserve">, </w:t>
      </w:r>
      <w:r w:rsidR="008B033D">
        <w:t>reflecting the intended audience and purpose of the requirements.</w:t>
      </w:r>
    </w:p>
    <w:p w14:paraId="1FF9D210" w14:textId="09EC3201" w:rsidR="00555292" w:rsidRDefault="00555292" w:rsidP="005F1CA3">
      <w:pPr>
        <w:pStyle w:val="BodyText"/>
      </w:pPr>
      <w:r>
        <w:t xml:space="preserve">Business Requirement statements are high level statements that an organisation hopes to achieve to meet strategic outcomes. They are often directional, while remaining non-measurable. An example might be “Enhance student learning outcomes by implementing a </w:t>
      </w:r>
      <w:r w:rsidR="008811D3">
        <w:t>comprehensive</w:t>
      </w:r>
      <w:r>
        <w:t xml:space="preserve"> e-</w:t>
      </w:r>
      <w:r w:rsidR="008811D3">
        <w:t>learning</w:t>
      </w:r>
      <w:r>
        <w:t xml:space="preserve"> platform to facilitate remote education.”</w:t>
      </w:r>
    </w:p>
    <w:p w14:paraId="712A1ED6" w14:textId="2DDCE17D" w:rsidR="00555292" w:rsidRDefault="00555292" w:rsidP="005F1CA3">
      <w:pPr>
        <w:pStyle w:val="BodyText"/>
      </w:pPr>
      <w:r>
        <w:lastRenderedPageBreak/>
        <w:t xml:space="preserve">Stakeholder </w:t>
      </w:r>
      <w:r w:rsidR="008811D3">
        <w:t>Requirements</w:t>
      </w:r>
      <w:r>
        <w:t xml:space="preserve"> describe the </w:t>
      </w:r>
      <w:r w:rsidR="008811D3">
        <w:t>needs</w:t>
      </w:r>
      <w:r>
        <w:t xml:space="preserve"> and </w:t>
      </w:r>
      <w:r w:rsidR="008811D3">
        <w:t>expectations</w:t>
      </w:r>
      <w:r>
        <w:t xml:space="preserve"> of stakeholders, such as actual system users, and regulatory bodies. They are achievable, attributable, but again, not easily measured. An example might be “Ensure the user interface of the new student management service is intuitive and accessible to teachers, learners, parents and students.”  </w:t>
      </w:r>
    </w:p>
    <w:p w14:paraId="3BE800CF" w14:textId="3A59F8C5" w:rsidR="00555292" w:rsidRDefault="008811D3" w:rsidP="005F1CA3">
      <w:pPr>
        <w:pStyle w:val="BodyText"/>
      </w:pPr>
      <w:r>
        <w:t>Functional</w:t>
      </w:r>
      <w:r w:rsidR="00555292">
        <w:t xml:space="preserve"> Requirements describe the system’s functionality and </w:t>
      </w:r>
      <w:r>
        <w:t>features</w:t>
      </w:r>
      <w:r w:rsidR="00555292">
        <w:t xml:space="preserve">, often express as capabilities. An example might be: “The </w:t>
      </w:r>
      <w:r>
        <w:t>system</w:t>
      </w:r>
      <w:r w:rsidR="00555292">
        <w:t xml:space="preserve"> must allow teachers to upload, organise and grade assignments securely within the e-</w:t>
      </w:r>
      <w:r>
        <w:t>learning</w:t>
      </w:r>
      <w:r w:rsidR="00555292">
        <w:t xml:space="preserve"> platform.” The requirement is expressing which role can do what function. Note that this requirement is a touching on some non-functional qualities as well (“securely”), and the whole thing could and should be broken down to </w:t>
      </w:r>
      <w:r>
        <w:t>achievable</w:t>
      </w:r>
      <w:r w:rsidR="00555292">
        <w:t xml:space="preserve"> system functionality more abstractly </w:t>
      </w:r>
      <w:r>
        <w:t>stated</w:t>
      </w:r>
      <w:r w:rsidR="00555292">
        <w:t xml:space="preserve"> before it can be implemented without ambiguity (for example “Permitted Users can manage</w:t>
      </w:r>
      <w:r>
        <w:t xml:space="preserve"> --</w:t>
      </w:r>
      <w:r w:rsidR="00555292" w:rsidRPr="00555292">
        <w:t xml:space="preserve"> </w:t>
      </w:r>
      <w:r w:rsidR="00555292">
        <w:t xml:space="preserve">including </w:t>
      </w:r>
      <w:r>
        <w:t>uploading -- media</w:t>
      </w:r>
      <w:r w:rsidR="00555292">
        <w:t xml:space="preserve"> within the system”.  </w:t>
      </w:r>
    </w:p>
    <w:p w14:paraId="1A0FDB12" w14:textId="72B6E088" w:rsidR="00555292" w:rsidRDefault="00555292" w:rsidP="005F1CA3">
      <w:pPr>
        <w:pStyle w:val="BodyText"/>
      </w:pPr>
      <w:r>
        <w:t xml:space="preserve">Transitional Requirements guide the transition from the current state to the desire </w:t>
      </w:r>
      <w:r w:rsidR="008811D3">
        <w:t>future</w:t>
      </w:r>
      <w:r>
        <w:t xml:space="preserve"> state. An example might be “During the implementation phase, provide training sessions for pilot teachers to familiarize them with the new system and collect information to document for </w:t>
      </w:r>
      <w:r w:rsidR="008811D3">
        <w:t>more extensive role outs.”</w:t>
      </w:r>
      <w:r>
        <w:br/>
      </w:r>
    </w:p>
    <w:p w14:paraId="61287B2C" w14:textId="77777777" w:rsidR="008811D3" w:rsidRDefault="008811D3" w:rsidP="008811D3">
      <w:pPr>
        <w:pStyle w:val="Heading3"/>
      </w:pPr>
      <w:r>
        <w:t>Schema</w:t>
      </w:r>
    </w:p>
    <w:p w14:paraId="6B9FA836" w14:textId="23EFB948" w:rsidR="00402BDD" w:rsidRDefault="008811D3" w:rsidP="005F1CA3">
      <w:pPr>
        <w:pStyle w:val="BodyText"/>
      </w:pPr>
      <w:r>
        <w:t xml:space="preserve">The </w:t>
      </w:r>
      <w:r w:rsidR="00402BDD">
        <w:t xml:space="preserve">schema, or </w:t>
      </w:r>
      <w:r>
        <w:t>structure</w:t>
      </w:r>
      <w:r w:rsidR="00402BDD">
        <w:t xml:space="preserve">, used to develop </w:t>
      </w:r>
      <w:r w:rsidR="00EB0D6D">
        <w:t xml:space="preserve">and record </w:t>
      </w:r>
      <w:r w:rsidR="00402BDD">
        <w:t>requirement</w:t>
      </w:r>
      <w:r w:rsidR="00EB0D6D">
        <w:t>s</w:t>
      </w:r>
      <w:r w:rsidR="00402BDD">
        <w:t xml:space="preserve"> is </w:t>
      </w:r>
      <w:r w:rsidR="00934017">
        <w:t>more complete than what is required in different contexts</w:t>
      </w:r>
      <w:r w:rsidR="00402BDD">
        <w:t>.</w:t>
      </w:r>
    </w:p>
    <w:p w14:paraId="6951BD68" w14:textId="33BC47E4" w:rsidR="00402BDD" w:rsidRDefault="00EB0D6D" w:rsidP="005F1CA3">
      <w:pPr>
        <w:pStyle w:val="BodyText"/>
      </w:pPr>
      <w:r>
        <w:t>The same requirements can be exported for use in two different documents, for different audiences. For example, an RFP may go out with two documents: an RFP with only the ID, Statement and an empty Response column, and to evaluators of the response, the same but with the [Response] Analysis column added as well.</w:t>
      </w:r>
    </w:p>
    <w:p w14:paraId="2D32A9DC" w14:textId="77777777" w:rsidR="00EB0D6D" w:rsidRDefault="00EB0D6D" w:rsidP="005F1CA3">
      <w:pPr>
        <w:pStyle w:val="BodyText"/>
      </w:pPr>
    </w:p>
    <w:p w14:paraId="3F83A97D" w14:textId="0E1DE87E" w:rsidR="00EB0D6D" w:rsidRDefault="00EB0D6D" w:rsidP="00EB0D6D">
      <w:pPr>
        <w:pStyle w:val="Heading3"/>
      </w:pPr>
      <w:r>
        <w:t>Structure</w:t>
      </w:r>
    </w:p>
    <w:p w14:paraId="6AD0F3C2" w14:textId="77777777" w:rsidR="00EB0D6D" w:rsidRDefault="00EB0D6D" w:rsidP="00EB0D6D">
      <w:pPr>
        <w:pStyle w:val="Heading4"/>
      </w:pPr>
      <w:bookmarkStart w:id="7" w:name="_Toc156143715"/>
      <w:bookmarkStart w:id="8" w:name="_Toc156213176"/>
      <w:r>
        <w:t>ID</w:t>
      </w:r>
      <w:bookmarkEnd w:id="7"/>
      <w:bookmarkEnd w:id="8"/>
    </w:p>
    <w:p w14:paraId="6D2449DE" w14:textId="77777777" w:rsidR="00EB0D6D" w:rsidRDefault="00EB0D6D" w:rsidP="00EB0D6D">
      <w:r>
        <w:t xml:space="preserve">Each requirement has a unique ID for unambiguous reference later from contracts and work items. </w:t>
      </w:r>
    </w:p>
    <w:p w14:paraId="2432B52C" w14:textId="77777777" w:rsidR="00EB0D6D" w:rsidRDefault="00EB0D6D" w:rsidP="00EB0D6D">
      <w:r>
        <w:t>It is customary to start Functional Requirements with FR, Non-Functional Requirements with NFR or QR, and Transitional requirements with TR.</w:t>
      </w:r>
    </w:p>
    <w:p w14:paraId="485D25A3" w14:textId="77777777" w:rsidR="00EB0D6D" w:rsidRDefault="00EB0D6D" w:rsidP="00EB0D6D">
      <w:r>
        <w:t xml:space="preserve">Quality Requirements should also capture what Tier and Category they belong to: </w:t>
      </w:r>
      <w:r w:rsidRPr="00AC1FBC">
        <w:rPr>
          <w:i/>
          <w:iCs/>
        </w:rPr>
        <w:t>NFR-{Tier}-{Quality}-{number}</w:t>
      </w:r>
      <w:r>
        <w:t>.</w:t>
      </w:r>
    </w:p>
    <w:p w14:paraId="3879B116" w14:textId="77777777" w:rsidR="00EB0D6D" w:rsidRDefault="00EB0D6D" w:rsidP="00EB0D6D">
      <w:pPr>
        <w:pStyle w:val="Heading4"/>
      </w:pPr>
      <w:bookmarkStart w:id="9" w:name="_Toc156143716"/>
      <w:bookmarkStart w:id="10" w:name="_Toc156213177"/>
      <w:r>
        <w:lastRenderedPageBreak/>
        <w:t>[Diagram] Title</w:t>
      </w:r>
      <w:bookmarkEnd w:id="9"/>
      <w:bookmarkEnd w:id="10"/>
    </w:p>
    <w:p w14:paraId="2F8B6EC9" w14:textId="77777777" w:rsidR="00EB0D6D" w:rsidRDefault="00EB0D6D" w:rsidP="00EB0D6D">
      <w:r>
        <w:t>Each requirement is provided a short title. The title is intended to be unique, while being both less opaque than an ID and short enough that they could be used within diagram boxes.</w:t>
      </w:r>
    </w:p>
    <w:p w14:paraId="1325EE0A" w14:textId="77777777" w:rsidR="00EB0D6D" w:rsidRDefault="00EB0D6D" w:rsidP="00EB0D6D">
      <w:pPr>
        <w:pStyle w:val="Heading4"/>
      </w:pPr>
      <w:bookmarkStart w:id="11" w:name="_Toc156143717"/>
      <w:bookmarkStart w:id="12" w:name="_Toc156213178"/>
      <w:r>
        <w:t>Statement</w:t>
      </w:r>
      <w:bookmarkEnd w:id="11"/>
      <w:bookmarkEnd w:id="12"/>
    </w:p>
    <w:p w14:paraId="3129A104" w14:textId="77777777" w:rsidR="00EB0D6D" w:rsidRDefault="00EB0D6D" w:rsidP="00EB0D6D">
      <w:r>
        <w:t xml:space="preserve">A Requirement Statement is expected to be succinct, define its prioritisation, and developed by following SMART guidance. </w:t>
      </w:r>
    </w:p>
    <w:p w14:paraId="2512F6D0" w14:textId="77777777" w:rsidR="00EB0D6D" w:rsidRDefault="00EB0D6D" w:rsidP="00EB0D6D">
      <w:r>
        <w:t xml:space="preserve">Good practice dictates that requirements are: </w:t>
      </w:r>
    </w:p>
    <w:p w14:paraId="639353AA" w14:textId="77777777" w:rsidR="00EB0D6D" w:rsidRDefault="00EB0D6D" w:rsidP="00EB0D6D">
      <w:pPr>
        <w:pStyle w:val="ListParagraph"/>
        <w:numPr>
          <w:ilvl w:val="0"/>
          <w:numId w:val="37"/>
        </w:numPr>
        <w:spacing w:before="0" w:after="160" w:line="256" w:lineRule="auto"/>
      </w:pPr>
      <w:r>
        <w:t>SMART</w:t>
      </w:r>
      <w:r>
        <w:rPr>
          <w:rStyle w:val="FootnoteReference"/>
        </w:rPr>
        <w:footnoteReference w:id="6"/>
      </w:r>
      <w:r>
        <w:t xml:space="preserve"> (</w:t>
      </w:r>
      <w:r w:rsidRPr="005F7B90">
        <w:rPr>
          <w:b/>
          <w:bCs/>
        </w:rPr>
        <w:t>S</w:t>
      </w:r>
      <w:r>
        <w:t xml:space="preserve">pecific, </w:t>
      </w:r>
      <w:r w:rsidRPr="005F7B90">
        <w:rPr>
          <w:b/>
          <w:bCs/>
        </w:rPr>
        <w:t>M</w:t>
      </w:r>
      <w:r>
        <w:t xml:space="preserve">easurable, (pragmatically) </w:t>
      </w:r>
      <w:r w:rsidRPr="005F7B90">
        <w:rPr>
          <w:b/>
          <w:bCs/>
        </w:rPr>
        <w:t>A</w:t>
      </w:r>
      <w:r>
        <w:t xml:space="preserve">chievable, </w:t>
      </w:r>
      <w:r w:rsidRPr="005F7B90">
        <w:rPr>
          <w:b/>
          <w:bCs/>
        </w:rPr>
        <w:t>R</w:t>
      </w:r>
      <w:r>
        <w:t xml:space="preserve">elevant, </w:t>
      </w:r>
      <w:r w:rsidRPr="005F7B90">
        <w:rPr>
          <w:b/>
          <w:bCs/>
        </w:rPr>
        <w:t>T</w:t>
      </w:r>
      <w:r>
        <w:t>imely) statements, prioritised as MUST, SHOULD, MUST NOT, SHOULD NOT</w:t>
      </w:r>
      <w:r>
        <w:rPr>
          <w:rStyle w:val="FootnoteReference"/>
        </w:rPr>
        <w:footnoteReference w:id="7"/>
      </w:r>
      <w:r>
        <w:t xml:space="preserve">, </w:t>
      </w:r>
    </w:p>
    <w:p w14:paraId="25FD9340" w14:textId="77777777" w:rsidR="00EB0D6D" w:rsidRDefault="00EB0D6D" w:rsidP="00EB0D6D">
      <w:pPr>
        <w:pStyle w:val="ListParagraph"/>
        <w:numPr>
          <w:ilvl w:val="0"/>
          <w:numId w:val="37"/>
        </w:numPr>
        <w:spacing w:before="0" w:after="160" w:line="256" w:lineRule="auto"/>
      </w:pPr>
      <w:r>
        <w:t>developed in a CLEAR manner (</w:t>
      </w:r>
      <w:r w:rsidRPr="005F7B90">
        <w:rPr>
          <w:b/>
          <w:bCs/>
        </w:rPr>
        <w:t>C</w:t>
      </w:r>
      <w:r>
        <w:t xml:space="preserve">ollaboratively, </w:t>
      </w:r>
      <w:r w:rsidRPr="005F7B90">
        <w:rPr>
          <w:b/>
          <w:bCs/>
        </w:rPr>
        <w:t>L</w:t>
      </w:r>
      <w:r>
        <w:t xml:space="preserve">imited scope, </w:t>
      </w:r>
      <w:r w:rsidRPr="005F7B90">
        <w:rPr>
          <w:b/>
          <w:bCs/>
        </w:rPr>
        <w:t>E</w:t>
      </w:r>
      <w:r>
        <w:t xml:space="preserve">valuated, </w:t>
      </w:r>
      <w:r w:rsidRPr="005F7B90">
        <w:rPr>
          <w:b/>
          <w:bCs/>
        </w:rPr>
        <w:t>A</w:t>
      </w:r>
      <w:r>
        <w:t xml:space="preserve">ppropriate, </w:t>
      </w:r>
      <w:r w:rsidRPr="005F7B90">
        <w:rPr>
          <w:b/>
          <w:bCs/>
        </w:rPr>
        <w:t>R</w:t>
      </w:r>
      <w:r>
        <w:t xml:space="preserve">esource Conscience) manner, </w:t>
      </w:r>
    </w:p>
    <w:p w14:paraId="0C06C6B6" w14:textId="77777777" w:rsidR="00EB0D6D" w:rsidRDefault="00EB0D6D" w:rsidP="00EB0D6D">
      <w:pPr>
        <w:spacing w:before="0" w:after="160" w:line="256" w:lineRule="auto"/>
      </w:pPr>
      <w:r>
        <w:t>A Statement may use IF statements to define a condition as to when the requirement is applied.</w:t>
      </w:r>
    </w:p>
    <w:p w14:paraId="0FF0AE3C" w14:textId="39831A8D" w:rsidR="007F478D" w:rsidRDefault="007F478D" w:rsidP="007F478D">
      <w:pPr>
        <w:pStyle w:val="Heading4"/>
      </w:pPr>
      <w:bookmarkStart w:id="13" w:name="_Toc156143718"/>
      <w:bookmarkStart w:id="14" w:name="_Toc156213179"/>
      <w:r>
        <w:t>Details</w:t>
      </w:r>
    </w:p>
    <w:p w14:paraId="1F58F5BC" w14:textId="6D168264" w:rsidR="007F478D" w:rsidRDefault="007F478D" w:rsidP="007F478D">
      <w:pPr>
        <w:pStyle w:val="BodyText"/>
      </w:pPr>
      <w:r>
        <w:t>Requirement statements are expected to be terse, therefore Implementation and Outcomes may require further description</w:t>
      </w:r>
      <w:r>
        <w:t>.</w:t>
      </w:r>
    </w:p>
    <w:p w14:paraId="7B01DA07" w14:textId="77777777" w:rsidR="00EB0D6D" w:rsidRDefault="00EB0D6D" w:rsidP="00EB0D6D">
      <w:pPr>
        <w:pStyle w:val="Heading4"/>
      </w:pPr>
      <w:r>
        <w:t>Acceptance Criteria</w:t>
      </w:r>
      <w:bookmarkEnd w:id="13"/>
      <w:bookmarkEnd w:id="14"/>
      <w:r>
        <w:t xml:space="preserve"> or Fit</w:t>
      </w:r>
    </w:p>
    <w:p w14:paraId="11163B4D" w14:textId="77777777" w:rsidR="00EB0D6D" w:rsidRDefault="00EB0D6D" w:rsidP="00EB0D6D">
      <w:r>
        <w:t>Functional Requirements are clarified using Acceptance Criteria, and are either Accepted or Rejected.</w:t>
      </w:r>
    </w:p>
    <w:p w14:paraId="1CEDBD16" w14:textId="77777777" w:rsidR="00EB0D6D" w:rsidRDefault="00EB0D6D" w:rsidP="00EB0D6D">
      <w:r>
        <w:t>Non-Functional Requirement are measured by Fit Criteria (a collection of Criterion).</w:t>
      </w:r>
    </w:p>
    <w:p w14:paraId="677BACBD" w14:textId="77777777" w:rsidR="00EB0D6D" w:rsidRDefault="00EB0D6D" w:rsidP="00EB0D6D"/>
    <w:p w14:paraId="0E9EADE6" w14:textId="77777777" w:rsidR="00EB0D6D" w:rsidRDefault="00EB0D6D" w:rsidP="00EB0D6D">
      <w:r>
        <w:t xml:space="preserve">Verification &amp; Validation (V&amp;V) is used to qualify requirement statements. </w:t>
      </w:r>
    </w:p>
    <w:p w14:paraId="7881FEDB" w14:textId="77777777" w:rsidR="00EB0D6D" w:rsidRDefault="00EB0D6D" w:rsidP="00EB0D6D">
      <w:pPr>
        <w:pStyle w:val="Note"/>
      </w:pPr>
      <w:r>
        <w:t>Note:</w:t>
      </w:r>
      <w:r>
        <w:br/>
      </w:r>
      <w:r w:rsidRPr="00127EDD">
        <w:rPr>
          <w:iCs/>
        </w:rPr>
        <w:t>Validation</w:t>
      </w:r>
      <w:r>
        <w:t xml:space="preserve"> is validating that the requirement is appropriate</w:t>
      </w:r>
      <w:r>
        <w:rPr>
          <w:rStyle w:val="FootnoteReference"/>
        </w:rPr>
        <w:footnoteReference w:id="8"/>
      </w:r>
      <w:r>
        <w:t xml:space="preserve">, whereas </w:t>
      </w:r>
      <w:r>
        <w:br/>
      </w:r>
      <w:r w:rsidRPr="00127EDD">
        <w:rPr>
          <w:iCs/>
        </w:rPr>
        <w:t>Verification</w:t>
      </w:r>
      <w:r>
        <w:t xml:space="preserve"> is validating that the outcome works as defined.</w:t>
      </w:r>
    </w:p>
    <w:p w14:paraId="2E1B2181" w14:textId="5691D59A" w:rsidR="00EB0D6D" w:rsidRDefault="00EB0D6D" w:rsidP="00EB0D6D">
      <w:r>
        <w:t xml:space="preserve">Acceptance Criteria, sometimes referred to as Fit statements, are used to </w:t>
      </w:r>
      <w:bookmarkStart w:id="15" w:name="_Toc156143719"/>
      <w:bookmarkStart w:id="16" w:name="_Toc156213180"/>
      <w:r w:rsidRPr="00127EDD">
        <w:rPr>
          <w:i/>
          <w:iCs/>
        </w:rPr>
        <w:t>verify</w:t>
      </w:r>
      <w:r>
        <w:t xml:space="preserve"> the outcome meets quantitative targets, and validate </w:t>
      </w:r>
      <w:r w:rsidR="007F478D">
        <w:t>the methods</w:t>
      </w:r>
      <w:r>
        <w:t xml:space="preserve"> to :</w:t>
      </w:r>
    </w:p>
    <w:p w14:paraId="61E114C6" w14:textId="77777777" w:rsidR="00EB0D6D" w:rsidRDefault="00EB0D6D" w:rsidP="00EB0D6D">
      <w:pPr>
        <w:pStyle w:val="ListParagraph"/>
        <w:numPr>
          <w:ilvl w:val="0"/>
          <w:numId w:val="37"/>
        </w:numPr>
      </w:pPr>
      <w:r w:rsidRPr="00127EDD">
        <w:rPr>
          <w:b/>
          <w:bCs/>
        </w:rPr>
        <w:t>Inspection</w:t>
      </w:r>
      <w:r>
        <w:t>, using basic senses to observe the outcome (excluding operations).</w:t>
      </w:r>
    </w:p>
    <w:p w14:paraId="12E6D1A4" w14:textId="77777777" w:rsidR="00EB0D6D" w:rsidRDefault="00EB0D6D" w:rsidP="00EB0D6D">
      <w:pPr>
        <w:pStyle w:val="ListParagraph"/>
        <w:numPr>
          <w:ilvl w:val="0"/>
          <w:numId w:val="37"/>
        </w:numPr>
      </w:pPr>
      <w:r w:rsidRPr="00127EDD">
        <w:rPr>
          <w:b/>
          <w:bCs/>
        </w:rPr>
        <w:t>Analysis</w:t>
      </w:r>
      <w:r>
        <w:t xml:space="preserve">, using </w:t>
      </w:r>
    </w:p>
    <w:p w14:paraId="3C052EA9" w14:textId="77777777" w:rsidR="00EB0D6D" w:rsidRDefault="00EB0D6D" w:rsidP="00EB0D6D">
      <w:pPr>
        <w:pStyle w:val="ListParagraph"/>
        <w:numPr>
          <w:ilvl w:val="0"/>
          <w:numId w:val="37"/>
        </w:numPr>
      </w:pPr>
      <w:r w:rsidRPr="00127EDD">
        <w:rPr>
          <w:b/>
          <w:bCs/>
        </w:rPr>
        <w:lastRenderedPageBreak/>
        <w:t>Demonstration</w:t>
      </w:r>
      <w:r>
        <w:t>, operation of the system to demonstrate process.</w:t>
      </w:r>
    </w:p>
    <w:p w14:paraId="2DDBD812" w14:textId="77777777" w:rsidR="00EB0D6D" w:rsidRDefault="00EB0D6D" w:rsidP="00EB0D6D">
      <w:pPr>
        <w:pStyle w:val="ListParagraph"/>
        <w:numPr>
          <w:ilvl w:val="0"/>
          <w:numId w:val="37"/>
        </w:numPr>
      </w:pPr>
      <w:r w:rsidRPr="00127EDD">
        <w:rPr>
          <w:b/>
          <w:bCs/>
        </w:rPr>
        <w:t>Test</w:t>
      </w:r>
      <w:r>
        <w:rPr>
          <w:b/>
          <w:bCs/>
        </w:rPr>
        <w:t>,</w:t>
      </w:r>
      <w:r>
        <w:t xml:space="preserve"> controlled repeatable form of demonstration.</w:t>
      </w:r>
    </w:p>
    <w:p w14:paraId="65FCF9BC" w14:textId="77777777" w:rsidR="00EB0D6D" w:rsidRDefault="00EB0D6D" w:rsidP="00EB0D6D">
      <w:r>
        <w:t>The result is either Success -- or an Issue, Error, Fault, or Failure.</w:t>
      </w:r>
    </w:p>
    <w:p w14:paraId="3505A146" w14:textId="77777777" w:rsidR="00EB0D6D" w:rsidRDefault="00EB0D6D" w:rsidP="00EB0D6D"/>
    <w:p w14:paraId="5810727E" w14:textId="58BF85B1" w:rsidR="00EB0D6D" w:rsidRDefault="00803455" w:rsidP="00EB0D6D">
      <w:pPr>
        <w:pStyle w:val="Heading4"/>
      </w:pPr>
      <w:bookmarkStart w:id="17" w:name="_Toc156143720"/>
      <w:bookmarkStart w:id="18" w:name="_Toc156213181"/>
      <w:bookmarkEnd w:id="15"/>
      <w:bookmarkEnd w:id="16"/>
      <w:r>
        <w:t>Prompts</w:t>
      </w:r>
      <w:r w:rsidR="00EB0D6D">
        <w:t>, Response and Analysis</w:t>
      </w:r>
      <w:bookmarkEnd w:id="17"/>
      <w:bookmarkEnd w:id="18"/>
    </w:p>
    <w:p w14:paraId="0A052218" w14:textId="77777777" w:rsidR="00EB0D6D" w:rsidRDefault="00EB0D6D" w:rsidP="00EB0D6D">
      <w:pPr>
        <w:pStyle w:val="BodyText"/>
      </w:pPr>
      <w:r>
        <w:t xml:space="preserve">RFx Respondents should review the Requirements Statement, Fit/Acceptance Criteria, Details and any guiding Questions, to succinctly respond in the Response column as to how their proposed solution meets the intended outcomes. </w:t>
      </w:r>
    </w:p>
    <w:p w14:paraId="01F9AFCA" w14:textId="77777777" w:rsidR="00EB0D6D" w:rsidRDefault="00EB0D6D" w:rsidP="00EB0D6D">
      <w:pPr>
        <w:pStyle w:val="BodyText"/>
      </w:pPr>
      <w:r>
        <w:t>Their response is analysed, and notes are recorded as to whether the proposed solution sufficiently aligns with the requirements statement and its Fit/Acceptance Criteria.</w:t>
      </w:r>
    </w:p>
    <w:p w14:paraId="043508EB" w14:textId="77777777" w:rsidR="00803455" w:rsidRDefault="00803455" w:rsidP="00803455">
      <w:pPr>
        <w:pStyle w:val="Heading4"/>
      </w:pPr>
      <w:r>
        <w:t>Traceability</w:t>
      </w:r>
    </w:p>
    <w:p w14:paraId="01A3CE35" w14:textId="77777777" w:rsidR="00803455" w:rsidRDefault="00803455" w:rsidP="00803455">
      <w:pPr>
        <w:pStyle w:val="BodyText"/>
      </w:pPr>
      <w:r w:rsidRPr="00D3368B">
        <w:rPr>
          <w:b/>
          <w:bCs/>
          <w:i/>
          <w:iCs/>
          <w:u w:val="single"/>
        </w:rPr>
        <w:t>NOT</w:t>
      </w:r>
      <w:r>
        <w:t xml:space="preserve"> recommended is the inclusion of references to identifiers of statements in other documents, as can happen when developing based upon artefacts developed by other organisations. </w:t>
      </w:r>
    </w:p>
    <w:p w14:paraId="042A6887" w14:textId="77777777" w:rsidR="00803455" w:rsidRDefault="00803455" w:rsidP="00803455">
      <w:pPr>
        <w:pStyle w:val="BodyText"/>
      </w:pPr>
      <w:r>
        <w:t>The reason is the contractual nature of this document’s statements. A reference to external statements may be interpreted as inclusion, potentially adding unexpected and undesired modifiers (e.g., disclaimers, conditions, etc.).</w:t>
      </w:r>
    </w:p>
    <w:p w14:paraId="6AC38BA4" w14:textId="77777777" w:rsidR="00EB0D6D" w:rsidRDefault="00EB0D6D" w:rsidP="005F1CA3">
      <w:pPr>
        <w:pStyle w:val="BodyText"/>
      </w:pPr>
    </w:p>
    <w:p w14:paraId="1105FDCA" w14:textId="77777777" w:rsidR="00EB0D6D" w:rsidRDefault="00EB0D6D" w:rsidP="005F1CA3">
      <w:pPr>
        <w:pStyle w:val="BodyText"/>
      </w:pPr>
    </w:p>
    <w:p w14:paraId="340EA010" w14:textId="77777777" w:rsidR="00EB0D6D" w:rsidRDefault="00EB0D6D" w:rsidP="005F1CA3">
      <w:pPr>
        <w:pStyle w:val="BodyText"/>
      </w:pPr>
    </w:p>
    <w:p w14:paraId="084E735B" w14:textId="301F626D" w:rsidR="008B033D" w:rsidRDefault="008B033D" w:rsidP="005F1CA3">
      <w:pPr>
        <w:pStyle w:val="BodyText"/>
      </w:pPr>
    </w:p>
    <w:p w14:paraId="51BA1901" w14:textId="77777777" w:rsidR="00CC02C9" w:rsidRDefault="00CC02C9" w:rsidP="005F1CA3">
      <w:pPr>
        <w:pStyle w:val="BodyText"/>
      </w:pPr>
    </w:p>
    <w:p w14:paraId="2FD96413" w14:textId="77777777" w:rsidR="00CC02C9" w:rsidRDefault="00CC02C9" w:rsidP="005F1CA3">
      <w:pPr>
        <w:pStyle w:val="BodyText"/>
      </w:pPr>
    </w:p>
    <w:p w14:paraId="4F302E4A" w14:textId="77777777" w:rsidR="00CC02C9" w:rsidRDefault="00CC02C9" w:rsidP="005F1CA3">
      <w:pPr>
        <w:pStyle w:val="BodyText"/>
      </w:pPr>
    </w:p>
    <w:p w14:paraId="0DF2A84E" w14:textId="77777777" w:rsidR="00CC02C9" w:rsidRDefault="00CC02C9" w:rsidP="005F1CA3">
      <w:pPr>
        <w:pStyle w:val="BodyText"/>
      </w:pPr>
    </w:p>
    <w:p w14:paraId="36C4CE8B" w14:textId="2EDFCBDD" w:rsidR="00E8314C" w:rsidRPr="00DA59D0" w:rsidRDefault="00E8314C" w:rsidP="005F1CA3"/>
    <w:p w14:paraId="0CEDF4A5" w14:textId="77777777" w:rsidR="005255FC" w:rsidRDefault="005255FC" w:rsidP="005255FC">
      <w:pPr>
        <w:pStyle w:val="Appendices"/>
      </w:pPr>
      <w:bookmarkStart w:id="19" w:name="_Toc145049430"/>
      <w:bookmarkStart w:id="20" w:name="_Toc156213162"/>
      <w:r>
        <w:lastRenderedPageBreak/>
        <w:t>Appendices</w:t>
      </w:r>
      <w:bookmarkEnd w:id="19"/>
      <w:bookmarkEnd w:id="20"/>
    </w:p>
    <w:p w14:paraId="2F89881E" w14:textId="74A8DB32" w:rsidR="000D0A25" w:rsidRPr="005C7C13" w:rsidRDefault="005255FC" w:rsidP="005C7C13">
      <w:pPr>
        <w:pStyle w:val="Appendix"/>
      </w:pPr>
      <w:bookmarkStart w:id="21" w:name="_Toc145049431"/>
      <w:bookmarkStart w:id="22" w:name="_Toc156213163"/>
      <w:r w:rsidRPr="005C7C13">
        <w:t xml:space="preserve">Appendix A - </w:t>
      </w:r>
      <w:r w:rsidR="008C39DC" w:rsidRPr="005C7C13">
        <w:t>Document</w:t>
      </w:r>
      <w:r w:rsidR="00DA59D0" w:rsidRPr="005C7C13">
        <w:t xml:space="preserve"> Information</w:t>
      </w:r>
      <w:bookmarkEnd w:id="21"/>
      <w:bookmarkEnd w:id="22"/>
    </w:p>
    <w:p w14:paraId="0EB3B6BE" w14:textId="77777777" w:rsidR="00CC02C9" w:rsidRDefault="00CC02C9" w:rsidP="005255FC">
      <w:pPr>
        <w:pStyle w:val="Heading3"/>
      </w:pPr>
      <w:bookmarkStart w:id="23" w:name="_Toc156213164"/>
      <w:r>
        <w:t>Versions</w:t>
      </w:r>
      <w:bookmarkEnd w:id="23"/>
    </w:p>
    <w:p w14:paraId="175CEA74" w14:textId="4CB0D7FB" w:rsidR="00CC02C9" w:rsidRPr="00CC02C9" w:rsidRDefault="00CC02C9" w:rsidP="00CC02C9">
      <w:pPr>
        <w:pStyle w:val="BodyText"/>
      </w:pPr>
      <w:r>
        <w:t>0.1 Initial Draft</w:t>
      </w:r>
    </w:p>
    <w:p w14:paraId="43AB590F" w14:textId="7EBF5F30" w:rsidR="008C39DC" w:rsidRDefault="008C39DC" w:rsidP="005255FC">
      <w:pPr>
        <w:pStyle w:val="Heading3"/>
      </w:pPr>
      <w:bookmarkStart w:id="24" w:name="_Toc156213165"/>
      <w:r>
        <w:t>Images</w:t>
      </w:r>
      <w:bookmarkEnd w:id="24"/>
    </w:p>
    <w:p w14:paraId="3CA27C3F" w14:textId="09130EA6" w:rsidR="00555292"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6396851" w:history="1">
        <w:r w:rsidR="00555292" w:rsidRPr="001630C6">
          <w:rPr>
            <w:rStyle w:val="Hyperlink"/>
            <w:noProof/>
          </w:rPr>
          <w:t>Figure 1: BABOK defined Requirement types</w:t>
        </w:r>
        <w:r w:rsidR="00555292">
          <w:rPr>
            <w:noProof/>
            <w:webHidden/>
          </w:rPr>
          <w:tab/>
        </w:r>
        <w:r w:rsidR="00555292">
          <w:rPr>
            <w:noProof/>
            <w:webHidden/>
          </w:rPr>
          <w:fldChar w:fldCharType="begin"/>
        </w:r>
        <w:r w:rsidR="00555292">
          <w:rPr>
            <w:noProof/>
            <w:webHidden/>
          </w:rPr>
          <w:instrText xml:space="preserve"> PAGEREF _Toc156396851 \h </w:instrText>
        </w:r>
        <w:r w:rsidR="00555292">
          <w:rPr>
            <w:noProof/>
            <w:webHidden/>
          </w:rPr>
        </w:r>
        <w:r w:rsidR="00555292">
          <w:rPr>
            <w:noProof/>
            <w:webHidden/>
          </w:rPr>
          <w:fldChar w:fldCharType="separate"/>
        </w:r>
        <w:r w:rsidR="00555292">
          <w:rPr>
            <w:noProof/>
            <w:webHidden/>
          </w:rPr>
          <w:t>3</w:t>
        </w:r>
        <w:r w:rsidR="00555292">
          <w:rPr>
            <w:noProof/>
            <w:webHidden/>
          </w:rPr>
          <w:fldChar w:fldCharType="end"/>
        </w:r>
      </w:hyperlink>
    </w:p>
    <w:p w14:paraId="2DD82614" w14:textId="4085512E" w:rsidR="008C39DC" w:rsidRDefault="008C39DC" w:rsidP="008C39DC">
      <w:r>
        <w:fldChar w:fldCharType="end"/>
      </w:r>
    </w:p>
    <w:p w14:paraId="5ED594EB" w14:textId="18C9D77A" w:rsidR="008C39DC" w:rsidRPr="001E2299" w:rsidRDefault="008C39DC" w:rsidP="001E2299">
      <w:pPr>
        <w:pStyle w:val="Heading3"/>
      </w:pPr>
      <w:bookmarkStart w:id="25" w:name="_Toc156213166"/>
      <w:r w:rsidRPr="001E2299">
        <w:t>Tables</w:t>
      </w:r>
      <w:bookmarkEnd w:id="25"/>
    </w:p>
    <w:p w14:paraId="36BA2370" w14:textId="6EC34ECB" w:rsidR="00555292"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"Table" </w:instrText>
      </w:r>
      <w:r>
        <w:fldChar w:fldCharType="separate"/>
      </w:r>
      <w:hyperlink w:anchor="_Toc156396853" w:history="1">
        <w:r w:rsidR="00555292" w:rsidRPr="004B4390">
          <w:rPr>
            <w:rStyle w:val="Hyperlink"/>
            <w:noProof/>
          </w:rPr>
          <w:t>Table 2: Requirements of Requirements</w:t>
        </w:r>
        <w:r w:rsidR="00555292">
          <w:rPr>
            <w:noProof/>
            <w:webHidden/>
          </w:rPr>
          <w:tab/>
        </w:r>
        <w:r w:rsidR="00555292">
          <w:rPr>
            <w:noProof/>
            <w:webHidden/>
          </w:rPr>
          <w:fldChar w:fldCharType="begin"/>
        </w:r>
        <w:r w:rsidR="00555292">
          <w:rPr>
            <w:noProof/>
            <w:webHidden/>
          </w:rPr>
          <w:instrText xml:space="preserve"> PAGEREF _Toc156396853 \h </w:instrText>
        </w:r>
        <w:r w:rsidR="00555292">
          <w:rPr>
            <w:noProof/>
            <w:webHidden/>
          </w:rPr>
        </w:r>
        <w:r w:rsidR="00555292">
          <w:rPr>
            <w:noProof/>
            <w:webHidden/>
          </w:rPr>
          <w:fldChar w:fldCharType="separate"/>
        </w:r>
        <w:r w:rsidR="00555292">
          <w:rPr>
            <w:noProof/>
            <w:webHidden/>
          </w:rPr>
          <w:t>9</w:t>
        </w:r>
        <w:r w:rsidR="00555292">
          <w:rPr>
            <w:noProof/>
            <w:webHidden/>
          </w:rPr>
          <w:fldChar w:fldCharType="end"/>
        </w:r>
      </w:hyperlink>
    </w:p>
    <w:p w14:paraId="125C1C6B" w14:textId="1DEE6179" w:rsidR="008C39DC" w:rsidRDefault="008C39DC" w:rsidP="008C39DC">
      <w:r>
        <w:fldChar w:fldCharType="end"/>
      </w:r>
    </w:p>
    <w:p w14:paraId="20825760" w14:textId="69F12EA0" w:rsidR="000F10AE" w:rsidRDefault="000F10AE" w:rsidP="00660C49">
      <w:pPr>
        <w:pStyle w:val="Heading3"/>
      </w:pPr>
      <w:bookmarkStart w:id="26" w:name="_Toc156213167"/>
      <w:r>
        <w:t>References</w:t>
      </w:r>
      <w:bookmarkEnd w:id="26"/>
    </w:p>
    <w:p w14:paraId="24C2EE3B" w14:textId="155B6790" w:rsidR="001B7983" w:rsidRDefault="001B7983" w:rsidP="001B7983">
      <w:pPr>
        <w:pStyle w:val="BodyText"/>
        <w:numPr>
          <w:ilvl w:val="0"/>
          <w:numId w:val="36"/>
        </w:numPr>
        <w:rPr>
          <w:i/>
          <w:iCs/>
        </w:rPr>
      </w:pPr>
      <w:r w:rsidRPr="001B7983">
        <w:rPr>
          <w:i/>
          <w:iCs/>
        </w:rPr>
        <w:t>ICT Project Guidance - Definition - System Quality based Non-Functional Requirements Development</w:t>
      </w:r>
    </w:p>
    <w:p w14:paraId="2C883EA8" w14:textId="69FB11E0" w:rsidR="00555292" w:rsidRPr="001B7983" w:rsidRDefault="00555292" w:rsidP="001B7983">
      <w:pPr>
        <w:pStyle w:val="BodyText"/>
        <w:numPr>
          <w:ilvl w:val="0"/>
          <w:numId w:val="36"/>
        </w:numPr>
        <w:rPr>
          <w:i/>
          <w:iCs/>
        </w:rPr>
      </w:pPr>
      <w:r w:rsidRPr="00555292">
        <w:rPr>
          <w:i/>
          <w:iCs/>
        </w:rPr>
        <w:t>ICT Project Guidance – Definition – System Quality Transitional Requirements</w:t>
      </w:r>
      <w:r>
        <w:rPr>
          <w:i/>
          <w:iCs/>
        </w:rPr>
        <w:t xml:space="preserve"> Development</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7" w:name="_Toc156213168"/>
      <w:r>
        <w:t>Review Distribution</w:t>
      </w:r>
      <w:bookmarkEnd w:id="2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D0E89" w:rsidR="002031CE" w:rsidRDefault="007013B0"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6E0CAB3" w:rsidR="002031CE" w:rsidRDefault="007013B0"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0E5D727C" w:rsidR="002031CE" w:rsidRDefault="007013B0" w:rsidP="009E49C0">
            <w:pPr>
              <w:pStyle w:val="BodyText"/>
            </w:pPr>
            <w:r>
              <w:t>Russell Campbell, Project Manager</w:t>
            </w:r>
          </w:p>
        </w:tc>
        <w:tc>
          <w:tcPr>
            <w:tcW w:w="4846" w:type="dxa"/>
          </w:tcPr>
          <w:p w14:paraId="0D83ED85" w14:textId="77777777" w:rsidR="002031CE" w:rsidRDefault="002031CE" w:rsidP="009E49C0">
            <w:pPr>
              <w:pStyle w:val="BodyText"/>
            </w:pPr>
          </w:p>
        </w:tc>
      </w:tr>
      <w:tr w:rsidR="007013B0" w14:paraId="64C16E46"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40C832D" w14:textId="2C08D5EE" w:rsidR="007013B0" w:rsidRDefault="007013B0" w:rsidP="009E49C0">
            <w:pPr>
              <w:pStyle w:val="BodyText"/>
            </w:pPr>
            <w:r>
              <w:t xml:space="preserve">Rodney </w:t>
            </w:r>
            <w:proofErr w:type="spellStart"/>
            <w:r>
              <w:t>Snear</w:t>
            </w:r>
            <w:proofErr w:type="spellEnd"/>
            <w:r>
              <w:t>, Project Lead</w:t>
            </w:r>
          </w:p>
        </w:tc>
        <w:tc>
          <w:tcPr>
            <w:tcW w:w="4846" w:type="dxa"/>
          </w:tcPr>
          <w:p w14:paraId="4F114644" w14:textId="77777777" w:rsidR="007013B0" w:rsidRDefault="007013B0" w:rsidP="009E49C0">
            <w:pPr>
              <w:pStyle w:val="BodyText"/>
            </w:pPr>
          </w:p>
        </w:tc>
      </w:tr>
    </w:tbl>
    <w:p w14:paraId="4E821DAB" w14:textId="33F56047" w:rsidR="00660C49" w:rsidRDefault="00660C49" w:rsidP="00660C49">
      <w:pPr>
        <w:pStyle w:val="Heading3"/>
      </w:pPr>
      <w:bookmarkStart w:id="29" w:name="_Toc156213169"/>
      <w:bookmarkEnd w:id="28"/>
      <w:r>
        <w:t>Audience</w:t>
      </w:r>
      <w:bookmarkEnd w:id="2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0" w:name="_Toc156213170"/>
      <w:r>
        <w:t>Structure</w:t>
      </w:r>
      <w:bookmarkEnd w:id="3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1" w:name="_Toc156213171"/>
      <w:r>
        <w:lastRenderedPageBreak/>
        <w:t>Diagrams</w:t>
      </w:r>
      <w:bookmarkEnd w:id="31"/>
    </w:p>
    <w:p w14:paraId="65008B06" w14:textId="1507D50E" w:rsidR="00660C49" w:rsidRDefault="00660C49" w:rsidP="008C39DC">
      <w:pPr>
        <w:pStyle w:val="BodyText"/>
      </w:pPr>
      <w:bookmarkStart w:id="3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3" w:name="_Toc156213172"/>
      <w:bookmarkEnd w:id="32"/>
      <w:r>
        <w:t>Terms</w:t>
      </w:r>
      <w:bookmarkEnd w:id="33"/>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40DC388F" w14:textId="77777777" w:rsidR="001B7983" w:rsidRDefault="001B7983" w:rsidP="001B7983">
      <w:pPr>
        <w:pStyle w:val="Appendix"/>
      </w:pPr>
      <w:bookmarkStart w:id="34" w:name="_Toc156213173"/>
      <w:r>
        <w:t>Appendix B – FAQ</w:t>
      </w:r>
      <w:bookmarkEnd w:id="34"/>
    </w:p>
    <w:p w14:paraId="5B728B7B" w14:textId="6A03DC75" w:rsidR="001B7983" w:rsidRDefault="001B7983" w:rsidP="001B7983">
      <w:pPr>
        <w:pStyle w:val="Heading3"/>
      </w:pPr>
      <w:bookmarkStart w:id="35" w:name="_Toc156213174"/>
      <w:r>
        <w:t>What is the difference between Requirements versus User Stories</w:t>
      </w:r>
      <w:r w:rsidR="007013B0">
        <w:t>?</w:t>
      </w:r>
      <w:bookmarkEnd w:id="35"/>
    </w:p>
    <w:p w14:paraId="545DDD1A" w14:textId="77777777" w:rsidR="001B7983" w:rsidRPr="00B3771D" w:rsidRDefault="001B7983" w:rsidP="001B7983">
      <w:r w:rsidRPr="00B3771D">
        <w:t>Each has a different specific purpose: Requirements are Contractual artefacts - User Stories are work ite</w:t>
      </w:r>
      <w:r>
        <w:t>m management artefacts</w:t>
      </w:r>
      <w:r w:rsidRPr="00B3771D">
        <w:t>.</w:t>
      </w:r>
    </w:p>
    <w:p w14:paraId="2FF80C1B" w14:textId="77777777" w:rsidR="001B7983" w:rsidRDefault="001B7983" w:rsidP="001B7983">
      <w:r w:rsidRPr="00B3771D">
        <w:t xml:space="preserve">Requirements are used to outline Obligations, Recommendations and Prohibitions </w:t>
      </w:r>
      <w:r w:rsidRPr="00B3771D">
        <w:rPr>
          <w:i/>
          <w:iCs/>
          <w:u w:val="single"/>
        </w:rPr>
        <w:t>prior</w:t>
      </w:r>
      <w:r w:rsidRPr="00B3771D">
        <w:t xml:space="preserve"> to contract</w:t>
      </w:r>
      <w:r>
        <w:t>s being agreed upon and work commencing</w:t>
      </w:r>
      <w:r w:rsidRPr="00B3771D">
        <w:t xml:space="preserve">, and User Stories are developed </w:t>
      </w:r>
      <w:r>
        <w:t xml:space="preserve">after agreement has been reached, </w:t>
      </w:r>
      <w:r w:rsidRPr="00B3771D">
        <w:t>to track work that aligns with them. </w:t>
      </w:r>
    </w:p>
    <w:p w14:paraId="59F54398" w14:textId="77777777" w:rsidR="001B7983" w:rsidRDefault="001B7983" w:rsidP="001B7983">
      <w:r>
        <w:t>If Requirements are complete, the User Stories define How the Requirements are to be delivered. If Requirements are not complete, User Stories are used to develop How the delivery of new outcomes are to be delivered.</w:t>
      </w:r>
    </w:p>
    <w:p w14:paraId="312F0B9E" w14:textId="77777777" w:rsidR="001B7983" w:rsidRPr="00B3771D" w:rsidRDefault="001B7983" w:rsidP="001B7983">
      <w:r w:rsidRPr="00B3771D">
        <w:t>Both have a distinct format. For example, whereas a User Story often follows a "As a  [</w:t>
      </w:r>
      <w:proofErr w:type="spellStart"/>
      <w:r w:rsidRPr="00B3771D">
        <w:t>StakeholderType</w:t>
      </w:r>
      <w:proofErr w:type="spellEnd"/>
      <w:r w:rsidRPr="00B3771D">
        <w:t>], I Desire [Outcome] for [</w:t>
      </w:r>
      <w:proofErr w:type="spellStart"/>
      <w:r w:rsidRPr="00B3771D">
        <w:t>Benefit|Value</w:t>
      </w:r>
      <w:proofErr w:type="spellEnd"/>
      <w:r w:rsidRPr="00B3771D">
        <w:t xml:space="preserve">]" format, and MUST have multiple specific Acceptance Tests, the structural parts of a Requirement are outlined </w:t>
      </w:r>
      <w:r>
        <w:t>in another Appendix</w:t>
      </w:r>
      <w:r w:rsidRPr="00B3771D">
        <w:t>.</w:t>
      </w:r>
    </w:p>
    <w:p w14:paraId="74DD675D" w14:textId="77777777" w:rsidR="001B7983" w:rsidRPr="00B3771D" w:rsidRDefault="001B7983" w:rsidP="001B7983">
      <w:pPr>
        <w:pStyle w:val="Note"/>
      </w:pPr>
      <w:r>
        <w:t>Note:</w:t>
      </w:r>
      <w:r>
        <w:br/>
        <w:t>User Stories that are not traceable to Requirements are valuable during Postmortems to add requirements to default requirements to improve delivery of subsequent projects.</w:t>
      </w:r>
    </w:p>
    <w:p w14:paraId="6CD3591D" w14:textId="77777777" w:rsidR="001B7983" w:rsidRDefault="001B7983" w:rsidP="001B7983">
      <w:pPr>
        <w:pStyle w:val="BodyText"/>
      </w:pPr>
    </w:p>
    <w:p w14:paraId="034A1376" w14:textId="5D8CFA97" w:rsidR="00B46EE3" w:rsidRDefault="00B46EE3" w:rsidP="00B46EE3">
      <w:pPr>
        <w:pStyle w:val="BodyText"/>
      </w:pPr>
      <w:bookmarkStart w:id="36" w:name="_Toc156143714"/>
      <w:bookmarkStart w:id="37" w:name="_Toc156213175"/>
      <w:r>
        <w:t>Each requirement has a unique ID for unambiguous reference later from contracts and work items.</w:t>
      </w:r>
    </w:p>
    <w:p w14:paraId="4C1DDB2B" w14:textId="56F9996D" w:rsidR="00B46EE3" w:rsidRPr="00B46EE3" w:rsidRDefault="00B46EE3" w:rsidP="00B46EE3">
      <w:pPr>
        <w:pStyle w:val="BodyText"/>
      </w:pPr>
      <w:r>
        <w:t>[Diagram] Title</w:t>
      </w:r>
    </w:p>
    <w:p w14:paraId="7F6F1C10" w14:textId="77777777" w:rsidR="00B46EE3" w:rsidRDefault="00B46EE3" w:rsidP="00B46EE3">
      <w:r>
        <w:lastRenderedPageBreak/>
        <w:t>Each requirement is provided a short title. The title is intended to be unique, while being both less opaque than an ID, and short enough that they could be used within diagrams.</w:t>
      </w:r>
    </w:p>
    <w:p w14:paraId="34DA5C5F" w14:textId="3CEB8822" w:rsidR="00B46EE3" w:rsidRDefault="00B46EE3" w:rsidP="00B46EE3">
      <w:r>
        <w:t>Statement</w:t>
      </w:r>
    </w:p>
    <w:p w14:paraId="5256EECE" w14:textId="77777777" w:rsidR="00B46EE3" w:rsidRDefault="00B46EE3" w:rsidP="00B46EE3">
      <w:r>
        <w:t xml:space="preserve">A Requirement Statement is expected to be succinct, define its prioritisation, and developed by following SMART guidance. </w:t>
      </w:r>
    </w:p>
    <w:p w14:paraId="6C143AD0" w14:textId="77777777" w:rsidR="00B46EE3" w:rsidRDefault="00B46EE3" w:rsidP="00B46EE3">
      <w:r>
        <w:t xml:space="preserve">Good practice dictates that requirements are: </w:t>
      </w:r>
    </w:p>
    <w:p w14:paraId="5F211F91" w14:textId="77777777" w:rsidR="00B46EE3" w:rsidRDefault="00B46EE3" w:rsidP="00B46EE3">
      <w:pPr>
        <w:pStyle w:val="ListParagraph"/>
        <w:numPr>
          <w:ilvl w:val="0"/>
          <w:numId w:val="37"/>
        </w:numPr>
        <w:spacing w:before="0" w:after="160" w:line="256" w:lineRule="auto"/>
      </w:pPr>
      <w:r>
        <w:t>SMART</w:t>
      </w:r>
      <w:r>
        <w:rPr>
          <w:rStyle w:val="FootnoteReference"/>
        </w:rPr>
        <w:footnoteReference w:id="9"/>
      </w:r>
      <w:r>
        <w:t xml:space="preserve"> (</w:t>
      </w:r>
      <w:r w:rsidRPr="005F7B90">
        <w:rPr>
          <w:b/>
          <w:bCs/>
        </w:rPr>
        <w:t>S</w:t>
      </w:r>
      <w:r>
        <w:t xml:space="preserve">pecific, </w:t>
      </w:r>
      <w:r w:rsidRPr="005F7B90">
        <w:rPr>
          <w:b/>
          <w:bCs/>
        </w:rPr>
        <w:t>M</w:t>
      </w:r>
      <w:r>
        <w:t xml:space="preserve">easurable, (pragmatically) </w:t>
      </w:r>
      <w:r w:rsidRPr="005F7B90">
        <w:rPr>
          <w:b/>
          <w:bCs/>
        </w:rPr>
        <w:t>A</w:t>
      </w:r>
      <w:r>
        <w:t xml:space="preserve">chievable, </w:t>
      </w:r>
      <w:r w:rsidRPr="005F7B90">
        <w:rPr>
          <w:b/>
          <w:bCs/>
        </w:rPr>
        <w:t>R</w:t>
      </w:r>
      <w:r>
        <w:t xml:space="preserve">elevant, </w:t>
      </w:r>
      <w:r w:rsidRPr="005F7B90">
        <w:rPr>
          <w:b/>
          <w:bCs/>
        </w:rPr>
        <w:t>T</w:t>
      </w:r>
      <w:r>
        <w:t>imely) statements, prioritised as MUST, SHOULD, MUST NOT, SHOULD NOT</w:t>
      </w:r>
      <w:r>
        <w:rPr>
          <w:rStyle w:val="FootnoteReference"/>
        </w:rPr>
        <w:footnoteReference w:id="10"/>
      </w:r>
      <w:r>
        <w:t xml:space="preserve">, </w:t>
      </w:r>
    </w:p>
    <w:p w14:paraId="14C4EDFF" w14:textId="77777777" w:rsidR="00B46EE3" w:rsidRDefault="00B46EE3" w:rsidP="00B46EE3">
      <w:pPr>
        <w:pStyle w:val="ListParagraph"/>
        <w:numPr>
          <w:ilvl w:val="0"/>
          <w:numId w:val="37"/>
        </w:numPr>
        <w:spacing w:before="0" w:after="160" w:line="256" w:lineRule="auto"/>
      </w:pPr>
      <w:r>
        <w:t>developed in a CLEAR manner (</w:t>
      </w:r>
      <w:r w:rsidRPr="005F7B90">
        <w:rPr>
          <w:b/>
          <w:bCs/>
        </w:rPr>
        <w:t>C</w:t>
      </w:r>
      <w:r>
        <w:t xml:space="preserve">ollaboratively, </w:t>
      </w:r>
      <w:r w:rsidRPr="005F7B90">
        <w:rPr>
          <w:b/>
          <w:bCs/>
        </w:rPr>
        <w:t>L</w:t>
      </w:r>
      <w:r>
        <w:t xml:space="preserve">imited scope, </w:t>
      </w:r>
      <w:r w:rsidRPr="005F7B90">
        <w:rPr>
          <w:b/>
          <w:bCs/>
        </w:rPr>
        <w:t>E</w:t>
      </w:r>
      <w:r>
        <w:t xml:space="preserve">valuated, </w:t>
      </w:r>
      <w:r w:rsidRPr="005F7B90">
        <w:rPr>
          <w:b/>
          <w:bCs/>
        </w:rPr>
        <w:t>A</w:t>
      </w:r>
      <w:r>
        <w:t xml:space="preserve">ppropriate, </w:t>
      </w:r>
      <w:r w:rsidRPr="005F7B90">
        <w:rPr>
          <w:b/>
          <w:bCs/>
        </w:rPr>
        <w:t>R</w:t>
      </w:r>
      <w:r>
        <w:t xml:space="preserve">esource Conscience) manner, </w:t>
      </w:r>
    </w:p>
    <w:p w14:paraId="494E2D52" w14:textId="08BE334A" w:rsidR="00B46EE3" w:rsidRDefault="00B46EE3" w:rsidP="00B46EE3">
      <w:r>
        <w:t>Acceptance Criteria</w:t>
      </w:r>
    </w:p>
    <w:p w14:paraId="4F145AFA" w14:textId="77777777" w:rsidR="00B46EE3" w:rsidRDefault="00B46EE3" w:rsidP="00B46EE3"/>
    <w:p w14:paraId="07DBD116" w14:textId="42637D79" w:rsidR="0090292F" w:rsidRDefault="0090292F" w:rsidP="0090292F">
      <w:pPr>
        <w:pStyle w:val="Appendix"/>
      </w:pPr>
      <w:r>
        <w:t>Appendix C - Common Issues &amp; Mitigations</w:t>
      </w:r>
    </w:p>
    <w:p w14:paraId="4610B3D7" w14:textId="0BA9B515" w:rsidR="0090292F" w:rsidRDefault="0090292F" w:rsidP="0090292F">
      <w:pPr>
        <w:pStyle w:val="Heading4"/>
      </w:pPr>
      <w:r>
        <w:t>Numbering</w:t>
      </w:r>
    </w:p>
    <w:p w14:paraId="740CC1D3" w14:textId="0101B43A" w:rsidR="0090292F" w:rsidRDefault="0090292F" w:rsidP="00B46EE3">
      <w:r>
        <w:t xml:space="preserve">It is common practice to use an incrementing number to identify requirements (REQ-01, REQ-02, etc.). We recommend instead to avoid the risk and common issue of duplicate identifiers when cut and pasting, the use of more descriptive Identifiers (QR-SEC-CON-01), using shorter sequences of localised numbers (e.g.: </w:t>
      </w:r>
      <w:r>
        <w:t>QR-SEC-CON-01</w:t>
      </w:r>
      <w:r>
        <w:t xml:space="preserve"> to </w:t>
      </w:r>
      <w:r>
        <w:t>QR-SEC-CON-0</w:t>
      </w:r>
      <w:r>
        <w:t xml:space="preserve">5, then </w:t>
      </w:r>
      <w:r>
        <w:t>QR-SEC-</w:t>
      </w:r>
      <w:r>
        <w:t>ASS</w:t>
      </w:r>
      <w:r>
        <w:t>-01</w:t>
      </w:r>
      <w:r>
        <w:t xml:space="preserve"> to </w:t>
      </w:r>
      <w:r>
        <w:t>QR-SEC-CON-0</w:t>
      </w:r>
      <w:r>
        <w:t>5, etc.).</w:t>
      </w:r>
    </w:p>
    <w:p w14:paraId="698D0131" w14:textId="77777777" w:rsidR="0090292F" w:rsidRDefault="0090292F" w:rsidP="00B46EE3"/>
    <w:bookmarkEnd w:id="36"/>
    <w:bookmarkEnd w:id="37"/>
    <w:p w14:paraId="1485EAFE" w14:textId="77777777" w:rsidR="001B7983" w:rsidRDefault="001B7983" w:rsidP="001B7983"/>
    <w:p w14:paraId="7094DF13" w14:textId="5CE8C0EC" w:rsidR="001B7983" w:rsidRDefault="001B7983" w:rsidP="001B7983">
      <w:pPr>
        <w:pStyle w:val="Appendix"/>
      </w:pPr>
      <w:bookmarkStart w:id="38" w:name="_Toc156213183"/>
      <w:r>
        <w:t xml:space="preserve">Appendix </w:t>
      </w:r>
      <w:r w:rsidR="00EB0D6D">
        <w:t>C</w:t>
      </w:r>
      <w:r>
        <w:t xml:space="preserve"> – Requirements of Requirements</w:t>
      </w:r>
      <w:bookmarkEnd w:id="38"/>
    </w:p>
    <w:p w14:paraId="1A3EBCB6" w14:textId="77777777" w:rsidR="001B7983" w:rsidRDefault="001B7983" w:rsidP="001B7983">
      <w:r>
        <w:t>It seems only fitting to use Requirements to define Requirements for Requirements.</w:t>
      </w:r>
    </w:p>
    <w:p w14:paraId="73DA5FAA" w14:textId="77777777" w:rsidR="001B7983" w:rsidRDefault="001B7983" w:rsidP="001B7983"/>
    <w:p w14:paraId="1B94FCE3" w14:textId="1FB058AB" w:rsidR="001B7983" w:rsidRDefault="001B7983" w:rsidP="001B7983">
      <w:pPr>
        <w:pStyle w:val="Caption"/>
        <w:keepNext/>
      </w:pPr>
      <w:bookmarkStart w:id="39" w:name="_Toc156396853"/>
      <w:r>
        <w:t xml:space="preserve">Table </w:t>
      </w:r>
      <w:r>
        <w:fldChar w:fldCharType="begin"/>
      </w:r>
      <w:r>
        <w:instrText xml:space="preserve"> SEQ Table \* ARABIC </w:instrText>
      </w:r>
      <w:r>
        <w:fldChar w:fldCharType="separate"/>
      </w:r>
      <w:r w:rsidR="00527B48">
        <w:rPr>
          <w:noProof/>
        </w:rPr>
        <w:t>2</w:t>
      </w:r>
      <w:r>
        <w:rPr>
          <w:noProof/>
        </w:rPr>
        <w:fldChar w:fldCharType="end"/>
      </w:r>
      <w:r>
        <w:t>: Requirements of Requirements</w:t>
      </w:r>
      <w:bookmarkEnd w:id="39"/>
    </w:p>
    <w:tbl>
      <w:tblPr>
        <w:tblStyle w:val="TINYBLUE"/>
        <w:tblW w:w="9149" w:type="dxa"/>
        <w:tblLayout w:type="fixed"/>
        <w:tblLook w:val="04A0" w:firstRow="1" w:lastRow="0" w:firstColumn="1" w:lastColumn="0" w:noHBand="0" w:noVBand="1"/>
      </w:tblPr>
      <w:tblGrid>
        <w:gridCol w:w="383"/>
        <w:gridCol w:w="1203"/>
        <w:gridCol w:w="2116"/>
        <w:gridCol w:w="2723"/>
        <w:gridCol w:w="2724"/>
      </w:tblGrid>
      <w:tr w:rsidR="001B7983" w14:paraId="746D61ED" w14:textId="77777777" w:rsidTr="00ED3CBB">
        <w:trPr>
          <w:cnfStyle w:val="100000000000" w:firstRow="1" w:lastRow="0" w:firstColumn="0" w:lastColumn="0" w:oddVBand="0" w:evenVBand="0" w:oddHBand="0" w:evenHBand="0" w:firstRowFirstColumn="0" w:firstRowLastColumn="0" w:lastRowFirstColumn="0" w:lastRowLastColumn="0"/>
          <w:trHeight w:val="20"/>
        </w:trPr>
        <w:tc>
          <w:tcPr>
            <w:tcW w:w="383" w:type="dxa"/>
          </w:tcPr>
          <w:p w14:paraId="3DB65B52" w14:textId="77777777" w:rsidR="001B7983" w:rsidRPr="00424DEF" w:rsidRDefault="001B7983" w:rsidP="00A73E76"/>
        </w:tc>
        <w:tc>
          <w:tcPr>
            <w:tcW w:w="1203" w:type="dxa"/>
          </w:tcPr>
          <w:p w14:paraId="17DA1DE0" w14:textId="77777777" w:rsidR="001B7983" w:rsidRPr="00424DEF" w:rsidRDefault="001B7983" w:rsidP="00A73E76">
            <w:r w:rsidRPr="00424DEF">
              <w:t>#</w:t>
            </w:r>
          </w:p>
        </w:tc>
        <w:tc>
          <w:tcPr>
            <w:tcW w:w="2116" w:type="dxa"/>
            <w:hideMark/>
          </w:tcPr>
          <w:p w14:paraId="25B8DFFC" w14:textId="77777777" w:rsidR="001B7983" w:rsidRPr="00372CE0" w:rsidRDefault="001B7983" w:rsidP="00A73E76">
            <w:pPr>
              <w:spacing w:after="0"/>
            </w:pPr>
            <w:r w:rsidRPr="00372CE0">
              <w:t>ID</w:t>
            </w:r>
          </w:p>
        </w:tc>
        <w:tc>
          <w:tcPr>
            <w:tcW w:w="2723" w:type="dxa"/>
            <w:hideMark/>
          </w:tcPr>
          <w:p w14:paraId="40759692" w14:textId="77777777" w:rsidR="001B7983" w:rsidRPr="00424DEF" w:rsidRDefault="001B7983" w:rsidP="00A73E76">
            <w:r w:rsidRPr="00424DEF">
              <w:t>Statement</w:t>
            </w:r>
          </w:p>
        </w:tc>
        <w:tc>
          <w:tcPr>
            <w:tcW w:w="2724" w:type="dxa"/>
            <w:hideMark/>
          </w:tcPr>
          <w:p w14:paraId="7A1E3893" w14:textId="77777777" w:rsidR="001B7983" w:rsidRPr="00424DEF" w:rsidRDefault="001B7983" w:rsidP="00A73E76">
            <w:r w:rsidRPr="00424DEF">
              <w:t>Rationale</w:t>
            </w:r>
            <w:r>
              <w:t xml:space="preserve"> &amp; Details</w:t>
            </w:r>
          </w:p>
        </w:tc>
      </w:tr>
      <w:tr w:rsidR="001B7983" w:rsidRPr="00ED3CBB" w14:paraId="16A6F05B"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2352AB20" w14:textId="77777777" w:rsidR="001B7983" w:rsidRPr="00ED3CBB" w:rsidRDefault="001B7983" w:rsidP="00A73E76"/>
        </w:tc>
        <w:tc>
          <w:tcPr>
            <w:tcW w:w="1203" w:type="dxa"/>
          </w:tcPr>
          <w:p w14:paraId="357B9F00" w14:textId="77777777" w:rsidR="001B7983" w:rsidRPr="00ED3CBB" w:rsidRDefault="001B7983" w:rsidP="00A73E76">
            <w:r>
              <w:t>RR-01</w:t>
            </w:r>
          </w:p>
        </w:tc>
        <w:tc>
          <w:tcPr>
            <w:tcW w:w="2116" w:type="dxa"/>
          </w:tcPr>
          <w:p w14:paraId="628F9B90" w14:textId="77777777" w:rsidR="001B7983" w:rsidRPr="00ED3CBB" w:rsidRDefault="001B7983" w:rsidP="00A73E76">
            <w:r>
              <w:t>Default/</w:t>
            </w:r>
            <w:r>
              <w:br/>
              <w:t>Requirements/</w:t>
            </w:r>
            <w:r>
              <w:br/>
              <w:t>When</w:t>
            </w:r>
          </w:p>
        </w:tc>
        <w:tc>
          <w:tcPr>
            <w:tcW w:w="2723" w:type="dxa"/>
          </w:tcPr>
          <w:p w14:paraId="3A4FD7FA" w14:textId="77777777" w:rsidR="001B7983" w:rsidRPr="00ED3CBB" w:rsidRDefault="001B7983" w:rsidP="00A73E76">
            <w:pPr>
              <w:spacing w:before="120" w:after="120" w:line="276" w:lineRule="auto"/>
              <w:rPr>
                <w:color w:val="auto"/>
                <w:sz w:val="24"/>
              </w:rPr>
            </w:pPr>
            <w:r w:rsidRPr="00ED3CBB">
              <w:t>MUST NOT develop SoWs or other Contracts that are not bound to Requirements.</w:t>
            </w:r>
          </w:p>
        </w:tc>
        <w:tc>
          <w:tcPr>
            <w:tcW w:w="2724" w:type="dxa"/>
          </w:tcPr>
          <w:p w14:paraId="241D648B" w14:textId="77777777" w:rsidR="001B7983" w:rsidRPr="00ED3CBB" w:rsidRDefault="001B7983" w:rsidP="00A73E76">
            <w:r>
              <w:t xml:space="preserve">It is irrational to develop agreements without constraints defined. </w:t>
            </w:r>
          </w:p>
        </w:tc>
      </w:tr>
      <w:tr w:rsidR="001B7983" w:rsidRPr="00ED3CBB" w14:paraId="51A9CAEA"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1D5F8DF4" w14:textId="77777777" w:rsidR="001B7983" w:rsidRPr="00ED3CBB" w:rsidRDefault="001B7983" w:rsidP="00A73E76"/>
        </w:tc>
        <w:tc>
          <w:tcPr>
            <w:tcW w:w="1203" w:type="dxa"/>
          </w:tcPr>
          <w:p w14:paraId="75D59AA3" w14:textId="77777777" w:rsidR="001B7983" w:rsidRPr="00ED3CBB" w:rsidRDefault="001B7983" w:rsidP="00A73E76">
            <w:r>
              <w:t>RR-02</w:t>
            </w:r>
          </w:p>
        </w:tc>
        <w:tc>
          <w:tcPr>
            <w:tcW w:w="2116" w:type="dxa"/>
          </w:tcPr>
          <w:p w14:paraId="1E9A469E" w14:textId="77777777" w:rsidR="001B7983" w:rsidRPr="00ED3CBB" w:rsidRDefault="001B7983" w:rsidP="00A73E76">
            <w:r>
              <w:t>Default/</w:t>
            </w:r>
            <w:r>
              <w:br/>
              <w:t>Requirements/</w:t>
            </w:r>
            <w:r>
              <w:br/>
            </w:r>
            <w:proofErr w:type="spellStart"/>
            <w:r>
              <w:t>UserStories</w:t>
            </w:r>
            <w:proofErr w:type="spellEnd"/>
          </w:p>
        </w:tc>
        <w:tc>
          <w:tcPr>
            <w:tcW w:w="2723" w:type="dxa"/>
          </w:tcPr>
          <w:p w14:paraId="1F93E85A" w14:textId="77777777" w:rsidR="001B7983" w:rsidRPr="00ED3CBB" w:rsidRDefault="001B7983" w:rsidP="00A73E76">
            <w:r w:rsidRPr="00ED3CBB">
              <w:t>MUST NOT use User Stories as the basis for Contracts.</w:t>
            </w:r>
          </w:p>
        </w:tc>
        <w:tc>
          <w:tcPr>
            <w:tcW w:w="2724" w:type="dxa"/>
          </w:tcPr>
          <w:p w14:paraId="08458D14" w14:textId="77777777" w:rsidR="001B7983" w:rsidRDefault="001B7983" w:rsidP="00A73E76">
            <w:r>
              <w:t xml:space="preserve">Requirements are Contractual obligations, defined and agreed upon before Contracts and Agreements are made, and work commences. </w:t>
            </w:r>
          </w:p>
          <w:p w14:paraId="6F41FD92" w14:textId="77777777" w:rsidR="001B7983" w:rsidRPr="00ED3CBB" w:rsidRDefault="001B7983" w:rsidP="00A73E76">
            <w:r>
              <w:t>User Stories are work item definition and prioritisation artefacts, developed after contracts are signed and work is in process.</w:t>
            </w:r>
          </w:p>
        </w:tc>
      </w:tr>
      <w:tr w:rsidR="001B7983" w:rsidRPr="00ED3CBB" w14:paraId="6E438A18"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79DA5D07" w14:textId="77777777" w:rsidR="001B7983" w:rsidRPr="00ED3CBB" w:rsidRDefault="001B7983" w:rsidP="00A73E76"/>
        </w:tc>
        <w:tc>
          <w:tcPr>
            <w:tcW w:w="1203" w:type="dxa"/>
          </w:tcPr>
          <w:p w14:paraId="492FD692" w14:textId="77777777" w:rsidR="001B7983" w:rsidRPr="00ED3CBB" w:rsidRDefault="001B7983" w:rsidP="00A73E76">
            <w:r>
              <w:t>RR-03</w:t>
            </w:r>
          </w:p>
        </w:tc>
        <w:tc>
          <w:tcPr>
            <w:tcW w:w="2116" w:type="dxa"/>
          </w:tcPr>
          <w:p w14:paraId="4B4770C9" w14:textId="77777777" w:rsidR="001B7983" w:rsidRPr="00ED3CBB" w:rsidRDefault="001B7983" w:rsidP="00A73E76">
            <w:r>
              <w:t>Default/</w:t>
            </w:r>
            <w:r>
              <w:br/>
              <w:t>Requirements/</w:t>
            </w:r>
            <w:r>
              <w:br/>
              <w:t>Wording/</w:t>
            </w:r>
            <w:r>
              <w:br/>
              <w:t>SHOULD</w:t>
            </w:r>
          </w:p>
        </w:tc>
        <w:tc>
          <w:tcPr>
            <w:tcW w:w="2723" w:type="dxa"/>
          </w:tcPr>
          <w:p w14:paraId="0EBEAF61" w14:textId="77777777" w:rsidR="001B7983" w:rsidRPr="00ED3CBB" w:rsidRDefault="001B7983" w:rsidP="00A73E76">
            <w:r w:rsidRPr="00ED3CBB">
              <w:t>SHOULD avoid the use of SHOULD in contractual requirements - they lead to ambiguity as to whether they will be delivered.</w:t>
            </w:r>
          </w:p>
        </w:tc>
        <w:tc>
          <w:tcPr>
            <w:tcW w:w="2724" w:type="dxa"/>
          </w:tcPr>
          <w:p w14:paraId="445AE658" w14:textId="77777777" w:rsidR="001B7983" w:rsidRPr="00ED3CBB" w:rsidRDefault="001B7983" w:rsidP="00A73E76">
            <w:r>
              <w:t>MUST is an obligation.</w:t>
            </w:r>
            <w:r>
              <w:br/>
              <w:t>SHOULD is only a recommendation with no contractual obligation.</w:t>
            </w:r>
            <w:r>
              <w:br/>
            </w:r>
            <w:r>
              <w:br/>
              <w:t>Instead of using SHOULD, let the RFx Respondent respond they will not meet the requirement, propose an alternate approach that they agree to implement.</w:t>
            </w:r>
          </w:p>
        </w:tc>
      </w:tr>
      <w:tr w:rsidR="001B7983" w:rsidRPr="00ED3CBB" w14:paraId="7006285D"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3015A98A" w14:textId="77777777" w:rsidR="001B7983" w:rsidRPr="00ED3CBB" w:rsidRDefault="001B7983" w:rsidP="00A73E76"/>
        </w:tc>
        <w:tc>
          <w:tcPr>
            <w:tcW w:w="1203" w:type="dxa"/>
          </w:tcPr>
          <w:p w14:paraId="4A15DF7C" w14:textId="77777777" w:rsidR="001B7983" w:rsidRPr="00ED3CBB" w:rsidRDefault="001B7983" w:rsidP="00A73E76">
            <w:r>
              <w:t>RR-04</w:t>
            </w:r>
          </w:p>
        </w:tc>
        <w:tc>
          <w:tcPr>
            <w:tcW w:w="2116" w:type="dxa"/>
          </w:tcPr>
          <w:p w14:paraId="442B7568" w14:textId="77777777" w:rsidR="001B7983" w:rsidRPr="00ED3CBB" w:rsidRDefault="001B7983" w:rsidP="00A73E76">
            <w:r>
              <w:t>Default/</w:t>
            </w:r>
            <w:r>
              <w:br/>
              <w:t>Requirements/</w:t>
            </w:r>
            <w:r>
              <w:br/>
              <w:t>Wording/</w:t>
            </w:r>
            <w:r>
              <w:br/>
              <w:t>SHALL</w:t>
            </w:r>
          </w:p>
        </w:tc>
        <w:tc>
          <w:tcPr>
            <w:tcW w:w="2723" w:type="dxa"/>
          </w:tcPr>
          <w:p w14:paraId="5243FD0F" w14:textId="77777777" w:rsidR="001B7983" w:rsidRPr="00ED3CBB" w:rsidRDefault="001B7983" w:rsidP="00A73E76">
            <w:r w:rsidRPr="00ED3CBB">
              <w:t xml:space="preserve">MUST NOT use "SHALL" - use the imperative MUST. </w:t>
            </w:r>
          </w:p>
          <w:p w14:paraId="154FFFF8" w14:textId="77777777" w:rsidR="001B7983" w:rsidRPr="00ED3CBB" w:rsidRDefault="001B7983" w:rsidP="00A73E76"/>
        </w:tc>
        <w:tc>
          <w:tcPr>
            <w:tcW w:w="2724" w:type="dxa"/>
          </w:tcPr>
          <w:p w14:paraId="391B8691" w14:textId="77777777" w:rsidR="001B7983" w:rsidRPr="00ED3CBB" w:rsidRDefault="001B7983" w:rsidP="00A73E76">
            <w:r>
              <w:t>Reduce litigation:</w:t>
            </w:r>
            <w:r>
              <w:br/>
            </w:r>
            <w:r w:rsidRPr="00ED3CBB">
              <w:t>See: </w:t>
            </w:r>
            <w:hyperlink r:id="rId13" w:history="1">
              <w:r w:rsidRPr="00ED3CBB">
                <w:rPr>
                  <w:rStyle w:val="Hyperlink"/>
                </w:rPr>
                <w:t>https://www.plainlanguage.gov/guidelines/conversational/shall-and-must/</w:t>
              </w:r>
            </w:hyperlink>
          </w:p>
        </w:tc>
      </w:tr>
      <w:tr w:rsidR="001B7983" w:rsidRPr="00ED3CBB" w14:paraId="414B2CBD"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374760C3" w14:textId="77777777" w:rsidR="001B7983" w:rsidRPr="00ED3CBB" w:rsidRDefault="001B7983" w:rsidP="00A73E76"/>
        </w:tc>
        <w:tc>
          <w:tcPr>
            <w:tcW w:w="1203" w:type="dxa"/>
          </w:tcPr>
          <w:p w14:paraId="4857DEBF" w14:textId="77777777" w:rsidR="001B7983" w:rsidRPr="00ED3CBB" w:rsidRDefault="001B7983" w:rsidP="00A73E76">
            <w:r>
              <w:t>RR-05</w:t>
            </w:r>
          </w:p>
        </w:tc>
        <w:tc>
          <w:tcPr>
            <w:tcW w:w="2116" w:type="dxa"/>
          </w:tcPr>
          <w:p w14:paraId="6E093148" w14:textId="77777777" w:rsidR="001B7983" w:rsidRPr="00ED3CBB" w:rsidRDefault="001B7983" w:rsidP="00A73E76">
            <w:r>
              <w:t>Default/</w:t>
            </w:r>
            <w:r>
              <w:br/>
              <w:t>Requirements/</w:t>
            </w:r>
            <w:r>
              <w:br/>
              <w:t>Wording/</w:t>
            </w:r>
            <w:r>
              <w:br/>
              <w:t>WANT</w:t>
            </w:r>
          </w:p>
        </w:tc>
        <w:tc>
          <w:tcPr>
            <w:tcW w:w="2723" w:type="dxa"/>
          </w:tcPr>
          <w:p w14:paraId="71B48692" w14:textId="77777777" w:rsidR="001B7983" w:rsidRPr="00ED3CBB" w:rsidRDefault="001B7983" w:rsidP="00A73E76">
            <w:r w:rsidRPr="00ED3CBB">
              <w:t>MUST NOT use "WANT/DESIRE" for the same reasons.</w:t>
            </w:r>
          </w:p>
          <w:p w14:paraId="359B9323" w14:textId="77777777" w:rsidR="001B7983" w:rsidRPr="00ED3CBB" w:rsidRDefault="001B7983" w:rsidP="00A73E76"/>
        </w:tc>
        <w:tc>
          <w:tcPr>
            <w:tcW w:w="2724" w:type="dxa"/>
          </w:tcPr>
          <w:p w14:paraId="2C68888C" w14:textId="77777777" w:rsidR="001B7983" w:rsidRPr="00ED3CBB" w:rsidRDefault="001B7983" w:rsidP="00A73E76">
            <w:r w:rsidRPr="00ED3CBB">
              <w:t>It's one of the reasons why User Stories are inappropriate for the use in Contract. </w:t>
            </w:r>
          </w:p>
        </w:tc>
      </w:tr>
      <w:tr w:rsidR="001B7983" w:rsidRPr="00ED3CBB" w14:paraId="7B82C622"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7C002C3E" w14:textId="77777777" w:rsidR="001B7983" w:rsidRPr="00ED3CBB" w:rsidRDefault="001B7983" w:rsidP="00A73E76"/>
        </w:tc>
        <w:tc>
          <w:tcPr>
            <w:tcW w:w="1203" w:type="dxa"/>
          </w:tcPr>
          <w:p w14:paraId="2DAE41B5" w14:textId="77777777" w:rsidR="001B7983" w:rsidRPr="00ED3CBB" w:rsidRDefault="001B7983" w:rsidP="00A73E76">
            <w:r>
              <w:t>RR-06</w:t>
            </w:r>
          </w:p>
        </w:tc>
        <w:tc>
          <w:tcPr>
            <w:tcW w:w="2116" w:type="dxa"/>
          </w:tcPr>
          <w:p w14:paraId="111B87E9" w14:textId="77777777" w:rsidR="001B7983" w:rsidRPr="00ED3CBB" w:rsidRDefault="001B7983" w:rsidP="00A73E76">
            <w:r>
              <w:t>Default/</w:t>
            </w:r>
            <w:r>
              <w:br/>
              <w:t>Requirements/</w:t>
            </w:r>
            <w:r>
              <w:br/>
              <w:t>Outcomes</w:t>
            </w:r>
          </w:p>
        </w:tc>
        <w:tc>
          <w:tcPr>
            <w:tcW w:w="2723" w:type="dxa"/>
          </w:tcPr>
          <w:p w14:paraId="6839B03D" w14:textId="77777777" w:rsidR="001B7983" w:rsidRPr="00ED3CBB" w:rsidRDefault="001B7983" w:rsidP="00A73E76">
            <w:r w:rsidRPr="00ED3CBB">
              <w:t>SHOULD Describe the Outcome desired and the level to which it is to be delivered, while avoiding describing How it is achieved (to in turn permit the maximum design and cost flexibility by implementors).  </w:t>
            </w:r>
          </w:p>
          <w:p w14:paraId="082AEFA7" w14:textId="77777777" w:rsidR="001B7983" w:rsidRPr="00ED3CBB" w:rsidRDefault="001B7983" w:rsidP="00A73E76"/>
        </w:tc>
        <w:tc>
          <w:tcPr>
            <w:tcW w:w="2724" w:type="dxa"/>
          </w:tcPr>
          <w:p w14:paraId="723884D3" w14:textId="77777777" w:rsidR="001B7983" w:rsidRDefault="001B7983" w:rsidP="00A73E76">
            <w:r>
              <w:t>The outcome is increased value and/or reduction of risk.</w:t>
            </w:r>
          </w:p>
          <w:p w14:paraId="7D4C8477" w14:textId="77777777" w:rsidR="001B7983" w:rsidRPr="00ED3CBB" w:rsidRDefault="001B7983" w:rsidP="00A73E76">
            <w:r>
              <w:t>The output is an actual artefact or product, which constrains how RFx respondents can implement the solution.</w:t>
            </w:r>
          </w:p>
        </w:tc>
      </w:tr>
      <w:tr w:rsidR="001B7983" w:rsidRPr="00ED3CBB" w14:paraId="4163F791"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62F7FEC2" w14:textId="77777777" w:rsidR="001B7983" w:rsidRPr="00ED3CBB" w:rsidRDefault="001B7983" w:rsidP="00A73E76"/>
        </w:tc>
        <w:tc>
          <w:tcPr>
            <w:tcW w:w="1203" w:type="dxa"/>
          </w:tcPr>
          <w:p w14:paraId="5EF554C8" w14:textId="77777777" w:rsidR="001B7983" w:rsidRPr="00ED3CBB" w:rsidRDefault="001B7983" w:rsidP="00A73E76">
            <w:r>
              <w:t>RR-07</w:t>
            </w:r>
          </w:p>
        </w:tc>
        <w:tc>
          <w:tcPr>
            <w:tcW w:w="2116" w:type="dxa"/>
          </w:tcPr>
          <w:p w14:paraId="04C2639D" w14:textId="77777777" w:rsidR="001B7983" w:rsidRPr="00ED3CBB" w:rsidRDefault="001B7983" w:rsidP="00A73E76">
            <w:r>
              <w:t>Default/</w:t>
            </w:r>
            <w:r>
              <w:br/>
              <w:t>Requirements/</w:t>
            </w:r>
            <w:r>
              <w:br/>
              <w:t>Criteria</w:t>
            </w:r>
          </w:p>
        </w:tc>
        <w:tc>
          <w:tcPr>
            <w:tcW w:w="2723" w:type="dxa"/>
          </w:tcPr>
          <w:p w14:paraId="3074212E" w14:textId="77777777" w:rsidR="001B7983" w:rsidRPr="00ED3CBB" w:rsidRDefault="001B7983" w:rsidP="00A73E76">
            <w:r w:rsidRPr="00ED3CBB">
              <w:t>Whereas projects should expect to develop full Business Requirements, they SHOULD expect to only have to add Criteria metrics (Throughput, Storage amount, etc.) to Quality Requirements.  </w:t>
            </w:r>
          </w:p>
        </w:tc>
        <w:tc>
          <w:tcPr>
            <w:tcW w:w="2724" w:type="dxa"/>
          </w:tcPr>
          <w:p w14:paraId="72299C74" w14:textId="77777777" w:rsidR="001B7983" w:rsidRPr="00ED3CBB" w:rsidRDefault="001B7983" w:rsidP="00A73E76">
            <w:r>
              <w:t>If requirements are developed intelligently, the Quality Requirements will use statements that refer back to a short list of Quantities that is reviewed and/or updated per project.</w:t>
            </w:r>
            <w:r>
              <w:br/>
            </w:r>
            <w:r>
              <w:br/>
              <w:t xml:space="preserve">Don’t embed Quantities into Statements as they are easy to miss when </w:t>
            </w:r>
            <w:r>
              <w:lastRenderedPageBreak/>
              <w:t>preparing the Requirements.</w:t>
            </w:r>
          </w:p>
        </w:tc>
      </w:tr>
      <w:tr w:rsidR="001B7983" w:rsidRPr="00ED3CBB" w14:paraId="0DBA02CB"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331D3F08" w14:textId="77777777" w:rsidR="001B7983" w:rsidRPr="00ED3CBB" w:rsidRDefault="001B7983" w:rsidP="00A73E76"/>
        </w:tc>
        <w:tc>
          <w:tcPr>
            <w:tcW w:w="1203" w:type="dxa"/>
          </w:tcPr>
          <w:p w14:paraId="0407E915" w14:textId="77777777" w:rsidR="001B7983" w:rsidRPr="00ED3CBB" w:rsidRDefault="001B7983" w:rsidP="00A73E76">
            <w:r>
              <w:t>RR-08</w:t>
            </w:r>
          </w:p>
        </w:tc>
        <w:tc>
          <w:tcPr>
            <w:tcW w:w="2116" w:type="dxa"/>
          </w:tcPr>
          <w:p w14:paraId="3E856F92" w14:textId="77777777" w:rsidR="001B7983" w:rsidRPr="00ED3CBB" w:rsidRDefault="001B7983" w:rsidP="00A73E76">
            <w:r>
              <w:t>Default/</w:t>
            </w:r>
            <w:r>
              <w:br/>
              <w:t>Requirements/</w:t>
            </w:r>
            <w:r>
              <w:br/>
              <w:t>Eliciting/</w:t>
            </w:r>
            <w:r>
              <w:br/>
              <w:t>Stakeholders</w:t>
            </w:r>
          </w:p>
        </w:tc>
        <w:tc>
          <w:tcPr>
            <w:tcW w:w="2723" w:type="dxa"/>
          </w:tcPr>
          <w:p w14:paraId="2015FC92" w14:textId="77777777" w:rsidR="001B7983" w:rsidRPr="00ED3CBB" w:rsidRDefault="001B7983" w:rsidP="00A73E76">
            <w:r w:rsidRPr="00ED3CBB">
              <w:t xml:space="preserve">When developing Business and User Requirements, ensure the SMEs of all Stakeholder groups are engaged - not just Business </w:t>
            </w:r>
            <w:r>
              <w:t xml:space="preserve">Service Providers. </w:t>
            </w:r>
            <w:r>
              <w:br/>
              <w:t>Consider</w:t>
            </w:r>
            <w:r w:rsidRPr="00ED3CBB">
              <w:t xml:space="preserve"> </w:t>
            </w:r>
            <w:r>
              <w:t xml:space="preserve">finding distinct SMEs for the list below </w:t>
            </w:r>
            <w:r w:rsidRPr="00ED3CBB">
              <w:t>--</w:t>
            </w:r>
            <w:r>
              <w:br/>
              <w:t>Service Consumers,</w:t>
            </w:r>
            <w:r>
              <w:br/>
              <w:t>Service Providers,</w:t>
            </w:r>
            <w:r>
              <w:br/>
            </w:r>
            <w:r w:rsidRPr="00ED3CBB">
              <w:t>Cultural Representative Specialists, Support Specialists, Operations Specialists, Maintenance Specialists, Assurance (Security, Privacy, Performance, Quality) Specialists. </w:t>
            </w:r>
          </w:p>
        </w:tc>
        <w:tc>
          <w:tcPr>
            <w:tcW w:w="2724" w:type="dxa"/>
          </w:tcPr>
          <w:p w14:paraId="0687404A" w14:textId="77777777" w:rsidR="001B7983" w:rsidRPr="00ED3CBB" w:rsidRDefault="001B7983" w:rsidP="00A73E76">
            <w:r>
              <w:t xml:space="preserve">Stakeholder Requirements are not fit for purpose if they only capture Business Service Provider SME’s perspective, acting as a Service Consumer SME. </w:t>
            </w:r>
            <w:r>
              <w:br/>
              <w:t>It is important to get SMEs for all groups of users who will actually be using the service.</w:t>
            </w:r>
          </w:p>
        </w:tc>
      </w:tr>
      <w:tr w:rsidR="001B7983" w:rsidRPr="00ED3CBB" w14:paraId="3C4E4564"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3409EA28" w14:textId="77777777" w:rsidR="001B7983" w:rsidRPr="00ED3CBB" w:rsidRDefault="001B7983" w:rsidP="00A73E76"/>
        </w:tc>
        <w:tc>
          <w:tcPr>
            <w:tcW w:w="1203" w:type="dxa"/>
          </w:tcPr>
          <w:p w14:paraId="7B68D426" w14:textId="77777777" w:rsidR="001B7983" w:rsidRPr="00ED3CBB" w:rsidRDefault="001B7983" w:rsidP="00A73E76">
            <w:r>
              <w:t>RR-09</w:t>
            </w:r>
          </w:p>
        </w:tc>
        <w:tc>
          <w:tcPr>
            <w:tcW w:w="2116" w:type="dxa"/>
          </w:tcPr>
          <w:p w14:paraId="7F9FAAEA" w14:textId="77777777" w:rsidR="001B7983" w:rsidRPr="00ED3CBB" w:rsidRDefault="001B7983" w:rsidP="00A73E76">
            <w:r>
              <w:t>Default/</w:t>
            </w:r>
            <w:r>
              <w:br/>
              <w:t>Requirements/</w:t>
            </w:r>
            <w:r>
              <w:br/>
              <w:t>Postmortems</w:t>
            </w:r>
          </w:p>
        </w:tc>
        <w:tc>
          <w:tcPr>
            <w:tcW w:w="2723" w:type="dxa"/>
          </w:tcPr>
          <w:p w14:paraId="2B6CCF9D" w14:textId="77777777" w:rsidR="001B7983" w:rsidRPr="00ED3CBB" w:rsidRDefault="001B7983" w:rsidP="00A73E76">
            <w:r w:rsidRPr="00ED3CBB">
              <w:t>SHOULD include a requirement to perform a Post-Mortem to improve the Enterprise Requirements.</w:t>
            </w:r>
          </w:p>
        </w:tc>
        <w:tc>
          <w:tcPr>
            <w:tcW w:w="2724" w:type="dxa"/>
          </w:tcPr>
          <w:p w14:paraId="08659693" w14:textId="77777777" w:rsidR="001B7983" w:rsidRPr="00ED3CBB" w:rsidRDefault="001B7983" w:rsidP="00A73E76">
            <w:r>
              <w:t xml:space="preserve">Start from the beginning, looking for </w:t>
            </w:r>
            <w:proofErr w:type="spellStart"/>
            <w:r>
              <w:t>UserStories</w:t>
            </w:r>
            <w:proofErr w:type="spellEnd"/>
            <w:r>
              <w:t xml:space="preserve"> that had to be added due to missing Requirements.</w:t>
            </w:r>
          </w:p>
        </w:tc>
      </w:tr>
      <w:tr w:rsidR="001B7983" w:rsidRPr="00ED3CBB" w14:paraId="411BC003"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21C8EBD1" w14:textId="77777777" w:rsidR="001B7983" w:rsidRPr="00ED3CBB" w:rsidRDefault="001B7983" w:rsidP="00A73E76"/>
        </w:tc>
        <w:tc>
          <w:tcPr>
            <w:tcW w:w="1203" w:type="dxa"/>
          </w:tcPr>
          <w:p w14:paraId="340B6647" w14:textId="77777777" w:rsidR="001B7983" w:rsidRPr="00ED3CBB" w:rsidRDefault="001B7983" w:rsidP="00A73E76">
            <w:r>
              <w:t>RR-10</w:t>
            </w:r>
          </w:p>
        </w:tc>
        <w:tc>
          <w:tcPr>
            <w:tcW w:w="2116" w:type="dxa"/>
          </w:tcPr>
          <w:p w14:paraId="345F71DC" w14:textId="77777777" w:rsidR="001B7983" w:rsidRPr="00ED3CBB" w:rsidRDefault="001B7983" w:rsidP="00A73E76">
            <w:r>
              <w:t>Default/</w:t>
            </w:r>
            <w:r>
              <w:br/>
              <w:t>Requirements/</w:t>
            </w:r>
            <w:r>
              <w:br/>
              <w:t>Wording/</w:t>
            </w:r>
            <w:r>
              <w:br/>
              <w:t>All</w:t>
            </w:r>
          </w:p>
        </w:tc>
        <w:tc>
          <w:tcPr>
            <w:tcW w:w="2723" w:type="dxa"/>
          </w:tcPr>
          <w:p w14:paraId="4C9FC403" w14:textId="77777777" w:rsidR="001B7983" w:rsidRPr="00ED3CBB" w:rsidRDefault="001B7983" w:rsidP="00A73E76">
            <w:r w:rsidRPr="00ED3CBB">
              <w:t>To avoid ambiguity MUST not use the word "all"</w:t>
            </w:r>
            <w:r>
              <w:t>.</w:t>
            </w:r>
            <w:r w:rsidRPr="00ED3CBB">
              <w:t xml:space="preserve"> </w:t>
            </w:r>
          </w:p>
        </w:tc>
        <w:tc>
          <w:tcPr>
            <w:tcW w:w="2724" w:type="dxa"/>
          </w:tcPr>
          <w:p w14:paraId="282F7EAF" w14:textId="77777777" w:rsidR="001B7983" w:rsidRPr="00ED3CBB" w:rsidRDefault="001B7983" w:rsidP="00A73E76">
            <w:r w:rsidRPr="00ED3CBB">
              <w:t>"</w:t>
            </w:r>
            <w:r>
              <w:t>D</w:t>
            </w:r>
            <w:r w:rsidRPr="00ED3CBB">
              <w:t>eliver all documentation" will mean different things to different stakeholders</w:t>
            </w:r>
            <w:r>
              <w:t>.</w:t>
            </w:r>
          </w:p>
        </w:tc>
      </w:tr>
      <w:tr w:rsidR="001B7983" w:rsidRPr="00ED3CBB" w14:paraId="128EBC2C"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60A21505" w14:textId="77777777" w:rsidR="001B7983" w:rsidRPr="00ED3CBB" w:rsidRDefault="001B7983" w:rsidP="00A73E76"/>
        </w:tc>
        <w:tc>
          <w:tcPr>
            <w:tcW w:w="1203" w:type="dxa"/>
          </w:tcPr>
          <w:p w14:paraId="450D4A2A" w14:textId="77777777" w:rsidR="001B7983" w:rsidRPr="00ED3CBB" w:rsidRDefault="001B7983" w:rsidP="00A73E76">
            <w:r>
              <w:t>RR-11</w:t>
            </w:r>
          </w:p>
        </w:tc>
        <w:tc>
          <w:tcPr>
            <w:tcW w:w="2116" w:type="dxa"/>
          </w:tcPr>
          <w:p w14:paraId="29E315EF" w14:textId="77777777" w:rsidR="001B7983" w:rsidRPr="00ED3CBB" w:rsidRDefault="001B7983" w:rsidP="00A73E76">
            <w:r>
              <w:t>Default/</w:t>
            </w:r>
            <w:r>
              <w:br/>
              <w:t>Requirements/</w:t>
            </w:r>
            <w:r>
              <w:br/>
              <w:t>Wording/</w:t>
            </w:r>
            <w:r>
              <w:br/>
              <w:t>IF</w:t>
            </w:r>
          </w:p>
        </w:tc>
        <w:tc>
          <w:tcPr>
            <w:tcW w:w="2723" w:type="dxa"/>
          </w:tcPr>
          <w:p w14:paraId="07CD4227" w14:textId="77777777" w:rsidR="001B7983" w:rsidRPr="00ED3CBB" w:rsidRDefault="001B7983" w:rsidP="00A73E76">
            <w:r w:rsidRPr="00ED3CBB">
              <w:t>You MAY use Conditional Statements (e.g.: "IF hosted as an Service (SaaS)...") to permit general Requirements being excluded/included under certain conditions.</w:t>
            </w:r>
          </w:p>
        </w:tc>
        <w:tc>
          <w:tcPr>
            <w:tcW w:w="2724" w:type="dxa"/>
          </w:tcPr>
          <w:p w14:paraId="686F7ADA" w14:textId="77777777" w:rsidR="001B7983" w:rsidRDefault="001B7983" w:rsidP="00A73E76">
            <w:r>
              <w:t>Very useful to exclude the requirement if not required.</w:t>
            </w:r>
          </w:p>
          <w:p w14:paraId="17C8EF3D" w14:textId="77777777" w:rsidR="001B7983" w:rsidRPr="00ED3CBB" w:rsidRDefault="001B7983" w:rsidP="00A73E76">
            <w:r>
              <w:t>Examples:</w:t>
            </w:r>
            <w:r>
              <w:br/>
              <w:t>-  “IF developing custom systems,…”</w:t>
            </w:r>
            <w:r>
              <w:br/>
              <w:t>- “IF hosted and managed by the organisation,…”</w:t>
            </w:r>
          </w:p>
        </w:tc>
      </w:tr>
      <w:tr w:rsidR="001B7983" w:rsidRPr="00ED3CBB" w14:paraId="720FA62D"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08D5A2A1" w14:textId="77777777" w:rsidR="001B7983" w:rsidRPr="00ED3CBB" w:rsidRDefault="001B7983" w:rsidP="00A73E76"/>
        </w:tc>
        <w:tc>
          <w:tcPr>
            <w:tcW w:w="1203" w:type="dxa"/>
          </w:tcPr>
          <w:p w14:paraId="06CCA846" w14:textId="77777777" w:rsidR="001B7983" w:rsidRPr="00ED3CBB" w:rsidRDefault="001B7983" w:rsidP="00A73E76">
            <w:r>
              <w:t>RR-12</w:t>
            </w:r>
          </w:p>
        </w:tc>
        <w:tc>
          <w:tcPr>
            <w:tcW w:w="2116" w:type="dxa"/>
          </w:tcPr>
          <w:p w14:paraId="7460383A" w14:textId="77777777" w:rsidR="001B7983" w:rsidRPr="00ED3CBB" w:rsidRDefault="001B7983" w:rsidP="00A73E76">
            <w:r>
              <w:t>Default/</w:t>
            </w:r>
            <w:r>
              <w:br/>
              <w:t>Requirements/</w:t>
            </w:r>
            <w:r>
              <w:br/>
              <w:t>Improvements</w:t>
            </w:r>
          </w:p>
        </w:tc>
        <w:tc>
          <w:tcPr>
            <w:tcW w:w="2723" w:type="dxa"/>
          </w:tcPr>
          <w:p w14:paraId="2A5A0F1E" w14:textId="77777777" w:rsidR="001B7983" w:rsidRPr="00ED3CBB" w:rsidRDefault="001B7983" w:rsidP="00A73E76">
            <w:r w:rsidRPr="00ED3CBB">
              <w:t>Requirements MUST be reviewed regularly to look for whether outcomes are still achievable, and not introducing technical How statements. </w:t>
            </w:r>
          </w:p>
        </w:tc>
        <w:tc>
          <w:tcPr>
            <w:tcW w:w="2724" w:type="dxa"/>
          </w:tcPr>
          <w:p w14:paraId="5C02CA16" w14:textId="77777777" w:rsidR="001B7983" w:rsidRPr="00ED3CBB" w:rsidRDefault="001B7983" w:rsidP="00A73E76">
            <w:r>
              <w:t>Continuously improve requirements.</w:t>
            </w:r>
          </w:p>
        </w:tc>
      </w:tr>
    </w:tbl>
    <w:p w14:paraId="57B863E6" w14:textId="77777777" w:rsidR="001B7983" w:rsidRPr="00B3771D" w:rsidRDefault="001B7983" w:rsidP="001B7983">
      <w:pPr>
        <w:pStyle w:val="BodyText"/>
      </w:pPr>
    </w:p>
    <w:p w14:paraId="375AA608" w14:textId="5B6806DD" w:rsidR="00CC02C9" w:rsidRDefault="00CC02C9" w:rsidP="00CC02C9">
      <w:pPr>
        <w:pStyle w:val="Appendix"/>
      </w:pPr>
    </w:p>
    <w:p w14:paraId="24758D4B" w14:textId="77777777" w:rsidR="00CC02C9" w:rsidRDefault="00CC02C9" w:rsidP="00CC02C9">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7804" w14:textId="77777777" w:rsidR="00D2461D" w:rsidRDefault="00D2461D" w:rsidP="0021141C">
      <w:pPr>
        <w:spacing w:before="0" w:after="0" w:line="240" w:lineRule="auto"/>
      </w:pPr>
      <w:r>
        <w:separator/>
      </w:r>
    </w:p>
    <w:p w14:paraId="3B2909F2" w14:textId="77777777" w:rsidR="00D2461D" w:rsidRDefault="00D2461D"/>
  </w:endnote>
  <w:endnote w:type="continuationSeparator" w:id="0">
    <w:p w14:paraId="396657BB" w14:textId="77777777" w:rsidR="00D2461D" w:rsidRDefault="00D2461D" w:rsidP="0021141C">
      <w:pPr>
        <w:spacing w:before="0" w:after="0" w:line="240" w:lineRule="auto"/>
      </w:pPr>
      <w:r>
        <w:continuationSeparator/>
      </w:r>
    </w:p>
    <w:p w14:paraId="2640686B" w14:textId="77777777" w:rsidR="00D2461D" w:rsidRDefault="00D2461D"/>
  </w:endnote>
  <w:endnote w:type="continuationNotice" w:id="1">
    <w:p w14:paraId="676FC91F" w14:textId="77777777" w:rsidR="00D2461D" w:rsidRDefault="00D2461D">
      <w:pPr>
        <w:spacing w:before="0" w:after="0" w:line="240" w:lineRule="auto"/>
      </w:pPr>
    </w:p>
    <w:p w14:paraId="46838FCA" w14:textId="77777777" w:rsidR="00D2461D" w:rsidRDefault="00D24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5881" w14:textId="77777777" w:rsidR="00D2461D" w:rsidRDefault="00D2461D" w:rsidP="0021141C">
      <w:pPr>
        <w:spacing w:before="0" w:after="0" w:line="240" w:lineRule="auto"/>
      </w:pPr>
      <w:r>
        <w:separator/>
      </w:r>
    </w:p>
    <w:p w14:paraId="791452FB" w14:textId="77777777" w:rsidR="00D2461D" w:rsidRDefault="00D2461D"/>
  </w:footnote>
  <w:footnote w:type="continuationSeparator" w:id="0">
    <w:p w14:paraId="401A0967" w14:textId="77777777" w:rsidR="00D2461D" w:rsidRDefault="00D2461D" w:rsidP="0021141C">
      <w:pPr>
        <w:spacing w:before="0" w:after="0" w:line="240" w:lineRule="auto"/>
      </w:pPr>
      <w:r>
        <w:continuationSeparator/>
      </w:r>
    </w:p>
    <w:p w14:paraId="41E7789A" w14:textId="77777777" w:rsidR="00D2461D" w:rsidRDefault="00D2461D"/>
  </w:footnote>
  <w:footnote w:type="continuationNotice" w:id="1">
    <w:p w14:paraId="786A6E4A" w14:textId="77777777" w:rsidR="00D2461D" w:rsidRDefault="00D2461D">
      <w:pPr>
        <w:spacing w:before="0" w:after="0" w:line="240" w:lineRule="auto"/>
      </w:pPr>
    </w:p>
    <w:p w14:paraId="2616084B" w14:textId="77777777" w:rsidR="00D2461D" w:rsidRDefault="00D2461D"/>
  </w:footnote>
  <w:footnote w:id="2">
    <w:p w14:paraId="234F70D9" w14:textId="16DFF6F0" w:rsidR="00CC02C9" w:rsidRDefault="00CC02C9">
      <w:pPr>
        <w:pStyle w:val="FootnoteText"/>
      </w:pPr>
      <w:r>
        <w:rPr>
          <w:rStyle w:val="FootnoteReference"/>
        </w:rPr>
        <w:footnoteRef/>
      </w:r>
      <w:r>
        <w:t xml:space="preserve"> V3.0, first released in 2015, iteratively updated since.</w:t>
      </w:r>
    </w:p>
  </w:footnote>
  <w:footnote w:id="3">
    <w:p w14:paraId="3481D24B" w14:textId="43C99147" w:rsidR="00CC02C9" w:rsidRDefault="00CC02C9">
      <w:pPr>
        <w:pStyle w:val="FootnoteText"/>
      </w:pPr>
      <w:r>
        <w:rPr>
          <w:rStyle w:val="FootnoteReference"/>
        </w:rPr>
        <w:footnoteRef/>
      </w:r>
      <w:r>
        <w:t xml:space="preserve"> A logical set is term for addressing a number of artefacts without being an artefact or document in itself.</w:t>
      </w:r>
    </w:p>
  </w:footnote>
  <w:footnote w:id="4">
    <w:p w14:paraId="6047267D" w14:textId="77777777" w:rsidR="008B033D" w:rsidRDefault="008B033D" w:rsidP="008B033D">
      <w:pPr>
        <w:pStyle w:val="FootnoteText"/>
      </w:pPr>
      <w:r>
        <w:rPr>
          <w:rStyle w:val="FootnoteReference"/>
        </w:rPr>
        <w:footnoteRef/>
      </w:r>
      <w:r>
        <w:t xml:space="preserve"> See: </w:t>
      </w:r>
      <w:r w:rsidRPr="008B033D">
        <w:rPr>
          <w:i/>
          <w:iCs/>
        </w:rPr>
        <w:t>ICT Project Guidance - Definition - System Quality based Non-Functional Requirements Development</w:t>
      </w:r>
    </w:p>
  </w:footnote>
  <w:footnote w:id="5">
    <w:p w14:paraId="325C3803" w14:textId="424E1E92" w:rsidR="00555292" w:rsidRDefault="00555292" w:rsidP="00555292">
      <w:pPr>
        <w:pStyle w:val="FootnoteText"/>
      </w:pPr>
      <w:r>
        <w:rPr>
          <w:rStyle w:val="FootnoteReference"/>
        </w:rPr>
        <w:footnoteRef/>
      </w:r>
      <w:r>
        <w:t xml:space="preserve"> See </w:t>
      </w:r>
      <w:r w:rsidRPr="00555292">
        <w:rPr>
          <w:i/>
          <w:iCs/>
        </w:rPr>
        <w:t>ICT Project Guidance – Definition – System Quality Transitional Requirements</w:t>
      </w:r>
      <w:r>
        <w:rPr>
          <w:i/>
          <w:iCs/>
        </w:rPr>
        <w:t xml:space="preserve"> Development</w:t>
      </w:r>
    </w:p>
  </w:footnote>
  <w:footnote w:id="6">
    <w:p w14:paraId="6342BB88" w14:textId="77777777" w:rsidR="00EB0D6D" w:rsidRDefault="00EB0D6D" w:rsidP="00EB0D6D">
      <w:pPr>
        <w:pStyle w:val="FootnoteText"/>
      </w:pPr>
      <w:r>
        <w:rPr>
          <w:rStyle w:val="FootnoteReference"/>
        </w:rPr>
        <w:footnoteRef/>
      </w:r>
      <w:r>
        <w:t xml:space="preserve"> BABOK proposes that requirements have: “</w:t>
      </w:r>
      <w:r w:rsidRPr="00F1757A">
        <w:t>Atomicity, Completeness, Consistency, Conciseness, Feasibility, Unambiguity, Testability, Prioritization and Understandability</w:t>
      </w:r>
      <w:r>
        <w:t>”</w:t>
      </w:r>
    </w:p>
  </w:footnote>
  <w:footnote w:id="7">
    <w:p w14:paraId="1221430D" w14:textId="77777777" w:rsidR="00EB0D6D" w:rsidRDefault="00EB0D6D" w:rsidP="00EB0D6D">
      <w:pPr>
        <w:pStyle w:val="FootnoteText"/>
      </w:pPr>
    </w:p>
  </w:footnote>
  <w:footnote w:id="8">
    <w:p w14:paraId="2115F9C1" w14:textId="77777777" w:rsidR="00EB0D6D" w:rsidRDefault="00EB0D6D" w:rsidP="00EB0D6D">
      <w:pPr>
        <w:pStyle w:val="FootnoteText"/>
      </w:pPr>
      <w:r>
        <w:rPr>
          <w:rStyle w:val="FootnoteReference"/>
        </w:rPr>
        <w:footnoteRef/>
      </w:r>
      <w:r>
        <w:t xml:space="preserve"> </w:t>
      </w:r>
      <w:proofErr w:type="spellStart"/>
      <w:r>
        <w:t>Ie</w:t>
      </w:r>
      <w:proofErr w:type="spellEnd"/>
      <w:r>
        <w:t>, it is equivalent to ISO-25010/Functionality/Appropriateness.</w:t>
      </w:r>
    </w:p>
  </w:footnote>
  <w:footnote w:id="9">
    <w:p w14:paraId="61EB0DD3" w14:textId="77777777" w:rsidR="00B46EE3" w:rsidRDefault="00B46EE3" w:rsidP="00B46EE3">
      <w:pPr>
        <w:pStyle w:val="FootnoteText"/>
      </w:pPr>
      <w:r>
        <w:rPr>
          <w:rStyle w:val="FootnoteReference"/>
        </w:rPr>
        <w:footnoteRef/>
      </w:r>
      <w:r>
        <w:t xml:space="preserve"> BABOK proposes that requirements have: “</w:t>
      </w:r>
      <w:r w:rsidRPr="00F1757A">
        <w:t>Atomicity, Completeness, Consistency, Conciseness, Feasibility, Unambiguity, Testability, Prioritization and Understandability</w:t>
      </w:r>
      <w:r>
        <w:t>”</w:t>
      </w:r>
    </w:p>
  </w:footnote>
  <w:footnote w:id="10">
    <w:p w14:paraId="117E4EB7" w14:textId="77777777" w:rsidR="00B46EE3" w:rsidRDefault="00B46EE3" w:rsidP="00B46EE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9A20CE2"/>
    <w:multiLevelType w:val="hybridMultilevel"/>
    <w:tmpl w:val="6C0EB460"/>
    <w:lvl w:ilvl="0" w:tplc="03E85EC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96428F"/>
    <w:multiLevelType w:val="hybridMultilevel"/>
    <w:tmpl w:val="1C94A15A"/>
    <w:lvl w:ilvl="0" w:tplc="DF96FB1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2B9561E"/>
    <w:multiLevelType w:val="hybridMultilevel"/>
    <w:tmpl w:val="B2029748"/>
    <w:lvl w:ilvl="0" w:tplc="EC0C2EB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FD4177B"/>
    <w:multiLevelType w:val="hybridMultilevel"/>
    <w:tmpl w:val="E6A2676E"/>
    <w:lvl w:ilvl="0" w:tplc="77488BE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FE0504C"/>
    <w:multiLevelType w:val="hybridMultilevel"/>
    <w:tmpl w:val="EFE25792"/>
    <w:lvl w:ilvl="0" w:tplc="BED8F37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577447007">
    <w:abstractNumId w:val="5"/>
  </w:num>
  <w:num w:numId="35" w16cid:durableId="1356425649">
    <w:abstractNumId w:val="8"/>
  </w:num>
  <w:num w:numId="36" w16cid:durableId="1212883611">
    <w:abstractNumId w:val="10"/>
  </w:num>
  <w:num w:numId="37" w16cid:durableId="1829400158">
    <w:abstractNumId w:val="9"/>
  </w:num>
  <w:num w:numId="38" w16cid:durableId="50009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27EDD"/>
    <w:rsid w:val="00184008"/>
    <w:rsid w:val="001927A5"/>
    <w:rsid w:val="001A233C"/>
    <w:rsid w:val="001B51F2"/>
    <w:rsid w:val="001B7983"/>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0C04"/>
    <w:rsid w:val="003C3370"/>
    <w:rsid w:val="003F5014"/>
    <w:rsid w:val="00400A3B"/>
    <w:rsid w:val="004028EC"/>
    <w:rsid w:val="00402BDD"/>
    <w:rsid w:val="00406FE9"/>
    <w:rsid w:val="00423249"/>
    <w:rsid w:val="00441793"/>
    <w:rsid w:val="00450AD9"/>
    <w:rsid w:val="0045306F"/>
    <w:rsid w:val="00457123"/>
    <w:rsid w:val="00463A83"/>
    <w:rsid w:val="00486B4D"/>
    <w:rsid w:val="00493A81"/>
    <w:rsid w:val="0050196C"/>
    <w:rsid w:val="00504B39"/>
    <w:rsid w:val="005255FC"/>
    <w:rsid w:val="00527B48"/>
    <w:rsid w:val="00555292"/>
    <w:rsid w:val="005571FD"/>
    <w:rsid w:val="005604D5"/>
    <w:rsid w:val="00563AF9"/>
    <w:rsid w:val="00594C1D"/>
    <w:rsid w:val="005C7C13"/>
    <w:rsid w:val="005F0A38"/>
    <w:rsid w:val="005F0DC4"/>
    <w:rsid w:val="005F1CA3"/>
    <w:rsid w:val="005F792B"/>
    <w:rsid w:val="00612935"/>
    <w:rsid w:val="006143DD"/>
    <w:rsid w:val="00637D43"/>
    <w:rsid w:val="00650EDA"/>
    <w:rsid w:val="00660C49"/>
    <w:rsid w:val="006646CD"/>
    <w:rsid w:val="00675068"/>
    <w:rsid w:val="0069602E"/>
    <w:rsid w:val="006A2843"/>
    <w:rsid w:val="006C3F26"/>
    <w:rsid w:val="006D5B4C"/>
    <w:rsid w:val="006E0BDE"/>
    <w:rsid w:val="007013B0"/>
    <w:rsid w:val="00702ADE"/>
    <w:rsid w:val="0071118C"/>
    <w:rsid w:val="007414F0"/>
    <w:rsid w:val="00753774"/>
    <w:rsid w:val="00777D1C"/>
    <w:rsid w:val="00784B4F"/>
    <w:rsid w:val="00784C1E"/>
    <w:rsid w:val="007B14EF"/>
    <w:rsid w:val="007D7BF7"/>
    <w:rsid w:val="007E0184"/>
    <w:rsid w:val="007E7720"/>
    <w:rsid w:val="007F478D"/>
    <w:rsid w:val="00803455"/>
    <w:rsid w:val="008059D9"/>
    <w:rsid w:val="00821494"/>
    <w:rsid w:val="00840295"/>
    <w:rsid w:val="00855420"/>
    <w:rsid w:val="00873F86"/>
    <w:rsid w:val="008811D3"/>
    <w:rsid w:val="00882316"/>
    <w:rsid w:val="00887DCB"/>
    <w:rsid w:val="008948E7"/>
    <w:rsid w:val="008B033D"/>
    <w:rsid w:val="008C39DC"/>
    <w:rsid w:val="008C7EE4"/>
    <w:rsid w:val="008E13CD"/>
    <w:rsid w:val="0090292F"/>
    <w:rsid w:val="009116EA"/>
    <w:rsid w:val="00914742"/>
    <w:rsid w:val="00921365"/>
    <w:rsid w:val="00921A51"/>
    <w:rsid w:val="00934017"/>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C1FBC"/>
    <w:rsid w:val="00AD0A7D"/>
    <w:rsid w:val="00AD66BD"/>
    <w:rsid w:val="00AE2E49"/>
    <w:rsid w:val="00AE6B61"/>
    <w:rsid w:val="00B02745"/>
    <w:rsid w:val="00B250AB"/>
    <w:rsid w:val="00B367A2"/>
    <w:rsid w:val="00B42518"/>
    <w:rsid w:val="00B46438"/>
    <w:rsid w:val="00B46EE3"/>
    <w:rsid w:val="00B6302C"/>
    <w:rsid w:val="00B815E4"/>
    <w:rsid w:val="00B847C1"/>
    <w:rsid w:val="00B9271A"/>
    <w:rsid w:val="00B96C74"/>
    <w:rsid w:val="00BA65BB"/>
    <w:rsid w:val="00BB0D70"/>
    <w:rsid w:val="00BB4E57"/>
    <w:rsid w:val="00BC480D"/>
    <w:rsid w:val="00BD3E51"/>
    <w:rsid w:val="00BE4015"/>
    <w:rsid w:val="00C074FC"/>
    <w:rsid w:val="00C13001"/>
    <w:rsid w:val="00C242AF"/>
    <w:rsid w:val="00C343D3"/>
    <w:rsid w:val="00C43885"/>
    <w:rsid w:val="00C4455E"/>
    <w:rsid w:val="00C512D1"/>
    <w:rsid w:val="00C559C1"/>
    <w:rsid w:val="00C60968"/>
    <w:rsid w:val="00C72A06"/>
    <w:rsid w:val="00CA0CF5"/>
    <w:rsid w:val="00CA1319"/>
    <w:rsid w:val="00CA1795"/>
    <w:rsid w:val="00CC02C9"/>
    <w:rsid w:val="00D227BE"/>
    <w:rsid w:val="00D2461D"/>
    <w:rsid w:val="00D37061"/>
    <w:rsid w:val="00D44A12"/>
    <w:rsid w:val="00D7253D"/>
    <w:rsid w:val="00D812C7"/>
    <w:rsid w:val="00D8584C"/>
    <w:rsid w:val="00D93CFD"/>
    <w:rsid w:val="00DA59D0"/>
    <w:rsid w:val="00DC254E"/>
    <w:rsid w:val="00DD01A9"/>
    <w:rsid w:val="00DD4CA2"/>
    <w:rsid w:val="00DE19E5"/>
    <w:rsid w:val="00E07FDB"/>
    <w:rsid w:val="00E14448"/>
    <w:rsid w:val="00E33E50"/>
    <w:rsid w:val="00E5045D"/>
    <w:rsid w:val="00E828ED"/>
    <w:rsid w:val="00E8314C"/>
    <w:rsid w:val="00E91539"/>
    <w:rsid w:val="00E93B3A"/>
    <w:rsid w:val="00EB0D6D"/>
    <w:rsid w:val="00EB4A97"/>
    <w:rsid w:val="00ED2AAB"/>
    <w:rsid w:val="00ED6520"/>
    <w:rsid w:val="00EE1A08"/>
    <w:rsid w:val="00F01242"/>
    <w:rsid w:val="00F01D3F"/>
    <w:rsid w:val="00F024B5"/>
    <w:rsid w:val="00F02521"/>
    <w:rsid w:val="00F0292A"/>
    <w:rsid w:val="00F10F49"/>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CC02C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C02C9"/>
    <w:rPr>
      <w:rFonts w:ascii="Arial" w:hAnsi="Arial"/>
      <w:sz w:val="20"/>
      <w:szCs w:val="20"/>
    </w:rPr>
  </w:style>
  <w:style w:type="character" w:styleId="FootnoteReference">
    <w:name w:val="footnote reference"/>
    <w:basedOn w:val="DefaultParagraphFont"/>
    <w:uiPriority w:val="99"/>
    <w:semiHidden/>
    <w:unhideWhenUsed/>
    <w:rsid w:val="00CC02C9"/>
    <w:rPr>
      <w:vertAlign w:val="superscript"/>
    </w:rPr>
  </w:style>
  <w:style w:type="paragraph" w:styleId="ListParagraph">
    <w:name w:val="List Paragraph"/>
    <w:basedOn w:val="Normal"/>
    <w:uiPriority w:val="34"/>
    <w:qFormat/>
    <w:rsid w:val="001B7983"/>
    <w:pPr>
      <w:ind w:left="720"/>
      <w:contextualSpacing/>
    </w:pPr>
  </w:style>
  <w:style w:type="table" w:customStyle="1" w:styleId="TINYBLUE">
    <w:name w:val="TINY BLUE"/>
    <w:basedOn w:val="Table-Default-Blue"/>
    <w:uiPriority w:val="99"/>
    <w:rsid w:val="001B7983"/>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lainlanguage.gov/guidelines/conversational/shall-and-mus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12</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33</cp:revision>
  <cp:lastPrinted>2022-08-02T15:33:00Z</cp:lastPrinted>
  <dcterms:created xsi:type="dcterms:W3CDTF">2023-09-07T03:51:00Z</dcterms:created>
  <dcterms:modified xsi:type="dcterms:W3CDTF">2024-01-30T20:17:00Z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