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1B2A3FAD" w:rsidR="008C39DC" w:rsidRDefault="00813161" w:rsidP="008C39DC">
      <w:pPr>
        <w:pStyle w:val="Title"/>
      </w:pPr>
      <w:r>
        <w:t xml:space="preserve">DRAFT - </w:t>
      </w:r>
      <w:r w:rsidR="008C39DC">
        <w:t>ICT Project Guidance</w:t>
      </w:r>
    </w:p>
    <w:p w14:paraId="39614DFE" w14:textId="0FBBFB31" w:rsidR="008C39DC" w:rsidRDefault="00A749B0" w:rsidP="008C39DC">
      <w:pPr>
        <w:pStyle w:val="Subtitle"/>
      </w:pPr>
      <w:r>
        <w:t>Discovery:</w:t>
      </w:r>
      <w:r>
        <w:br/>
      </w:r>
      <w:r w:rsidR="00943D10">
        <w:t xml:space="preserve">Principles </w:t>
      </w:r>
      <w:r>
        <w:t xml:space="preserve">- </w:t>
      </w:r>
      <w:r>
        <w:t>Design</w:t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6113FB75" w14:textId="135E13F6" w:rsidR="00813161" w:rsidRPr="00813161" w:rsidRDefault="00813161" w:rsidP="00813161">
      <w:r>
        <w:t xml:space="preserve"> </w:t>
      </w:r>
      <w:r w:rsidRPr="00813161">
        <w:t>0.1</w:t>
      </w:r>
    </w:p>
    <w:p w14:paraId="01BA5B99" w14:textId="71D812F2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1EA85684" w:rsidR="00921365" w:rsidRPr="00921365" w:rsidRDefault="00F929E7" w:rsidP="00921365">
      <w:pPr>
        <w:pStyle w:val="BodyText"/>
      </w:pPr>
      <w:r>
        <w:t xml:space="preserve"> </w:t>
      </w:r>
      <w:r w:rsidR="00943D10">
        <w:t>Sky Sigal, Solution Architect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45232973"/>
      <w:r w:rsidR="00CA1795">
        <w:t>Description</w:t>
      </w:r>
      <w:bookmarkEnd w:id="0"/>
      <w:bookmarkEnd w:id="1"/>
    </w:p>
    <w:p w14:paraId="370D2396" w14:textId="3467385A" w:rsidR="00AE2E49" w:rsidRDefault="00943D10" w:rsidP="00921365">
      <w:pPr>
        <w:pStyle w:val="BodyText"/>
      </w:pPr>
      <w:r>
        <w:t xml:space="preserve">This document describes the Guiding Principles developed specifically for </w:t>
      </w:r>
      <w:r w:rsidR="00A749B0">
        <w:t>system design stakeholder</w:t>
      </w:r>
      <w:r>
        <w:t xml:space="preserve">. 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2" w:name="_Toc145232974"/>
      <w:r>
        <w:t>Synopsis</w:t>
      </w:r>
      <w:bookmarkEnd w:id="2"/>
    </w:p>
    <w:p w14:paraId="691180F4" w14:textId="41734B1C" w:rsidR="00AE2E49" w:rsidRDefault="00943D10" w:rsidP="00AE2E49">
      <w:pPr>
        <w:pStyle w:val="BodyText"/>
      </w:pPr>
      <w:r>
        <w:t xml:space="preserve">It is a requirement that </w:t>
      </w:r>
      <w:r w:rsidR="00A749B0">
        <w:t>Design</w:t>
      </w:r>
      <w:r>
        <w:t xml:space="preserve"> Stakeholders adhere to </w:t>
      </w:r>
      <w:r w:rsidR="00A749B0">
        <w:t xml:space="preserve">Design </w:t>
      </w:r>
      <w:r>
        <w:t>Principles.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3" w:name="_Toc145049427"/>
      <w:bookmarkStart w:id="4" w:name="_Toc145232975"/>
      <w:r>
        <w:lastRenderedPageBreak/>
        <w:t>Contents</w:t>
      </w:r>
      <w:bookmarkEnd w:id="3"/>
      <w:bookmarkEnd w:id="4"/>
    </w:p>
    <w:p w14:paraId="1CDD6338" w14:textId="43DD254C" w:rsidR="00AE2E49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5232973" w:history="1">
        <w:r w:rsidR="00AE2E49" w:rsidRPr="00A81B44">
          <w:rPr>
            <w:rStyle w:val="Hyperlink"/>
            <w:noProof/>
          </w:rPr>
          <w:t>Description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74342FB6" w14:textId="068009B7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4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11174731" w14:textId="1E75A465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5" w:history="1">
        <w:r w:rsidR="00AE2E49" w:rsidRPr="00A81B44">
          <w:rPr>
            <w:rStyle w:val="Hyperlink"/>
            <w:noProof/>
          </w:rPr>
          <w:t>Contents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2</w:t>
        </w:r>
        <w:r w:rsidR="00AE2E49">
          <w:rPr>
            <w:noProof/>
            <w:webHidden/>
          </w:rPr>
          <w:fldChar w:fldCharType="end"/>
        </w:r>
      </w:hyperlink>
    </w:p>
    <w:p w14:paraId="4512CFD5" w14:textId="770A6C3F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6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DBBFE95" w14:textId="1DE640CF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7" w:history="1">
        <w:r w:rsidR="00AE2E49" w:rsidRPr="00A81B44">
          <w:rPr>
            <w:rStyle w:val="Hyperlink"/>
            <w:noProof/>
          </w:rPr>
          <w:t>Introduction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022A306" w14:textId="0E5862B2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8" w:history="1">
        <w:r w:rsidR="00AE2E49" w:rsidRPr="00A81B44">
          <w:rPr>
            <w:rStyle w:val="Hyperlink"/>
            <w:noProof/>
          </w:rPr>
          <w:t>Heading Level 3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BD4F1A0" w14:textId="6E4B9B02" w:rsidR="00AE2E4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9" w:history="1">
        <w:r w:rsidR="00AE2E49" w:rsidRPr="00A81B44">
          <w:rPr>
            <w:rStyle w:val="Hyperlink"/>
            <w:noProof/>
          </w:rPr>
          <w:t>Heading Level 4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34655CC" w14:textId="7C8DB841" w:rsidR="00AE2E49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0" w:history="1">
        <w:r w:rsidR="00AE2E49" w:rsidRPr="00A81B44">
          <w:rPr>
            <w:rStyle w:val="Hyperlink"/>
            <w:noProof/>
          </w:rPr>
          <w:t>Appendices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_Toc145232980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C5668AB" w14:textId="73AB9C14" w:rsidR="00AE2E49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1" w:history="1">
        <w:r w:rsidR="00AE2E49" w:rsidRPr="00A81B44">
          <w:rPr>
            <w:rStyle w:val="Hyperlink"/>
            <w:noProof/>
          </w:rPr>
          <w:t>Appendix A - Document Information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_Toc145232981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49FA682C" w14:textId="31D7FF9A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2" w:history="1">
        <w:r w:rsidR="00AE2E49" w:rsidRPr="00A81B44">
          <w:rPr>
            <w:rStyle w:val="Hyperlink"/>
            <w:noProof/>
          </w:rPr>
          <w:t>Images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_Toc145232982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267B4A29" w14:textId="223D6588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3" w:history="1">
        <w:r w:rsidR="00AE2E49" w:rsidRPr="00A81B44">
          <w:rPr>
            <w:rStyle w:val="Hyperlink"/>
            <w:noProof/>
          </w:rPr>
          <w:t>Tables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2D8C921" w14:textId="6C311581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4" w:history="1">
        <w:r w:rsidR="00AE2E49" w:rsidRPr="00A81B44">
          <w:rPr>
            <w:rStyle w:val="Hyperlink"/>
            <w:noProof/>
          </w:rPr>
          <w:t>References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1A8E6B5" w14:textId="0C5F80E7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5" w:history="1">
        <w:r w:rsidR="00AE2E49" w:rsidRPr="00A81B44">
          <w:rPr>
            <w:rStyle w:val="Hyperlink"/>
            <w:noProof/>
          </w:rPr>
          <w:t>Review Distribution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7A780ED" w14:textId="31A8DC38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6" w:history="1">
        <w:r w:rsidR="00AE2E49" w:rsidRPr="00A81B44">
          <w:rPr>
            <w:rStyle w:val="Hyperlink"/>
            <w:noProof/>
          </w:rPr>
          <w:t>Audience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009CF67" w14:textId="0A5D97E0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7" w:history="1">
        <w:r w:rsidR="00AE2E49" w:rsidRPr="00A81B44">
          <w:rPr>
            <w:rStyle w:val="Hyperlink"/>
            <w:noProof/>
          </w:rPr>
          <w:t>Structure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3666AF4" w14:textId="4CA6A18C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8" w:history="1">
        <w:r w:rsidR="00AE2E49" w:rsidRPr="00A81B44">
          <w:rPr>
            <w:rStyle w:val="Hyperlink"/>
            <w:noProof/>
          </w:rPr>
          <w:t>Diagrams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B21BF87" w14:textId="1BCCCEE2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9" w:history="1">
        <w:r w:rsidR="00AE2E49" w:rsidRPr="00A81B44">
          <w:rPr>
            <w:rStyle w:val="Hyperlink"/>
            <w:noProof/>
          </w:rPr>
          <w:t>Terms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5</w:t>
        </w:r>
        <w:r w:rsidR="00AE2E49">
          <w:rPr>
            <w:noProof/>
            <w:webHidden/>
          </w:rPr>
          <w:fldChar w:fldCharType="end"/>
        </w:r>
      </w:hyperlink>
    </w:p>
    <w:p w14:paraId="56715546" w14:textId="28BD49F4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5" w:name="_Toc145049429"/>
      <w:bookmarkStart w:id="6" w:name="_Toc145232977"/>
      <w:r w:rsidRPr="00F929E7">
        <w:lastRenderedPageBreak/>
        <w:t>Introduction</w:t>
      </w:r>
      <w:bookmarkEnd w:id="5"/>
      <w:bookmarkEnd w:id="6"/>
    </w:p>
    <w:p w14:paraId="0C736C31" w14:textId="430A5AFC" w:rsidR="00943D10" w:rsidRDefault="00943D10" w:rsidP="00B41023">
      <w:pPr>
        <w:pStyle w:val="BodyText"/>
      </w:pPr>
      <w:bookmarkStart w:id="7" w:name="_Toc144995112"/>
      <w:r>
        <w:t>Principles are Agreed Constraints.</w:t>
      </w:r>
    </w:p>
    <w:p w14:paraId="6AD5B7DD" w14:textId="77777777" w:rsidR="00943D10" w:rsidRDefault="00943D10" w:rsidP="00B41023">
      <w:pPr>
        <w:pStyle w:val="BodyText"/>
      </w:pPr>
    </w:p>
    <w:p w14:paraId="698729A0" w14:textId="7F513E73" w:rsidR="00943D10" w:rsidRDefault="00943D10" w:rsidP="00943D10">
      <w:pPr>
        <w:pStyle w:val="Heading2"/>
      </w:pPr>
      <w:r>
        <w:t>Purpose</w:t>
      </w:r>
    </w:p>
    <w:p w14:paraId="411204B4" w14:textId="77777777" w:rsidR="00943D10" w:rsidRDefault="00943D10" w:rsidP="00943D10">
      <w:pPr>
        <w:pStyle w:val="BodyText"/>
      </w:pPr>
      <w:r>
        <w:t xml:space="preserve">Guiding Principles reduce risk and cost. </w:t>
      </w:r>
    </w:p>
    <w:p w14:paraId="080B8E64" w14:textId="6319A2CB" w:rsidR="00943D10" w:rsidRDefault="00943D10" w:rsidP="00B41023">
      <w:pPr>
        <w:pStyle w:val="BodyText"/>
      </w:pPr>
      <w:r>
        <w:t xml:space="preserve">They contribute to developers having more agency to make decisions without the delay and cost of preparing presentations for </w:t>
      </w:r>
      <w:proofErr w:type="spellStart"/>
      <w:r>
        <w:t>govenrence</w:t>
      </w:r>
      <w:proofErr w:type="spellEnd"/>
      <w:r>
        <w:t xml:space="preserve"> to make decisions.</w:t>
      </w:r>
    </w:p>
    <w:p w14:paraId="168868E6" w14:textId="2FE834A6" w:rsidR="00943D10" w:rsidRDefault="00943D10" w:rsidP="00B41023">
      <w:pPr>
        <w:pStyle w:val="BodyText"/>
      </w:pPr>
    </w:p>
    <w:p w14:paraId="330CDEF2" w14:textId="18FE7270" w:rsidR="00943D10" w:rsidRDefault="00943D10" w:rsidP="00943D10">
      <w:pPr>
        <w:pStyle w:val="Heading2"/>
      </w:pPr>
      <w:r>
        <w:t>Principles versus Patterns</w:t>
      </w:r>
    </w:p>
    <w:p w14:paraId="2467F47A" w14:textId="1BB5D148" w:rsidR="00B41023" w:rsidRDefault="00943D10" w:rsidP="00B41023">
      <w:pPr>
        <w:pStyle w:val="BodyText"/>
      </w:pPr>
      <w:r>
        <w:t xml:space="preserve">Development Guiding Principles are distinct from Development Patterns. </w:t>
      </w:r>
      <w:proofErr w:type="spellStart"/>
      <w:r>
        <w:t>Guding</w:t>
      </w:r>
      <w:proofErr w:type="spellEnd"/>
      <w:r>
        <w:t xml:space="preserve"> principles guide decisions, whereas Patterns outline known processes to follow to deliver them.</w:t>
      </w:r>
    </w:p>
    <w:p w14:paraId="798C1FC4" w14:textId="177553A1" w:rsidR="00B41023" w:rsidRDefault="00B41023" w:rsidP="00B41023">
      <w:pPr>
        <w:pStyle w:val="BodyText"/>
      </w:pPr>
    </w:p>
    <w:p w14:paraId="0B15F9C5" w14:textId="77777777" w:rsidR="00943D10" w:rsidRDefault="00943D10" w:rsidP="00B41023">
      <w:pPr>
        <w:pStyle w:val="BodyText"/>
      </w:pPr>
    </w:p>
    <w:p w14:paraId="7D132206" w14:textId="77777777" w:rsidR="00B41023" w:rsidRDefault="00B41023" w:rsidP="00B41023">
      <w:pPr>
        <w:pStyle w:val="Heading2"/>
        <w:rPr>
          <w:rFonts w:eastAsiaTheme="minorHAnsi"/>
        </w:rPr>
      </w:pPr>
      <w:r>
        <w:rPr>
          <w:rFonts w:eastAsiaTheme="minorHAnsi"/>
        </w:rPr>
        <w:t>Principled Design</w:t>
      </w:r>
    </w:p>
    <w:p w14:paraId="620D4B52" w14:textId="77777777" w:rsidR="00B41023" w:rsidRDefault="00B41023" w:rsidP="00B41023">
      <w:pPr>
        <w:pStyle w:val="BodyText"/>
      </w:pPr>
      <w:r>
        <w:t xml:space="preserve">The </w:t>
      </w:r>
      <w:proofErr w:type="gramStart"/>
      <w:r>
        <w:t>Principles</w:t>
      </w:r>
      <w:proofErr w:type="gramEnd"/>
      <w:r>
        <w:t xml:space="preserve"> that the architect must be guided by and adhere to where possible and appropriate include:</w:t>
      </w:r>
    </w:p>
    <w:p w14:paraId="330F6E78" w14:textId="77777777" w:rsidR="00B41023" w:rsidRDefault="00B41023" w:rsidP="00B41023">
      <w:pPr>
        <w:pStyle w:val="BodyText"/>
        <w:numPr>
          <w:ilvl w:val="0"/>
          <w:numId w:val="34"/>
        </w:numPr>
        <w:spacing w:before="0" w:after="240" w:line="240" w:lineRule="auto"/>
      </w:pPr>
      <w:r>
        <w:t>AoG obligations:</w:t>
      </w:r>
    </w:p>
    <w:p w14:paraId="720DB7B9" w14:textId="77777777" w:rsidR="00B41023" w:rsidRDefault="00B41023" w:rsidP="00B41023">
      <w:pPr>
        <w:pStyle w:val="BodyText"/>
        <w:numPr>
          <w:ilvl w:val="1"/>
          <w:numId w:val="34"/>
        </w:numPr>
        <w:spacing w:before="0" w:after="240" w:line="240" w:lineRule="auto"/>
      </w:pPr>
      <w:r>
        <w:t xml:space="preserve">NZ Privacy Principles </w:t>
      </w:r>
    </w:p>
    <w:p w14:paraId="134E3503" w14:textId="77777777" w:rsidR="00B41023" w:rsidRDefault="00B41023" w:rsidP="00B41023">
      <w:pPr>
        <w:pStyle w:val="BodyText"/>
        <w:numPr>
          <w:ilvl w:val="1"/>
          <w:numId w:val="34"/>
        </w:numPr>
        <w:spacing w:before="0" w:after="240" w:line="240" w:lineRule="auto"/>
      </w:pPr>
      <w:r>
        <w:t>NZ Digital Standards Principles</w:t>
      </w:r>
    </w:p>
    <w:p w14:paraId="3A5470DB" w14:textId="77777777" w:rsidR="00B41023" w:rsidRDefault="00B41023" w:rsidP="00B41023">
      <w:pPr>
        <w:pStyle w:val="BodyText"/>
        <w:numPr>
          <w:ilvl w:val="1"/>
          <w:numId w:val="34"/>
        </w:numPr>
        <w:spacing w:before="0" w:after="240" w:line="240" w:lineRule="auto"/>
      </w:pPr>
      <w:r>
        <w:t>NZ Digital Service Principles</w:t>
      </w:r>
    </w:p>
    <w:p w14:paraId="547A674F" w14:textId="77777777" w:rsidR="00B41023" w:rsidRDefault="00B41023" w:rsidP="00B41023">
      <w:pPr>
        <w:pStyle w:val="BodyText"/>
        <w:numPr>
          <w:ilvl w:val="1"/>
          <w:numId w:val="34"/>
        </w:numPr>
        <w:spacing w:before="0" w:after="240" w:line="240" w:lineRule="auto"/>
      </w:pPr>
      <w:r>
        <w:t>NZ Data and Information Management Principles</w:t>
      </w:r>
    </w:p>
    <w:p w14:paraId="76DA3529" w14:textId="77777777" w:rsidR="00B41023" w:rsidRDefault="00B41023" w:rsidP="00B41023">
      <w:pPr>
        <w:pStyle w:val="BodyText"/>
        <w:numPr>
          <w:ilvl w:val="0"/>
          <w:numId w:val="34"/>
        </w:numPr>
        <w:spacing w:before="0" w:after="240" w:line="240" w:lineRule="auto"/>
      </w:pPr>
      <w:proofErr w:type="gramStart"/>
      <w:r>
        <w:t>This organisations obligations</w:t>
      </w:r>
      <w:proofErr w:type="gramEnd"/>
      <w:r>
        <w:t>:</w:t>
      </w:r>
    </w:p>
    <w:p w14:paraId="2C366294" w14:textId="77777777" w:rsidR="00B41023" w:rsidRDefault="00B41023" w:rsidP="00B41023">
      <w:pPr>
        <w:pStyle w:val="BodyText"/>
        <w:numPr>
          <w:ilvl w:val="1"/>
          <w:numId w:val="34"/>
        </w:numPr>
        <w:spacing w:before="0" w:after="240" w:line="240" w:lineRule="auto"/>
      </w:pPr>
      <w:r>
        <w:t>Architecture Principles</w:t>
      </w:r>
    </w:p>
    <w:p w14:paraId="3D7084D5" w14:textId="77777777" w:rsidR="00B41023" w:rsidRDefault="00B41023" w:rsidP="00B41023">
      <w:pPr>
        <w:pStyle w:val="BodyText"/>
        <w:numPr>
          <w:ilvl w:val="1"/>
          <w:numId w:val="34"/>
        </w:numPr>
        <w:spacing w:before="0" w:after="240" w:line="240" w:lineRule="auto"/>
      </w:pPr>
      <w:r>
        <w:t>Integration Principles</w:t>
      </w:r>
    </w:p>
    <w:p w14:paraId="20A4BAA5" w14:textId="77777777" w:rsidR="00B41023" w:rsidRDefault="00B41023" w:rsidP="00B41023">
      <w:pPr>
        <w:pStyle w:val="BodyText"/>
      </w:pPr>
      <w:r>
        <w:t>These principles are outlined in an earlier section, as well as the Appendices.</w:t>
      </w:r>
    </w:p>
    <w:p w14:paraId="6A99088E" w14:textId="602DAD3A" w:rsidR="00B41023" w:rsidRDefault="00B41023" w:rsidP="00B41023">
      <w:pPr>
        <w:pStyle w:val="Heading2"/>
        <w:rPr>
          <w:rFonts w:eastAsiaTheme="minorHAnsi"/>
        </w:rPr>
      </w:pPr>
      <w:bookmarkStart w:id="8" w:name="_Toc89946894"/>
      <w:bookmarkStart w:id="9" w:name="_Toc150948625"/>
      <w:r>
        <w:rPr>
          <w:rFonts w:eastAsiaTheme="minorHAnsi"/>
        </w:rPr>
        <w:t xml:space="preserve">Principled </w:t>
      </w:r>
      <w:bookmarkEnd w:id="8"/>
      <w:bookmarkEnd w:id="9"/>
      <w:r w:rsidR="00A749B0">
        <w:rPr>
          <w:rFonts w:eastAsiaTheme="minorHAnsi"/>
        </w:rPr>
        <w:t>Design</w:t>
      </w:r>
    </w:p>
    <w:p w14:paraId="454B83FC" w14:textId="77777777" w:rsidR="00B41023" w:rsidRDefault="00B41023" w:rsidP="00B41023">
      <w:pPr>
        <w:pStyle w:val="BodyText"/>
      </w:pPr>
    </w:p>
    <w:p w14:paraId="0C6526BF" w14:textId="77777777" w:rsidR="00A749B0" w:rsidRDefault="00A749B0" w:rsidP="00B41023">
      <w:pPr>
        <w:pStyle w:val="BodyText"/>
        <w:numPr>
          <w:ilvl w:val="0"/>
          <w:numId w:val="34"/>
        </w:numPr>
        <w:spacing w:before="0" w:after="240" w:line="240" w:lineRule="auto"/>
      </w:pPr>
      <w:r>
        <w:lastRenderedPageBreak/>
        <w:t>Secure-First</w:t>
      </w:r>
    </w:p>
    <w:p w14:paraId="78D77C7B" w14:textId="74590843" w:rsidR="00A749B0" w:rsidRDefault="00A749B0" w:rsidP="00A749B0">
      <w:pPr>
        <w:pStyle w:val="Heading3"/>
      </w:pPr>
      <w:r w:rsidRPr="00A749B0">
        <w:t>API-First</w:t>
      </w:r>
    </w:p>
    <w:p w14:paraId="050EE55B" w14:textId="77777777" w:rsidR="00A749B0" w:rsidRDefault="00A749B0" w:rsidP="00A749B0">
      <w:pPr>
        <w:pStyle w:val="BodyText"/>
      </w:pPr>
    </w:p>
    <w:p w14:paraId="2F4AA3AB" w14:textId="77777777" w:rsidR="00A749B0" w:rsidRPr="00A749B0" w:rsidRDefault="00A749B0" w:rsidP="00A749B0">
      <w:pPr>
        <w:pStyle w:val="BodyText"/>
      </w:pPr>
    </w:p>
    <w:p w14:paraId="3F13DC7D" w14:textId="77777777" w:rsidR="00B41023" w:rsidRDefault="00B41023" w:rsidP="00A749B0">
      <w:pPr>
        <w:pStyle w:val="BodyText"/>
      </w:pPr>
    </w:p>
    <w:p w14:paraId="77FE8298" w14:textId="77777777" w:rsidR="00B41023" w:rsidRPr="00F83246" w:rsidRDefault="00B41023" w:rsidP="00B41023">
      <w:pPr>
        <w:pStyle w:val="BodyText"/>
      </w:pPr>
    </w:p>
    <w:p w14:paraId="6C216BC3" w14:textId="77777777" w:rsidR="00B41023" w:rsidRDefault="00B41023" w:rsidP="00B41023">
      <w:pPr>
        <w:pStyle w:val="BodyText"/>
        <w:spacing w:before="0" w:after="240" w:line="240" w:lineRule="auto"/>
      </w:pPr>
    </w:p>
    <w:p w14:paraId="3567B27C" w14:textId="77777777" w:rsidR="00B41023" w:rsidRPr="00B41023" w:rsidRDefault="00B41023" w:rsidP="00B41023">
      <w:pPr>
        <w:pStyle w:val="BodyText"/>
      </w:pPr>
    </w:p>
    <w:bookmarkEnd w:id="7"/>
    <w:p w14:paraId="4615C466" w14:textId="77777777" w:rsidR="00E8314C" w:rsidRPr="00DA59D0" w:rsidRDefault="00E8314C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10" w:name="_Toc145049430"/>
      <w:bookmarkStart w:id="11" w:name="_Toc145232980"/>
      <w:r>
        <w:lastRenderedPageBreak/>
        <w:t>Appendices</w:t>
      </w:r>
      <w:bookmarkEnd w:id="10"/>
      <w:bookmarkEnd w:id="11"/>
    </w:p>
    <w:p w14:paraId="2F89881E" w14:textId="74A8DB32" w:rsidR="000D0A25" w:rsidRPr="005C7C13" w:rsidRDefault="005255FC" w:rsidP="005C7C13">
      <w:pPr>
        <w:pStyle w:val="Appendix"/>
      </w:pPr>
      <w:bookmarkStart w:id="12" w:name="_Toc145049431"/>
      <w:bookmarkStart w:id="13" w:name="_Toc145232981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2"/>
      <w:bookmarkEnd w:id="13"/>
    </w:p>
    <w:p w14:paraId="43AB590F" w14:textId="681DED0E" w:rsidR="008C39DC" w:rsidRDefault="008C39DC" w:rsidP="005255FC">
      <w:pPr>
        <w:pStyle w:val="Heading3"/>
      </w:pPr>
      <w:bookmarkStart w:id="14" w:name="_Toc145232982"/>
      <w:r>
        <w:t>Images</w:t>
      </w:r>
      <w:bookmarkEnd w:id="14"/>
    </w:p>
    <w:p w14:paraId="6E3424D0" w14:textId="2BC3C2FB" w:rsidR="00DA59D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995112" w:history="1">
        <w:r w:rsidR="00DA59D0" w:rsidRPr="003E565C">
          <w:rPr>
            <w:rStyle w:val="Hyperlink"/>
            <w:noProof/>
          </w:rPr>
          <w:t>Figure 1: TODO Image</w:t>
        </w:r>
        <w:r w:rsidR="00DA59D0">
          <w:rPr>
            <w:noProof/>
            <w:webHidden/>
          </w:rPr>
          <w:tab/>
        </w:r>
        <w:r w:rsidR="00DA59D0">
          <w:rPr>
            <w:noProof/>
            <w:webHidden/>
          </w:rPr>
          <w:fldChar w:fldCharType="begin"/>
        </w:r>
        <w:r w:rsidR="00DA59D0">
          <w:rPr>
            <w:noProof/>
            <w:webHidden/>
          </w:rPr>
          <w:instrText xml:space="preserve"> PAGEREF _Toc144995112 \h </w:instrText>
        </w:r>
        <w:r w:rsidR="00DA59D0">
          <w:rPr>
            <w:noProof/>
            <w:webHidden/>
          </w:rPr>
        </w:r>
        <w:r w:rsidR="00DA59D0">
          <w:rPr>
            <w:noProof/>
            <w:webHidden/>
          </w:rPr>
          <w:fldChar w:fldCharType="separate"/>
        </w:r>
        <w:r w:rsidR="00DA59D0">
          <w:rPr>
            <w:noProof/>
            <w:webHidden/>
          </w:rPr>
          <w:t>2</w:t>
        </w:r>
        <w:r w:rsidR="00DA59D0">
          <w:rPr>
            <w:noProof/>
            <w:webHidden/>
          </w:rPr>
          <w:fldChar w:fldCharType="end"/>
        </w:r>
      </w:hyperlink>
    </w:p>
    <w:p w14:paraId="2DD82614" w14:textId="61752B75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5" w:name="_Toc145232983"/>
      <w:r w:rsidRPr="001E2299">
        <w:t>Tables</w:t>
      </w:r>
      <w:bookmarkEnd w:id="15"/>
    </w:p>
    <w:p w14:paraId="71191E87" w14:textId="67FA9518" w:rsidR="00660C49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5048484" w:history="1">
        <w:r w:rsidR="00660C49" w:rsidRPr="008D5D82">
          <w:rPr>
            <w:rStyle w:val="Hyperlink"/>
            <w:noProof/>
          </w:rPr>
          <w:t>Table 1: TODO Table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_Toc145048484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6BB50E36" w14:textId="71545829" w:rsidR="00660C49" w:rsidRDefault="00000000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048485" w:history="1">
        <w:r w:rsidR="00660C49" w:rsidRPr="008D5D82">
          <w:rPr>
            <w:rStyle w:val="Hyperlink"/>
            <w:noProof/>
          </w:rPr>
          <w:t>Table 2: TODO Table 2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_Toc145048485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125C1C6B" w14:textId="1BEF207C" w:rsidR="008C39DC" w:rsidRDefault="008C39DC" w:rsidP="008C39DC">
      <w: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16" w:name="_Toc145232984"/>
      <w:r>
        <w:t>References</w:t>
      </w:r>
      <w:bookmarkEnd w:id="16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7" w:name="_Toc145232985"/>
      <w:r>
        <w:t>Review Distribution</w:t>
      </w:r>
      <w:bookmarkEnd w:id="17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18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19" w:name="_Toc145232986"/>
      <w:bookmarkEnd w:id="18"/>
      <w:r>
        <w:t>Audience</w:t>
      </w:r>
      <w:bookmarkEnd w:id="19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20" w:name="_Toc145232987"/>
      <w:r>
        <w:t>Structure</w:t>
      </w:r>
      <w:bookmarkEnd w:id="20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21" w:name="_Toc145232988"/>
      <w:r>
        <w:t>Diagrams</w:t>
      </w:r>
      <w:bookmarkEnd w:id="21"/>
    </w:p>
    <w:p w14:paraId="65008B06" w14:textId="1507D50E" w:rsidR="00660C49" w:rsidRDefault="00660C49" w:rsidP="008C39DC">
      <w:pPr>
        <w:pStyle w:val="BodyText"/>
      </w:pPr>
      <w:bookmarkStart w:id="22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5851EE43" w14:textId="604A1A7A" w:rsidR="0012615C" w:rsidRDefault="0012615C" w:rsidP="0012615C">
      <w:pPr>
        <w:pStyle w:val="Heading3"/>
      </w:pPr>
      <w:bookmarkStart w:id="23" w:name="_Toc145232989"/>
      <w:bookmarkEnd w:id="22"/>
      <w:r>
        <w:t>Terms</w:t>
      </w:r>
      <w:bookmarkEnd w:id="23"/>
    </w:p>
    <w:p w14:paraId="3FD69F0F" w14:textId="730855D2" w:rsidR="00A15219" w:rsidRPr="00A15219" w:rsidRDefault="00A15219" w:rsidP="00A15219">
      <w:pPr>
        <w:pStyle w:val="BodyText"/>
      </w:pPr>
      <w:r>
        <w:t>Refer to the project’s Glossary.</w:t>
      </w:r>
    </w:p>
    <w:p w14:paraId="56542354" w14:textId="7E26B9AB" w:rsidR="00EB4A97" w:rsidRPr="00EB4A97" w:rsidRDefault="00EB4A97" w:rsidP="00EB4A97">
      <w:pPr>
        <w:pStyle w:val="Heading5"/>
        <w:rPr>
          <w:vanish/>
          <w:specVanish/>
        </w:rPr>
      </w:pPr>
      <w:r>
        <w:lastRenderedPageBreak/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EB4A97">
      <w:pPr>
        <w:pStyle w:val="Heading5"/>
        <w:rPr>
          <w:vanish/>
          <w:specVanish/>
        </w:rPr>
      </w:pPr>
      <w:r>
        <w:t>ICT</w:t>
      </w:r>
    </w:p>
    <w:p w14:paraId="0CD22212" w14:textId="77777777" w:rsidR="00EB4A97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61938180" w14:textId="72DC07CE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274EA" w14:textId="77777777" w:rsidR="00AE299A" w:rsidRDefault="00AE299A" w:rsidP="0021141C">
      <w:pPr>
        <w:spacing w:before="0" w:after="0" w:line="240" w:lineRule="auto"/>
      </w:pPr>
      <w:r>
        <w:separator/>
      </w:r>
    </w:p>
    <w:p w14:paraId="446BF36C" w14:textId="77777777" w:rsidR="00AE299A" w:rsidRDefault="00AE299A"/>
  </w:endnote>
  <w:endnote w:type="continuationSeparator" w:id="0">
    <w:p w14:paraId="7DDE0644" w14:textId="77777777" w:rsidR="00AE299A" w:rsidRDefault="00AE299A" w:rsidP="0021141C">
      <w:pPr>
        <w:spacing w:before="0" w:after="0" w:line="240" w:lineRule="auto"/>
      </w:pPr>
      <w:r>
        <w:continuationSeparator/>
      </w:r>
    </w:p>
    <w:p w14:paraId="49A363B3" w14:textId="77777777" w:rsidR="00AE299A" w:rsidRDefault="00AE299A"/>
  </w:endnote>
  <w:endnote w:type="continuationNotice" w:id="1">
    <w:p w14:paraId="2CE0B1E8" w14:textId="77777777" w:rsidR="00AE299A" w:rsidRDefault="00AE299A">
      <w:pPr>
        <w:spacing w:before="0" w:after="0" w:line="240" w:lineRule="auto"/>
      </w:pPr>
    </w:p>
    <w:p w14:paraId="4315CD00" w14:textId="77777777" w:rsidR="00AE299A" w:rsidRDefault="00AE29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D5F28" w14:textId="77777777" w:rsidR="00AE299A" w:rsidRDefault="00AE299A" w:rsidP="0021141C">
      <w:pPr>
        <w:spacing w:before="0" w:after="0" w:line="240" w:lineRule="auto"/>
      </w:pPr>
      <w:r>
        <w:separator/>
      </w:r>
    </w:p>
    <w:p w14:paraId="33384F9C" w14:textId="77777777" w:rsidR="00AE299A" w:rsidRDefault="00AE299A"/>
  </w:footnote>
  <w:footnote w:type="continuationSeparator" w:id="0">
    <w:p w14:paraId="0E3B7CA2" w14:textId="77777777" w:rsidR="00AE299A" w:rsidRDefault="00AE299A" w:rsidP="0021141C">
      <w:pPr>
        <w:spacing w:before="0" w:after="0" w:line="240" w:lineRule="auto"/>
      </w:pPr>
      <w:r>
        <w:continuationSeparator/>
      </w:r>
    </w:p>
    <w:p w14:paraId="1B290CA0" w14:textId="77777777" w:rsidR="00AE299A" w:rsidRDefault="00AE299A"/>
  </w:footnote>
  <w:footnote w:type="continuationNotice" w:id="1">
    <w:p w14:paraId="7E7D47A4" w14:textId="77777777" w:rsidR="00AE299A" w:rsidRDefault="00AE299A">
      <w:pPr>
        <w:spacing w:before="0" w:after="0" w:line="240" w:lineRule="auto"/>
      </w:pPr>
    </w:p>
    <w:p w14:paraId="27324C46" w14:textId="77777777" w:rsidR="00AE299A" w:rsidRDefault="00AE299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299F6DF9"/>
    <w:multiLevelType w:val="hybridMultilevel"/>
    <w:tmpl w:val="EC7AA346"/>
    <w:lvl w:ilvl="0" w:tplc="AD66AE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0C35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58B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921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8C79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589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2CB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78B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283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7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6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7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  <w:num w:numId="34" w16cid:durableId="20541929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571FD"/>
    <w:rsid w:val="005604D5"/>
    <w:rsid w:val="00563AF9"/>
    <w:rsid w:val="00594C1D"/>
    <w:rsid w:val="005A54A0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3A71"/>
    <w:rsid w:val="007D7BF7"/>
    <w:rsid w:val="007E0184"/>
    <w:rsid w:val="007E7720"/>
    <w:rsid w:val="008059D9"/>
    <w:rsid w:val="00813161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43D10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749B0"/>
    <w:rsid w:val="00A85DA6"/>
    <w:rsid w:val="00A940C5"/>
    <w:rsid w:val="00A9559B"/>
    <w:rsid w:val="00A978EF"/>
    <w:rsid w:val="00AB55CB"/>
    <w:rsid w:val="00AC1216"/>
    <w:rsid w:val="00AD0A7D"/>
    <w:rsid w:val="00AD66BD"/>
    <w:rsid w:val="00AE299A"/>
    <w:rsid w:val="00AE2E49"/>
    <w:rsid w:val="00AE6B61"/>
    <w:rsid w:val="00B02745"/>
    <w:rsid w:val="00B250AB"/>
    <w:rsid w:val="00B367A2"/>
    <w:rsid w:val="00B41023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E19E5"/>
    <w:rsid w:val="00E07FDB"/>
    <w:rsid w:val="00E14448"/>
    <w:rsid w:val="00E33E50"/>
    <w:rsid w:val="00E5045D"/>
    <w:rsid w:val="00E828ED"/>
    <w:rsid w:val="00E8314C"/>
    <w:rsid w:val="00E91539"/>
    <w:rsid w:val="00E93B3A"/>
    <w:rsid w:val="00EB4A97"/>
    <w:rsid w:val="00ED2AAB"/>
    <w:rsid w:val="00ED6520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3AA9"/>
    <w:rsid w:val="00F929E7"/>
    <w:rsid w:val="00F9602C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5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5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paragraph" w:customStyle="1" w:styleId="Box-Note">
    <w:name w:val="Box-Note"/>
    <w:basedOn w:val="BodyText"/>
    <w:link w:val="Box-NoteChar"/>
    <w:qFormat/>
    <w:rsid w:val="00B41023"/>
    <w:pPr>
      <w:pBdr>
        <w:left w:val="single" w:sz="24" w:space="4" w:color="B4C6E7" w:themeColor="accent1" w:themeTint="66"/>
      </w:pBdr>
      <w:shd w:val="clear" w:color="auto" w:fill="F2F2F2" w:themeFill="background1" w:themeFillShade="F2"/>
      <w:spacing w:before="0" w:after="240" w:line="240" w:lineRule="auto"/>
      <w:ind w:left="567"/>
    </w:pPr>
    <w:rPr>
      <w:rFonts w:cstheme="minorBidi"/>
      <w:i/>
      <w:color w:val="1F3864" w:themeColor="accent1" w:themeShade="80"/>
      <w:sz w:val="20"/>
      <w:szCs w:val="20"/>
    </w:rPr>
  </w:style>
  <w:style w:type="character" w:customStyle="1" w:styleId="Box-NoteChar">
    <w:name w:val="Box-Note Char"/>
    <w:basedOn w:val="BodyTextChar"/>
    <w:link w:val="Box-Note"/>
    <w:rsid w:val="00B41023"/>
    <w:rPr>
      <w:rFonts w:ascii="Arial" w:hAnsi="Arial" w:cstheme="minorBidi"/>
      <w:i/>
      <w:color w:val="1F3864" w:themeColor="accent1" w:themeShade="80"/>
      <w:sz w:val="20"/>
      <w:szCs w:val="20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2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6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32</cp:revision>
  <cp:lastPrinted>2022-08-02T15:33:00Z</cp:lastPrinted>
  <dcterms:created xsi:type="dcterms:W3CDTF">2023-09-07T03:51:00Z</dcterms:created>
  <dcterms:modified xsi:type="dcterms:W3CDTF">2024-02-01T21:38:00Z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