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13CED795" w:rsidR="008C39DC" w:rsidRDefault="007812BB" w:rsidP="008C39DC">
      <w:pPr>
        <w:pStyle w:val="Subtitle"/>
      </w:pPr>
      <w:r>
        <w:t xml:space="preserve">System </w:t>
      </w:r>
      <w:r w:rsidR="00701FD5">
        <w:t>Quality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126BC889" w:rsidR="00921365" w:rsidRDefault="00921365" w:rsidP="00921365">
      <w:pPr>
        <w:pStyle w:val="Heading2"/>
      </w:pPr>
      <w:r>
        <w:br/>
      </w:r>
      <w:bookmarkStart w:id="0" w:name="_Toc145049426"/>
      <w:bookmarkStart w:id="1" w:name="_Toc149732228"/>
      <w:r w:rsidR="00CA1795">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732229"/>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732230"/>
      <w:r>
        <w:lastRenderedPageBreak/>
        <w:t>Contents</w:t>
      </w:r>
      <w:bookmarkEnd w:id="3"/>
      <w:bookmarkEnd w:id="4"/>
    </w:p>
    <w:p w14:paraId="05D1AD74" w14:textId="00066240" w:rsidR="007C5D9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732228" w:history="1">
        <w:r w:rsidR="007C5D92" w:rsidRPr="00FA0A24">
          <w:rPr>
            <w:rStyle w:val="Hyperlink"/>
            <w:noProof/>
          </w:rPr>
          <w:t>Description</w:t>
        </w:r>
        <w:r w:rsidR="007C5D92">
          <w:rPr>
            <w:noProof/>
            <w:webHidden/>
          </w:rPr>
          <w:tab/>
        </w:r>
        <w:r w:rsidR="007C5D92">
          <w:rPr>
            <w:noProof/>
            <w:webHidden/>
          </w:rPr>
          <w:fldChar w:fldCharType="begin"/>
        </w:r>
        <w:r w:rsidR="007C5D92">
          <w:rPr>
            <w:noProof/>
            <w:webHidden/>
          </w:rPr>
          <w:instrText xml:space="preserve"> PAGEREF _Toc149732228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7F7FDD3" w14:textId="52B50298" w:rsidR="007C5D92" w:rsidRDefault="007C5D92">
      <w:pPr>
        <w:pStyle w:val="TOC2"/>
        <w:rPr>
          <w:rFonts w:asciiTheme="minorHAnsi" w:eastAsiaTheme="minorEastAsia" w:hAnsiTheme="minorHAnsi" w:cstheme="minorBidi"/>
          <w:noProof/>
          <w:sz w:val="22"/>
          <w:szCs w:val="22"/>
          <w:lang w:eastAsia="en-NZ"/>
        </w:rPr>
      </w:pPr>
      <w:hyperlink w:anchor="_Toc149732229" w:history="1">
        <w:r w:rsidRPr="00FA0A24">
          <w:rPr>
            <w:rStyle w:val="Hyperlink"/>
            <w:noProof/>
          </w:rPr>
          <w:t>Synopsis</w:t>
        </w:r>
        <w:r>
          <w:rPr>
            <w:noProof/>
            <w:webHidden/>
          </w:rPr>
          <w:tab/>
        </w:r>
        <w:r>
          <w:rPr>
            <w:noProof/>
            <w:webHidden/>
          </w:rPr>
          <w:fldChar w:fldCharType="begin"/>
        </w:r>
        <w:r>
          <w:rPr>
            <w:noProof/>
            <w:webHidden/>
          </w:rPr>
          <w:instrText xml:space="preserve"> PAGEREF _Toc149732229 \h </w:instrText>
        </w:r>
        <w:r>
          <w:rPr>
            <w:noProof/>
            <w:webHidden/>
          </w:rPr>
        </w:r>
        <w:r>
          <w:rPr>
            <w:noProof/>
            <w:webHidden/>
          </w:rPr>
          <w:fldChar w:fldCharType="separate"/>
        </w:r>
        <w:r>
          <w:rPr>
            <w:noProof/>
            <w:webHidden/>
          </w:rPr>
          <w:t>1</w:t>
        </w:r>
        <w:r>
          <w:rPr>
            <w:noProof/>
            <w:webHidden/>
          </w:rPr>
          <w:fldChar w:fldCharType="end"/>
        </w:r>
      </w:hyperlink>
    </w:p>
    <w:p w14:paraId="5FD17AD1" w14:textId="4BADEE7A" w:rsidR="007C5D92" w:rsidRDefault="007C5D92">
      <w:pPr>
        <w:pStyle w:val="TOC2"/>
        <w:rPr>
          <w:rFonts w:asciiTheme="minorHAnsi" w:eastAsiaTheme="minorEastAsia" w:hAnsiTheme="minorHAnsi" w:cstheme="minorBidi"/>
          <w:noProof/>
          <w:sz w:val="22"/>
          <w:szCs w:val="22"/>
          <w:lang w:eastAsia="en-NZ"/>
        </w:rPr>
      </w:pPr>
      <w:hyperlink w:anchor="_Toc149732230" w:history="1">
        <w:r w:rsidRPr="00FA0A24">
          <w:rPr>
            <w:rStyle w:val="Hyperlink"/>
            <w:noProof/>
          </w:rPr>
          <w:t>Contents</w:t>
        </w:r>
        <w:r>
          <w:rPr>
            <w:noProof/>
            <w:webHidden/>
          </w:rPr>
          <w:tab/>
        </w:r>
        <w:r>
          <w:rPr>
            <w:noProof/>
            <w:webHidden/>
          </w:rPr>
          <w:fldChar w:fldCharType="begin"/>
        </w:r>
        <w:r>
          <w:rPr>
            <w:noProof/>
            <w:webHidden/>
          </w:rPr>
          <w:instrText xml:space="preserve"> PAGEREF _Toc149732230 \h </w:instrText>
        </w:r>
        <w:r>
          <w:rPr>
            <w:noProof/>
            <w:webHidden/>
          </w:rPr>
        </w:r>
        <w:r>
          <w:rPr>
            <w:noProof/>
            <w:webHidden/>
          </w:rPr>
          <w:fldChar w:fldCharType="separate"/>
        </w:r>
        <w:r>
          <w:rPr>
            <w:noProof/>
            <w:webHidden/>
          </w:rPr>
          <w:t>2</w:t>
        </w:r>
        <w:r>
          <w:rPr>
            <w:noProof/>
            <w:webHidden/>
          </w:rPr>
          <w:fldChar w:fldCharType="end"/>
        </w:r>
      </w:hyperlink>
    </w:p>
    <w:p w14:paraId="026184BD" w14:textId="300765F3" w:rsidR="007C5D92" w:rsidRDefault="007C5D92">
      <w:pPr>
        <w:pStyle w:val="TOC2"/>
        <w:rPr>
          <w:rFonts w:asciiTheme="minorHAnsi" w:eastAsiaTheme="minorEastAsia" w:hAnsiTheme="minorHAnsi" w:cstheme="minorBidi"/>
          <w:noProof/>
          <w:sz w:val="22"/>
          <w:szCs w:val="22"/>
          <w:lang w:eastAsia="en-NZ"/>
        </w:rPr>
      </w:pPr>
      <w:hyperlink w:anchor="_Toc149732231" w:history="1">
        <w:r w:rsidRPr="00FA0A24">
          <w:rPr>
            <w:rStyle w:val="Hyperlink"/>
            <w:noProof/>
          </w:rPr>
          <w:t>Introduction</w:t>
        </w:r>
        <w:r>
          <w:rPr>
            <w:noProof/>
            <w:webHidden/>
          </w:rPr>
          <w:tab/>
        </w:r>
        <w:r>
          <w:rPr>
            <w:noProof/>
            <w:webHidden/>
          </w:rPr>
          <w:fldChar w:fldCharType="begin"/>
        </w:r>
        <w:r>
          <w:rPr>
            <w:noProof/>
            <w:webHidden/>
          </w:rPr>
          <w:instrText xml:space="preserve"> PAGEREF _Toc149732231 \h </w:instrText>
        </w:r>
        <w:r>
          <w:rPr>
            <w:noProof/>
            <w:webHidden/>
          </w:rPr>
        </w:r>
        <w:r>
          <w:rPr>
            <w:noProof/>
            <w:webHidden/>
          </w:rPr>
          <w:fldChar w:fldCharType="separate"/>
        </w:r>
        <w:r>
          <w:rPr>
            <w:noProof/>
            <w:webHidden/>
          </w:rPr>
          <w:t>6</w:t>
        </w:r>
        <w:r>
          <w:rPr>
            <w:noProof/>
            <w:webHidden/>
          </w:rPr>
          <w:fldChar w:fldCharType="end"/>
        </w:r>
      </w:hyperlink>
    </w:p>
    <w:p w14:paraId="722DEDD8" w14:textId="4A456FA3" w:rsidR="007C5D92" w:rsidRDefault="007C5D92">
      <w:pPr>
        <w:pStyle w:val="TOC2"/>
        <w:rPr>
          <w:rFonts w:asciiTheme="minorHAnsi" w:eastAsiaTheme="minorEastAsia" w:hAnsiTheme="minorHAnsi" w:cstheme="minorBidi"/>
          <w:noProof/>
          <w:sz w:val="22"/>
          <w:szCs w:val="22"/>
          <w:lang w:eastAsia="en-NZ"/>
        </w:rPr>
      </w:pPr>
      <w:hyperlink w:anchor="_Toc149732232" w:history="1">
        <w:r w:rsidRPr="00FA0A24">
          <w:rPr>
            <w:rStyle w:val="Hyperlink"/>
            <w:noProof/>
          </w:rPr>
          <w:t>Purpose</w:t>
        </w:r>
        <w:r>
          <w:rPr>
            <w:noProof/>
            <w:webHidden/>
          </w:rPr>
          <w:tab/>
        </w:r>
        <w:r>
          <w:rPr>
            <w:noProof/>
            <w:webHidden/>
          </w:rPr>
          <w:fldChar w:fldCharType="begin"/>
        </w:r>
        <w:r>
          <w:rPr>
            <w:noProof/>
            <w:webHidden/>
          </w:rPr>
          <w:instrText xml:space="preserve"> PAGEREF _Toc149732232 \h </w:instrText>
        </w:r>
        <w:r>
          <w:rPr>
            <w:noProof/>
            <w:webHidden/>
          </w:rPr>
        </w:r>
        <w:r>
          <w:rPr>
            <w:noProof/>
            <w:webHidden/>
          </w:rPr>
          <w:fldChar w:fldCharType="separate"/>
        </w:r>
        <w:r>
          <w:rPr>
            <w:noProof/>
            <w:webHidden/>
          </w:rPr>
          <w:t>6</w:t>
        </w:r>
        <w:r>
          <w:rPr>
            <w:noProof/>
            <w:webHidden/>
          </w:rPr>
          <w:fldChar w:fldCharType="end"/>
        </w:r>
      </w:hyperlink>
    </w:p>
    <w:p w14:paraId="670A7799" w14:textId="571B7BEA" w:rsidR="007C5D92" w:rsidRDefault="007C5D92">
      <w:pPr>
        <w:pStyle w:val="TOC2"/>
        <w:rPr>
          <w:rFonts w:asciiTheme="minorHAnsi" w:eastAsiaTheme="minorEastAsia" w:hAnsiTheme="minorHAnsi" w:cstheme="minorBidi"/>
          <w:noProof/>
          <w:sz w:val="22"/>
          <w:szCs w:val="22"/>
          <w:lang w:eastAsia="en-NZ"/>
        </w:rPr>
      </w:pPr>
      <w:hyperlink w:anchor="_Toc149732233" w:history="1">
        <w:r w:rsidRPr="00FA0A24">
          <w:rPr>
            <w:rStyle w:val="Hyperlink"/>
            <w:noProof/>
          </w:rPr>
          <w:t>Context</w:t>
        </w:r>
        <w:r>
          <w:rPr>
            <w:noProof/>
            <w:webHidden/>
          </w:rPr>
          <w:tab/>
        </w:r>
        <w:r>
          <w:rPr>
            <w:noProof/>
            <w:webHidden/>
          </w:rPr>
          <w:fldChar w:fldCharType="begin"/>
        </w:r>
        <w:r>
          <w:rPr>
            <w:noProof/>
            <w:webHidden/>
          </w:rPr>
          <w:instrText xml:space="preserve"> PAGEREF _Toc149732233 \h </w:instrText>
        </w:r>
        <w:r>
          <w:rPr>
            <w:noProof/>
            <w:webHidden/>
          </w:rPr>
        </w:r>
        <w:r>
          <w:rPr>
            <w:noProof/>
            <w:webHidden/>
          </w:rPr>
          <w:fldChar w:fldCharType="separate"/>
        </w:r>
        <w:r>
          <w:rPr>
            <w:noProof/>
            <w:webHidden/>
          </w:rPr>
          <w:t>6</w:t>
        </w:r>
        <w:r>
          <w:rPr>
            <w:noProof/>
            <w:webHidden/>
          </w:rPr>
          <w:fldChar w:fldCharType="end"/>
        </w:r>
      </w:hyperlink>
    </w:p>
    <w:p w14:paraId="179B0A5E" w14:textId="4AE2A474" w:rsidR="007C5D92" w:rsidRDefault="007C5D92">
      <w:pPr>
        <w:pStyle w:val="TOC2"/>
        <w:rPr>
          <w:rFonts w:asciiTheme="minorHAnsi" w:eastAsiaTheme="minorEastAsia" w:hAnsiTheme="minorHAnsi" w:cstheme="minorBidi"/>
          <w:noProof/>
          <w:sz w:val="22"/>
          <w:szCs w:val="22"/>
          <w:lang w:eastAsia="en-NZ"/>
        </w:rPr>
      </w:pPr>
      <w:hyperlink w:anchor="_Toc149732234" w:history="1">
        <w:r w:rsidRPr="00FA0A24">
          <w:rPr>
            <w:rStyle w:val="Hyperlink"/>
            <w:noProof/>
          </w:rPr>
          <w:t>Structure</w:t>
        </w:r>
        <w:r>
          <w:rPr>
            <w:noProof/>
            <w:webHidden/>
          </w:rPr>
          <w:tab/>
        </w:r>
        <w:r>
          <w:rPr>
            <w:noProof/>
            <w:webHidden/>
          </w:rPr>
          <w:fldChar w:fldCharType="begin"/>
        </w:r>
        <w:r>
          <w:rPr>
            <w:noProof/>
            <w:webHidden/>
          </w:rPr>
          <w:instrText xml:space="preserve"> PAGEREF _Toc149732234 \h </w:instrText>
        </w:r>
        <w:r>
          <w:rPr>
            <w:noProof/>
            <w:webHidden/>
          </w:rPr>
        </w:r>
        <w:r>
          <w:rPr>
            <w:noProof/>
            <w:webHidden/>
          </w:rPr>
          <w:fldChar w:fldCharType="separate"/>
        </w:r>
        <w:r>
          <w:rPr>
            <w:noProof/>
            <w:webHidden/>
          </w:rPr>
          <w:t>6</w:t>
        </w:r>
        <w:r>
          <w:rPr>
            <w:noProof/>
            <w:webHidden/>
          </w:rPr>
          <w:fldChar w:fldCharType="end"/>
        </w:r>
      </w:hyperlink>
    </w:p>
    <w:p w14:paraId="31E96D33" w14:textId="062326E9"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235" w:history="1">
        <w:r w:rsidRPr="00FA0A24">
          <w:rPr>
            <w:rStyle w:val="Hyperlink"/>
            <w:noProof/>
          </w:rPr>
          <w:t>Tiers</w:t>
        </w:r>
        <w:r>
          <w:rPr>
            <w:noProof/>
            <w:webHidden/>
          </w:rPr>
          <w:tab/>
        </w:r>
        <w:r>
          <w:rPr>
            <w:noProof/>
            <w:webHidden/>
          </w:rPr>
          <w:fldChar w:fldCharType="begin"/>
        </w:r>
        <w:r>
          <w:rPr>
            <w:noProof/>
            <w:webHidden/>
          </w:rPr>
          <w:instrText xml:space="preserve"> PAGEREF _Toc149732235 \h </w:instrText>
        </w:r>
        <w:r>
          <w:rPr>
            <w:noProof/>
            <w:webHidden/>
          </w:rPr>
        </w:r>
        <w:r>
          <w:rPr>
            <w:noProof/>
            <w:webHidden/>
          </w:rPr>
          <w:fldChar w:fldCharType="separate"/>
        </w:r>
        <w:r>
          <w:rPr>
            <w:noProof/>
            <w:webHidden/>
          </w:rPr>
          <w:t>6</w:t>
        </w:r>
        <w:r>
          <w:rPr>
            <w:noProof/>
            <w:webHidden/>
          </w:rPr>
          <w:fldChar w:fldCharType="end"/>
        </w:r>
      </w:hyperlink>
    </w:p>
    <w:p w14:paraId="630F0814" w14:textId="42A8A357" w:rsidR="007C5D92" w:rsidRDefault="007C5D92">
      <w:pPr>
        <w:pStyle w:val="TOC2"/>
        <w:rPr>
          <w:rFonts w:asciiTheme="minorHAnsi" w:eastAsiaTheme="minorEastAsia" w:hAnsiTheme="minorHAnsi" w:cstheme="minorBidi"/>
          <w:noProof/>
          <w:sz w:val="22"/>
          <w:szCs w:val="22"/>
          <w:lang w:eastAsia="en-NZ"/>
        </w:rPr>
      </w:pPr>
      <w:hyperlink w:anchor="_Toc149732236" w:history="1">
        <w:r w:rsidRPr="00FA0A24">
          <w:rPr>
            <w:rStyle w:val="Hyperlink"/>
            <w:noProof/>
          </w:rPr>
          <w:t>Grouping By Qualities</w:t>
        </w:r>
        <w:r>
          <w:rPr>
            <w:noProof/>
            <w:webHidden/>
          </w:rPr>
          <w:tab/>
        </w:r>
        <w:r>
          <w:rPr>
            <w:noProof/>
            <w:webHidden/>
          </w:rPr>
          <w:fldChar w:fldCharType="begin"/>
        </w:r>
        <w:r>
          <w:rPr>
            <w:noProof/>
            <w:webHidden/>
          </w:rPr>
          <w:instrText xml:space="preserve"> PAGEREF _Toc149732236 \h </w:instrText>
        </w:r>
        <w:r>
          <w:rPr>
            <w:noProof/>
            <w:webHidden/>
          </w:rPr>
        </w:r>
        <w:r>
          <w:rPr>
            <w:noProof/>
            <w:webHidden/>
          </w:rPr>
          <w:fldChar w:fldCharType="separate"/>
        </w:r>
        <w:r>
          <w:rPr>
            <w:noProof/>
            <w:webHidden/>
          </w:rPr>
          <w:t>7</w:t>
        </w:r>
        <w:r>
          <w:rPr>
            <w:noProof/>
            <w:webHidden/>
          </w:rPr>
          <w:fldChar w:fldCharType="end"/>
        </w:r>
      </w:hyperlink>
    </w:p>
    <w:p w14:paraId="52B5DD34" w14:textId="0222E8F6"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237" w:history="1">
        <w:r w:rsidRPr="00FA0A24">
          <w:rPr>
            <w:rStyle w:val="Hyperlink"/>
            <w:noProof/>
          </w:rPr>
          <w:t>Qualities</w:t>
        </w:r>
        <w:r>
          <w:rPr>
            <w:noProof/>
            <w:webHidden/>
          </w:rPr>
          <w:tab/>
        </w:r>
        <w:r>
          <w:rPr>
            <w:noProof/>
            <w:webHidden/>
          </w:rPr>
          <w:fldChar w:fldCharType="begin"/>
        </w:r>
        <w:r>
          <w:rPr>
            <w:noProof/>
            <w:webHidden/>
          </w:rPr>
          <w:instrText xml:space="preserve"> PAGEREF _Toc149732237 \h </w:instrText>
        </w:r>
        <w:r>
          <w:rPr>
            <w:noProof/>
            <w:webHidden/>
          </w:rPr>
        </w:r>
        <w:r>
          <w:rPr>
            <w:noProof/>
            <w:webHidden/>
          </w:rPr>
          <w:fldChar w:fldCharType="separate"/>
        </w:r>
        <w:r>
          <w:rPr>
            <w:noProof/>
            <w:webHidden/>
          </w:rPr>
          <w:t>7</w:t>
        </w:r>
        <w:r>
          <w:rPr>
            <w:noProof/>
            <w:webHidden/>
          </w:rPr>
          <w:fldChar w:fldCharType="end"/>
        </w:r>
      </w:hyperlink>
    </w:p>
    <w:p w14:paraId="25F3E9FC" w14:textId="30CF314F" w:rsidR="007C5D92" w:rsidRDefault="007C5D92">
      <w:pPr>
        <w:pStyle w:val="TOC2"/>
        <w:rPr>
          <w:rFonts w:asciiTheme="minorHAnsi" w:eastAsiaTheme="minorEastAsia" w:hAnsiTheme="minorHAnsi" w:cstheme="minorBidi"/>
          <w:noProof/>
          <w:sz w:val="22"/>
          <w:szCs w:val="22"/>
          <w:lang w:eastAsia="en-NZ"/>
        </w:rPr>
      </w:pPr>
      <w:hyperlink w:anchor="_Toc149732238" w:history="1">
        <w:r w:rsidRPr="00FA0A24">
          <w:rPr>
            <w:rStyle w:val="Hyperlink"/>
            <w:noProof/>
          </w:rPr>
          <w:t>Content</w:t>
        </w:r>
        <w:r>
          <w:rPr>
            <w:noProof/>
            <w:webHidden/>
          </w:rPr>
          <w:tab/>
        </w:r>
        <w:r>
          <w:rPr>
            <w:noProof/>
            <w:webHidden/>
          </w:rPr>
          <w:fldChar w:fldCharType="begin"/>
        </w:r>
        <w:r>
          <w:rPr>
            <w:noProof/>
            <w:webHidden/>
          </w:rPr>
          <w:instrText xml:space="preserve"> PAGEREF _Toc149732238 \h </w:instrText>
        </w:r>
        <w:r>
          <w:rPr>
            <w:noProof/>
            <w:webHidden/>
          </w:rPr>
        </w:r>
        <w:r>
          <w:rPr>
            <w:noProof/>
            <w:webHidden/>
          </w:rPr>
          <w:fldChar w:fldCharType="separate"/>
        </w:r>
        <w:r>
          <w:rPr>
            <w:noProof/>
            <w:webHidden/>
          </w:rPr>
          <w:t>8</w:t>
        </w:r>
        <w:r>
          <w:rPr>
            <w:noProof/>
            <w:webHidden/>
          </w:rPr>
          <w:fldChar w:fldCharType="end"/>
        </w:r>
      </w:hyperlink>
    </w:p>
    <w:p w14:paraId="19643713" w14:textId="22C5899F"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239" w:history="1">
        <w:r w:rsidRPr="00FA0A24">
          <w:rPr>
            <w:rStyle w:val="Hyperlink"/>
            <w:noProof/>
          </w:rPr>
          <w:t>Prioritisation</w:t>
        </w:r>
        <w:r>
          <w:rPr>
            <w:noProof/>
            <w:webHidden/>
          </w:rPr>
          <w:tab/>
        </w:r>
        <w:r>
          <w:rPr>
            <w:noProof/>
            <w:webHidden/>
          </w:rPr>
          <w:fldChar w:fldCharType="begin"/>
        </w:r>
        <w:r>
          <w:rPr>
            <w:noProof/>
            <w:webHidden/>
          </w:rPr>
          <w:instrText xml:space="preserve"> PAGEREF _Toc149732239 \h </w:instrText>
        </w:r>
        <w:r>
          <w:rPr>
            <w:noProof/>
            <w:webHidden/>
          </w:rPr>
        </w:r>
        <w:r>
          <w:rPr>
            <w:noProof/>
            <w:webHidden/>
          </w:rPr>
          <w:fldChar w:fldCharType="separate"/>
        </w:r>
        <w:r>
          <w:rPr>
            <w:noProof/>
            <w:webHidden/>
          </w:rPr>
          <w:t>8</w:t>
        </w:r>
        <w:r>
          <w:rPr>
            <w:noProof/>
            <w:webHidden/>
          </w:rPr>
          <w:fldChar w:fldCharType="end"/>
        </w:r>
      </w:hyperlink>
    </w:p>
    <w:p w14:paraId="34A1952A" w14:textId="635D8DA6"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240" w:history="1">
        <w:r w:rsidRPr="00FA0A24">
          <w:rPr>
            <w:rStyle w:val="Hyperlink"/>
            <w:noProof/>
          </w:rPr>
          <w:t>Exemptions</w:t>
        </w:r>
        <w:r>
          <w:rPr>
            <w:noProof/>
            <w:webHidden/>
          </w:rPr>
          <w:tab/>
        </w:r>
        <w:r>
          <w:rPr>
            <w:noProof/>
            <w:webHidden/>
          </w:rPr>
          <w:fldChar w:fldCharType="begin"/>
        </w:r>
        <w:r>
          <w:rPr>
            <w:noProof/>
            <w:webHidden/>
          </w:rPr>
          <w:instrText xml:space="preserve"> PAGEREF _Toc149732240 \h </w:instrText>
        </w:r>
        <w:r>
          <w:rPr>
            <w:noProof/>
            <w:webHidden/>
          </w:rPr>
        </w:r>
        <w:r>
          <w:rPr>
            <w:noProof/>
            <w:webHidden/>
          </w:rPr>
          <w:fldChar w:fldCharType="separate"/>
        </w:r>
        <w:r>
          <w:rPr>
            <w:noProof/>
            <w:webHidden/>
          </w:rPr>
          <w:t>8</w:t>
        </w:r>
        <w:r>
          <w:rPr>
            <w:noProof/>
            <w:webHidden/>
          </w:rPr>
          <w:fldChar w:fldCharType="end"/>
        </w:r>
      </w:hyperlink>
    </w:p>
    <w:p w14:paraId="35E44E1D" w14:textId="550E6C43"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241" w:history="1">
        <w:r w:rsidRPr="00FA0A24">
          <w:rPr>
            <w:rStyle w:val="Hyperlink"/>
            <w:noProof/>
          </w:rPr>
          <w:t>Acceptance Criteria</w:t>
        </w:r>
        <w:r>
          <w:rPr>
            <w:noProof/>
            <w:webHidden/>
          </w:rPr>
          <w:tab/>
        </w:r>
        <w:r>
          <w:rPr>
            <w:noProof/>
            <w:webHidden/>
          </w:rPr>
          <w:fldChar w:fldCharType="begin"/>
        </w:r>
        <w:r>
          <w:rPr>
            <w:noProof/>
            <w:webHidden/>
          </w:rPr>
          <w:instrText xml:space="preserve"> PAGEREF _Toc149732241 \h </w:instrText>
        </w:r>
        <w:r>
          <w:rPr>
            <w:noProof/>
            <w:webHidden/>
          </w:rPr>
        </w:r>
        <w:r>
          <w:rPr>
            <w:noProof/>
            <w:webHidden/>
          </w:rPr>
          <w:fldChar w:fldCharType="separate"/>
        </w:r>
        <w:r>
          <w:rPr>
            <w:noProof/>
            <w:webHidden/>
          </w:rPr>
          <w:t>8</w:t>
        </w:r>
        <w:r>
          <w:rPr>
            <w:noProof/>
            <w:webHidden/>
          </w:rPr>
          <w:fldChar w:fldCharType="end"/>
        </w:r>
      </w:hyperlink>
    </w:p>
    <w:p w14:paraId="129590EB" w14:textId="22E55997"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42" w:history="1">
        <w:r w:rsidRPr="00FA0A24">
          <w:rPr>
            <w:rStyle w:val="Hyperlink"/>
            <w:noProof/>
          </w:rPr>
          <w:t>Quantitative Settings</w:t>
        </w:r>
        <w:r>
          <w:rPr>
            <w:noProof/>
            <w:webHidden/>
          </w:rPr>
          <w:tab/>
        </w:r>
        <w:r>
          <w:rPr>
            <w:noProof/>
            <w:webHidden/>
          </w:rPr>
          <w:fldChar w:fldCharType="begin"/>
        </w:r>
        <w:r>
          <w:rPr>
            <w:noProof/>
            <w:webHidden/>
          </w:rPr>
          <w:instrText xml:space="preserve"> PAGEREF _Toc149732242 \h </w:instrText>
        </w:r>
        <w:r>
          <w:rPr>
            <w:noProof/>
            <w:webHidden/>
          </w:rPr>
        </w:r>
        <w:r>
          <w:rPr>
            <w:noProof/>
            <w:webHidden/>
          </w:rPr>
          <w:fldChar w:fldCharType="separate"/>
        </w:r>
        <w:r>
          <w:rPr>
            <w:noProof/>
            <w:webHidden/>
          </w:rPr>
          <w:t>9</w:t>
        </w:r>
        <w:r>
          <w:rPr>
            <w:noProof/>
            <w:webHidden/>
          </w:rPr>
          <w:fldChar w:fldCharType="end"/>
        </w:r>
      </w:hyperlink>
    </w:p>
    <w:p w14:paraId="0EE54DCF" w14:textId="7AE6018B"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43" w:history="1">
        <w:r w:rsidRPr="00FA0A24">
          <w:rPr>
            <w:rStyle w:val="Hyperlink"/>
            <w:noProof/>
          </w:rPr>
          <w:t>Quality Requirements</w:t>
        </w:r>
        <w:r>
          <w:rPr>
            <w:noProof/>
            <w:webHidden/>
          </w:rPr>
          <w:tab/>
        </w:r>
        <w:r>
          <w:rPr>
            <w:noProof/>
            <w:webHidden/>
          </w:rPr>
          <w:fldChar w:fldCharType="begin"/>
        </w:r>
        <w:r>
          <w:rPr>
            <w:noProof/>
            <w:webHidden/>
          </w:rPr>
          <w:instrText xml:space="preserve"> PAGEREF _Toc149732243 \h </w:instrText>
        </w:r>
        <w:r>
          <w:rPr>
            <w:noProof/>
            <w:webHidden/>
          </w:rPr>
        </w:r>
        <w:r>
          <w:rPr>
            <w:noProof/>
            <w:webHidden/>
          </w:rPr>
          <w:fldChar w:fldCharType="separate"/>
        </w:r>
        <w:r>
          <w:rPr>
            <w:noProof/>
            <w:webHidden/>
          </w:rPr>
          <w:t>10</w:t>
        </w:r>
        <w:r>
          <w:rPr>
            <w:noProof/>
            <w:webHidden/>
          </w:rPr>
          <w:fldChar w:fldCharType="end"/>
        </w:r>
      </w:hyperlink>
    </w:p>
    <w:p w14:paraId="0DE6A7CA" w14:textId="1957E3D7" w:rsidR="007C5D92" w:rsidRDefault="007C5D92">
      <w:pPr>
        <w:pStyle w:val="TOC2"/>
        <w:rPr>
          <w:rFonts w:asciiTheme="minorHAnsi" w:eastAsiaTheme="minorEastAsia" w:hAnsiTheme="minorHAnsi" w:cstheme="minorBidi"/>
          <w:noProof/>
          <w:sz w:val="22"/>
          <w:szCs w:val="22"/>
          <w:lang w:eastAsia="en-NZ"/>
        </w:rPr>
      </w:pPr>
      <w:hyperlink w:anchor="_Toc149732244" w:history="1">
        <w:r w:rsidRPr="00FA0A24">
          <w:rPr>
            <w:rStyle w:val="Hyperlink"/>
            <w:noProof/>
          </w:rPr>
          <w:t>ISO Defined Qualities</w:t>
        </w:r>
        <w:r>
          <w:rPr>
            <w:noProof/>
            <w:webHidden/>
          </w:rPr>
          <w:tab/>
        </w:r>
        <w:r>
          <w:rPr>
            <w:noProof/>
            <w:webHidden/>
          </w:rPr>
          <w:fldChar w:fldCharType="begin"/>
        </w:r>
        <w:r>
          <w:rPr>
            <w:noProof/>
            <w:webHidden/>
          </w:rPr>
          <w:instrText xml:space="preserve"> PAGEREF _Toc149732244 \h </w:instrText>
        </w:r>
        <w:r>
          <w:rPr>
            <w:noProof/>
            <w:webHidden/>
          </w:rPr>
        </w:r>
        <w:r>
          <w:rPr>
            <w:noProof/>
            <w:webHidden/>
          </w:rPr>
          <w:fldChar w:fldCharType="separate"/>
        </w:r>
        <w:r>
          <w:rPr>
            <w:noProof/>
            <w:webHidden/>
          </w:rPr>
          <w:t>10</w:t>
        </w:r>
        <w:r>
          <w:rPr>
            <w:noProof/>
            <w:webHidden/>
          </w:rPr>
          <w:fldChar w:fldCharType="end"/>
        </w:r>
      </w:hyperlink>
    </w:p>
    <w:p w14:paraId="64BF9C97" w14:textId="6737ACA7" w:rsidR="007C5D92" w:rsidRDefault="007C5D92">
      <w:pPr>
        <w:pStyle w:val="TOC2"/>
        <w:rPr>
          <w:rFonts w:asciiTheme="minorHAnsi" w:eastAsiaTheme="minorEastAsia" w:hAnsiTheme="minorHAnsi" w:cstheme="minorBidi"/>
          <w:noProof/>
          <w:sz w:val="22"/>
          <w:szCs w:val="22"/>
          <w:lang w:eastAsia="en-NZ"/>
        </w:rPr>
      </w:pPr>
      <w:hyperlink w:anchor="_Toc149732245" w:history="1">
        <w:r w:rsidRPr="00FA0A24">
          <w:rPr>
            <w:rStyle w:val="Hyperlink"/>
            <w:noProof/>
          </w:rPr>
          <w:t>Terminology Used</w:t>
        </w:r>
        <w:r>
          <w:rPr>
            <w:noProof/>
            <w:webHidden/>
          </w:rPr>
          <w:tab/>
        </w:r>
        <w:r>
          <w:rPr>
            <w:noProof/>
            <w:webHidden/>
          </w:rPr>
          <w:fldChar w:fldCharType="begin"/>
        </w:r>
        <w:r>
          <w:rPr>
            <w:noProof/>
            <w:webHidden/>
          </w:rPr>
          <w:instrText xml:space="preserve"> PAGEREF _Toc149732245 \h </w:instrText>
        </w:r>
        <w:r>
          <w:rPr>
            <w:noProof/>
            <w:webHidden/>
          </w:rPr>
        </w:r>
        <w:r>
          <w:rPr>
            <w:noProof/>
            <w:webHidden/>
          </w:rPr>
          <w:fldChar w:fldCharType="separate"/>
        </w:r>
        <w:r>
          <w:rPr>
            <w:noProof/>
            <w:webHidden/>
          </w:rPr>
          <w:t>10</w:t>
        </w:r>
        <w:r>
          <w:rPr>
            <w:noProof/>
            <w:webHidden/>
          </w:rPr>
          <w:fldChar w:fldCharType="end"/>
        </w:r>
      </w:hyperlink>
    </w:p>
    <w:p w14:paraId="25E72D24" w14:textId="3F4E12CF"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246" w:history="1">
        <w:r w:rsidRPr="00FA0A24">
          <w:rPr>
            <w:rStyle w:val="Hyperlink"/>
            <w:noProof/>
          </w:rPr>
          <w:t>Prioritisation</w:t>
        </w:r>
        <w:r>
          <w:rPr>
            <w:noProof/>
            <w:webHidden/>
          </w:rPr>
          <w:tab/>
        </w:r>
        <w:r>
          <w:rPr>
            <w:noProof/>
            <w:webHidden/>
          </w:rPr>
          <w:fldChar w:fldCharType="begin"/>
        </w:r>
        <w:r>
          <w:rPr>
            <w:noProof/>
            <w:webHidden/>
          </w:rPr>
          <w:instrText xml:space="preserve"> PAGEREF _Toc149732246 \h </w:instrText>
        </w:r>
        <w:r>
          <w:rPr>
            <w:noProof/>
            <w:webHidden/>
          </w:rPr>
        </w:r>
        <w:r>
          <w:rPr>
            <w:noProof/>
            <w:webHidden/>
          </w:rPr>
          <w:fldChar w:fldCharType="separate"/>
        </w:r>
        <w:r>
          <w:rPr>
            <w:noProof/>
            <w:webHidden/>
          </w:rPr>
          <w:t>10</w:t>
        </w:r>
        <w:r>
          <w:rPr>
            <w:noProof/>
            <w:webHidden/>
          </w:rPr>
          <w:fldChar w:fldCharType="end"/>
        </w:r>
      </w:hyperlink>
    </w:p>
    <w:p w14:paraId="30BB8137" w14:textId="7B2F13F8"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247" w:history="1">
        <w:r w:rsidRPr="00FA0A24">
          <w:rPr>
            <w:rStyle w:val="Hyperlink"/>
            <w:noProof/>
          </w:rPr>
          <w:t>Headings</w:t>
        </w:r>
        <w:r>
          <w:rPr>
            <w:noProof/>
            <w:webHidden/>
          </w:rPr>
          <w:tab/>
        </w:r>
        <w:r>
          <w:rPr>
            <w:noProof/>
            <w:webHidden/>
          </w:rPr>
          <w:fldChar w:fldCharType="begin"/>
        </w:r>
        <w:r>
          <w:rPr>
            <w:noProof/>
            <w:webHidden/>
          </w:rPr>
          <w:instrText xml:space="preserve"> PAGEREF _Toc149732247 \h </w:instrText>
        </w:r>
        <w:r>
          <w:rPr>
            <w:noProof/>
            <w:webHidden/>
          </w:rPr>
        </w:r>
        <w:r>
          <w:rPr>
            <w:noProof/>
            <w:webHidden/>
          </w:rPr>
          <w:fldChar w:fldCharType="separate"/>
        </w:r>
        <w:r>
          <w:rPr>
            <w:noProof/>
            <w:webHidden/>
          </w:rPr>
          <w:t>10</w:t>
        </w:r>
        <w:r>
          <w:rPr>
            <w:noProof/>
            <w:webHidden/>
          </w:rPr>
          <w:fldChar w:fldCharType="end"/>
        </w:r>
      </w:hyperlink>
    </w:p>
    <w:p w14:paraId="2458EB3B" w14:textId="2A1345BE"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48" w:history="1">
        <w:r w:rsidRPr="00FA0A24">
          <w:rPr>
            <w:rStyle w:val="Hyperlink"/>
            <w:noProof/>
          </w:rPr>
          <w:t>Project Specific System Qualities</w:t>
        </w:r>
        <w:r>
          <w:rPr>
            <w:noProof/>
            <w:webHidden/>
          </w:rPr>
          <w:tab/>
        </w:r>
        <w:r>
          <w:rPr>
            <w:noProof/>
            <w:webHidden/>
          </w:rPr>
          <w:fldChar w:fldCharType="begin"/>
        </w:r>
        <w:r>
          <w:rPr>
            <w:noProof/>
            <w:webHidden/>
          </w:rPr>
          <w:instrText xml:space="preserve"> PAGEREF _Toc149732248 \h </w:instrText>
        </w:r>
        <w:r>
          <w:rPr>
            <w:noProof/>
            <w:webHidden/>
          </w:rPr>
        </w:r>
        <w:r>
          <w:rPr>
            <w:noProof/>
            <w:webHidden/>
          </w:rPr>
          <w:fldChar w:fldCharType="separate"/>
        </w:r>
        <w:r>
          <w:rPr>
            <w:noProof/>
            <w:webHidden/>
          </w:rPr>
          <w:t>11</w:t>
        </w:r>
        <w:r>
          <w:rPr>
            <w:noProof/>
            <w:webHidden/>
          </w:rPr>
          <w:fldChar w:fldCharType="end"/>
        </w:r>
      </w:hyperlink>
    </w:p>
    <w:p w14:paraId="0244FE85" w14:textId="2A76BA5C" w:rsidR="007C5D92" w:rsidRDefault="007C5D92">
      <w:pPr>
        <w:pStyle w:val="TOC2"/>
        <w:rPr>
          <w:rFonts w:asciiTheme="minorHAnsi" w:eastAsiaTheme="minorEastAsia" w:hAnsiTheme="minorHAnsi" w:cstheme="minorBidi"/>
          <w:noProof/>
          <w:sz w:val="22"/>
          <w:szCs w:val="22"/>
          <w:lang w:eastAsia="en-NZ"/>
        </w:rPr>
      </w:pPr>
      <w:hyperlink w:anchor="_Toc149732249" w:history="1">
        <w:r w:rsidRPr="00FA0A24">
          <w:rPr>
            <w:rStyle w:val="Hyperlink"/>
            <w:noProof/>
          </w:rPr>
          <w:t>Scope</w:t>
        </w:r>
        <w:r>
          <w:rPr>
            <w:noProof/>
            <w:webHidden/>
          </w:rPr>
          <w:tab/>
        </w:r>
        <w:r>
          <w:rPr>
            <w:noProof/>
            <w:webHidden/>
          </w:rPr>
          <w:fldChar w:fldCharType="begin"/>
        </w:r>
        <w:r>
          <w:rPr>
            <w:noProof/>
            <w:webHidden/>
          </w:rPr>
          <w:instrText xml:space="preserve"> PAGEREF _Toc149732249 \h </w:instrText>
        </w:r>
        <w:r>
          <w:rPr>
            <w:noProof/>
            <w:webHidden/>
          </w:rPr>
        </w:r>
        <w:r>
          <w:rPr>
            <w:noProof/>
            <w:webHidden/>
          </w:rPr>
          <w:fldChar w:fldCharType="separate"/>
        </w:r>
        <w:r>
          <w:rPr>
            <w:noProof/>
            <w:webHidden/>
          </w:rPr>
          <w:t>11</w:t>
        </w:r>
        <w:r>
          <w:rPr>
            <w:noProof/>
            <w:webHidden/>
          </w:rPr>
          <w:fldChar w:fldCharType="end"/>
        </w:r>
      </w:hyperlink>
    </w:p>
    <w:p w14:paraId="2BE4DDC1" w14:textId="1D4D8C44"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50" w:history="1">
        <w:r w:rsidRPr="00FA0A24">
          <w:rPr>
            <w:rStyle w:val="Hyperlink"/>
            <w:noProof/>
          </w:rPr>
          <w:t>Custom Developed Solution Qualities</w:t>
        </w:r>
        <w:r>
          <w:rPr>
            <w:noProof/>
            <w:webHidden/>
          </w:rPr>
          <w:tab/>
        </w:r>
        <w:r>
          <w:rPr>
            <w:noProof/>
            <w:webHidden/>
          </w:rPr>
          <w:fldChar w:fldCharType="begin"/>
        </w:r>
        <w:r>
          <w:rPr>
            <w:noProof/>
            <w:webHidden/>
          </w:rPr>
          <w:instrText xml:space="preserve"> PAGEREF _Toc149732250 \h </w:instrText>
        </w:r>
        <w:r>
          <w:rPr>
            <w:noProof/>
            <w:webHidden/>
          </w:rPr>
        </w:r>
        <w:r>
          <w:rPr>
            <w:noProof/>
            <w:webHidden/>
          </w:rPr>
          <w:fldChar w:fldCharType="separate"/>
        </w:r>
        <w:r>
          <w:rPr>
            <w:noProof/>
            <w:webHidden/>
          </w:rPr>
          <w:t>13</w:t>
        </w:r>
        <w:r>
          <w:rPr>
            <w:noProof/>
            <w:webHidden/>
          </w:rPr>
          <w:fldChar w:fldCharType="end"/>
        </w:r>
      </w:hyperlink>
    </w:p>
    <w:p w14:paraId="061BF9C1" w14:textId="412CFBEE" w:rsidR="007C5D92" w:rsidRDefault="007C5D92">
      <w:pPr>
        <w:pStyle w:val="TOC2"/>
        <w:rPr>
          <w:rFonts w:asciiTheme="minorHAnsi" w:eastAsiaTheme="minorEastAsia" w:hAnsiTheme="minorHAnsi" w:cstheme="minorBidi"/>
          <w:noProof/>
          <w:sz w:val="22"/>
          <w:szCs w:val="22"/>
          <w:lang w:eastAsia="en-NZ"/>
        </w:rPr>
      </w:pPr>
      <w:hyperlink w:anchor="_Toc149732251" w:history="1">
        <w:r w:rsidRPr="00FA0A24">
          <w:rPr>
            <w:rStyle w:val="Hyperlink"/>
            <w:noProof/>
          </w:rPr>
          <w:t>Scope</w:t>
        </w:r>
        <w:r>
          <w:rPr>
            <w:noProof/>
            <w:webHidden/>
          </w:rPr>
          <w:tab/>
        </w:r>
        <w:r>
          <w:rPr>
            <w:noProof/>
            <w:webHidden/>
          </w:rPr>
          <w:fldChar w:fldCharType="begin"/>
        </w:r>
        <w:r>
          <w:rPr>
            <w:noProof/>
            <w:webHidden/>
          </w:rPr>
          <w:instrText xml:space="preserve"> PAGEREF _Toc149732251 \h </w:instrText>
        </w:r>
        <w:r>
          <w:rPr>
            <w:noProof/>
            <w:webHidden/>
          </w:rPr>
        </w:r>
        <w:r>
          <w:rPr>
            <w:noProof/>
            <w:webHidden/>
          </w:rPr>
          <w:fldChar w:fldCharType="separate"/>
        </w:r>
        <w:r>
          <w:rPr>
            <w:noProof/>
            <w:webHidden/>
          </w:rPr>
          <w:t>13</w:t>
        </w:r>
        <w:r>
          <w:rPr>
            <w:noProof/>
            <w:webHidden/>
          </w:rPr>
          <w:fldChar w:fldCharType="end"/>
        </w:r>
      </w:hyperlink>
    </w:p>
    <w:p w14:paraId="7A4913E9" w14:textId="0BE4F90D" w:rsidR="007C5D92" w:rsidRDefault="007C5D92">
      <w:pPr>
        <w:pStyle w:val="TOC2"/>
        <w:rPr>
          <w:rFonts w:asciiTheme="minorHAnsi" w:eastAsiaTheme="minorEastAsia" w:hAnsiTheme="minorHAnsi" w:cstheme="minorBidi"/>
          <w:noProof/>
          <w:sz w:val="22"/>
          <w:szCs w:val="22"/>
          <w:lang w:eastAsia="en-NZ"/>
        </w:rPr>
      </w:pPr>
      <w:hyperlink w:anchor="_Toc149732252" w:history="1">
        <w:r w:rsidRPr="00FA0A24">
          <w:rPr>
            <w:rStyle w:val="Hyperlink"/>
            <w:noProof/>
          </w:rPr>
          <w:t>Security</w:t>
        </w:r>
        <w:r>
          <w:rPr>
            <w:noProof/>
            <w:webHidden/>
          </w:rPr>
          <w:tab/>
        </w:r>
        <w:r>
          <w:rPr>
            <w:noProof/>
            <w:webHidden/>
          </w:rPr>
          <w:fldChar w:fldCharType="begin"/>
        </w:r>
        <w:r>
          <w:rPr>
            <w:noProof/>
            <w:webHidden/>
          </w:rPr>
          <w:instrText xml:space="preserve"> PAGEREF _Toc149732252 \h </w:instrText>
        </w:r>
        <w:r>
          <w:rPr>
            <w:noProof/>
            <w:webHidden/>
          </w:rPr>
        </w:r>
        <w:r>
          <w:rPr>
            <w:noProof/>
            <w:webHidden/>
          </w:rPr>
          <w:fldChar w:fldCharType="separate"/>
        </w:r>
        <w:r>
          <w:rPr>
            <w:noProof/>
            <w:webHidden/>
          </w:rPr>
          <w:t>14</w:t>
        </w:r>
        <w:r>
          <w:rPr>
            <w:noProof/>
            <w:webHidden/>
          </w:rPr>
          <w:fldChar w:fldCharType="end"/>
        </w:r>
      </w:hyperlink>
    </w:p>
    <w:p w14:paraId="608DD7B1" w14:textId="3967E3E6" w:rsidR="007C5D92" w:rsidRDefault="007C5D92">
      <w:pPr>
        <w:pStyle w:val="TOC2"/>
        <w:rPr>
          <w:rFonts w:asciiTheme="minorHAnsi" w:eastAsiaTheme="minorEastAsia" w:hAnsiTheme="minorHAnsi" w:cstheme="minorBidi"/>
          <w:noProof/>
          <w:sz w:val="22"/>
          <w:szCs w:val="22"/>
          <w:lang w:eastAsia="en-NZ"/>
        </w:rPr>
      </w:pPr>
      <w:hyperlink w:anchor="_Toc149732253" w:history="1">
        <w:r w:rsidRPr="00FA0A24">
          <w:rPr>
            <w:rStyle w:val="Hyperlink"/>
            <w:noProof/>
          </w:rPr>
          <w:t>Functionality</w:t>
        </w:r>
        <w:r>
          <w:rPr>
            <w:noProof/>
            <w:webHidden/>
          </w:rPr>
          <w:tab/>
        </w:r>
        <w:r>
          <w:rPr>
            <w:noProof/>
            <w:webHidden/>
          </w:rPr>
          <w:fldChar w:fldCharType="begin"/>
        </w:r>
        <w:r>
          <w:rPr>
            <w:noProof/>
            <w:webHidden/>
          </w:rPr>
          <w:instrText xml:space="preserve"> PAGEREF _Toc149732253 \h </w:instrText>
        </w:r>
        <w:r>
          <w:rPr>
            <w:noProof/>
            <w:webHidden/>
          </w:rPr>
        </w:r>
        <w:r>
          <w:rPr>
            <w:noProof/>
            <w:webHidden/>
          </w:rPr>
          <w:fldChar w:fldCharType="separate"/>
        </w:r>
        <w:r>
          <w:rPr>
            <w:noProof/>
            <w:webHidden/>
          </w:rPr>
          <w:t>23</w:t>
        </w:r>
        <w:r>
          <w:rPr>
            <w:noProof/>
            <w:webHidden/>
          </w:rPr>
          <w:fldChar w:fldCharType="end"/>
        </w:r>
      </w:hyperlink>
    </w:p>
    <w:p w14:paraId="3C98797E" w14:textId="6795C909" w:rsidR="007C5D92" w:rsidRDefault="007C5D92">
      <w:pPr>
        <w:pStyle w:val="TOC2"/>
        <w:rPr>
          <w:rFonts w:asciiTheme="minorHAnsi" w:eastAsiaTheme="minorEastAsia" w:hAnsiTheme="minorHAnsi" w:cstheme="minorBidi"/>
          <w:noProof/>
          <w:sz w:val="22"/>
          <w:szCs w:val="22"/>
          <w:lang w:eastAsia="en-NZ"/>
        </w:rPr>
      </w:pPr>
      <w:hyperlink w:anchor="_Toc149732254" w:history="1">
        <w:r w:rsidRPr="00FA0A24">
          <w:rPr>
            <w:rStyle w:val="Hyperlink"/>
            <w:noProof/>
          </w:rPr>
          <w:t>Reliability</w:t>
        </w:r>
        <w:r>
          <w:rPr>
            <w:noProof/>
            <w:webHidden/>
          </w:rPr>
          <w:tab/>
        </w:r>
        <w:r>
          <w:rPr>
            <w:noProof/>
            <w:webHidden/>
          </w:rPr>
          <w:fldChar w:fldCharType="begin"/>
        </w:r>
        <w:r>
          <w:rPr>
            <w:noProof/>
            <w:webHidden/>
          </w:rPr>
          <w:instrText xml:space="preserve"> PAGEREF _Toc149732254 \h </w:instrText>
        </w:r>
        <w:r>
          <w:rPr>
            <w:noProof/>
            <w:webHidden/>
          </w:rPr>
        </w:r>
        <w:r>
          <w:rPr>
            <w:noProof/>
            <w:webHidden/>
          </w:rPr>
          <w:fldChar w:fldCharType="separate"/>
        </w:r>
        <w:r>
          <w:rPr>
            <w:noProof/>
            <w:webHidden/>
          </w:rPr>
          <w:t>26</w:t>
        </w:r>
        <w:r>
          <w:rPr>
            <w:noProof/>
            <w:webHidden/>
          </w:rPr>
          <w:fldChar w:fldCharType="end"/>
        </w:r>
      </w:hyperlink>
    </w:p>
    <w:p w14:paraId="4079A898" w14:textId="6F25ED45" w:rsidR="007C5D92" w:rsidRDefault="007C5D92">
      <w:pPr>
        <w:pStyle w:val="TOC2"/>
        <w:rPr>
          <w:rFonts w:asciiTheme="minorHAnsi" w:eastAsiaTheme="minorEastAsia" w:hAnsiTheme="minorHAnsi" w:cstheme="minorBidi"/>
          <w:noProof/>
          <w:sz w:val="22"/>
          <w:szCs w:val="22"/>
          <w:lang w:eastAsia="en-NZ"/>
        </w:rPr>
      </w:pPr>
      <w:hyperlink w:anchor="_Toc149732255" w:history="1">
        <w:r w:rsidRPr="00FA0A24">
          <w:rPr>
            <w:rStyle w:val="Hyperlink"/>
            <w:noProof/>
          </w:rPr>
          <w:t>Usability</w:t>
        </w:r>
        <w:r>
          <w:rPr>
            <w:noProof/>
            <w:webHidden/>
          </w:rPr>
          <w:tab/>
        </w:r>
        <w:r>
          <w:rPr>
            <w:noProof/>
            <w:webHidden/>
          </w:rPr>
          <w:fldChar w:fldCharType="begin"/>
        </w:r>
        <w:r>
          <w:rPr>
            <w:noProof/>
            <w:webHidden/>
          </w:rPr>
          <w:instrText xml:space="preserve"> PAGEREF _Toc149732255 \h </w:instrText>
        </w:r>
        <w:r>
          <w:rPr>
            <w:noProof/>
            <w:webHidden/>
          </w:rPr>
        </w:r>
        <w:r>
          <w:rPr>
            <w:noProof/>
            <w:webHidden/>
          </w:rPr>
          <w:fldChar w:fldCharType="separate"/>
        </w:r>
        <w:r>
          <w:rPr>
            <w:noProof/>
            <w:webHidden/>
          </w:rPr>
          <w:t>32</w:t>
        </w:r>
        <w:r>
          <w:rPr>
            <w:noProof/>
            <w:webHidden/>
          </w:rPr>
          <w:fldChar w:fldCharType="end"/>
        </w:r>
      </w:hyperlink>
    </w:p>
    <w:p w14:paraId="1645B68C" w14:textId="6CA83038" w:rsidR="007C5D92" w:rsidRDefault="007C5D92">
      <w:pPr>
        <w:pStyle w:val="TOC2"/>
        <w:rPr>
          <w:rFonts w:asciiTheme="minorHAnsi" w:eastAsiaTheme="minorEastAsia" w:hAnsiTheme="minorHAnsi" w:cstheme="minorBidi"/>
          <w:noProof/>
          <w:sz w:val="22"/>
          <w:szCs w:val="22"/>
          <w:lang w:eastAsia="en-NZ"/>
        </w:rPr>
      </w:pPr>
      <w:hyperlink w:anchor="_Toc149732256" w:history="1">
        <w:r w:rsidRPr="00FA0A24">
          <w:rPr>
            <w:rStyle w:val="Hyperlink"/>
            <w:noProof/>
          </w:rPr>
          <w:t>Performance</w:t>
        </w:r>
        <w:r>
          <w:rPr>
            <w:noProof/>
            <w:webHidden/>
          </w:rPr>
          <w:tab/>
        </w:r>
        <w:r>
          <w:rPr>
            <w:noProof/>
            <w:webHidden/>
          </w:rPr>
          <w:fldChar w:fldCharType="begin"/>
        </w:r>
        <w:r>
          <w:rPr>
            <w:noProof/>
            <w:webHidden/>
          </w:rPr>
          <w:instrText xml:space="preserve"> PAGEREF _Toc149732256 \h </w:instrText>
        </w:r>
        <w:r>
          <w:rPr>
            <w:noProof/>
            <w:webHidden/>
          </w:rPr>
        </w:r>
        <w:r>
          <w:rPr>
            <w:noProof/>
            <w:webHidden/>
          </w:rPr>
          <w:fldChar w:fldCharType="separate"/>
        </w:r>
        <w:r>
          <w:rPr>
            <w:noProof/>
            <w:webHidden/>
          </w:rPr>
          <w:t>35</w:t>
        </w:r>
        <w:r>
          <w:rPr>
            <w:noProof/>
            <w:webHidden/>
          </w:rPr>
          <w:fldChar w:fldCharType="end"/>
        </w:r>
      </w:hyperlink>
    </w:p>
    <w:p w14:paraId="0B78DED9" w14:textId="36CA56F8" w:rsidR="007C5D92" w:rsidRDefault="007C5D92">
      <w:pPr>
        <w:pStyle w:val="TOC2"/>
        <w:rPr>
          <w:rFonts w:asciiTheme="minorHAnsi" w:eastAsiaTheme="minorEastAsia" w:hAnsiTheme="minorHAnsi" w:cstheme="minorBidi"/>
          <w:noProof/>
          <w:sz w:val="22"/>
          <w:szCs w:val="22"/>
          <w:lang w:eastAsia="en-NZ"/>
        </w:rPr>
      </w:pPr>
      <w:hyperlink w:anchor="_Toc149732257" w:history="1">
        <w:r w:rsidRPr="00FA0A24">
          <w:rPr>
            <w:rStyle w:val="Hyperlink"/>
            <w:noProof/>
          </w:rPr>
          <w:t>Maintainability</w:t>
        </w:r>
        <w:r>
          <w:rPr>
            <w:noProof/>
            <w:webHidden/>
          </w:rPr>
          <w:tab/>
        </w:r>
        <w:r>
          <w:rPr>
            <w:noProof/>
            <w:webHidden/>
          </w:rPr>
          <w:fldChar w:fldCharType="begin"/>
        </w:r>
        <w:r>
          <w:rPr>
            <w:noProof/>
            <w:webHidden/>
          </w:rPr>
          <w:instrText xml:space="preserve"> PAGEREF _Toc149732257 \h </w:instrText>
        </w:r>
        <w:r>
          <w:rPr>
            <w:noProof/>
            <w:webHidden/>
          </w:rPr>
        </w:r>
        <w:r>
          <w:rPr>
            <w:noProof/>
            <w:webHidden/>
          </w:rPr>
          <w:fldChar w:fldCharType="separate"/>
        </w:r>
        <w:r>
          <w:rPr>
            <w:noProof/>
            <w:webHidden/>
          </w:rPr>
          <w:t>36</w:t>
        </w:r>
        <w:r>
          <w:rPr>
            <w:noProof/>
            <w:webHidden/>
          </w:rPr>
          <w:fldChar w:fldCharType="end"/>
        </w:r>
      </w:hyperlink>
    </w:p>
    <w:p w14:paraId="3709D0F9" w14:textId="5E979D0B" w:rsidR="007C5D92" w:rsidRDefault="007C5D92">
      <w:pPr>
        <w:pStyle w:val="TOC2"/>
        <w:rPr>
          <w:rFonts w:asciiTheme="minorHAnsi" w:eastAsiaTheme="minorEastAsia" w:hAnsiTheme="minorHAnsi" w:cstheme="minorBidi"/>
          <w:noProof/>
          <w:sz w:val="22"/>
          <w:szCs w:val="22"/>
          <w:lang w:eastAsia="en-NZ"/>
        </w:rPr>
      </w:pPr>
      <w:hyperlink w:anchor="_Toc149732258" w:history="1">
        <w:r w:rsidRPr="00FA0A24">
          <w:rPr>
            <w:rStyle w:val="Hyperlink"/>
            <w:noProof/>
          </w:rPr>
          <w:t>Portability</w:t>
        </w:r>
        <w:r>
          <w:rPr>
            <w:noProof/>
            <w:webHidden/>
          </w:rPr>
          <w:tab/>
        </w:r>
        <w:r>
          <w:rPr>
            <w:noProof/>
            <w:webHidden/>
          </w:rPr>
          <w:fldChar w:fldCharType="begin"/>
        </w:r>
        <w:r>
          <w:rPr>
            <w:noProof/>
            <w:webHidden/>
          </w:rPr>
          <w:instrText xml:space="preserve"> PAGEREF _Toc149732258 \h </w:instrText>
        </w:r>
        <w:r>
          <w:rPr>
            <w:noProof/>
            <w:webHidden/>
          </w:rPr>
        </w:r>
        <w:r>
          <w:rPr>
            <w:noProof/>
            <w:webHidden/>
          </w:rPr>
          <w:fldChar w:fldCharType="separate"/>
        </w:r>
        <w:r>
          <w:rPr>
            <w:noProof/>
            <w:webHidden/>
          </w:rPr>
          <w:t>39</w:t>
        </w:r>
        <w:r>
          <w:rPr>
            <w:noProof/>
            <w:webHidden/>
          </w:rPr>
          <w:fldChar w:fldCharType="end"/>
        </w:r>
      </w:hyperlink>
    </w:p>
    <w:p w14:paraId="0EA2A565" w14:textId="077CA28F"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59" w:history="1">
        <w:r w:rsidRPr="00FA0A24">
          <w:rPr>
            <w:rStyle w:val="Hyperlink"/>
            <w:noProof/>
          </w:rPr>
          <w:t>Installed Solution Qualities</w:t>
        </w:r>
        <w:r>
          <w:rPr>
            <w:noProof/>
            <w:webHidden/>
          </w:rPr>
          <w:tab/>
        </w:r>
        <w:r>
          <w:rPr>
            <w:noProof/>
            <w:webHidden/>
          </w:rPr>
          <w:fldChar w:fldCharType="begin"/>
        </w:r>
        <w:r>
          <w:rPr>
            <w:noProof/>
            <w:webHidden/>
          </w:rPr>
          <w:instrText xml:space="preserve"> PAGEREF _Toc149732259 \h </w:instrText>
        </w:r>
        <w:r>
          <w:rPr>
            <w:noProof/>
            <w:webHidden/>
          </w:rPr>
        </w:r>
        <w:r>
          <w:rPr>
            <w:noProof/>
            <w:webHidden/>
          </w:rPr>
          <w:fldChar w:fldCharType="separate"/>
        </w:r>
        <w:r>
          <w:rPr>
            <w:noProof/>
            <w:webHidden/>
          </w:rPr>
          <w:t>41</w:t>
        </w:r>
        <w:r>
          <w:rPr>
            <w:noProof/>
            <w:webHidden/>
          </w:rPr>
          <w:fldChar w:fldCharType="end"/>
        </w:r>
      </w:hyperlink>
    </w:p>
    <w:p w14:paraId="10AFCB5E" w14:textId="14D56077" w:rsidR="007C5D92" w:rsidRDefault="007C5D92">
      <w:pPr>
        <w:pStyle w:val="TOC2"/>
        <w:rPr>
          <w:rFonts w:asciiTheme="minorHAnsi" w:eastAsiaTheme="minorEastAsia" w:hAnsiTheme="minorHAnsi" w:cstheme="minorBidi"/>
          <w:noProof/>
          <w:sz w:val="22"/>
          <w:szCs w:val="22"/>
          <w:lang w:eastAsia="en-NZ"/>
        </w:rPr>
      </w:pPr>
      <w:hyperlink w:anchor="_Toc149732260" w:history="1">
        <w:r w:rsidRPr="00FA0A24">
          <w:rPr>
            <w:rStyle w:val="Hyperlink"/>
            <w:noProof/>
          </w:rPr>
          <w:t>Scope</w:t>
        </w:r>
        <w:r>
          <w:rPr>
            <w:noProof/>
            <w:webHidden/>
          </w:rPr>
          <w:tab/>
        </w:r>
        <w:r>
          <w:rPr>
            <w:noProof/>
            <w:webHidden/>
          </w:rPr>
          <w:fldChar w:fldCharType="begin"/>
        </w:r>
        <w:r>
          <w:rPr>
            <w:noProof/>
            <w:webHidden/>
          </w:rPr>
          <w:instrText xml:space="preserve"> PAGEREF _Toc149732260 \h </w:instrText>
        </w:r>
        <w:r>
          <w:rPr>
            <w:noProof/>
            <w:webHidden/>
          </w:rPr>
        </w:r>
        <w:r>
          <w:rPr>
            <w:noProof/>
            <w:webHidden/>
          </w:rPr>
          <w:fldChar w:fldCharType="separate"/>
        </w:r>
        <w:r>
          <w:rPr>
            <w:noProof/>
            <w:webHidden/>
          </w:rPr>
          <w:t>41</w:t>
        </w:r>
        <w:r>
          <w:rPr>
            <w:noProof/>
            <w:webHidden/>
          </w:rPr>
          <w:fldChar w:fldCharType="end"/>
        </w:r>
      </w:hyperlink>
    </w:p>
    <w:p w14:paraId="4319870D" w14:textId="4D8438F0" w:rsidR="007C5D92" w:rsidRDefault="007C5D92">
      <w:pPr>
        <w:pStyle w:val="TOC2"/>
        <w:rPr>
          <w:rFonts w:asciiTheme="minorHAnsi" w:eastAsiaTheme="minorEastAsia" w:hAnsiTheme="minorHAnsi" w:cstheme="minorBidi"/>
          <w:noProof/>
          <w:sz w:val="22"/>
          <w:szCs w:val="22"/>
          <w:lang w:eastAsia="en-NZ"/>
        </w:rPr>
      </w:pPr>
      <w:hyperlink w:anchor="_Toc149732261" w:history="1">
        <w:r w:rsidRPr="00FA0A24">
          <w:rPr>
            <w:rStyle w:val="Hyperlink"/>
            <w:noProof/>
          </w:rPr>
          <w:t>Security</w:t>
        </w:r>
        <w:r>
          <w:rPr>
            <w:noProof/>
            <w:webHidden/>
          </w:rPr>
          <w:tab/>
        </w:r>
        <w:r>
          <w:rPr>
            <w:noProof/>
            <w:webHidden/>
          </w:rPr>
          <w:fldChar w:fldCharType="begin"/>
        </w:r>
        <w:r>
          <w:rPr>
            <w:noProof/>
            <w:webHidden/>
          </w:rPr>
          <w:instrText xml:space="preserve"> PAGEREF _Toc149732261 \h </w:instrText>
        </w:r>
        <w:r>
          <w:rPr>
            <w:noProof/>
            <w:webHidden/>
          </w:rPr>
        </w:r>
        <w:r>
          <w:rPr>
            <w:noProof/>
            <w:webHidden/>
          </w:rPr>
          <w:fldChar w:fldCharType="separate"/>
        </w:r>
        <w:r>
          <w:rPr>
            <w:noProof/>
            <w:webHidden/>
          </w:rPr>
          <w:t>42</w:t>
        </w:r>
        <w:r>
          <w:rPr>
            <w:noProof/>
            <w:webHidden/>
          </w:rPr>
          <w:fldChar w:fldCharType="end"/>
        </w:r>
      </w:hyperlink>
    </w:p>
    <w:p w14:paraId="455ED683" w14:textId="6AD08E4F" w:rsidR="007C5D92" w:rsidRDefault="007C5D92">
      <w:pPr>
        <w:pStyle w:val="TOC2"/>
        <w:rPr>
          <w:rFonts w:asciiTheme="minorHAnsi" w:eastAsiaTheme="minorEastAsia" w:hAnsiTheme="minorHAnsi" w:cstheme="minorBidi"/>
          <w:noProof/>
          <w:sz w:val="22"/>
          <w:szCs w:val="22"/>
          <w:lang w:eastAsia="en-NZ"/>
        </w:rPr>
      </w:pPr>
      <w:hyperlink w:anchor="_Toc149732262" w:history="1">
        <w:r w:rsidRPr="00FA0A24">
          <w:rPr>
            <w:rStyle w:val="Hyperlink"/>
            <w:noProof/>
          </w:rPr>
          <w:t>Reliability</w:t>
        </w:r>
        <w:r>
          <w:rPr>
            <w:noProof/>
            <w:webHidden/>
          </w:rPr>
          <w:tab/>
        </w:r>
        <w:r>
          <w:rPr>
            <w:noProof/>
            <w:webHidden/>
          </w:rPr>
          <w:fldChar w:fldCharType="begin"/>
        </w:r>
        <w:r>
          <w:rPr>
            <w:noProof/>
            <w:webHidden/>
          </w:rPr>
          <w:instrText xml:space="preserve"> PAGEREF _Toc149732262 \h </w:instrText>
        </w:r>
        <w:r>
          <w:rPr>
            <w:noProof/>
            <w:webHidden/>
          </w:rPr>
        </w:r>
        <w:r>
          <w:rPr>
            <w:noProof/>
            <w:webHidden/>
          </w:rPr>
          <w:fldChar w:fldCharType="separate"/>
        </w:r>
        <w:r>
          <w:rPr>
            <w:noProof/>
            <w:webHidden/>
          </w:rPr>
          <w:t>45</w:t>
        </w:r>
        <w:r>
          <w:rPr>
            <w:noProof/>
            <w:webHidden/>
          </w:rPr>
          <w:fldChar w:fldCharType="end"/>
        </w:r>
      </w:hyperlink>
    </w:p>
    <w:p w14:paraId="625842CB" w14:textId="130BB10C" w:rsidR="007C5D92" w:rsidRDefault="007C5D92">
      <w:pPr>
        <w:pStyle w:val="TOC2"/>
        <w:rPr>
          <w:rFonts w:asciiTheme="minorHAnsi" w:eastAsiaTheme="minorEastAsia" w:hAnsiTheme="minorHAnsi" w:cstheme="minorBidi"/>
          <w:noProof/>
          <w:sz w:val="22"/>
          <w:szCs w:val="22"/>
          <w:lang w:eastAsia="en-NZ"/>
        </w:rPr>
      </w:pPr>
      <w:hyperlink w:anchor="_Toc149732263" w:history="1">
        <w:r w:rsidRPr="00FA0A24">
          <w:rPr>
            <w:rStyle w:val="Hyperlink"/>
            <w:noProof/>
          </w:rPr>
          <w:t>Maintainability</w:t>
        </w:r>
        <w:r>
          <w:rPr>
            <w:noProof/>
            <w:webHidden/>
          </w:rPr>
          <w:tab/>
        </w:r>
        <w:r>
          <w:rPr>
            <w:noProof/>
            <w:webHidden/>
          </w:rPr>
          <w:fldChar w:fldCharType="begin"/>
        </w:r>
        <w:r>
          <w:rPr>
            <w:noProof/>
            <w:webHidden/>
          </w:rPr>
          <w:instrText xml:space="preserve"> PAGEREF _Toc149732263 \h </w:instrText>
        </w:r>
        <w:r>
          <w:rPr>
            <w:noProof/>
            <w:webHidden/>
          </w:rPr>
        </w:r>
        <w:r>
          <w:rPr>
            <w:noProof/>
            <w:webHidden/>
          </w:rPr>
          <w:fldChar w:fldCharType="separate"/>
        </w:r>
        <w:r>
          <w:rPr>
            <w:noProof/>
            <w:webHidden/>
          </w:rPr>
          <w:t>46</w:t>
        </w:r>
        <w:r>
          <w:rPr>
            <w:noProof/>
            <w:webHidden/>
          </w:rPr>
          <w:fldChar w:fldCharType="end"/>
        </w:r>
      </w:hyperlink>
    </w:p>
    <w:p w14:paraId="6F075277" w14:textId="02E8F18D"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64" w:history="1">
        <w:r w:rsidRPr="00FA0A24">
          <w:rPr>
            <w:rStyle w:val="Hyperlink"/>
            <w:noProof/>
          </w:rPr>
          <w:t>Ministry Specific System Qualities</w:t>
        </w:r>
        <w:r>
          <w:rPr>
            <w:noProof/>
            <w:webHidden/>
          </w:rPr>
          <w:tab/>
        </w:r>
        <w:r>
          <w:rPr>
            <w:noProof/>
            <w:webHidden/>
          </w:rPr>
          <w:fldChar w:fldCharType="begin"/>
        </w:r>
        <w:r>
          <w:rPr>
            <w:noProof/>
            <w:webHidden/>
          </w:rPr>
          <w:instrText xml:space="preserve"> PAGEREF _Toc149732264 \h </w:instrText>
        </w:r>
        <w:r>
          <w:rPr>
            <w:noProof/>
            <w:webHidden/>
          </w:rPr>
        </w:r>
        <w:r>
          <w:rPr>
            <w:noProof/>
            <w:webHidden/>
          </w:rPr>
          <w:fldChar w:fldCharType="separate"/>
        </w:r>
        <w:r>
          <w:rPr>
            <w:noProof/>
            <w:webHidden/>
          </w:rPr>
          <w:t>47</w:t>
        </w:r>
        <w:r>
          <w:rPr>
            <w:noProof/>
            <w:webHidden/>
          </w:rPr>
          <w:fldChar w:fldCharType="end"/>
        </w:r>
      </w:hyperlink>
    </w:p>
    <w:p w14:paraId="06F38E94" w14:textId="348AD0AA" w:rsidR="007C5D92" w:rsidRDefault="007C5D92">
      <w:pPr>
        <w:pStyle w:val="TOC2"/>
        <w:rPr>
          <w:rFonts w:asciiTheme="minorHAnsi" w:eastAsiaTheme="minorEastAsia" w:hAnsiTheme="minorHAnsi" w:cstheme="minorBidi"/>
          <w:noProof/>
          <w:sz w:val="22"/>
          <w:szCs w:val="22"/>
          <w:lang w:eastAsia="en-NZ"/>
        </w:rPr>
      </w:pPr>
      <w:hyperlink w:anchor="_Toc149732265" w:history="1">
        <w:r w:rsidRPr="00FA0A24">
          <w:rPr>
            <w:rStyle w:val="Hyperlink"/>
            <w:noProof/>
          </w:rPr>
          <w:t>Scope</w:t>
        </w:r>
        <w:r>
          <w:rPr>
            <w:noProof/>
            <w:webHidden/>
          </w:rPr>
          <w:tab/>
        </w:r>
        <w:r>
          <w:rPr>
            <w:noProof/>
            <w:webHidden/>
          </w:rPr>
          <w:fldChar w:fldCharType="begin"/>
        </w:r>
        <w:r>
          <w:rPr>
            <w:noProof/>
            <w:webHidden/>
          </w:rPr>
          <w:instrText xml:space="preserve"> PAGEREF _Toc149732265 \h </w:instrText>
        </w:r>
        <w:r>
          <w:rPr>
            <w:noProof/>
            <w:webHidden/>
          </w:rPr>
        </w:r>
        <w:r>
          <w:rPr>
            <w:noProof/>
            <w:webHidden/>
          </w:rPr>
          <w:fldChar w:fldCharType="separate"/>
        </w:r>
        <w:r>
          <w:rPr>
            <w:noProof/>
            <w:webHidden/>
          </w:rPr>
          <w:t>47</w:t>
        </w:r>
        <w:r>
          <w:rPr>
            <w:noProof/>
            <w:webHidden/>
          </w:rPr>
          <w:fldChar w:fldCharType="end"/>
        </w:r>
      </w:hyperlink>
    </w:p>
    <w:p w14:paraId="48B1743E" w14:textId="561D0C59" w:rsidR="007C5D92" w:rsidRDefault="007C5D92">
      <w:pPr>
        <w:pStyle w:val="TOC2"/>
        <w:rPr>
          <w:rFonts w:asciiTheme="minorHAnsi" w:eastAsiaTheme="minorEastAsia" w:hAnsiTheme="minorHAnsi" w:cstheme="minorBidi"/>
          <w:noProof/>
          <w:sz w:val="22"/>
          <w:szCs w:val="22"/>
          <w:lang w:eastAsia="en-NZ"/>
        </w:rPr>
      </w:pPr>
      <w:hyperlink w:anchor="_Toc149732266" w:history="1">
        <w:r w:rsidRPr="00FA0A24">
          <w:rPr>
            <w:rStyle w:val="Hyperlink"/>
            <w:noProof/>
          </w:rPr>
          <w:t>Processes</w:t>
        </w:r>
        <w:r>
          <w:rPr>
            <w:noProof/>
            <w:webHidden/>
          </w:rPr>
          <w:tab/>
        </w:r>
        <w:r>
          <w:rPr>
            <w:noProof/>
            <w:webHidden/>
          </w:rPr>
          <w:fldChar w:fldCharType="begin"/>
        </w:r>
        <w:r>
          <w:rPr>
            <w:noProof/>
            <w:webHidden/>
          </w:rPr>
          <w:instrText xml:space="preserve"> PAGEREF _Toc149732266 \h </w:instrText>
        </w:r>
        <w:r>
          <w:rPr>
            <w:noProof/>
            <w:webHidden/>
          </w:rPr>
        </w:r>
        <w:r>
          <w:rPr>
            <w:noProof/>
            <w:webHidden/>
          </w:rPr>
          <w:fldChar w:fldCharType="separate"/>
        </w:r>
        <w:r>
          <w:rPr>
            <w:noProof/>
            <w:webHidden/>
          </w:rPr>
          <w:t>48</w:t>
        </w:r>
        <w:r>
          <w:rPr>
            <w:noProof/>
            <w:webHidden/>
          </w:rPr>
          <w:fldChar w:fldCharType="end"/>
        </w:r>
      </w:hyperlink>
    </w:p>
    <w:p w14:paraId="5AC55C5E" w14:textId="08F24F30" w:rsidR="007C5D92" w:rsidRDefault="007C5D92">
      <w:pPr>
        <w:pStyle w:val="TOC2"/>
        <w:rPr>
          <w:rFonts w:asciiTheme="minorHAnsi" w:eastAsiaTheme="minorEastAsia" w:hAnsiTheme="minorHAnsi" w:cstheme="minorBidi"/>
          <w:noProof/>
          <w:sz w:val="22"/>
          <w:szCs w:val="22"/>
          <w:lang w:eastAsia="en-NZ"/>
        </w:rPr>
      </w:pPr>
      <w:hyperlink w:anchor="_Toc149732267" w:history="1">
        <w:r w:rsidRPr="00FA0A24">
          <w:rPr>
            <w:rStyle w:val="Hyperlink"/>
            <w:noProof/>
          </w:rPr>
          <w:t>Security</w:t>
        </w:r>
        <w:r>
          <w:rPr>
            <w:noProof/>
            <w:webHidden/>
          </w:rPr>
          <w:tab/>
        </w:r>
        <w:r>
          <w:rPr>
            <w:noProof/>
            <w:webHidden/>
          </w:rPr>
          <w:fldChar w:fldCharType="begin"/>
        </w:r>
        <w:r>
          <w:rPr>
            <w:noProof/>
            <w:webHidden/>
          </w:rPr>
          <w:instrText xml:space="preserve"> PAGEREF _Toc149732267 \h </w:instrText>
        </w:r>
        <w:r>
          <w:rPr>
            <w:noProof/>
            <w:webHidden/>
          </w:rPr>
        </w:r>
        <w:r>
          <w:rPr>
            <w:noProof/>
            <w:webHidden/>
          </w:rPr>
          <w:fldChar w:fldCharType="separate"/>
        </w:r>
        <w:r>
          <w:rPr>
            <w:noProof/>
            <w:webHidden/>
          </w:rPr>
          <w:t>49</w:t>
        </w:r>
        <w:r>
          <w:rPr>
            <w:noProof/>
            <w:webHidden/>
          </w:rPr>
          <w:fldChar w:fldCharType="end"/>
        </w:r>
      </w:hyperlink>
    </w:p>
    <w:p w14:paraId="607566ED" w14:textId="6B79374F" w:rsidR="007C5D92" w:rsidRDefault="007C5D92">
      <w:pPr>
        <w:pStyle w:val="TOC2"/>
        <w:rPr>
          <w:rFonts w:asciiTheme="minorHAnsi" w:eastAsiaTheme="minorEastAsia" w:hAnsiTheme="minorHAnsi" w:cstheme="minorBidi"/>
          <w:noProof/>
          <w:sz w:val="22"/>
          <w:szCs w:val="22"/>
          <w:lang w:eastAsia="en-NZ"/>
        </w:rPr>
      </w:pPr>
      <w:hyperlink w:anchor="_Toc149732268" w:history="1">
        <w:r w:rsidRPr="00FA0A24">
          <w:rPr>
            <w:rStyle w:val="Hyperlink"/>
            <w:noProof/>
          </w:rPr>
          <w:t>Compatibility</w:t>
        </w:r>
        <w:r>
          <w:rPr>
            <w:noProof/>
            <w:webHidden/>
          </w:rPr>
          <w:tab/>
        </w:r>
        <w:r>
          <w:rPr>
            <w:noProof/>
            <w:webHidden/>
          </w:rPr>
          <w:fldChar w:fldCharType="begin"/>
        </w:r>
        <w:r>
          <w:rPr>
            <w:noProof/>
            <w:webHidden/>
          </w:rPr>
          <w:instrText xml:space="preserve"> PAGEREF _Toc149732268 \h </w:instrText>
        </w:r>
        <w:r>
          <w:rPr>
            <w:noProof/>
            <w:webHidden/>
          </w:rPr>
        </w:r>
        <w:r>
          <w:rPr>
            <w:noProof/>
            <w:webHidden/>
          </w:rPr>
          <w:fldChar w:fldCharType="separate"/>
        </w:r>
        <w:r>
          <w:rPr>
            <w:noProof/>
            <w:webHidden/>
          </w:rPr>
          <w:t>51</w:t>
        </w:r>
        <w:r>
          <w:rPr>
            <w:noProof/>
            <w:webHidden/>
          </w:rPr>
          <w:fldChar w:fldCharType="end"/>
        </w:r>
      </w:hyperlink>
    </w:p>
    <w:p w14:paraId="12FA77B4" w14:textId="7A504191" w:rsidR="007C5D92" w:rsidRDefault="007C5D92">
      <w:pPr>
        <w:pStyle w:val="TOC2"/>
        <w:rPr>
          <w:rFonts w:asciiTheme="minorHAnsi" w:eastAsiaTheme="minorEastAsia" w:hAnsiTheme="minorHAnsi" w:cstheme="minorBidi"/>
          <w:noProof/>
          <w:sz w:val="22"/>
          <w:szCs w:val="22"/>
          <w:lang w:eastAsia="en-NZ"/>
        </w:rPr>
      </w:pPr>
      <w:hyperlink w:anchor="_Toc149732269" w:history="1">
        <w:r w:rsidRPr="00FA0A24">
          <w:rPr>
            <w:rStyle w:val="Hyperlink"/>
            <w:noProof/>
          </w:rPr>
          <w:t>Usability</w:t>
        </w:r>
        <w:r>
          <w:rPr>
            <w:noProof/>
            <w:webHidden/>
          </w:rPr>
          <w:tab/>
        </w:r>
        <w:r>
          <w:rPr>
            <w:noProof/>
            <w:webHidden/>
          </w:rPr>
          <w:fldChar w:fldCharType="begin"/>
        </w:r>
        <w:r>
          <w:rPr>
            <w:noProof/>
            <w:webHidden/>
          </w:rPr>
          <w:instrText xml:space="preserve"> PAGEREF _Toc149732269 \h </w:instrText>
        </w:r>
        <w:r>
          <w:rPr>
            <w:noProof/>
            <w:webHidden/>
          </w:rPr>
        </w:r>
        <w:r>
          <w:rPr>
            <w:noProof/>
            <w:webHidden/>
          </w:rPr>
          <w:fldChar w:fldCharType="separate"/>
        </w:r>
        <w:r>
          <w:rPr>
            <w:noProof/>
            <w:webHidden/>
          </w:rPr>
          <w:t>52</w:t>
        </w:r>
        <w:r>
          <w:rPr>
            <w:noProof/>
            <w:webHidden/>
          </w:rPr>
          <w:fldChar w:fldCharType="end"/>
        </w:r>
      </w:hyperlink>
    </w:p>
    <w:p w14:paraId="2DCEF38E" w14:textId="40FB35C8"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70" w:history="1">
        <w:r w:rsidRPr="00FA0A24">
          <w:rPr>
            <w:rStyle w:val="Hyperlink"/>
            <w:noProof/>
          </w:rPr>
          <w:t>NZ Education Sector System Qualities</w:t>
        </w:r>
        <w:r>
          <w:rPr>
            <w:noProof/>
            <w:webHidden/>
          </w:rPr>
          <w:tab/>
        </w:r>
        <w:r>
          <w:rPr>
            <w:noProof/>
            <w:webHidden/>
          </w:rPr>
          <w:fldChar w:fldCharType="begin"/>
        </w:r>
        <w:r>
          <w:rPr>
            <w:noProof/>
            <w:webHidden/>
          </w:rPr>
          <w:instrText xml:space="preserve"> PAGEREF _Toc149732270 \h </w:instrText>
        </w:r>
        <w:r>
          <w:rPr>
            <w:noProof/>
            <w:webHidden/>
          </w:rPr>
        </w:r>
        <w:r>
          <w:rPr>
            <w:noProof/>
            <w:webHidden/>
          </w:rPr>
          <w:fldChar w:fldCharType="separate"/>
        </w:r>
        <w:r>
          <w:rPr>
            <w:noProof/>
            <w:webHidden/>
          </w:rPr>
          <w:t>54</w:t>
        </w:r>
        <w:r>
          <w:rPr>
            <w:noProof/>
            <w:webHidden/>
          </w:rPr>
          <w:fldChar w:fldCharType="end"/>
        </w:r>
      </w:hyperlink>
    </w:p>
    <w:p w14:paraId="77626D24" w14:textId="34A2EEF1" w:rsidR="007C5D92" w:rsidRDefault="007C5D92">
      <w:pPr>
        <w:pStyle w:val="TOC2"/>
        <w:rPr>
          <w:rFonts w:asciiTheme="minorHAnsi" w:eastAsiaTheme="minorEastAsia" w:hAnsiTheme="minorHAnsi" w:cstheme="minorBidi"/>
          <w:noProof/>
          <w:sz w:val="22"/>
          <w:szCs w:val="22"/>
          <w:lang w:eastAsia="en-NZ"/>
        </w:rPr>
      </w:pPr>
      <w:hyperlink w:anchor="_Toc149732271" w:history="1">
        <w:r w:rsidRPr="00FA0A24">
          <w:rPr>
            <w:rStyle w:val="Hyperlink"/>
            <w:noProof/>
          </w:rPr>
          <w:t>Scope</w:t>
        </w:r>
        <w:r>
          <w:rPr>
            <w:noProof/>
            <w:webHidden/>
          </w:rPr>
          <w:tab/>
        </w:r>
        <w:r>
          <w:rPr>
            <w:noProof/>
            <w:webHidden/>
          </w:rPr>
          <w:fldChar w:fldCharType="begin"/>
        </w:r>
        <w:r>
          <w:rPr>
            <w:noProof/>
            <w:webHidden/>
          </w:rPr>
          <w:instrText xml:space="preserve"> PAGEREF _Toc149732271 \h </w:instrText>
        </w:r>
        <w:r>
          <w:rPr>
            <w:noProof/>
            <w:webHidden/>
          </w:rPr>
        </w:r>
        <w:r>
          <w:rPr>
            <w:noProof/>
            <w:webHidden/>
          </w:rPr>
          <w:fldChar w:fldCharType="separate"/>
        </w:r>
        <w:r>
          <w:rPr>
            <w:noProof/>
            <w:webHidden/>
          </w:rPr>
          <w:t>54</w:t>
        </w:r>
        <w:r>
          <w:rPr>
            <w:noProof/>
            <w:webHidden/>
          </w:rPr>
          <w:fldChar w:fldCharType="end"/>
        </w:r>
      </w:hyperlink>
    </w:p>
    <w:p w14:paraId="16020720" w14:textId="510AB422" w:rsidR="007C5D92" w:rsidRDefault="007C5D92">
      <w:pPr>
        <w:pStyle w:val="TOC2"/>
        <w:rPr>
          <w:rFonts w:asciiTheme="minorHAnsi" w:eastAsiaTheme="minorEastAsia" w:hAnsiTheme="minorHAnsi" w:cstheme="minorBidi"/>
          <w:noProof/>
          <w:sz w:val="22"/>
          <w:szCs w:val="22"/>
          <w:lang w:eastAsia="en-NZ"/>
        </w:rPr>
      </w:pPr>
      <w:hyperlink w:anchor="_Toc149732272" w:history="1">
        <w:r w:rsidRPr="00FA0A24">
          <w:rPr>
            <w:rStyle w:val="Hyperlink"/>
            <w:noProof/>
          </w:rPr>
          <w:t>Processes</w:t>
        </w:r>
        <w:r>
          <w:rPr>
            <w:noProof/>
            <w:webHidden/>
          </w:rPr>
          <w:tab/>
        </w:r>
        <w:r>
          <w:rPr>
            <w:noProof/>
            <w:webHidden/>
          </w:rPr>
          <w:fldChar w:fldCharType="begin"/>
        </w:r>
        <w:r>
          <w:rPr>
            <w:noProof/>
            <w:webHidden/>
          </w:rPr>
          <w:instrText xml:space="preserve"> PAGEREF _Toc149732272 \h </w:instrText>
        </w:r>
        <w:r>
          <w:rPr>
            <w:noProof/>
            <w:webHidden/>
          </w:rPr>
        </w:r>
        <w:r>
          <w:rPr>
            <w:noProof/>
            <w:webHidden/>
          </w:rPr>
          <w:fldChar w:fldCharType="separate"/>
        </w:r>
        <w:r>
          <w:rPr>
            <w:noProof/>
            <w:webHidden/>
          </w:rPr>
          <w:t>55</w:t>
        </w:r>
        <w:r>
          <w:rPr>
            <w:noProof/>
            <w:webHidden/>
          </w:rPr>
          <w:fldChar w:fldCharType="end"/>
        </w:r>
      </w:hyperlink>
    </w:p>
    <w:p w14:paraId="66D812A4" w14:textId="696071F2" w:rsidR="007C5D92" w:rsidRDefault="007C5D92">
      <w:pPr>
        <w:pStyle w:val="TOC2"/>
        <w:rPr>
          <w:rFonts w:asciiTheme="minorHAnsi" w:eastAsiaTheme="minorEastAsia" w:hAnsiTheme="minorHAnsi" w:cstheme="minorBidi"/>
          <w:noProof/>
          <w:sz w:val="22"/>
          <w:szCs w:val="22"/>
          <w:lang w:eastAsia="en-NZ"/>
        </w:rPr>
      </w:pPr>
      <w:hyperlink w:anchor="_Toc149732273" w:history="1">
        <w:r w:rsidRPr="00FA0A24">
          <w:rPr>
            <w:rStyle w:val="Hyperlink"/>
            <w:noProof/>
          </w:rPr>
          <w:t>Security</w:t>
        </w:r>
        <w:r>
          <w:rPr>
            <w:noProof/>
            <w:webHidden/>
          </w:rPr>
          <w:tab/>
        </w:r>
        <w:r>
          <w:rPr>
            <w:noProof/>
            <w:webHidden/>
          </w:rPr>
          <w:fldChar w:fldCharType="begin"/>
        </w:r>
        <w:r>
          <w:rPr>
            <w:noProof/>
            <w:webHidden/>
          </w:rPr>
          <w:instrText xml:space="preserve"> PAGEREF _Toc149732273 \h </w:instrText>
        </w:r>
        <w:r>
          <w:rPr>
            <w:noProof/>
            <w:webHidden/>
          </w:rPr>
        </w:r>
        <w:r>
          <w:rPr>
            <w:noProof/>
            <w:webHidden/>
          </w:rPr>
          <w:fldChar w:fldCharType="separate"/>
        </w:r>
        <w:r>
          <w:rPr>
            <w:noProof/>
            <w:webHidden/>
          </w:rPr>
          <w:t>56</w:t>
        </w:r>
        <w:r>
          <w:rPr>
            <w:noProof/>
            <w:webHidden/>
          </w:rPr>
          <w:fldChar w:fldCharType="end"/>
        </w:r>
      </w:hyperlink>
    </w:p>
    <w:p w14:paraId="0A500A61" w14:textId="23A05A3A" w:rsidR="007C5D92" w:rsidRDefault="007C5D92">
      <w:pPr>
        <w:pStyle w:val="TOC2"/>
        <w:rPr>
          <w:rFonts w:asciiTheme="minorHAnsi" w:eastAsiaTheme="minorEastAsia" w:hAnsiTheme="minorHAnsi" w:cstheme="minorBidi"/>
          <w:noProof/>
          <w:sz w:val="22"/>
          <w:szCs w:val="22"/>
          <w:lang w:eastAsia="en-NZ"/>
        </w:rPr>
      </w:pPr>
      <w:hyperlink w:anchor="_Toc149732274" w:history="1">
        <w:r w:rsidRPr="00FA0A24">
          <w:rPr>
            <w:rStyle w:val="Hyperlink"/>
            <w:noProof/>
          </w:rPr>
          <w:t>Compatibility</w:t>
        </w:r>
        <w:r>
          <w:rPr>
            <w:noProof/>
            <w:webHidden/>
          </w:rPr>
          <w:tab/>
        </w:r>
        <w:r>
          <w:rPr>
            <w:noProof/>
            <w:webHidden/>
          </w:rPr>
          <w:fldChar w:fldCharType="begin"/>
        </w:r>
        <w:r>
          <w:rPr>
            <w:noProof/>
            <w:webHidden/>
          </w:rPr>
          <w:instrText xml:space="preserve"> PAGEREF _Toc149732274 \h </w:instrText>
        </w:r>
        <w:r>
          <w:rPr>
            <w:noProof/>
            <w:webHidden/>
          </w:rPr>
        </w:r>
        <w:r>
          <w:rPr>
            <w:noProof/>
            <w:webHidden/>
          </w:rPr>
          <w:fldChar w:fldCharType="separate"/>
        </w:r>
        <w:r>
          <w:rPr>
            <w:noProof/>
            <w:webHidden/>
          </w:rPr>
          <w:t>56</w:t>
        </w:r>
        <w:r>
          <w:rPr>
            <w:noProof/>
            <w:webHidden/>
          </w:rPr>
          <w:fldChar w:fldCharType="end"/>
        </w:r>
      </w:hyperlink>
    </w:p>
    <w:p w14:paraId="3BAAD4D3" w14:textId="72A539D2" w:rsidR="007C5D92" w:rsidRDefault="007C5D92">
      <w:pPr>
        <w:pStyle w:val="TOC2"/>
        <w:rPr>
          <w:rFonts w:asciiTheme="minorHAnsi" w:eastAsiaTheme="minorEastAsia" w:hAnsiTheme="minorHAnsi" w:cstheme="minorBidi"/>
          <w:noProof/>
          <w:sz w:val="22"/>
          <w:szCs w:val="22"/>
          <w:lang w:eastAsia="en-NZ"/>
        </w:rPr>
      </w:pPr>
      <w:hyperlink w:anchor="_Toc149732275" w:history="1">
        <w:r w:rsidRPr="00FA0A24">
          <w:rPr>
            <w:rStyle w:val="Hyperlink"/>
            <w:noProof/>
          </w:rPr>
          <w:t>Maintainability</w:t>
        </w:r>
        <w:r>
          <w:rPr>
            <w:noProof/>
            <w:webHidden/>
          </w:rPr>
          <w:tab/>
        </w:r>
        <w:r>
          <w:rPr>
            <w:noProof/>
            <w:webHidden/>
          </w:rPr>
          <w:fldChar w:fldCharType="begin"/>
        </w:r>
        <w:r>
          <w:rPr>
            <w:noProof/>
            <w:webHidden/>
          </w:rPr>
          <w:instrText xml:space="preserve"> PAGEREF _Toc149732275 \h </w:instrText>
        </w:r>
        <w:r>
          <w:rPr>
            <w:noProof/>
            <w:webHidden/>
          </w:rPr>
        </w:r>
        <w:r>
          <w:rPr>
            <w:noProof/>
            <w:webHidden/>
          </w:rPr>
          <w:fldChar w:fldCharType="separate"/>
        </w:r>
        <w:r>
          <w:rPr>
            <w:noProof/>
            <w:webHidden/>
          </w:rPr>
          <w:t>56</w:t>
        </w:r>
        <w:r>
          <w:rPr>
            <w:noProof/>
            <w:webHidden/>
          </w:rPr>
          <w:fldChar w:fldCharType="end"/>
        </w:r>
      </w:hyperlink>
    </w:p>
    <w:p w14:paraId="23B3753A" w14:textId="00CFC6B2"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76" w:history="1">
        <w:r w:rsidRPr="00FA0A24">
          <w:rPr>
            <w:rStyle w:val="Hyperlink"/>
            <w:noProof/>
          </w:rPr>
          <w:t>NZ Government Sector System Qualities</w:t>
        </w:r>
        <w:r>
          <w:rPr>
            <w:noProof/>
            <w:webHidden/>
          </w:rPr>
          <w:tab/>
        </w:r>
        <w:r>
          <w:rPr>
            <w:noProof/>
            <w:webHidden/>
          </w:rPr>
          <w:fldChar w:fldCharType="begin"/>
        </w:r>
        <w:r>
          <w:rPr>
            <w:noProof/>
            <w:webHidden/>
          </w:rPr>
          <w:instrText xml:space="preserve"> PAGEREF _Toc149732276 \h </w:instrText>
        </w:r>
        <w:r>
          <w:rPr>
            <w:noProof/>
            <w:webHidden/>
          </w:rPr>
        </w:r>
        <w:r>
          <w:rPr>
            <w:noProof/>
            <w:webHidden/>
          </w:rPr>
          <w:fldChar w:fldCharType="separate"/>
        </w:r>
        <w:r>
          <w:rPr>
            <w:noProof/>
            <w:webHidden/>
          </w:rPr>
          <w:t>58</w:t>
        </w:r>
        <w:r>
          <w:rPr>
            <w:noProof/>
            <w:webHidden/>
          </w:rPr>
          <w:fldChar w:fldCharType="end"/>
        </w:r>
      </w:hyperlink>
    </w:p>
    <w:p w14:paraId="36A4EBFE" w14:textId="2387D5BB" w:rsidR="007C5D92" w:rsidRDefault="007C5D92">
      <w:pPr>
        <w:pStyle w:val="TOC2"/>
        <w:rPr>
          <w:rFonts w:asciiTheme="minorHAnsi" w:eastAsiaTheme="minorEastAsia" w:hAnsiTheme="minorHAnsi" w:cstheme="minorBidi"/>
          <w:noProof/>
          <w:sz w:val="22"/>
          <w:szCs w:val="22"/>
          <w:lang w:eastAsia="en-NZ"/>
        </w:rPr>
      </w:pPr>
      <w:hyperlink w:anchor="_Toc149732277" w:history="1">
        <w:r w:rsidRPr="00FA0A24">
          <w:rPr>
            <w:rStyle w:val="Hyperlink"/>
            <w:noProof/>
          </w:rPr>
          <w:t>Scope</w:t>
        </w:r>
        <w:r>
          <w:rPr>
            <w:noProof/>
            <w:webHidden/>
          </w:rPr>
          <w:tab/>
        </w:r>
        <w:r>
          <w:rPr>
            <w:noProof/>
            <w:webHidden/>
          </w:rPr>
          <w:fldChar w:fldCharType="begin"/>
        </w:r>
        <w:r>
          <w:rPr>
            <w:noProof/>
            <w:webHidden/>
          </w:rPr>
          <w:instrText xml:space="preserve"> PAGEREF _Toc149732277 \h </w:instrText>
        </w:r>
        <w:r>
          <w:rPr>
            <w:noProof/>
            <w:webHidden/>
          </w:rPr>
        </w:r>
        <w:r>
          <w:rPr>
            <w:noProof/>
            <w:webHidden/>
          </w:rPr>
          <w:fldChar w:fldCharType="separate"/>
        </w:r>
        <w:r>
          <w:rPr>
            <w:noProof/>
            <w:webHidden/>
          </w:rPr>
          <w:t>58</w:t>
        </w:r>
        <w:r>
          <w:rPr>
            <w:noProof/>
            <w:webHidden/>
          </w:rPr>
          <w:fldChar w:fldCharType="end"/>
        </w:r>
      </w:hyperlink>
    </w:p>
    <w:p w14:paraId="6FFE3268" w14:textId="66DAC29B" w:rsidR="007C5D92" w:rsidRDefault="007C5D92">
      <w:pPr>
        <w:pStyle w:val="TOC2"/>
        <w:rPr>
          <w:rFonts w:asciiTheme="minorHAnsi" w:eastAsiaTheme="minorEastAsia" w:hAnsiTheme="minorHAnsi" w:cstheme="minorBidi"/>
          <w:noProof/>
          <w:sz w:val="22"/>
          <w:szCs w:val="22"/>
          <w:lang w:eastAsia="en-NZ"/>
        </w:rPr>
      </w:pPr>
      <w:hyperlink w:anchor="_Toc149732278" w:history="1">
        <w:r w:rsidRPr="00FA0A24">
          <w:rPr>
            <w:rStyle w:val="Hyperlink"/>
            <w:noProof/>
          </w:rPr>
          <w:t>Processes</w:t>
        </w:r>
        <w:r>
          <w:rPr>
            <w:noProof/>
            <w:webHidden/>
          </w:rPr>
          <w:tab/>
        </w:r>
        <w:r>
          <w:rPr>
            <w:noProof/>
            <w:webHidden/>
          </w:rPr>
          <w:fldChar w:fldCharType="begin"/>
        </w:r>
        <w:r>
          <w:rPr>
            <w:noProof/>
            <w:webHidden/>
          </w:rPr>
          <w:instrText xml:space="preserve"> PAGEREF _Toc149732278 \h </w:instrText>
        </w:r>
        <w:r>
          <w:rPr>
            <w:noProof/>
            <w:webHidden/>
          </w:rPr>
        </w:r>
        <w:r>
          <w:rPr>
            <w:noProof/>
            <w:webHidden/>
          </w:rPr>
          <w:fldChar w:fldCharType="separate"/>
        </w:r>
        <w:r>
          <w:rPr>
            <w:noProof/>
            <w:webHidden/>
          </w:rPr>
          <w:t>59</w:t>
        </w:r>
        <w:r>
          <w:rPr>
            <w:noProof/>
            <w:webHidden/>
          </w:rPr>
          <w:fldChar w:fldCharType="end"/>
        </w:r>
      </w:hyperlink>
    </w:p>
    <w:p w14:paraId="05E0B666" w14:textId="1AC24F28" w:rsidR="007C5D92" w:rsidRDefault="007C5D92">
      <w:pPr>
        <w:pStyle w:val="TOC2"/>
        <w:rPr>
          <w:rFonts w:asciiTheme="minorHAnsi" w:eastAsiaTheme="minorEastAsia" w:hAnsiTheme="minorHAnsi" w:cstheme="minorBidi"/>
          <w:noProof/>
          <w:sz w:val="22"/>
          <w:szCs w:val="22"/>
          <w:lang w:eastAsia="en-NZ"/>
        </w:rPr>
      </w:pPr>
      <w:hyperlink w:anchor="_Toc149732279" w:history="1">
        <w:r w:rsidRPr="00FA0A24">
          <w:rPr>
            <w:rStyle w:val="Hyperlink"/>
            <w:noProof/>
          </w:rPr>
          <w:t>Security</w:t>
        </w:r>
        <w:r>
          <w:rPr>
            <w:noProof/>
            <w:webHidden/>
          </w:rPr>
          <w:tab/>
        </w:r>
        <w:r>
          <w:rPr>
            <w:noProof/>
            <w:webHidden/>
          </w:rPr>
          <w:fldChar w:fldCharType="begin"/>
        </w:r>
        <w:r>
          <w:rPr>
            <w:noProof/>
            <w:webHidden/>
          </w:rPr>
          <w:instrText xml:space="preserve"> PAGEREF _Toc149732279 \h </w:instrText>
        </w:r>
        <w:r>
          <w:rPr>
            <w:noProof/>
            <w:webHidden/>
          </w:rPr>
        </w:r>
        <w:r>
          <w:rPr>
            <w:noProof/>
            <w:webHidden/>
          </w:rPr>
          <w:fldChar w:fldCharType="separate"/>
        </w:r>
        <w:r>
          <w:rPr>
            <w:noProof/>
            <w:webHidden/>
          </w:rPr>
          <w:t>59</w:t>
        </w:r>
        <w:r>
          <w:rPr>
            <w:noProof/>
            <w:webHidden/>
          </w:rPr>
          <w:fldChar w:fldCharType="end"/>
        </w:r>
      </w:hyperlink>
    </w:p>
    <w:p w14:paraId="18C208DA" w14:textId="0EEC9A09" w:rsidR="007C5D92" w:rsidRDefault="007C5D92">
      <w:pPr>
        <w:pStyle w:val="TOC2"/>
        <w:rPr>
          <w:rFonts w:asciiTheme="minorHAnsi" w:eastAsiaTheme="minorEastAsia" w:hAnsiTheme="minorHAnsi" w:cstheme="minorBidi"/>
          <w:noProof/>
          <w:sz w:val="22"/>
          <w:szCs w:val="22"/>
          <w:lang w:eastAsia="en-NZ"/>
        </w:rPr>
      </w:pPr>
      <w:hyperlink w:anchor="_Toc149732280" w:history="1">
        <w:r w:rsidRPr="00FA0A24">
          <w:rPr>
            <w:rStyle w:val="Hyperlink"/>
            <w:noProof/>
          </w:rPr>
          <w:t>Functionality</w:t>
        </w:r>
        <w:r>
          <w:rPr>
            <w:noProof/>
            <w:webHidden/>
          </w:rPr>
          <w:tab/>
        </w:r>
        <w:r>
          <w:rPr>
            <w:noProof/>
            <w:webHidden/>
          </w:rPr>
          <w:fldChar w:fldCharType="begin"/>
        </w:r>
        <w:r>
          <w:rPr>
            <w:noProof/>
            <w:webHidden/>
          </w:rPr>
          <w:instrText xml:space="preserve"> PAGEREF _Toc149732280 \h </w:instrText>
        </w:r>
        <w:r>
          <w:rPr>
            <w:noProof/>
            <w:webHidden/>
          </w:rPr>
        </w:r>
        <w:r>
          <w:rPr>
            <w:noProof/>
            <w:webHidden/>
          </w:rPr>
          <w:fldChar w:fldCharType="separate"/>
        </w:r>
        <w:r>
          <w:rPr>
            <w:noProof/>
            <w:webHidden/>
          </w:rPr>
          <w:t>65</w:t>
        </w:r>
        <w:r>
          <w:rPr>
            <w:noProof/>
            <w:webHidden/>
          </w:rPr>
          <w:fldChar w:fldCharType="end"/>
        </w:r>
      </w:hyperlink>
    </w:p>
    <w:p w14:paraId="66DA4399" w14:textId="435E3DB0" w:rsidR="007C5D92" w:rsidRDefault="007C5D92">
      <w:pPr>
        <w:pStyle w:val="TOC2"/>
        <w:rPr>
          <w:rFonts w:asciiTheme="minorHAnsi" w:eastAsiaTheme="minorEastAsia" w:hAnsiTheme="minorHAnsi" w:cstheme="minorBidi"/>
          <w:noProof/>
          <w:sz w:val="22"/>
          <w:szCs w:val="22"/>
          <w:lang w:eastAsia="en-NZ"/>
        </w:rPr>
      </w:pPr>
      <w:hyperlink w:anchor="_Toc149732281" w:history="1">
        <w:r w:rsidRPr="00FA0A24">
          <w:rPr>
            <w:rStyle w:val="Hyperlink"/>
            <w:noProof/>
          </w:rPr>
          <w:t>Compatibility</w:t>
        </w:r>
        <w:r>
          <w:rPr>
            <w:noProof/>
            <w:webHidden/>
          </w:rPr>
          <w:tab/>
        </w:r>
        <w:r>
          <w:rPr>
            <w:noProof/>
            <w:webHidden/>
          </w:rPr>
          <w:fldChar w:fldCharType="begin"/>
        </w:r>
        <w:r>
          <w:rPr>
            <w:noProof/>
            <w:webHidden/>
          </w:rPr>
          <w:instrText xml:space="preserve"> PAGEREF _Toc149732281 \h </w:instrText>
        </w:r>
        <w:r>
          <w:rPr>
            <w:noProof/>
            <w:webHidden/>
          </w:rPr>
        </w:r>
        <w:r>
          <w:rPr>
            <w:noProof/>
            <w:webHidden/>
          </w:rPr>
          <w:fldChar w:fldCharType="separate"/>
        </w:r>
        <w:r>
          <w:rPr>
            <w:noProof/>
            <w:webHidden/>
          </w:rPr>
          <w:t>66</w:t>
        </w:r>
        <w:r>
          <w:rPr>
            <w:noProof/>
            <w:webHidden/>
          </w:rPr>
          <w:fldChar w:fldCharType="end"/>
        </w:r>
      </w:hyperlink>
    </w:p>
    <w:p w14:paraId="5E602B75" w14:textId="0A16724D" w:rsidR="007C5D92" w:rsidRDefault="007C5D92">
      <w:pPr>
        <w:pStyle w:val="TOC2"/>
        <w:rPr>
          <w:rFonts w:asciiTheme="minorHAnsi" w:eastAsiaTheme="minorEastAsia" w:hAnsiTheme="minorHAnsi" w:cstheme="minorBidi"/>
          <w:noProof/>
          <w:sz w:val="22"/>
          <w:szCs w:val="22"/>
          <w:lang w:eastAsia="en-NZ"/>
        </w:rPr>
      </w:pPr>
      <w:hyperlink w:anchor="_Toc149732282" w:history="1">
        <w:r w:rsidRPr="00FA0A24">
          <w:rPr>
            <w:rStyle w:val="Hyperlink"/>
            <w:noProof/>
          </w:rPr>
          <w:t>Usability</w:t>
        </w:r>
        <w:r>
          <w:rPr>
            <w:noProof/>
            <w:webHidden/>
          </w:rPr>
          <w:tab/>
        </w:r>
        <w:r>
          <w:rPr>
            <w:noProof/>
            <w:webHidden/>
          </w:rPr>
          <w:fldChar w:fldCharType="begin"/>
        </w:r>
        <w:r>
          <w:rPr>
            <w:noProof/>
            <w:webHidden/>
          </w:rPr>
          <w:instrText xml:space="preserve"> PAGEREF _Toc149732282 \h </w:instrText>
        </w:r>
        <w:r>
          <w:rPr>
            <w:noProof/>
            <w:webHidden/>
          </w:rPr>
        </w:r>
        <w:r>
          <w:rPr>
            <w:noProof/>
            <w:webHidden/>
          </w:rPr>
          <w:fldChar w:fldCharType="separate"/>
        </w:r>
        <w:r>
          <w:rPr>
            <w:noProof/>
            <w:webHidden/>
          </w:rPr>
          <w:t>66</w:t>
        </w:r>
        <w:r>
          <w:rPr>
            <w:noProof/>
            <w:webHidden/>
          </w:rPr>
          <w:fldChar w:fldCharType="end"/>
        </w:r>
      </w:hyperlink>
    </w:p>
    <w:p w14:paraId="2A701068" w14:textId="0B3D24FD" w:rsidR="007C5D92" w:rsidRDefault="007C5D92">
      <w:pPr>
        <w:pStyle w:val="TOC2"/>
        <w:rPr>
          <w:rFonts w:asciiTheme="minorHAnsi" w:eastAsiaTheme="minorEastAsia" w:hAnsiTheme="minorHAnsi" w:cstheme="minorBidi"/>
          <w:noProof/>
          <w:sz w:val="22"/>
          <w:szCs w:val="22"/>
          <w:lang w:eastAsia="en-NZ"/>
        </w:rPr>
      </w:pPr>
      <w:hyperlink w:anchor="_Toc149732283" w:history="1">
        <w:r w:rsidRPr="00FA0A24">
          <w:rPr>
            <w:rStyle w:val="Hyperlink"/>
            <w:noProof/>
          </w:rPr>
          <w:t>Maintainability</w:t>
        </w:r>
        <w:r>
          <w:rPr>
            <w:noProof/>
            <w:webHidden/>
          </w:rPr>
          <w:tab/>
        </w:r>
        <w:r>
          <w:rPr>
            <w:noProof/>
            <w:webHidden/>
          </w:rPr>
          <w:fldChar w:fldCharType="begin"/>
        </w:r>
        <w:r>
          <w:rPr>
            <w:noProof/>
            <w:webHidden/>
          </w:rPr>
          <w:instrText xml:space="preserve"> PAGEREF _Toc149732283 \h </w:instrText>
        </w:r>
        <w:r>
          <w:rPr>
            <w:noProof/>
            <w:webHidden/>
          </w:rPr>
        </w:r>
        <w:r>
          <w:rPr>
            <w:noProof/>
            <w:webHidden/>
          </w:rPr>
          <w:fldChar w:fldCharType="separate"/>
        </w:r>
        <w:r>
          <w:rPr>
            <w:noProof/>
            <w:webHidden/>
          </w:rPr>
          <w:t>67</w:t>
        </w:r>
        <w:r>
          <w:rPr>
            <w:noProof/>
            <w:webHidden/>
          </w:rPr>
          <w:fldChar w:fldCharType="end"/>
        </w:r>
      </w:hyperlink>
    </w:p>
    <w:p w14:paraId="283224A6" w14:textId="05071CA0" w:rsidR="007C5D92" w:rsidRDefault="007C5D92">
      <w:pPr>
        <w:pStyle w:val="TOC2"/>
        <w:rPr>
          <w:rFonts w:asciiTheme="minorHAnsi" w:eastAsiaTheme="minorEastAsia" w:hAnsiTheme="minorHAnsi" w:cstheme="minorBidi"/>
          <w:noProof/>
          <w:sz w:val="22"/>
          <w:szCs w:val="22"/>
          <w:lang w:eastAsia="en-NZ"/>
        </w:rPr>
      </w:pPr>
      <w:hyperlink w:anchor="_Toc149732284" w:history="1">
        <w:r w:rsidRPr="00FA0A24">
          <w:rPr>
            <w:rStyle w:val="Hyperlink"/>
            <w:noProof/>
          </w:rPr>
          <w:t>Portability</w:t>
        </w:r>
        <w:r>
          <w:rPr>
            <w:noProof/>
            <w:webHidden/>
          </w:rPr>
          <w:tab/>
        </w:r>
        <w:r>
          <w:rPr>
            <w:noProof/>
            <w:webHidden/>
          </w:rPr>
          <w:fldChar w:fldCharType="begin"/>
        </w:r>
        <w:r>
          <w:rPr>
            <w:noProof/>
            <w:webHidden/>
          </w:rPr>
          <w:instrText xml:space="preserve"> PAGEREF _Toc149732284 \h </w:instrText>
        </w:r>
        <w:r>
          <w:rPr>
            <w:noProof/>
            <w:webHidden/>
          </w:rPr>
        </w:r>
        <w:r>
          <w:rPr>
            <w:noProof/>
            <w:webHidden/>
          </w:rPr>
          <w:fldChar w:fldCharType="separate"/>
        </w:r>
        <w:r>
          <w:rPr>
            <w:noProof/>
            <w:webHidden/>
          </w:rPr>
          <w:t>68</w:t>
        </w:r>
        <w:r>
          <w:rPr>
            <w:noProof/>
            <w:webHidden/>
          </w:rPr>
          <w:fldChar w:fldCharType="end"/>
        </w:r>
      </w:hyperlink>
    </w:p>
    <w:p w14:paraId="26B4B6FE" w14:textId="7277F5D3"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85" w:history="1">
        <w:r w:rsidRPr="00FA0A24">
          <w:rPr>
            <w:rStyle w:val="Hyperlink"/>
            <w:noProof/>
          </w:rPr>
          <w:t>NZ specific Default System Qualities</w:t>
        </w:r>
        <w:r>
          <w:rPr>
            <w:noProof/>
            <w:webHidden/>
          </w:rPr>
          <w:tab/>
        </w:r>
        <w:r>
          <w:rPr>
            <w:noProof/>
            <w:webHidden/>
          </w:rPr>
          <w:fldChar w:fldCharType="begin"/>
        </w:r>
        <w:r>
          <w:rPr>
            <w:noProof/>
            <w:webHidden/>
          </w:rPr>
          <w:instrText xml:space="preserve"> PAGEREF _Toc149732285 \h </w:instrText>
        </w:r>
        <w:r>
          <w:rPr>
            <w:noProof/>
            <w:webHidden/>
          </w:rPr>
        </w:r>
        <w:r>
          <w:rPr>
            <w:noProof/>
            <w:webHidden/>
          </w:rPr>
          <w:fldChar w:fldCharType="separate"/>
        </w:r>
        <w:r>
          <w:rPr>
            <w:noProof/>
            <w:webHidden/>
          </w:rPr>
          <w:t>69</w:t>
        </w:r>
        <w:r>
          <w:rPr>
            <w:noProof/>
            <w:webHidden/>
          </w:rPr>
          <w:fldChar w:fldCharType="end"/>
        </w:r>
      </w:hyperlink>
    </w:p>
    <w:p w14:paraId="7DDCFB12" w14:textId="3E43BB2C" w:rsidR="007C5D92" w:rsidRDefault="007C5D92">
      <w:pPr>
        <w:pStyle w:val="TOC2"/>
        <w:rPr>
          <w:rFonts w:asciiTheme="minorHAnsi" w:eastAsiaTheme="minorEastAsia" w:hAnsiTheme="minorHAnsi" w:cstheme="minorBidi"/>
          <w:noProof/>
          <w:sz w:val="22"/>
          <w:szCs w:val="22"/>
          <w:lang w:eastAsia="en-NZ"/>
        </w:rPr>
      </w:pPr>
      <w:hyperlink w:anchor="_Toc149732286" w:history="1">
        <w:r w:rsidRPr="00FA0A24">
          <w:rPr>
            <w:rStyle w:val="Hyperlink"/>
            <w:noProof/>
          </w:rPr>
          <w:t>Scope</w:t>
        </w:r>
        <w:r>
          <w:rPr>
            <w:noProof/>
            <w:webHidden/>
          </w:rPr>
          <w:tab/>
        </w:r>
        <w:r>
          <w:rPr>
            <w:noProof/>
            <w:webHidden/>
          </w:rPr>
          <w:fldChar w:fldCharType="begin"/>
        </w:r>
        <w:r>
          <w:rPr>
            <w:noProof/>
            <w:webHidden/>
          </w:rPr>
          <w:instrText xml:space="preserve"> PAGEREF _Toc149732286 \h </w:instrText>
        </w:r>
        <w:r>
          <w:rPr>
            <w:noProof/>
            <w:webHidden/>
          </w:rPr>
        </w:r>
        <w:r>
          <w:rPr>
            <w:noProof/>
            <w:webHidden/>
          </w:rPr>
          <w:fldChar w:fldCharType="separate"/>
        </w:r>
        <w:r>
          <w:rPr>
            <w:noProof/>
            <w:webHidden/>
          </w:rPr>
          <w:t>69</w:t>
        </w:r>
        <w:r>
          <w:rPr>
            <w:noProof/>
            <w:webHidden/>
          </w:rPr>
          <w:fldChar w:fldCharType="end"/>
        </w:r>
      </w:hyperlink>
    </w:p>
    <w:p w14:paraId="2198E8B6" w14:textId="4D3C7DAC" w:rsidR="007C5D92" w:rsidRDefault="007C5D92">
      <w:pPr>
        <w:pStyle w:val="TOC2"/>
        <w:rPr>
          <w:rFonts w:asciiTheme="minorHAnsi" w:eastAsiaTheme="minorEastAsia" w:hAnsiTheme="minorHAnsi" w:cstheme="minorBidi"/>
          <w:noProof/>
          <w:sz w:val="22"/>
          <w:szCs w:val="22"/>
          <w:lang w:eastAsia="en-NZ"/>
        </w:rPr>
      </w:pPr>
      <w:hyperlink w:anchor="_Toc149732287" w:history="1">
        <w:r w:rsidRPr="00FA0A24">
          <w:rPr>
            <w:rStyle w:val="Hyperlink"/>
            <w:noProof/>
          </w:rPr>
          <w:t>Privacy</w:t>
        </w:r>
        <w:r>
          <w:rPr>
            <w:noProof/>
            <w:webHidden/>
          </w:rPr>
          <w:tab/>
        </w:r>
        <w:r>
          <w:rPr>
            <w:noProof/>
            <w:webHidden/>
          </w:rPr>
          <w:fldChar w:fldCharType="begin"/>
        </w:r>
        <w:r>
          <w:rPr>
            <w:noProof/>
            <w:webHidden/>
          </w:rPr>
          <w:instrText xml:space="preserve"> PAGEREF _Toc149732287 \h </w:instrText>
        </w:r>
        <w:r>
          <w:rPr>
            <w:noProof/>
            <w:webHidden/>
          </w:rPr>
        </w:r>
        <w:r>
          <w:rPr>
            <w:noProof/>
            <w:webHidden/>
          </w:rPr>
          <w:fldChar w:fldCharType="separate"/>
        </w:r>
        <w:r>
          <w:rPr>
            <w:noProof/>
            <w:webHidden/>
          </w:rPr>
          <w:t>70</w:t>
        </w:r>
        <w:r>
          <w:rPr>
            <w:noProof/>
            <w:webHidden/>
          </w:rPr>
          <w:fldChar w:fldCharType="end"/>
        </w:r>
      </w:hyperlink>
    </w:p>
    <w:p w14:paraId="02245BAC" w14:textId="527215B4"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288" w:history="1">
        <w:r w:rsidRPr="00FA0A24">
          <w:rPr>
            <w:rStyle w:val="Hyperlink"/>
            <w:noProof/>
          </w:rPr>
          <w:t>Default System Qualities</w:t>
        </w:r>
        <w:r>
          <w:rPr>
            <w:noProof/>
            <w:webHidden/>
          </w:rPr>
          <w:tab/>
        </w:r>
        <w:r>
          <w:rPr>
            <w:noProof/>
            <w:webHidden/>
          </w:rPr>
          <w:fldChar w:fldCharType="begin"/>
        </w:r>
        <w:r>
          <w:rPr>
            <w:noProof/>
            <w:webHidden/>
          </w:rPr>
          <w:instrText xml:space="preserve"> PAGEREF _Toc149732288 \h </w:instrText>
        </w:r>
        <w:r>
          <w:rPr>
            <w:noProof/>
            <w:webHidden/>
          </w:rPr>
        </w:r>
        <w:r>
          <w:rPr>
            <w:noProof/>
            <w:webHidden/>
          </w:rPr>
          <w:fldChar w:fldCharType="separate"/>
        </w:r>
        <w:r>
          <w:rPr>
            <w:noProof/>
            <w:webHidden/>
          </w:rPr>
          <w:t>71</w:t>
        </w:r>
        <w:r>
          <w:rPr>
            <w:noProof/>
            <w:webHidden/>
          </w:rPr>
          <w:fldChar w:fldCharType="end"/>
        </w:r>
      </w:hyperlink>
    </w:p>
    <w:p w14:paraId="47DD88E3" w14:textId="250A2785" w:rsidR="007C5D92" w:rsidRDefault="007C5D92">
      <w:pPr>
        <w:pStyle w:val="TOC2"/>
        <w:rPr>
          <w:rFonts w:asciiTheme="minorHAnsi" w:eastAsiaTheme="minorEastAsia" w:hAnsiTheme="minorHAnsi" w:cstheme="minorBidi"/>
          <w:noProof/>
          <w:sz w:val="22"/>
          <w:szCs w:val="22"/>
          <w:lang w:eastAsia="en-NZ"/>
        </w:rPr>
      </w:pPr>
      <w:hyperlink w:anchor="_Toc149732289" w:history="1">
        <w:r w:rsidRPr="00FA0A24">
          <w:rPr>
            <w:rStyle w:val="Hyperlink"/>
            <w:noProof/>
          </w:rPr>
          <w:t>Scope</w:t>
        </w:r>
        <w:r>
          <w:rPr>
            <w:noProof/>
            <w:webHidden/>
          </w:rPr>
          <w:tab/>
        </w:r>
        <w:r>
          <w:rPr>
            <w:noProof/>
            <w:webHidden/>
          </w:rPr>
          <w:fldChar w:fldCharType="begin"/>
        </w:r>
        <w:r>
          <w:rPr>
            <w:noProof/>
            <w:webHidden/>
          </w:rPr>
          <w:instrText xml:space="preserve"> PAGEREF _Toc149732289 \h </w:instrText>
        </w:r>
        <w:r>
          <w:rPr>
            <w:noProof/>
            <w:webHidden/>
          </w:rPr>
        </w:r>
        <w:r>
          <w:rPr>
            <w:noProof/>
            <w:webHidden/>
          </w:rPr>
          <w:fldChar w:fldCharType="separate"/>
        </w:r>
        <w:r>
          <w:rPr>
            <w:noProof/>
            <w:webHidden/>
          </w:rPr>
          <w:t>71</w:t>
        </w:r>
        <w:r>
          <w:rPr>
            <w:noProof/>
            <w:webHidden/>
          </w:rPr>
          <w:fldChar w:fldCharType="end"/>
        </w:r>
      </w:hyperlink>
    </w:p>
    <w:p w14:paraId="18D9372C" w14:textId="5902F039" w:rsidR="007C5D92" w:rsidRDefault="007C5D92">
      <w:pPr>
        <w:pStyle w:val="TOC2"/>
        <w:rPr>
          <w:rFonts w:asciiTheme="minorHAnsi" w:eastAsiaTheme="minorEastAsia" w:hAnsiTheme="minorHAnsi" w:cstheme="minorBidi"/>
          <w:noProof/>
          <w:sz w:val="22"/>
          <w:szCs w:val="22"/>
          <w:lang w:eastAsia="en-NZ"/>
        </w:rPr>
      </w:pPr>
      <w:hyperlink w:anchor="_Toc149732290" w:history="1">
        <w:r w:rsidRPr="00FA0A24">
          <w:rPr>
            <w:rStyle w:val="Hyperlink"/>
            <w:noProof/>
          </w:rPr>
          <w:t>Security</w:t>
        </w:r>
        <w:r>
          <w:rPr>
            <w:noProof/>
            <w:webHidden/>
          </w:rPr>
          <w:tab/>
        </w:r>
        <w:r>
          <w:rPr>
            <w:noProof/>
            <w:webHidden/>
          </w:rPr>
          <w:fldChar w:fldCharType="begin"/>
        </w:r>
        <w:r>
          <w:rPr>
            <w:noProof/>
            <w:webHidden/>
          </w:rPr>
          <w:instrText xml:space="preserve"> PAGEREF _Toc149732290 \h </w:instrText>
        </w:r>
        <w:r>
          <w:rPr>
            <w:noProof/>
            <w:webHidden/>
          </w:rPr>
        </w:r>
        <w:r>
          <w:rPr>
            <w:noProof/>
            <w:webHidden/>
          </w:rPr>
          <w:fldChar w:fldCharType="separate"/>
        </w:r>
        <w:r>
          <w:rPr>
            <w:noProof/>
            <w:webHidden/>
          </w:rPr>
          <w:t>72</w:t>
        </w:r>
        <w:r>
          <w:rPr>
            <w:noProof/>
            <w:webHidden/>
          </w:rPr>
          <w:fldChar w:fldCharType="end"/>
        </w:r>
      </w:hyperlink>
    </w:p>
    <w:p w14:paraId="60266122" w14:textId="35114E4C" w:rsidR="007C5D92" w:rsidRDefault="007C5D92">
      <w:pPr>
        <w:pStyle w:val="TOC4"/>
        <w:rPr>
          <w:rFonts w:asciiTheme="minorHAnsi" w:eastAsiaTheme="minorEastAsia" w:hAnsiTheme="minorHAnsi" w:cstheme="minorBidi"/>
          <w:noProof/>
          <w:sz w:val="22"/>
          <w:szCs w:val="22"/>
          <w:lang w:eastAsia="en-NZ"/>
        </w:rPr>
      </w:pPr>
      <w:hyperlink w:anchor="_Toc149732291" w:history="1">
        <w:r w:rsidRPr="00FA0A24">
          <w:rPr>
            <w:rStyle w:val="Hyperlink"/>
            <w:noProof/>
          </w:rPr>
          <w:t>General</w:t>
        </w:r>
        <w:r>
          <w:rPr>
            <w:noProof/>
            <w:webHidden/>
          </w:rPr>
          <w:tab/>
        </w:r>
        <w:r>
          <w:rPr>
            <w:noProof/>
            <w:webHidden/>
          </w:rPr>
          <w:fldChar w:fldCharType="begin"/>
        </w:r>
        <w:r>
          <w:rPr>
            <w:noProof/>
            <w:webHidden/>
          </w:rPr>
          <w:instrText xml:space="preserve"> PAGEREF _Toc149732291 \h </w:instrText>
        </w:r>
        <w:r>
          <w:rPr>
            <w:noProof/>
            <w:webHidden/>
          </w:rPr>
        </w:r>
        <w:r>
          <w:rPr>
            <w:noProof/>
            <w:webHidden/>
          </w:rPr>
          <w:fldChar w:fldCharType="separate"/>
        </w:r>
        <w:r>
          <w:rPr>
            <w:noProof/>
            <w:webHidden/>
          </w:rPr>
          <w:t>72</w:t>
        </w:r>
        <w:r>
          <w:rPr>
            <w:noProof/>
            <w:webHidden/>
          </w:rPr>
          <w:fldChar w:fldCharType="end"/>
        </w:r>
      </w:hyperlink>
    </w:p>
    <w:p w14:paraId="3B694080" w14:textId="40A9EDAF" w:rsidR="007C5D92" w:rsidRDefault="007C5D92">
      <w:pPr>
        <w:pStyle w:val="TOC4"/>
        <w:rPr>
          <w:rFonts w:asciiTheme="minorHAnsi" w:eastAsiaTheme="minorEastAsia" w:hAnsiTheme="minorHAnsi" w:cstheme="minorBidi"/>
          <w:noProof/>
          <w:sz w:val="22"/>
          <w:szCs w:val="22"/>
          <w:lang w:eastAsia="en-NZ"/>
        </w:rPr>
      </w:pPr>
      <w:hyperlink w:anchor="_Toc149732292" w:history="1">
        <w:r w:rsidRPr="00FA0A24">
          <w:rPr>
            <w:rStyle w:val="Hyperlink"/>
            <w:noProof/>
          </w:rPr>
          <w:t>Confidentiality</w:t>
        </w:r>
        <w:r>
          <w:rPr>
            <w:noProof/>
            <w:webHidden/>
          </w:rPr>
          <w:tab/>
        </w:r>
        <w:r>
          <w:rPr>
            <w:noProof/>
            <w:webHidden/>
          </w:rPr>
          <w:fldChar w:fldCharType="begin"/>
        </w:r>
        <w:r>
          <w:rPr>
            <w:noProof/>
            <w:webHidden/>
          </w:rPr>
          <w:instrText xml:space="preserve"> PAGEREF _Toc149732292 \h </w:instrText>
        </w:r>
        <w:r>
          <w:rPr>
            <w:noProof/>
            <w:webHidden/>
          </w:rPr>
        </w:r>
        <w:r>
          <w:rPr>
            <w:noProof/>
            <w:webHidden/>
          </w:rPr>
          <w:fldChar w:fldCharType="separate"/>
        </w:r>
        <w:r>
          <w:rPr>
            <w:noProof/>
            <w:webHidden/>
          </w:rPr>
          <w:t>75</w:t>
        </w:r>
        <w:r>
          <w:rPr>
            <w:noProof/>
            <w:webHidden/>
          </w:rPr>
          <w:fldChar w:fldCharType="end"/>
        </w:r>
      </w:hyperlink>
    </w:p>
    <w:p w14:paraId="4FDC3E99" w14:textId="689FE724" w:rsidR="007C5D92" w:rsidRDefault="007C5D92">
      <w:pPr>
        <w:pStyle w:val="TOC2"/>
        <w:rPr>
          <w:rFonts w:asciiTheme="minorHAnsi" w:eastAsiaTheme="minorEastAsia" w:hAnsiTheme="minorHAnsi" w:cstheme="minorBidi"/>
          <w:noProof/>
          <w:sz w:val="22"/>
          <w:szCs w:val="22"/>
          <w:lang w:eastAsia="en-NZ"/>
        </w:rPr>
      </w:pPr>
      <w:hyperlink w:anchor="_Toc149732293" w:history="1">
        <w:r w:rsidRPr="00FA0A24">
          <w:rPr>
            <w:rStyle w:val="Hyperlink"/>
            <w:noProof/>
          </w:rPr>
          <w:t>Privacy</w:t>
        </w:r>
        <w:r>
          <w:rPr>
            <w:noProof/>
            <w:webHidden/>
          </w:rPr>
          <w:tab/>
        </w:r>
        <w:r>
          <w:rPr>
            <w:noProof/>
            <w:webHidden/>
          </w:rPr>
          <w:fldChar w:fldCharType="begin"/>
        </w:r>
        <w:r>
          <w:rPr>
            <w:noProof/>
            <w:webHidden/>
          </w:rPr>
          <w:instrText xml:space="preserve"> PAGEREF _Toc149732293 \h </w:instrText>
        </w:r>
        <w:r>
          <w:rPr>
            <w:noProof/>
            <w:webHidden/>
          </w:rPr>
        </w:r>
        <w:r>
          <w:rPr>
            <w:noProof/>
            <w:webHidden/>
          </w:rPr>
          <w:fldChar w:fldCharType="separate"/>
        </w:r>
        <w:r>
          <w:rPr>
            <w:noProof/>
            <w:webHidden/>
          </w:rPr>
          <w:t>85</w:t>
        </w:r>
        <w:r>
          <w:rPr>
            <w:noProof/>
            <w:webHidden/>
          </w:rPr>
          <w:fldChar w:fldCharType="end"/>
        </w:r>
      </w:hyperlink>
    </w:p>
    <w:p w14:paraId="4F5A5417" w14:textId="40A68596" w:rsidR="007C5D92" w:rsidRDefault="007C5D92">
      <w:pPr>
        <w:pStyle w:val="TOC4"/>
        <w:rPr>
          <w:rFonts w:asciiTheme="minorHAnsi" w:eastAsiaTheme="minorEastAsia" w:hAnsiTheme="minorHAnsi" w:cstheme="minorBidi"/>
          <w:noProof/>
          <w:sz w:val="22"/>
          <w:szCs w:val="22"/>
          <w:lang w:eastAsia="en-NZ"/>
        </w:rPr>
      </w:pPr>
      <w:hyperlink w:anchor="_Toc149732294" w:history="1">
        <w:r w:rsidRPr="00FA0A24">
          <w:rPr>
            <w:rStyle w:val="Hyperlink"/>
            <w:noProof/>
          </w:rPr>
          <w:t>General</w:t>
        </w:r>
        <w:r>
          <w:rPr>
            <w:noProof/>
            <w:webHidden/>
          </w:rPr>
          <w:tab/>
        </w:r>
        <w:r>
          <w:rPr>
            <w:noProof/>
            <w:webHidden/>
          </w:rPr>
          <w:fldChar w:fldCharType="begin"/>
        </w:r>
        <w:r>
          <w:rPr>
            <w:noProof/>
            <w:webHidden/>
          </w:rPr>
          <w:instrText xml:space="preserve"> PAGEREF _Toc149732294 \h </w:instrText>
        </w:r>
        <w:r>
          <w:rPr>
            <w:noProof/>
            <w:webHidden/>
          </w:rPr>
        </w:r>
        <w:r>
          <w:rPr>
            <w:noProof/>
            <w:webHidden/>
          </w:rPr>
          <w:fldChar w:fldCharType="separate"/>
        </w:r>
        <w:r>
          <w:rPr>
            <w:noProof/>
            <w:webHidden/>
          </w:rPr>
          <w:t>85</w:t>
        </w:r>
        <w:r>
          <w:rPr>
            <w:noProof/>
            <w:webHidden/>
          </w:rPr>
          <w:fldChar w:fldCharType="end"/>
        </w:r>
      </w:hyperlink>
    </w:p>
    <w:p w14:paraId="5758CE65" w14:textId="59E37982" w:rsidR="007C5D92" w:rsidRDefault="007C5D92">
      <w:pPr>
        <w:pStyle w:val="TOC2"/>
        <w:rPr>
          <w:rFonts w:asciiTheme="minorHAnsi" w:eastAsiaTheme="minorEastAsia" w:hAnsiTheme="minorHAnsi" w:cstheme="minorBidi"/>
          <w:noProof/>
          <w:sz w:val="22"/>
          <w:szCs w:val="22"/>
          <w:lang w:eastAsia="en-NZ"/>
        </w:rPr>
      </w:pPr>
      <w:hyperlink w:anchor="_Toc149732295" w:history="1">
        <w:r w:rsidRPr="00FA0A24">
          <w:rPr>
            <w:rStyle w:val="Hyperlink"/>
            <w:noProof/>
          </w:rPr>
          <w:t>Functionality</w:t>
        </w:r>
        <w:r>
          <w:rPr>
            <w:noProof/>
            <w:webHidden/>
          </w:rPr>
          <w:tab/>
        </w:r>
        <w:r>
          <w:rPr>
            <w:noProof/>
            <w:webHidden/>
          </w:rPr>
          <w:fldChar w:fldCharType="begin"/>
        </w:r>
        <w:r>
          <w:rPr>
            <w:noProof/>
            <w:webHidden/>
          </w:rPr>
          <w:instrText xml:space="preserve"> PAGEREF _Toc149732295 \h </w:instrText>
        </w:r>
        <w:r>
          <w:rPr>
            <w:noProof/>
            <w:webHidden/>
          </w:rPr>
        </w:r>
        <w:r>
          <w:rPr>
            <w:noProof/>
            <w:webHidden/>
          </w:rPr>
          <w:fldChar w:fldCharType="separate"/>
        </w:r>
        <w:r>
          <w:rPr>
            <w:noProof/>
            <w:webHidden/>
          </w:rPr>
          <w:t>87</w:t>
        </w:r>
        <w:r>
          <w:rPr>
            <w:noProof/>
            <w:webHidden/>
          </w:rPr>
          <w:fldChar w:fldCharType="end"/>
        </w:r>
      </w:hyperlink>
    </w:p>
    <w:p w14:paraId="04F2E2F2" w14:textId="06A027A1" w:rsidR="007C5D92" w:rsidRDefault="007C5D92">
      <w:pPr>
        <w:pStyle w:val="TOC4"/>
        <w:rPr>
          <w:rFonts w:asciiTheme="minorHAnsi" w:eastAsiaTheme="minorEastAsia" w:hAnsiTheme="minorHAnsi" w:cstheme="minorBidi"/>
          <w:noProof/>
          <w:sz w:val="22"/>
          <w:szCs w:val="22"/>
          <w:lang w:eastAsia="en-NZ"/>
        </w:rPr>
      </w:pPr>
      <w:hyperlink w:anchor="_Toc149732296" w:history="1">
        <w:r w:rsidRPr="00FA0A24">
          <w:rPr>
            <w:rStyle w:val="Hyperlink"/>
            <w:noProof/>
          </w:rPr>
          <w:t>Completeness</w:t>
        </w:r>
        <w:r>
          <w:rPr>
            <w:noProof/>
            <w:webHidden/>
          </w:rPr>
          <w:tab/>
        </w:r>
        <w:r>
          <w:rPr>
            <w:noProof/>
            <w:webHidden/>
          </w:rPr>
          <w:fldChar w:fldCharType="begin"/>
        </w:r>
        <w:r>
          <w:rPr>
            <w:noProof/>
            <w:webHidden/>
          </w:rPr>
          <w:instrText xml:space="preserve"> PAGEREF _Toc149732296 \h </w:instrText>
        </w:r>
        <w:r>
          <w:rPr>
            <w:noProof/>
            <w:webHidden/>
          </w:rPr>
        </w:r>
        <w:r>
          <w:rPr>
            <w:noProof/>
            <w:webHidden/>
          </w:rPr>
          <w:fldChar w:fldCharType="separate"/>
        </w:r>
        <w:r>
          <w:rPr>
            <w:noProof/>
            <w:webHidden/>
          </w:rPr>
          <w:t>87</w:t>
        </w:r>
        <w:r>
          <w:rPr>
            <w:noProof/>
            <w:webHidden/>
          </w:rPr>
          <w:fldChar w:fldCharType="end"/>
        </w:r>
      </w:hyperlink>
    </w:p>
    <w:p w14:paraId="74F900C1" w14:textId="190E42CE" w:rsidR="007C5D92" w:rsidRDefault="007C5D92">
      <w:pPr>
        <w:pStyle w:val="TOC2"/>
        <w:rPr>
          <w:rFonts w:asciiTheme="minorHAnsi" w:eastAsiaTheme="minorEastAsia" w:hAnsiTheme="minorHAnsi" w:cstheme="minorBidi"/>
          <w:noProof/>
          <w:sz w:val="22"/>
          <w:szCs w:val="22"/>
          <w:lang w:eastAsia="en-NZ"/>
        </w:rPr>
      </w:pPr>
      <w:hyperlink w:anchor="_Toc149732297" w:history="1">
        <w:r w:rsidRPr="00FA0A24">
          <w:rPr>
            <w:rStyle w:val="Hyperlink"/>
            <w:noProof/>
          </w:rPr>
          <w:t>Compatibility</w:t>
        </w:r>
        <w:r>
          <w:rPr>
            <w:noProof/>
            <w:webHidden/>
          </w:rPr>
          <w:tab/>
        </w:r>
        <w:r>
          <w:rPr>
            <w:noProof/>
            <w:webHidden/>
          </w:rPr>
          <w:fldChar w:fldCharType="begin"/>
        </w:r>
        <w:r>
          <w:rPr>
            <w:noProof/>
            <w:webHidden/>
          </w:rPr>
          <w:instrText xml:space="preserve"> PAGEREF _Toc149732297 \h </w:instrText>
        </w:r>
        <w:r>
          <w:rPr>
            <w:noProof/>
            <w:webHidden/>
          </w:rPr>
        </w:r>
        <w:r>
          <w:rPr>
            <w:noProof/>
            <w:webHidden/>
          </w:rPr>
          <w:fldChar w:fldCharType="separate"/>
        </w:r>
        <w:r>
          <w:rPr>
            <w:noProof/>
            <w:webHidden/>
          </w:rPr>
          <w:t>89</w:t>
        </w:r>
        <w:r>
          <w:rPr>
            <w:noProof/>
            <w:webHidden/>
          </w:rPr>
          <w:fldChar w:fldCharType="end"/>
        </w:r>
      </w:hyperlink>
    </w:p>
    <w:p w14:paraId="0F9ED7B7" w14:textId="35FDF190" w:rsidR="007C5D92" w:rsidRDefault="007C5D92">
      <w:pPr>
        <w:pStyle w:val="TOC4"/>
        <w:rPr>
          <w:rFonts w:asciiTheme="minorHAnsi" w:eastAsiaTheme="minorEastAsia" w:hAnsiTheme="minorHAnsi" w:cstheme="minorBidi"/>
          <w:noProof/>
          <w:sz w:val="22"/>
          <w:szCs w:val="22"/>
          <w:lang w:eastAsia="en-NZ"/>
        </w:rPr>
      </w:pPr>
      <w:hyperlink w:anchor="_Toc149732298" w:history="1">
        <w:r w:rsidRPr="00FA0A24">
          <w:rPr>
            <w:rStyle w:val="Hyperlink"/>
            <w:noProof/>
          </w:rPr>
          <w:t>Interoperability</w:t>
        </w:r>
        <w:r>
          <w:rPr>
            <w:noProof/>
            <w:webHidden/>
          </w:rPr>
          <w:tab/>
        </w:r>
        <w:r>
          <w:rPr>
            <w:noProof/>
            <w:webHidden/>
          </w:rPr>
          <w:fldChar w:fldCharType="begin"/>
        </w:r>
        <w:r>
          <w:rPr>
            <w:noProof/>
            <w:webHidden/>
          </w:rPr>
          <w:instrText xml:space="preserve"> PAGEREF _Toc149732298 \h </w:instrText>
        </w:r>
        <w:r>
          <w:rPr>
            <w:noProof/>
            <w:webHidden/>
          </w:rPr>
        </w:r>
        <w:r>
          <w:rPr>
            <w:noProof/>
            <w:webHidden/>
          </w:rPr>
          <w:fldChar w:fldCharType="separate"/>
        </w:r>
        <w:r>
          <w:rPr>
            <w:noProof/>
            <w:webHidden/>
          </w:rPr>
          <w:t>90</w:t>
        </w:r>
        <w:r>
          <w:rPr>
            <w:noProof/>
            <w:webHidden/>
          </w:rPr>
          <w:fldChar w:fldCharType="end"/>
        </w:r>
      </w:hyperlink>
    </w:p>
    <w:p w14:paraId="5BC634A9" w14:textId="6EE83DD3" w:rsidR="007C5D92" w:rsidRDefault="007C5D92">
      <w:pPr>
        <w:pStyle w:val="TOC2"/>
        <w:rPr>
          <w:rFonts w:asciiTheme="minorHAnsi" w:eastAsiaTheme="minorEastAsia" w:hAnsiTheme="minorHAnsi" w:cstheme="minorBidi"/>
          <w:noProof/>
          <w:sz w:val="22"/>
          <w:szCs w:val="22"/>
          <w:lang w:eastAsia="en-NZ"/>
        </w:rPr>
      </w:pPr>
      <w:hyperlink w:anchor="_Toc149732299" w:history="1">
        <w:r w:rsidRPr="00FA0A24">
          <w:rPr>
            <w:rStyle w:val="Hyperlink"/>
            <w:noProof/>
          </w:rPr>
          <w:t>Usability</w:t>
        </w:r>
        <w:r>
          <w:rPr>
            <w:noProof/>
            <w:webHidden/>
          </w:rPr>
          <w:tab/>
        </w:r>
        <w:r>
          <w:rPr>
            <w:noProof/>
            <w:webHidden/>
          </w:rPr>
          <w:fldChar w:fldCharType="begin"/>
        </w:r>
        <w:r>
          <w:rPr>
            <w:noProof/>
            <w:webHidden/>
          </w:rPr>
          <w:instrText xml:space="preserve"> PAGEREF _Toc149732299 \h </w:instrText>
        </w:r>
        <w:r>
          <w:rPr>
            <w:noProof/>
            <w:webHidden/>
          </w:rPr>
        </w:r>
        <w:r>
          <w:rPr>
            <w:noProof/>
            <w:webHidden/>
          </w:rPr>
          <w:fldChar w:fldCharType="separate"/>
        </w:r>
        <w:r>
          <w:rPr>
            <w:noProof/>
            <w:webHidden/>
          </w:rPr>
          <w:t>93</w:t>
        </w:r>
        <w:r>
          <w:rPr>
            <w:noProof/>
            <w:webHidden/>
          </w:rPr>
          <w:fldChar w:fldCharType="end"/>
        </w:r>
      </w:hyperlink>
    </w:p>
    <w:p w14:paraId="5DDF258A" w14:textId="3330A749" w:rsidR="007C5D92" w:rsidRDefault="007C5D92">
      <w:pPr>
        <w:pStyle w:val="TOC4"/>
        <w:rPr>
          <w:rFonts w:asciiTheme="minorHAnsi" w:eastAsiaTheme="minorEastAsia" w:hAnsiTheme="minorHAnsi" w:cstheme="minorBidi"/>
          <w:noProof/>
          <w:sz w:val="22"/>
          <w:szCs w:val="22"/>
          <w:lang w:eastAsia="en-NZ"/>
        </w:rPr>
      </w:pPr>
      <w:hyperlink w:anchor="_Toc149732300" w:history="1">
        <w:r w:rsidRPr="00FA0A24">
          <w:rPr>
            <w:rStyle w:val="Hyperlink"/>
            <w:noProof/>
          </w:rPr>
          <w:t>Operability</w:t>
        </w:r>
        <w:r>
          <w:rPr>
            <w:noProof/>
            <w:webHidden/>
          </w:rPr>
          <w:tab/>
        </w:r>
        <w:r>
          <w:rPr>
            <w:noProof/>
            <w:webHidden/>
          </w:rPr>
          <w:fldChar w:fldCharType="begin"/>
        </w:r>
        <w:r>
          <w:rPr>
            <w:noProof/>
            <w:webHidden/>
          </w:rPr>
          <w:instrText xml:space="preserve"> PAGEREF _Toc149732300 \h </w:instrText>
        </w:r>
        <w:r>
          <w:rPr>
            <w:noProof/>
            <w:webHidden/>
          </w:rPr>
        </w:r>
        <w:r>
          <w:rPr>
            <w:noProof/>
            <w:webHidden/>
          </w:rPr>
          <w:fldChar w:fldCharType="separate"/>
        </w:r>
        <w:r>
          <w:rPr>
            <w:noProof/>
            <w:webHidden/>
          </w:rPr>
          <w:t>93</w:t>
        </w:r>
        <w:r>
          <w:rPr>
            <w:noProof/>
            <w:webHidden/>
          </w:rPr>
          <w:fldChar w:fldCharType="end"/>
        </w:r>
      </w:hyperlink>
    </w:p>
    <w:p w14:paraId="54AFF96C" w14:textId="3B45AC33" w:rsidR="007C5D92" w:rsidRDefault="007C5D92">
      <w:pPr>
        <w:pStyle w:val="TOC4"/>
        <w:rPr>
          <w:rFonts w:asciiTheme="minorHAnsi" w:eastAsiaTheme="minorEastAsia" w:hAnsiTheme="minorHAnsi" w:cstheme="minorBidi"/>
          <w:noProof/>
          <w:sz w:val="22"/>
          <w:szCs w:val="22"/>
          <w:lang w:eastAsia="en-NZ"/>
        </w:rPr>
      </w:pPr>
      <w:hyperlink w:anchor="_Toc149732301" w:history="1">
        <w:r w:rsidRPr="00FA0A24">
          <w:rPr>
            <w:rStyle w:val="Hyperlink"/>
            <w:noProof/>
          </w:rPr>
          <w:t>User Protection Error</w:t>
        </w:r>
        <w:r>
          <w:rPr>
            <w:noProof/>
            <w:webHidden/>
          </w:rPr>
          <w:tab/>
        </w:r>
        <w:r>
          <w:rPr>
            <w:noProof/>
            <w:webHidden/>
          </w:rPr>
          <w:fldChar w:fldCharType="begin"/>
        </w:r>
        <w:r>
          <w:rPr>
            <w:noProof/>
            <w:webHidden/>
          </w:rPr>
          <w:instrText xml:space="preserve"> PAGEREF _Toc149732301 \h </w:instrText>
        </w:r>
        <w:r>
          <w:rPr>
            <w:noProof/>
            <w:webHidden/>
          </w:rPr>
        </w:r>
        <w:r>
          <w:rPr>
            <w:noProof/>
            <w:webHidden/>
          </w:rPr>
          <w:fldChar w:fldCharType="separate"/>
        </w:r>
        <w:r>
          <w:rPr>
            <w:noProof/>
            <w:webHidden/>
          </w:rPr>
          <w:t>96</w:t>
        </w:r>
        <w:r>
          <w:rPr>
            <w:noProof/>
            <w:webHidden/>
          </w:rPr>
          <w:fldChar w:fldCharType="end"/>
        </w:r>
      </w:hyperlink>
    </w:p>
    <w:p w14:paraId="7E007959" w14:textId="274ED70D" w:rsidR="007C5D92" w:rsidRDefault="007C5D92">
      <w:pPr>
        <w:pStyle w:val="TOC4"/>
        <w:rPr>
          <w:rFonts w:asciiTheme="minorHAnsi" w:eastAsiaTheme="minorEastAsia" w:hAnsiTheme="minorHAnsi" w:cstheme="minorBidi"/>
          <w:noProof/>
          <w:sz w:val="22"/>
          <w:szCs w:val="22"/>
          <w:lang w:eastAsia="en-NZ"/>
        </w:rPr>
      </w:pPr>
      <w:hyperlink w:anchor="_Toc149732302" w:history="1">
        <w:r w:rsidRPr="00FA0A24">
          <w:rPr>
            <w:rStyle w:val="Hyperlink"/>
            <w:noProof/>
          </w:rPr>
          <w:t>User Interface Aesthetics</w:t>
        </w:r>
        <w:r>
          <w:rPr>
            <w:noProof/>
            <w:webHidden/>
          </w:rPr>
          <w:tab/>
        </w:r>
        <w:r>
          <w:rPr>
            <w:noProof/>
            <w:webHidden/>
          </w:rPr>
          <w:fldChar w:fldCharType="begin"/>
        </w:r>
        <w:r>
          <w:rPr>
            <w:noProof/>
            <w:webHidden/>
          </w:rPr>
          <w:instrText xml:space="preserve"> PAGEREF _Toc149732302 \h </w:instrText>
        </w:r>
        <w:r>
          <w:rPr>
            <w:noProof/>
            <w:webHidden/>
          </w:rPr>
        </w:r>
        <w:r>
          <w:rPr>
            <w:noProof/>
            <w:webHidden/>
          </w:rPr>
          <w:fldChar w:fldCharType="separate"/>
        </w:r>
        <w:r>
          <w:rPr>
            <w:noProof/>
            <w:webHidden/>
          </w:rPr>
          <w:t>96</w:t>
        </w:r>
        <w:r>
          <w:rPr>
            <w:noProof/>
            <w:webHidden/>
          </w:rPr>
          <w:fldChar w:fldCharType="end"/>
        </w:r>
      </w:hyperlink>
    </w:p>
    <w:p w14:paraId="733C58B8" w14:textId="127C9933" w:rsidR="007C5D92" w:rsidRDefault="007C5D92">
      <w:pPr>
        <w:pStyle w:val="TOC4"/>
        <w:rPr>
          <w:rFonts w:asciiTheme="minorHAnsi" w:eastAsiaTheme="minorEastAsia" w:hAnsiTheme="minorHAnsi" w:cstheme="minorBidi"/>
          <w:noProof/>
          <w:sz w:val="22"/>
          <w:szCs w:val="22"/>
          <w:lang w:eastAsia="en-NZ"/>
        </w:rPr>
      </w:pPr>
      <w:hyperlink w:anchor="_Toc149732303" w:history="1">
        <w:r w:rsidRPr="00FA0A24">
          <w:rPr>
            <w:rStyle w:val="Hyperlink"/>
            <w:noProof/>
          </w:rPr>
          <w:t>Accessibility</w:t>
        </w:r>
        <w:r>
          <w:rPr>
            <w:noProof/>
            <w:webHidden/>
          </w:rPr>
          <w:tab/>
        </w:r>
        <w:r>
          <w:rPr>
            <w:noProof/>
            <w:webHidden/>
          </w:rPr>
          <w:fldChar w:fldCharType="begin"/>
        </w:r>
        <w:r>
          <w:rPr>
            <w:noProof/>
            <w:webHidden/>
          </w:rPr>
          <w:instrText xml:space="preserve"> PAGEREF _Toc149732303 \h </w:instrText>
        </w:r>
        <w:r>
          <w:rPr>
            <w:noProof/>
            <w:webHidden/>
          </w:rPr>
        </w:r>
        <w:r>
          <w:rPr>
            <w:noProof/>
            <w:webHidden/>
          </w:rPr>
          <w:fldChar w:fldCharType="separate"/>
        </w:r>
        <w:r>
          <w:rPr>
            <w:noProof/>
            <w:webHidden/>
          </w:rPr>
          <w:t>96</w:t>
        </w:r>
        <w:r>
          <w:rPr>
            <w:noProof/>
            <w:webHidden/>
          </w:rPr>
          <w:fldChar w:fldCharType="end"/>
        </w:r>
      </w:hyperlink>
    </w:p>
    <w:p w14:paraId="6D2481C1" w14:textId="3FD66FF1" w:rsidR="007C5D92" w:rsidRDefault="007C5D92">
      <w:pPr>
        <w:pStyle w:val="TOC4"/>
        <w:rPr>
          <w:rFonts w:asciiTheme="minorHAnsi" w:eastAsiaTheme="minorEastAsia" w:hAnsiTheme="minorHAnsi" w:cstheme="minorBidi"/>
          <w:noProof/>
          <w:sz w:val="22"/>
          <w:szCs w:val="22"/>
          <w:lang w:eastAsia="en-NZ"/>
        </w:rPr>
      </w:pPr>
      <w:hyperlink w:anchor="_Toc149732304" w:history="1">
        <w:r w:rsidRPr="00FA0A24">
          <w:rPr>
            <w:rStyle w:val="Hyperlink"/>
            <w:noProof/>
            <w:highlight w:val="yellow"/>
          </w:rPr>
          <w:t>TODO</w:t>
        </w:r>
        <w:r>
          <w:rPr>
            <w:noProof/>
            <w:webHidden/>
          </w:rPr>
          <w:tab/>
        </w:r>
        <w:r>
          <w:rPr>
            <w:noProof/>
            <w:webHidden/>
          </w:rPr>
          <w:fldChar w:fldCharType="begin"/>
        </w:r>
        <w:r>
          <w:rPr>
            <w:noProof/>
            <w:webHidden/>
          </w:rPr>
          <w:instrText xml:space="preserve"> PAGEREF _Toc149732304 \h </w:instrText>
        </w:r>
        <w:r>
          <w:rPr>
            <w:noProof/>
            <w:webHidden/>
          </w:rPr>
        </w:r>
        <w:r>
          <w:rPr>
            <w:noProof/>
            <w:webHidden/>
          </w:rPr>
          <w:fldChar w:fldCharType="separate"/>
        </w:r>
        <w:r>
          <w:rPr>
            <w:noProof/>
            <w:webHidden/>
          </w:rPr>
          <w:t>98</w:t>
        </w:r>
        <w:r>
          <w:rPr>
            <w:noProof/>
            <w:webHidden/>
          </w:rPr>
          <w:fldChar w:fldCharType="end"/>
        </w:r>
      </w:hyperlink>
    </w:p>
    <w:p w14:paraId="2C92AD25" w14:textId="168FFDC1" w:rsidR="007C5D92" w:rsidRDefault="007C5D92">
      <w:pPr>
        <w:pStyle w:val="TOC2"/>
        <w:rPr>
          <w:rFonts w:asciiTheme="minorHAnsi" w:eastAsiaTheme="minorEastAsia" w:hAnsiTheme="minorHAnsi" w:cstheme="minorBidi"/>
          <w:noProof/>
          <w:sz w:val="22"/>
          <w:szCs w:val="22"/>
          <w:lang w:eastAsia="en-NZ"/>
        </w:rPr>
      </w:pPr>
      <w:hyperlink w:anchor="_Toc149732305" w:history="1">
        <w:r w:rsidRPr="00FA0A24">
          <w:rPr>
            <w:rStyle w:val="Hyperlink"/>
            <w:noProof/>
          </w:rPr>
          <w:t>Reliability</w:t>
        </w:r>
        <w:r>
          <w:rPr>
            <w:noProof/>
            <w:webHidden/>
          </w:rPr>
          <w:tab/>
        </w:r>
        <w:r>
          <w:rPr>
            <w:noProof/>
            <w:webHidden/>
          </w:rPr>
          <w:fldChar w:fldCharType="begin"/>
        </w:r>
        <w:r>
          <w:rPr>
            <w:noProof/>
            <w:webHidden/>
          </w:rPr>
          <w:instrText xml:space="preserve"> PAGEREF _Toc149732305 \h </w:instrText>
        </w:r>
        <w:r>
          <w:rPr>
            <w:noProof/>
            <w:webHidden/>
          </w:rPr>
        </w:r>
        <w:r>
          <w:rPr>
            <w:noProof/>
            <w:webHidden/>
          </w:rPr>
          <w:fldChar w:fldCharType="separate"/>
        </w:r>
        <w:r>
          <w:rPr>
            <w:noProof/>
            <w:webHidden/>
          </w:rPr>
          <w:t>109</w:t>
        </w:r>
        <w:r>
          <w:rPr>
            <w:noProof/>
            <w:webHidden/>
          </w:rPr>
          <w:fldChar w:fldCharType="end"/>
        </w:r>
      </w:hyperlink>
    </w:p>
    <w:p w14:paraId="12092ACD" w14:textId="6A2E6B53" w:rsidR="007C5D92" w:rsidRDefault="007C5D92">
      <w:pPr>
        <w:pStyle w:val="TOC2"/>
        <w:rPr>
          <w:rFonts w:asciiTheme="minorHAnsi" w:eastAsiaTheme="minorEastAsia" w:hAnsiTheme="minorHAnsi" w:cstheme="minorBidi"/>
          <w:noProof/>
          <w:sz w:val="22"/>
          <w:szCs w:val="22"/>
          <w:lang w:eastAsia="en-NZ"/>
        </w:rPr>
      </w:pPr>
      <w:hyperlink w:anchor="_Toc149732306" w:history="1">
        <w:r w:rsidRPr="00FA0A24">
          <w:rPr>
            <w:rStyle w:val="Hyperlink"/>
            <w:noProof/>
          </w:rPr>
          <w:t>Performance</w:t>
        </w:r>
        <w:r>
          <w:rPr>
            <w:noProof/>
            <w:webHidden/>
          </w:rPr>
          <w:tab/>
        </w:r>
        <w:r>
          <w:rPr>
            <w:noProof/>
            <w:webHidden/>
          </w:rPr>
          <w:fldChar w:fldCharType="begin"/>
        </w:r>
        <w:r>
          <w:rPr>
            <w:noProof/>
            <w:webHidden/>
          </w:rPr>
          <w:instrText xml:space="preserve"> PAGEREF _Toc149732306 \h </w:instrText>
        </w:r>
        <w:r>
          <w:rPr>
            <w:noProof/>
            <w:webHidden/>
          </w:rPr>
        </w:r>
        <w:r>
          <w:rPr>
            <w:noProof/>
            <w:webHidden/>
          </w:rPr>
          <w:fldChar w:fldCharType="separate"/>
        </w:r>
        <w:r>
          <w:rPr>
            <w:noProof/>
            <w:webHidden/>
          </w:rPr>
          <w:t>118</w:t>
        </w:r>
        <w:r>
          <w:rPr>
            <w:noProof/>
            <w:webHidden/>
          </w:rPr>
          <w:fldChar w:fldCharType="end"/>
        </w:r>
      </w:hyperlink>
    </w:p>
    <w:p w14:paraId="04BBC375" w14:textId="053F2643" w:rsidR="007C5D92" w:rsidRDefault="007C5D92">
      <w:pPr>
        <w:pStyle w:val="TOC2"/>
        <w:rPr>
          <w:rFonts w:asciiTheme="minorHAnsi" w:eastAsiaTheme="minorEastAsia" w:hAnsiTheme="minorHAnsi" w:cstheme="minorBidi"/>
          <w:noProof/>
          <w:sz w:val="22"/>
          <w:szCs w:val="22"/>
          <w:lang w:eastAsia="en-NZ"/>
        </w:rPr>
      </w:pPr>
      <w:hyperlink w:anchor="_Toc149732307" w:history="1">
        <w:r w:rsidRPr="00FA0A24">
          <w:rPr>
            <w:rStyle w:val="Hyperlink"/>
            <w:noProof/>
          </w:rPr>
          <w:t>Maintainability</w:t>
        </w:r>
        <w:r>
          <w:rPr>
            <w:noProof/>
            <w:webHidden/>
          </w:rPr>
          <w:tab/>
        </w:r>
        <w:r>
          <w:rPr>
            <w:noProof/>
            <w:webHidden/>
          </w:rPr>
          <w:fldChar w:fldCharType="begin"/>
        </w:r>
        <w:r>
          <w:rPr>
            <w:noProof/>
            <w:webHidden/>
          </w:rPr>
          <w:instrText xml:space="preserve"> PAGEREF _Toc149732307 \h </w:instrText>
        </w:r>
        <w:r>
          <w:rPr>
            <w:noProof/>
            <w:webHidden/>
          </w:rPr>
        </w:r>
        <w:r>
          <w:rPr>
            <w:noProof/>
            <w:webHidden/>
          </w:rPr>
          <w:fldChar w:fldCharType="separate"/>
        </w:r>
        <w:r>
          <w:rPr>
            <w:noProof/>
            <w:webHidden/>
          </w:rPr>
          <w:t>124</w:t>
        </w:r>
        <w:r>
          <w:rPr>
            <w:noProof/>
            <w:webHidden/>
          </w:rPr>
          <w:fldChar w:fldCharType="end"/>
        </w:r>
      </w:hyperlink>
    </w:p>
    <w:p w14:paraId="32460FD5" w14:textId="195CD79F" w:rsidR="007C5D92" w:rsidRDefault="007C5D92">
      <w:pPr>
        <w:pStyle w:val="TOC2"/>
        <w:rPr>
          <w:rFonts w:asciiTheme="minorHAnsi" w:eastAsiaTheme="minorEastAsia" w:hAnsiTheme="minorHAnsi" w:cstheme="minorBidi"/>
          <w:noProof/>
          <w:sz w:val="22"/>
          <w:szCs w:val="22"/>
          <w:lang w:eastAsia="en-NZ"/>
        </w:rPr>
      </w:pPr>
      <w:hyperlink w:anchor="_Toc149732308" w:history="1">
        <w:r w:rsidRPr="00FA0A24">
          <w:rPr>
            <w:rStyle w:val="Hyperlink"/>
            <w:noProof/>
          </w:rPr>
          <w:t>Portability</w:t>
        </w:r>
        <w:r>
          <w:rPr>
            <w:noProof/>
            <w:webHidden/>
          </w:rPr>
          <w:tab/>
        </w:r>
        <w:r>
          <w:rPr>
            <w:noProof/>
            <w:webHidden/>
          </w:rPr>
          <w:fldChar w:fldCharType="begin"/>
        </w:r>
        <w:r>
          <w:rPr>
            <w:noProof/>
            <w:webHidden/>
          </w:rPr>
          <w:instrText xml:space="preserve"> PAGEREF _Toc149732308 \h </w:instrText>
        </w:r>
        <w:r>
          <w:rPr>
            <w:noProof/>
            <w:webHidden/>
          </w:rPr>
        </w:r>
        <w:r>
          <w:rPr>
            <w:noProof/>
            <w:webHidden/>
          </w:rPr>
          <w:fldChar w:fldCharType="separate"/>
        </w:r>
        <w:r>
          <w:rPr>
            <w:noProof/>
            <w:webHidden/>
          </w:rPr>
          <w:t>138</w:t>
        </w:r>
        <w:r>
          <w:rPr>
            <w:noProof/>
            <w:webHidden/>
          </w:rPr>
          <w:fldChar w:fldCharType="end"/>
        </w:r>
      </w:hyperlink>
    </w:p>
    <w:p w14:paraId="44DA3E4A" w14:textId="3528F7B7"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309" w:history="1">
        <w:r w:rsidRPr="00FA0A24">
          <w:rPr>
            <w:rStyle w:val="Hyperlink"/>
            <w:noProof/>
          </w:rPr>
          <w:t>Default Internal Requirements</w:t>
        </w:r>
        <w:r>
          <w:rPr>
            <w:noProof/>
            <w:webHidden/>
          </w:rPr>
          <w:tab/>
        </w:r>
        <w:r>
          <w:rPr>
            <w:noProof/>
            <w:webHidden/>
          </w:rPr>
          <w:fldChar w:fldCharType="begin"/>
        </w:r>
        <w:r>
          <w:rPr>
            <w:noProof/>
            <w:webHidden/>
          </w:rPr>
          <w:instrText xml:space="preserve"> PAGEREF _Toc149732309 \h </w:instrText>
        </w:r>
        <w:r>
          <w:rPr>
            <w:noProof/>
            <w:webHidden/>
          </w:rPr>
        </w:r>
        <w:r>
          <w:rPr>
            <w:noProof/>
            <w:webHidden/>
          </w:rPr>
          <w:fldChar w:fldCharType="separate"/>
        </w:r>
        <w:r>
          <w:rPr>
            <w:noProof/>
            <w:webHidden/>
          </w:rPr>
          <w:t>144</w:t>
        </w:r>
        <w:r>
          <w:rPr>
            <w:noProof/>
            <w:webHidden/>
          </w:rPr>
          <w:fldChar w:fldCharType="end"/>
        </w:r>
      </w:hyperlink>
    </w:p>
    <w:p w14:paraId="0394638B" w14:textId="0D9672F9"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310" w:history="1">
        <w:r w:rsidRPr="00FA0A24">
          <w:rPr>
            <w:rStyle w:val="Hyperlink"/>
            <w:noProof/>
          </w:rPr>
          <w:t>Conclusion</w:t>
        </w:r>
        <w:r>
          <w:rPr>
            <w:noProof/>
            <w:webHidden/>
          </w:rPr>
          <w:tab/>
        </w:r>
        <w:r>
          <w:rPr>
            <w:noProof/>
            <w:webHidden/>
          </w:rPr>
          <w:fldChar w:fldCharType="begin"/>
        </w:r>
        <w:r>
          <w:rPr>
            <w:noProof/>
            <w:webHidden/>
          </w:rPr>
          <w:instrText xml:space="preserve"> PAGEREF _Toc149732310 \h </w:instrText>
        </w:r>
        <w:r>
          <w:rPr>
            <w:noProof/>
            <w:webHidden/>
          </w:rPr>
        </w:r>
        <w:r>
          <w:rPr>
            <w:noProof/>
            <w:webHidden/>
          </w:rPr>
          <w:fldChar w:fldCharType="separate"/>
        </w:r>
        <w:r>
          <w:rPr>
            <w:noProof/>
            <w:webHidden/>
          </w:rPr>
          <w:t>146</w:t>
        </w:r>
        <w:r>
          <w:rPr>
            <w:noProof/>
            <w:webHidden/>
          </w:rPr>
          <w:fldChar w:fldCharType="end"/>
        </w:r>
      </w:hyperlink>
    </w:p>
    <w:p w14:paraId="6EBB89FC" w14:textId="2B731084" w:rsidR="007C5D92" w:rsidRDefault="007C5D92">
      <w:pPr>
        <w:pStyle w:val="TOC1"/>
        <w:tabs>
          <w:tab w:val="right" w:leader="dot" w:pos="9514"/>
        </w:tabs>
        <w:rPr>
          <w:rFonts w:asciiTheme="minorHAnsi" w:eastAsiaTheme="minorEastAsia" w:hAnsiTheme="minorHAnsi" w:cstheme="minorBidi"/>
          <w:noProof/>
          <w:sz w:val="22"/>
          <w:szCs w:val="22"/>
          <w:lang w:eastAsia="en-NZ"/>
        </w:rPr>
      </w:pPr>
      <w:hyperlink w:anchor="_Toc149732311" w:history="1">
        <w:r w:rsidRPr="00FA0A24">
          <w:rPr>
            <w:rStyle w:val="Hyperlink"/>
            <w:noProof/>
          </w:rPr>
          <w:t>Appendices</w:t>
        </w:r>
        <w:r>
          <w:rPr>
            <w:noProof/>
            <w:webHidden/>
          </w:rPr>
          <w:tab/>
        </w:r>
        <w:r>
          <w:rPr>
            <w:noProof/>
            <w:webHidden/>
          </w:rPr>
          <w:fldChar w:fldCharType="begin"/>
        </w:r>
        <w:r>
          <w:rPr>
            <w:noProof/>
            <w:webHidden/>
          </w:rPr>
          <w:instrText xml:space="preserve"> PAGEREF _Toc149732311 \h </w:instrText>
        </w:r>
        <w:r>
          <w:rPr>
            <w:noProof/>
            <w:webHidden/>
          </w:rPr>
        </w:r>
        <w:r>
          <w:rPr>
            <w:noProof/>
            <w:webHidden/>
          </w:rPr>
          <w:fldChar w:fldCharType="separate"/>
        </w:r>
        <w:r>
          <w:rPr>
            <w:noProof/>
            <w:webHidden/>
          </w:rPr>
          <w:t>147</w:t>
        </w:r>
        <w:r>
          <w:rPr>
            <w:noProof/>
            <w:webHidden/>
          </w:rPr>
          <w:fldChar w:fldCharType="end"/>
        </w:r>
      </w:hyperlink>
    </w:p>
    <w:p w14:paraId="2BA9751F" w14:textId="79489F44" w:rsidR="007C5D92" w:rsidRDefault="007C5D92">
      <w:pPr>
        <w:pStyle w:val="TOC2"/>
        <w:rPr>
          <w:rFonts w:asciiTheme="minorHAnsi" w:eastAsiaTheme="minorEastAsia" w:hAnsiTheme="minorHAnsi" w:cstheme="minorBidi"/>
          <w:noProof/>
          <w:sz w:val="22"/>
          <w:szCs w:val="22"/>
          <w:lang w:eastAsia="en-NZ"/>
        </w:rPr>
      </w:pPr>
      <w:hyperlink w:anchor="_Toc149732312" w:history="1">
        <w:r w:rsidRPr="00FA0A24">
          <w:rPr>
            <w:rStyle w:val="Hyperlink"/>
            <w:noProof/>
          </w:rPr>
          <w:t>Appendix A - Document Information</w:t>
        </w:r>
        <w:r>
          <w:rPr>
            <w:noProof/>
            <w:webHidden/>
          </w:rPr>
          <w:tab/>
        </w:r>
        <w:r>
          <w:rPr>
            <w:noProof/>
            <w:webHidden/>
          </w:rPr>
          <w:fldChar w:fldCharType="begin"/>
        </w:r>
        <w:r>
          <w:rPr>
            <w:noProof/>
            <w:webHidden/>
          </w:rPr>
          <w:instrText xml:space="preserve"> PAGEREF _Toc149732312 \h </w:instrText>
        </w:r>
        <w:r>
          <w:rPr>
            <w:noProof/>
            <w:webHidden/>
          </w:rPr>
        </w:r>
        <w:r>
          <w:rPr>
            <w:noProof/>
            <w:webHidden/>
          </w:rPr>
          <w:fldChar w:fldCharType="separate"/>
        </w:r>
        <w:r>
          <w:rPr>
            <w:noProof/>
            <w:webHidden/>
          </w:rPr>
          <w:t>147</w:t>
        </w:r>
        <w:r>
          <w:rPr>
            <w:noProof/>
            <w:webHidden/>
          </w:rPr>
          <w:fldChar w:fldCharType="end"/>
        </w:r>
      </w:hyperlink>
    </w:p>
    <w:p w14:paraId="1EFEE162" w14:textId="29A14ED6"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13" w:history="1">
        <w:r w:rsidRPr="00FA0A24">
          <w:rPr>
            <w:rStyle w:val="Hyperlink"/>
            <w:noProof/>
          </w:rPr>
          <w:t>Images</w:t>
        </w:r>
        <w:r>
          <w:rPr>
            <w:noProof/>
            <w:webHidden/>
          </w:rPr>
          <w:tab/>
        </w:r>
        <w:r>
          <w:rPr>
            <w:noProof/>
            <w:webHidden/>
          </w:rPr>
          <w:fldChar w:fldCharType="begin"/>
        </w:r>
        <w:r>
          <w:rPr>
            <w:noProof/>
            <w:webHidden/>
          </w:rPr>
          <w:instrText xml:space="preserve"> PAGEREF _Toc149732313 \h </w:instrText>
        </w:r>
        <w:r>
          <w:rPr>
            <w:noProof/>
            <w:webHidden/>
          </w:rPr>
        </w:r>
        <w:r>
          <w:rPr>
            <w:noProof/>
            <w:webHidden/>
          </w:rPr>
          <w:fldChar w:fldCharType="separate"/>
        </w:r>
        <w:r>
          <w:rPr>
            <w:noProof/>
            <w:webHidden/>
          </w:rPr>
          <w:t>147</w:t>
        </w:r>
        <w:r>
          <w:rPr>
            <w:noProof/>
            <w:webHidden/>
          </w:rPr>
          <w:fldChar w:fldCharType="end"/>
        </w:r>
      </w:hyperlink>
    </w:p>
    <w:p w14:paraId="33192C24" w14:textId="4BCD3B98"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14" w:history="1">
        <w:r w:rsidRPr="00FA0A24">
          <w:rPr>
            <w:rStyle w:val="Hyperlink"/>
            <w:noProof/>
          </w:rPr>
          <w:t>Tables</w:t>
        </w:r>
        <w:r>
          <w:rPr>
            <w:noProof/>
            <w:webHidden/>
          </w:rPr>
          <w:tab/>
        </w:r>
        <w:r>
          <w:rPr>
            <w:noProof/>
            <w:webHidden/>
          </w:rPr>
          <w:fldChar w:fldCharType="begin"/>
        </w:r>
        <w:r>
          <w:rPr>
            <w:noProof/>
            <w:webHidden/>
          </w:rPr>
          <w:instrText xml:space="preserve"> PAGEREF _Toc149732314 \h </w:instrText>
        </w:r>
        <w:r>
          <w:rPr>
            <w:noProof/>
            <w:webHidden/>
          </w:rPr>
        </w:r>
        <w:r>
          <w:rPr>
            <w:noProof/>
            <w:webHidden/>
          </w:rPr>
          <w:fldChar w:fldCharType="separate"/>
        </w:r>
        <w:r>
          <w:rPr>
            <w:noProof/>
            <w:webHidden/>
          </w:rPr>
          <w:t>147</w:t>
        </w:r>
        <w:r>
          <w:rPr>
            <w:noProof/>
            <w:webHidden/>
          </w:rPr>
          <w:fldChar w:fldCharType="end"/>
        </w:r>
      </w:hyperlink>
    </w:p>
    <w:p w14:paraId="67BF3C1D" w14:textId="71CCD545"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15" w:history="1">
        <w:r w:rsidRPr="00FA0A24">
          <w:rPr>
            <w:rStyle w:val="Hyperlink"/>
            <w:noProof/>
          </w:rPr>
          <w:t>References</w:t>
        </w:r>
        <w:r>
          <w:rPr>
            <w:noProof/>
            <w:webHidden/>
          </w:rPr>
          <w:tab/>
        </w:r>
        <w:r>
          <w:rPr>
            <w:noProof/>
            <w:webHidden/>
          </w:rPr>
          <w:fldChar w:fldCharType="begin"/>
        </w:r>
        <w:r>
          <w:rPr>
            <w:noProof/>
            <w:webHidden/>
          </w:rPr>
          <w:instrText xml:space="preserve"> PAGEREF _Toc149732315 \h </w:instrText>
        </w:r>
        <w:r>
          <w:rPr>
            <w:noProof/>
            <w:webHidden/>
          </w:rPr>
        </w:r>
        <w:r>
          <w:rPr>
            <w:noProof/>
            <w:webHidden/>
          </w:rPr>
          <w:fldChar w:fldCharType="separate"/>
        </w:r>
        <w:r>
          <w:rPr>
            <w:noProof/>
            <w:webHidden/>
          </w:rPr>
          <w:t>147</w:t>
        </w:r>
        <w:r>
          <w:rPr>
            <w:noProof/>
            <w:webHidden/>
          </w:rPr>
          <w:fldChar w:fldCharType="end"/>
        </w:r>
      </w:hyperlink>
    </w:p>
    <w:p w14:paraId="2E7218FA" w14:textId="59A4D720"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16" w:history="1">
        <w:r w:rsidRPr="00FA0A24">
          <w:rPr>
            <w:rStyle w:val="Hyperlink"/>
            <w:noProof/>
          </w:rPr>
          <w:t>Review Distribution</w:t>
        </w:r>
        <w:r>
          <w:rPr>
            <w:noProof/>
            <w:webHidden/>
          </w:rPr>
          <w:tab/>
        </w:r>
        <w:r>
          <w:rPr>
            <w:noProof/>
            <w:webHidden/>
          </w:rPr>
          <w:fldChar w:fldCharType="begin"/>
        </w:r>
        <w:r>
          <w:rPr>
            <w:noProof/>
            <w:webHidden/>
          </w:rPr>
          <w:instrText xml:space="preserve"> PAGEREF _Toc149732316 \h </w:instrText>
        </w:r>
        <w:r>
          <w:rPr>
            <w:noProof/>
            <w:webHidden/>
          </w:rPr>
        </w:r>
        <w:r>
          <w:rPr>
            <w:noProof/>
            <w:webHidden/>
          </w:rPr>
          <w:fldChar w:fldCharType="separate"/>
        </w:r>
        <w:r>
          <w:rPr>
            <w:noProof/>
            <w:webHidden/>
          </w:rPr>
          <w:t>147</w:t>
        </w:r>
        <w:r>
          <w:rPr>
            <w:noProof/>
            <w:webHidden/>
          </w:rPr>
          <w:fldChar w:fldCharType="end"/>
        </w:r>
      </w:hyperlink>
    </w:p>
    <w:p w14:paraId="6A34ECA2" w14:textId="25DD87A7"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17" w:history="1">
        <w:r w:rsidRPr="00FA0A24">
          <w:rPr>
            <w:rStyle w:val="Hyperlink"/>
            <w:noProof/>
          </w:rPr>
          <w:t>Audience</w:t>
        </w:r>
        <w:r>
          <w:rPr>
            <w:noProof/>
            <w:webHidden/>
          </w:rPr>
          <w:tab/>
        </w:r>
        <w:r>
          <w:rPr>
            <w:noProof/>
            <w:webHidden/>
          </w:rPr>
          <w:fldChar w:fldCharType="begin"/>
        </w:r>
        <w:r>
          <w:rPr>
            <w:noProof/>
            <w:webHidden/>
          </w:rPr>
          <w:instrText xml:space="preserve"> PAGEREF _Toc149732317 \h </w:instrText>
        </w:r>
        <w:r>
          <w:rPr>
            <w:noProof/>
            <w:webHidden/>
          </w:rPr>
        </w:r>
        <w:r>
          <w:rPr>
            <w:noProof/>
            <w:webHidden/>
          </w:rPr>
          <w:fldChar w:fldCharType="separate"/>
        </w:r>
        <w:r>
          <w:rPr>
            <w:noProof/>
            <w:webHidden/>
          </w:rPr>
          <w:t>148</w:t>
        </w:r>
        <w:r>
          <w:rPr>
            <w:noProof/>
            <w:webHidden/>
          </w:rPr>
          <w:fldChar w:fldCharType="end"/>
        </w:r>
      </w:hyperlink>
    </w:p>
    <w:p w14:paraId="0B66FD70" w14:textId="0BB55E9A"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18" w:history="1">
        <w:r w:rsidRPr="00FA0A24">
          <w:rPr>
            <w:rStyle w:val="Hyperlink"/>
            <w:noProof/>
          </w:rPr>
          <w:t>Structure</w:t>
        </w:r>
        <w:r>
          <w:rPr>
            <w:noProof/>
            <w:webHidden/>
          </w:rPr>
          <w:tab/>
        </w:r>
        <w:r>
          <w:rPr>
            <w:noProof/>
            <w:webHidden/>
          </w:rPr>
          <w:fldChar w:fldCharType="begin"/>
        </w:r>
        <w:r>
          <w:rPr>
            <w:noProof/>
            <w:webHidden/>
          </w:rPr>
          <w:instrText xml:space="preserve"> PAGEREF _Toc149732318 \h </w:instrText>
        </w:r>
        <w:r>
          <w:rPr>
            <w:noProof/>
            <w:webHidden/>
          </w:rPr>
        </w:r>
        <w:r>
          <w:rPr>
            <w:noProof/>
            <w:webHidden/>
          </w:rPr>
          <w:fldChar w:fldCharType="separate"/>
        </w:r>
        <w:r>
          <w:rPr>
            <w:noProof/>
            <w:webHidden/>
          </w:rPr>
          <w:t>148</w:t>
        </w:r>
        <w:r>
          <w:rPr>
            <w:noProof/>
            <w:webHidden/>
          </w:rPr>
          <w:fldChar w:fldCharType="end"/>
        </w:r>
      </w:hyperlink>
    </w:p>
    <w:p w14:paraId="09156B76" w14:textId="643826FD"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19" w:history="1">
        <w:r w:rsidRPr="00FA0A24">
          <w:rPr>
            <w:rStyle w:val="Hyperlink"/>
            <w:noProof/>
          </w:rPr>
          <w:t>Diagrams</w:t>
        </w:r>
        <w:r>
          <w:rPr>
            <w:noProof/>
            <w:webHidden/>
          </w:rPr>
          <w:tab/>
        </w:r>
        <w:r>
          <w:rPr>
            <w:noProof/>
            <w:webHidden/>
          </w:rPr>
          <w:fldChar w:fldCharType="begin"/>
        </w:r>
        <w:r>
          <w:rPr>
            <w:noProof/>
            <w:webHidden/>
          </w:rPr>
          <w:instrText xml:space="preserve"> PAGEREF _Toc149732319 \h </w:instrText>
        </w:r>
        <w:r>
          <w:rPr>
            <w:noProof/>
            <w:webHidden/>
          </w:rPr>
        </w:r>
        <w:r>
          <w:rPr>
            <w:noProof/>
            <w:webHidden/>
          </w:rPr>
          <w:fldChar w:fldCharType="separate"/>
        </w:r>
        <w:r>
          <w:rPr>
            <w:noProof/>
            <w:webHidden/>
          </w:rPr>
          <w:t>148</w:t>
        </w:r>
        <w:r>
          <w:rPr>
            <w:noProof/>
            <w:webHidden/>
          </w:rPr>
          <w:fldChar w:fldCharType="end"/>
        </w:r>
      </w:hyperlink>
    </w:p>
    <w:p w14:paraId="15C84312" w14:textId="7DC69571"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20" w:history="1">
        <w:r w:rsidRPr="00FA0A24">
          <w:rPr>
            <w:rStyle w:val="Hyperlink"/>
            <w:noProof/>
          </w:rPr>
          <w:t>Terms</w:t>
        </w:r>
        <w:r>
          <w:rPr>
            <w:noProof/>
            <w:webHidden/>
          </w:rPr>
          <w:tab/>
        </w:r>
        <w:r>
          <w:rPr>
            <w:noProof/>
            <w:webHidden/>
          </w:rPr>
          <w:fldChar w:fldCharType="begin"/>
        </w:r>
        <w:r>
          <w:rPr>
            <w:noProof/>
            <w:webHidden/>
          </w:rPr>
          <w:instrText xml:space="preserve"> PAGEREF _Toc149732320 \h </w:instrText>
        </w:r>
        <w:r>
          <w:rPr>
            <w:noProof/>
            <w:webHidden/>
          </w:rPr>
        </w:r>
        <w:r>
          <w:rPr>
            <w:noProof/>
            <w:webHidden/>
          </w:rPr>
          <w:fldChar w:fldCharType="separate"/>
        </w:r>
        <w:r>
          <w:rPr>
            <w:noProof/>
            <w:webHidden/>
          </w:rPr>
          <w:t>148</w:t>
        </w:r>
        <w:r>
          <w:rPr>
            <w:noProof/>
            <w:webHidden/>
          </w:rPr>
          <w:fldChar w:fldCharType="end"/>
        </w:r>
      </w:hyperlink>
    </w:p>
    <w:p w14:paraId="3EC1BBAB" w14:textId="1DED0F3D" w:rsidR="007C5D92" w:rsidRDefault="007C5D92">
      <w:pPr>
        <w:pStyle w:val="TOC2"/>
        <w:rPr>
          <w:rFonts w:asciiTheme="minorHAnsi" w:eastAsiaTheme="minorEastAsia" w:hAnsiTheme="minorHAnsi" w:cstheme="minorBidi"/>
          <w:noProof/>
          <w:sz w:val="22"/>
          <w:szCs w:val="22"/>
          <w:lang w:eastAsia="en-NZ"/>
        </w:rPr>
      </w:pPr>
      <w:hyperlink w:anchor="_Toc149732321" w:history="1">
        <w:r w:rsidRPr="00FA0A24">
          <w:rPr>
            <w:rStyle w:val="Hyperlink"/>
            <w:noProof/>
          </w:rPr>
          <w:t>Appendices B – ISO-25010 Qualities</w:t>
        </w:r>
        <w:r>
          <w:rPr>
            <w:noProof/>
            <w:webHidden/>
          </w:rPr>
          <w:tab/>
        </w:r>
        <w:r>
          <w:rPr>
            <w:noProof/>
            <w:webHidden/>
          </w:rPr>
          <w:fldChar w:fldCharType="begin"/>
        </w:r>
        <w:r>
          <w:rPr>
            <w:noProof/>
            <w:webHidden/>
          </w:rPr>
          <w:instrText xml:space="preserve"> PAGEREF _Toc149732321 \h </w:instrText>
        </w:r>
        <w:r>
          <w:rPr>
            <w:noProof/>
            <w:webHidden/>
          </w:rPr>
        </w:r>
        <w:r>
          <w:rPr>
            <w:noProof/>
            <w:webHidden/>
          </w:rPr>
          <w:fldChar w:fldCharType="separate"/>
        </w:r>
        <w:r>
          <w:rPr>
            <w:noProof/>
            <w:webHidden/>
          </w:rPr>
          <w:t>149</w:t>
        </w:r>
        <w:r>
          <w:rPr>
            <w:noProof/>
            <w:webHidden/>
          </w:rPr>
          <w:fldChar w:fldCharType="end"/>
        </w:r>
      </w:hyperlink>
    </w:p>
    <w:p w14:paraId="29495674" w14:textId="20C2C83F"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22" w:history="1">
        <w:r w:rsidRPr="00FA0A24">
          <w:rPr>
            <w:rStyle w:val="Hyperlink"/>
            <w:noProof/>
          </w:rPr>
          <w:t>Delivery</w:t>
        </w:r>
        <w:r>
          <w:rPr>
            <w:noProof/>
            <w:webHidden/>
          </w:rPr>
          <w:tab/>
        </w:r>
        <w:r>
          <w:rPr>
            <w:noProof/>
            <w:webHidden/>
          </w:rPr>
          <w:fldChar w:fldCharType="begin"/>
        </w:r>
        <w:r>
          <w:rPr>
            <w:noProof/>
            <w:webHidden/>
          </w:rPr>
          <w:instrText xml:space="preserve"> PAGEREF _Toc149732322 \h </w:instrText>
        </w:r>
        <w:r>
          <w:rPr>
            <w:noProof/>
            <w:webHidden/>
          </w:rPr>
        </w:r>
        <w:r>
          <w:rPr>
            <w:noProof/>
            <w:webHidden/>
          </w:rPr>
          <w:fldChar w:fldCharType="separate"/>
        </w:r>
        <w:r>
          <w:rPr>
            <w:noProof/>
            <w:webHidden/>
          </w:rPr>
          <w:t>149</w:t>
        </w:r>
        <w:r>
          <w:rPr>
            <w:noProof/>
            <w:webHidden/>
          </w:rPr>
          <w:fldChar w:fldCharType="end"/>
        </w:r>
      </w:hyperlink>
    </w:p>
    <w:p w14:paraId="7D8676FB" w14:textId="0B7AA9CD"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23" w:history="1">
        <w:r w:rsidRPr="00FA0A24">
          <w:rPr>
            <w:rStyle w:val="Hyperlink"/>
            <w:noProof/>
          </w:rPr>
          <w:t>Security</w:t>
        </w:r>
        <w:r>
          <w:rPr>
            <w:noProof/>
            <w:webHidden/>
          </w:rPr>
          <w:tab/>
        </w:r>
        <w:r>
          <w:rPr>
            <w:noProof/>
            <w:webHidden/>
          </w:rPr>
          <w:fldChar w:fldCharType="begin"/>
        </w:r>
        <w:r>
          <w:rPr>
            <w:noProof/>
            <w:webHidden/>
          </w:rPr>
          <w:instrText xml:space="preserve"> PAGEREF _Toc149732323 \h </w:instrText>
        </w:r>
        <w:r>
          <w:rPr>
            <w:noProof/>
            <w:webHidden/>
          </w:rPr>
        </w:r>
        <w:r>
          <w:rPr>
            <w:noProof/>
            <w:webHidden/>
          </w:rPr>
          <w:fldChar w:fldCharType="separate"/>
        </w:r>
        <w:r>
          <w:rPr>
            <w:noProof/>
            <w:webHidden/>
          </w:rPr>
          <w:t>149</w:t>
        </w:r>
        <w:r>
          <w:rPr>
            <w:noProof/>
            <w:webHidden/>
          </w:rPr>
          <w:fldChar w:fldCharType="end"/>
        </w:r>
      </w:hyperlink>
    </w:p>
    <w:p w14:paraId="2A8F6908" w14:textId="0A73C1A3" w:rsidR="007C5D92" w:rsidRDefault="007C5D92">
      <w:pPr>
        <w:pStyle w:val="TOC4"/>
        <w:rPr>
          <w:rFonts w:asciiTheme="minorHAnsi" w:eastAsiaTheme="minorEastAsia" w:hAnsiTheme="minorHAnsi" w:cstheme="minorBidi"/>
          <w:noProof/>
          <w:sz w:val="22"/>
          <w:szCs w:val="22"/>
          <w:lang w:eastAsia="en-NZ"/>
        </w:rPr>
      </w:pPr>
      <w:hyperlink w:anchor="_Toc149732324" w:history="1">
        <w:r w:rsidRPr="00FA0A24">
          <w:rPr>
            <w:rStyle w:val="Hyperlink"/>
            <w:noProof/>
          </w:rPr>
          <w:t>Confidentiality</w:t>
        </w:r>
        <w:r>
          <w:rPr>
            <w:noProof/>
            <w:webHidden/>
          </w:rPr>
          <w:tab/>
        </w:r>
        <w:r>
          <w:rPr>
            <w:noProof/>
            <w:webHidden/>
          </w:rPr>
          <w:fldChar w:fldCharType="begin"/>
        </w:r>
        <w:r>
          <w:rPr>
            <w:noProof/>
            <w:webHidden/>
          </w:rPr>
          <w:instrText xml:space="preserve"> PAGEREF _Toc149732324 \h </w:instrText>
        </w:r>
        <w:r>
          <w:rPr>
            <w:noProof/>
            <w:webHidden/>
          </w:rPr>
        </w:r>
        <w:r>
          <w:rPr>
            <w:noProof/>
            <w:webHidden/>
          </w:rPr>
          <w:fldChar w:fldCharType="separate"/>
        </w:r>
        <w:r>
          <w:rPr>
            <w:noProof/>
            <w:webHidden/>
          </w:rPr>
          <w:t>149</w:t>
        </w:r>
        <w:r>
          <w:rPr>
            <w:noProof/>
            <w:webHidden/>
          </w:rPr>
          <w:fldChar w:fldCharType="end"/>
        </w:r>
      </w:hyperlink>
    </w:p>
    <w:p w14:paraId="5ABD1678" w14:textId="57706E84" w:rsidR="007C5D92" w:rsidRDefault="007C5D92">
      <w:pPr>
        <w:pStyle w:val="TOC4"/>
        <w:rPr>
          <w:rFonts w:asciiTheme="minorHAnsi" w:eastAsiaTheme="minorEastAsia" w:hAnsiTheme="minorHAnsi" w:cstheme="minorBidi"/>
          <w:noProof/>
          <w:sz w:val="22"/>
          <w:szCs w:val="22"/>
          <w:lang w:eastAsia="en-NZ"/>
        </w:rPr>
      </w:pPr>
      <w:hyperlink w:anchor="_Toc149732325" w:history="1">
        <w:r w:rsidRPr="00FA0A24">
          <w:rPr>
            <w:rStyle w:val="Hyperlink"/>
            <w:noProof/>
          </w:rPr>
          <w:t>Integrity</w:t>
        </w:r>
        <w:r>
          <w:rPr>
            <w:noProof/>
            <w:webHidden/>
          </w:rPr>
          <w:tab/>
        </w:r>
        <w:r>
          <w:rPr>
            <w:noProof/>
            <w:webHidden/>
          </w:rPr>
          <w:fldChar w:fldCharType="begin"/>
        </w:r>
        <w:r>
          <w:rPr>
            <w:noProof/>
            <w:webHidden/>
          </w:rPr>
          <w:instrText xml:space="preserve"> PAGEREF _Toc149732325 \h </w:instrText>
        </w:r>
        <w:r>
          <w:rPr>
            <w:noProof/>
            <w:webHidden/>
          </w:rPr>
        </w:r>
        <w:r>
          <w:rPr>
            <w:noProof/>
            <w:webHidden/>
          </w:rPr>
          <w:fldChar w:fldCharType="separate"/>
        </w:r>
        <w:r>
          <w:rPr>
            <w:noProof/>
            <w:webHidden/>
          </w:rPr>
          <w:t>149</w:t>
        </w:r>
        <w:r>
          <w:rPr>
            <w:noProof/>
            <w:webHidden/>
          </w:rPr>
          <w:fldChar w:fldCharType="end"/>
        </w:r>
      </w:hyperlink>
    </w:p>
    <w:p w14:paraId="2313ED23" w14:textId="02CB1C94" w:rsidR="007C5D92" w:rsidRDefault="007C5D92">
      <w:pPr>
        <w:pStyle w:val="TOC4"/>
        <w:rPr>
          <w:rFonts w:asciiTheme="minorHAnsi" w:eastAsiaTheme="minorEastAsia" w:hAnsiTheme="minorHAnsi" w:cstheme="minorBidi"/>
          <w:noProof/>
          <w:sz w:val="22"/>
          <w:szCs w:val="22"/>
          <w:lang w:eastAsia="en-NZ"/>
        </w:rPr>
      </w:pPr>
      <w:hyperlink w:anchor="_Toc149732326" w:history="1">
        <w:r w:rsidRPr="00FA0A24">
          <w:rPr>
            <w:rStyle w:val="Hyperlink"/>
            <w:noProof/>
          </w:rPr>
          <w:t>Non-Repudiation (of Action) and Accountability (by Whom)</w:t>
        </w:r>
        <w:r>
          <w:rPr>
            <w:noProof/>
            <w:webHidden/>
          </w:rPr>
          <w:tab/>
        </w:r>
        <w:r>
          <w:rPr>
            <w:noProof/>
            <w:webHidden/>
          </w:rPr>
          <w:fldChar w:fldCharType="begin"/>
        </w:r>
        <w:r>
          <w:rPr>
            <w:noProof/>
            <w:webHidden/>
          </w:rPr>
          <w:instrText xml:space="preserve"> PAGEREF _Toc149732326 \h </w:instrText>
        </w:r>
        <w:r>
          <w:rPr>
            <w:noProof/>
            <w:webHidden/>
          </w:rPr>
        </w:r>
        <w:r>
          <w:rPr>
            <w:noProof/>
            <w:webHidden/>
          </w:rPr>
          <w:fldChar w:fldCharType="separate"/>
        </w:r>
        <w:r>
          <w:rPr>
            <w:noProof/>
            <w:webHidden/>
          </w:rPr>
          <w:t>149</w:t>
        </w:r>
        <w:r>
          <w:rPr>
            <w:noProof/>
            <w:webHidden/>
          </w:rPr>
          <w:fldChar w:fldCharType="end"/>
        </w:r>
      </w:hyperlink>
    </w:p>
    <w:p w14:paraId="4E7D0EA3" w14:textId="327D3E14" w:rsidR="007C5D92" w:rsidRDefault="007C5D92">
      <w:pPr>
        <w:pStyle w:val="TOC4"/>
        <w:rPr>
          <w:rFonts w:asciiTheme="minorHAnsi" w:eastAsiaTheme="minorEastAsia" w:hAnsiTheme="minorHAnsi" w:cstheme="minorBidi"/>
          <w:noProof/>
          <w:sz w:val="22"/>
          <w:szCs w:val="22"/>
          <w:lang w:eastAsia="en-NZ"/>
        </w:rPr>
      </w:pPr>
      <w:hyperlink w:anchor="_Toc149732327" w:history="1">
        <w:r w:rsidRPr="00FA0A24">
          <w:rPr>
            <w:rStyle w:val="Hyperlink"/>
            <w:noProof/>
          </w:rPr>
          <w:t>Authenticity</w:t>
        </w:r>
        <w:r>
          <w:rPr>
            <w:noProof/>
            <w:webHidden/>
          </w:rPr>
          <w:tab/>
        </w:r>
        <w:r>
          <w:rPr>
            <w:noProof/>
            <w:webHidden/>
          </w:rPr>
          <w:fldChar w:fldCharType="begin"/>
        </w:r>
        <w:r>
          <w:rPr>
            <w:noProof/>
            <w:webHidden/>
          </w:rPr>
          <w:instrText xml:space="preserve"> PAGEREF _Toc149732327 \h </w:instrText>
        </w:r>
        <w:r>
          <w:rPr>
            <w:noProof/>
            <w:webHidden/>
          </w:rPr>
        </w:r>
        <w:r>
          <w:rPr>
            <w:noProof/>
            <w:webHidden/>
          </w:rPr>
          <w:fldChar w:fldCharType="separate"/>
        </w:r>
        <w:r>
          <w:rPr>
            <w:noProof/>
            <w:webHidden/>
          </w:rPr>
          <w:t>149</w:t>
        </w:r>
        <w:r>
          <w:rPr>
            <w:noProof/>
            <w:webHidden/>
          </w:rPr>
          <w:fldChar w:fldCharType="end"/>
        </w:r>
      </w:hyperlink>
    </w:p>
    <w:p w14:paraId="2EA76286" w14:textId="6F3F5ED3" w:rsidR="007C5D92" w:rsidRDefault="007C5D92">
      <w:pPr>
        <w:pStyle w:val="TOC4"/>
        <w:rPr>
          <w:rFonts w:asciiTheme="minorHAnsi" w:eastAsiaTheme="minorEastAsia" w:hAnsiTheme="minorHAnsi" w:cstheme="minorBidi"/>
          <w:noProof/>
          <w:sz w:val="22"/>
          <w:szCs w:val="22"/>
          <w:lang w:eastAsia="en-NZ"/>
        </w:rPr>
      </w:pPr>
      <w:hyperlink w:anchor="_Toc149732328" w:history="1">
        <w:r w:rsidRPr="00FA0A24">
          <w:rPr>
            <w:rStyle w:val="Hyperlink"/>
            <w:noProof/>
          </w:rPr>
          <w:t>Availability</w:t>
        </w:r>
        <w:r>
          <w:rPr>
            <w:noProof/>
            <w:webHidden/>
          </w:rPr>
          <w:tab/>
        </w:r>
        <w:r>
          <w:rPr>
            <w:noProof/>
            <w:webHidden/>
          </w:rPr>
          <w:fldChar w:fldCharType="begin"/>
        </w:r>
        <w:r>
          <w:rPr>
            <w:noProof/>
            <w:webHidden/>
          </w:rPr>
          <w:instrText xml:space="preserve"> PAGEREF _Toc149732328 \h </w:instrText>
        </w:r>
        <w:r>
          <w:rPr>
            <w:noProof/>
            <w:webHidden/>
          </w:rPr>
        </w:r>
        <w:r>
          <w:rPr>
            <w:noProof/>
            <w:webHidden/>
          </w:rPr>
          <w:fldChar w:fldCharType="separate"/>
        </w:r>
        <w:r>
          <w:rPr>
            <w:noProof/>
            <w:webHidden/>
          </w:rPr>
          <w:t>149</w:t>
        </w:r>
        <w:r>
          <w:rPr>
            <w:noProof/>
            <w:webHidden/>
          </w:rPr>
          <w:fldChar w:fldCharType="end"/>
        </w:r>
      </w:hyperlink>
    </w:p>
    <w:p w14:paraId="667B8A51" w14:textId="7F60F88D"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29" w:history="1">
        <w:r w:rsidRPr="00FA0A24">
          <w:rPr>
            <w:rStyle w:val="Hyperlink"/>
            <w:noProof/>
          </w:rPr>
          <w:t>Privacy</w:t>
        </w:r>
        <w:r>
          <w:rPr>
            <w:noProof/>
            <w:webHidden/>
          </w:rPr>
          <w:tab/>
        </w:r>
        <w:r>
          <w:rPr>
            <w:noProof/>
            <w:webHidden/>
          </w:rPr>
          <w:fldChar w:fldCharType="begin"/>
        </w:r>
        <w:r>
          <w:rPr>
            <w:noProof/>
            <w:webHidden/>
          </w:rPr>
          <w:instrText xml:space="preserve"> PAGEREF _Toc149732329 \h </w:instrText>
        </w:r>
        <w:r>
          <w:rPr>
            <w:noProof/>
            <w:webHidden/>
          </w:rPr>
        </w:r>
        <w:r>
          <w:rPr>
            <w:noProof/>
            <w:webHidden/>
          </w:rPr>
          <w:fldChar w:fldCharType="separate"/>
        </w:r>
        <w:r>
          <w:rPr>
            <w:noProof/>
            <w:webHidden/>
          </w:rPr>
          <w:t>150</w:t>
        </w:r>
        <w:r>
          <w:rPr>
            <w:noProof/>
            <w:webHidden/>
          </w:rPr>
          <w:fldChar w:fldCharType="end"/>
        </w:r>
      </w:hyperlink>
    </w:p>
    <w:p w14:paraId="2C7624E3" w14:textId="42086F26"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30" w:history="1">
        <w:r w:rsidRPr="00FA0A24">
          <w:rPr>
            <w:rStyle w:val="Hyperlink"/>
            <w:noProof/>
          </w:rPr>
          <w:t>Functionality</w:t>
        </w:r>
        <w:r>
          <w:rPr>
            <w:noProof/>
            <w:webHidden/>
          </w:rPr>
          <w:tab/>
        </w:r>
        <w:r>
          <w:rPr>
            <w:noProof/>
            <w:webHidden/>
          </w:rPr>
          <w:fldChar w:fldCharType="begin"/>
        </w:r>
        <w:r>
          <w:rPr>
            <w:noProof/>
            <w:webHidden/>
          </w:rPr>
          <w:instrText xml:space="preserve"> PAGEREF _Toc149732330 \h </w:instrText>
        </w:r>
        <w:r>
          <w:rPr>
            <w:noProof/>
            <w:webHidden/>
          </w:rPr>
        </w:r>
        <w:r>
          <w:rPr>
            <w:noProof/>
            <w:webHidden/>
          </w:rPr>
          <w:fldChar w:fldCharType="separate"/>
        </w:r>
        <w:r>
          <w:rPr>
            <w:noProof/>
            <w:webHidden/>
          </w:rPr>
          <w:t>150</w:t>
        </w:r>
        <w:r>
          <w:rPr>
            <w:noProof/>
            <w:webHidden/>
          </w:rPr>
          <w:fldChar w:fldCharType="end"/>
        </w:r>
      </w:hyperlink>
    </w:p>
    <w:p w14:paraId="4B71DBAD" w14:textId="741F05E3" w:rsidR="007C5D92" w:rsidRDefault="007C5D92">
      <w:pPr>
        <w:pStyle w:val="TOC4"/>
        <w:rPr>
          <w:rFonts w:asciiTheme="minorHAnsi" w:eastAsiaTheme="minorEastAsia" w:hAnsiTheme="minorHAnsi" w:cstheme="minorBidi"/>
          <w:noProof/>
          <w:sz w:val="22"/>
          <w:szCs w:val="22"/>
          <w:lang w:eastAsia="en-NZ"/>
        </w:rPr>
      </w:pPr>
      <w:hyperlink w:anchor="_Toc149732331" w:history="1">
        <w:r w:rsidRPr="00FA0A24">
          <w:rPr>
            <w:rStyle w:val="Hyperlink"/>
            <w:noProof/>
          </w:rPr>
          <w:t>Functional Completeness</w:t>
        </w:r>
        <w:r>
          <w:rPr>
            <w:noProof/>
            <w:webHidden/>
          </w:rPr>
          <w:tab/>
        </w:r>
        <w:r>
          <w:rPr>
            <w:noProof/>
            <w:webHidden/>
          </w:rPr>
          <w:fldChar w:fldCharType="begin"/>
        </w:r>
        <w:r>
          <w:rPr>
            <w:noProof/>
            <w:webHidden/>
          </w:rPr>
          <w:instrText xml:space="preserve"> PAGEREF _Toc149732331 \h </w:instrText>
        </w:r>
        <w:r>
          <w:rPr>
            <w:noProof/>
            <w:webHidden/>
          </w:rPr>
        </w:r>
        <w:r>
          <w:rPr>
            <w:noProof/>
            <w:webHidden/>
          </w:rPr>
          <w:fldChar w:fldCharType="separate"/>
        </w:r>
        <w:r>
          <w:rPr>
            <w:noProof/>
            <w:webHidden/>
          </w:rPr>
          <w:t>150</w:t>
        </w:r>
        <w:r>
          <w:rPr>
            <w:noProof/>
            <w:webHidden/>
          </w:rPr>
          <w:fldChar w:fldCharType="end"/>
        </w:r>
      </w:hyperlink>
    </w:p>
    <w:p w14:paraId="6A055310" w14:textId="15B9342B" w:rsidR="007C5D92" w:rsidRDefault="007C5D92">
      <w:pPr>
        <w:pStyle w:val="TOC4"/>
        <w:rPr>
          <w:rFonts w:asciiTheme="minorHAnsi" w:eastAsiaTheme="minorEastAsia" w:hAnsiTheme="minorHAnsi" w:cstheme="minorBidi"/>
          <w:noProof/>
          <w:sz w:val="22"/>
          <w:szCs w:val="22"/>
          <w:lang w:eastAsia="en-NZ"/>
        </w:rPr>
      </w:pPr>
      <w:hyperlink w:anchor="_Toc149732332" w:history="1">
        <w:r w:rsidRPr="00FA0A24">
          <w:rPr>
            <w:rStyle w:val="Hyperlink"/>
            <w:noProof/>
          </w:rPr>
          <w:t>Functional Correctness</w:t>
        </w:r>
        <w:r>
          <w:rPr>
            <w:noProof/>
            <w:webHidden/>
          </w:rPr>
          <w:tab/>
        </w:r>
        <w:r>
          <w:rPr>
            <w:noProof/>
            <w:webHidden/>
          </w:rPr>
          <w:fldChar w:fldCharType="begin"/>
        </w:r>
        <w:r>
          <w:rPr>
            <w:noProof/>
            <w:webHidden/>
          </w:rPr>
          <w:instrText xml:space="preserve"> PAGEREF _Toc149732332 \h </w:instrText>
        </w:r>
        <w:r>
          <w:rPr>
            <w:noProof/>
            <w:webHidden/>
          </w:rPr>
        </w:r>
        <w:r>
          <w:rPr>
            <w:noProof/>
            <w:webHidden/>
          </w:rPr>
          <w:fldChar w:fldCharType="separate"/>
        </w:r>
        <w:r>
          <w:rPr>
            <w:noProof/>
            <w:webHidden/>
          </w:rPr>
          <w:t>150</w:t>
        </w:r>
        <w:r>
          <w:rPr>
            <w:noProof/>
            <w:webHidden/>
          </w:rPr>
          <w:fldChar w:fldCharType="end"/>
        </w:r>
      </w:hyperlink>
    </w:p>
    <w:p w14:paraId="69507722" w14:textId="1ACE5BFB" w:rsidR="007C5D92" w:rsidRDefault="007C5D92">
      <w:pPr>
        <w:pStyle w:val="TOC4"/>
        <w:rPr>
          <w:rFonts w:asciiTheme="minorHAnsi" w:eastAsiaTheme="minorEastAsia" w:hAnsiTheme="minorHAnsi" w:cstheme="minorBidi"/>
          <w:noProof/>
          <w:sz w:val="22"/>
          <w:szCs w:val="22"/>
          <w:lang w:eastAsia="en-NZ"/>
        </w:rPr>
      </w:pPr>
      <w:hyperlink w:anchor="_Toc149732333" w:history="1">
        <w:r w:rsidRPr="00FA0A24">
          <w:rPr>
            <w:rStyle w:val="Hyperlink"/>
            <w:noProof/>
          </w:rPr>
          <w:t>Functional Appropriateness</w:t>
        </w:r>
        <w:r>
          <w:rPr>
            <w:noProof/>
            <w:webHidden/>
          </w:rPr>
          <w:tab/>
        </w:r>
        <w:r>
          <w:rPr>
            <w:noProof/>
            <w:webHidden/>
          </w:rPr>
          <w:fldChar w:fldCharType="begin"/>
        </w:r>
        <w:r>
          <w:rPr>
            <w:noProof/>
            <w:webHidden/>
          </w:rPr>
          <w:instrText xml:space="preserve"> PAGEREF _Toc149732333 \h </w:instrText>
        </w:r>
        <w:r>
          <w:rPr>
            <w:noProof/>
            <w:webHidden/>
          </w:rPr>
        </w:r>
        <w:r>
          <w:rPr>
            <w:noProof/>
            <w:webHidden/>
          </w:rPr>
          <w:fldChar w:fldCharType="separate"/>
        </w:r>
        <w:r>
          <w:rPr>
            <w:noProof/>
            <w:webHidden/>
          </w:rPr>
          <w:t>150</w:t>
        </w:r>
        <w:r>
          <w:rPr>
            <w:noProof/>
            <w:webHidden/>
          </w:rPr>
          <w:fldChar w:fldCharType="end"/>
        </w:r>
      </w:hyperlink>
    </w:p>
    <w:p w14:paraId="4EF749E3" w14:textId="6CF193F3"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34" w:history="1">
        <w:r w:rsidRPr="00FA0A24">
          <w:rPr>
            <w:rStyle w:val="Hyperlink"/>
            <w:noProof/>
          </w:rPr>
          <w:t>Performance</w:t>
        </w:r>
        <w:r>
          <w:rPr>
            <w:noProof/>
            <w:webHidden/>
          </w:rPr>
          <w:tab/>
        </w:r>
        <w:r>
          <w:rPr>
            <w:noProof/>
            <w:webHidden/>
          </w:rPr>
          <w:fldChar w:fldCharType="begin"/>
        </w:r>
        <w:r>
          <w:rPr>
            <w:noProof/>
            <w:webHidden/>
          </w:rPr>
          <w:instrText xml:space="preserve"> PAGEREF _Toc149732334 \h </w:instrText>
        </w:r>
        <w:r>
          <w:rPr>
            <w:noProof/>
            <w:webHidden/>
          </w:rPr>
        </w:r>
        <w:r>
          <w:rPr>
            <w:noProof/>
            <w:webHidden/>
          </w:rPr>
          <w:fldChar w:fldCharType="separate"/>
        </w:r>
        <w:r>
          <w:rPr>
            <w:noProof/>
            <w:webHidden/>
          </w:rPr>
          <w:t>150</w:t>
        </w:r>
        <w:r>
          <w:rPr>
            <w:noProof/>
            <w:webHidden/>
          </w:rPr>
          <w:fldChar w:fldCharType="end"/>
        </w:r>
      </w:hyperlink>
    </w:p>
    <w:p w14:paraId="7FDA70F0" w14:textId="756ECFB3" w:rsidR="007C5D92" w:rsidRDefault="007C5D92">
      <w:pPr>
        <w:pStyle w:val="TOC4"/>
        <w:rPr>
          <w:rFonts w:asciiTheme="minorHAnsi" w:eastAsiaTheme="minorEastAsia" w:hAnsiTheme="minorHAnsi" w:cstheme="minorBidi"/>
          <w:noProof/>
          <w:sz w:val="22"/>
          <w:szCs w:val="22"/>
          <w:lang w:eastAsia="en-NZ"/>
        </w:rPr>
      </w:pPr>
      <w:hyperlink w:anchor="_Toc149732335" w:history="1">
        <w:r w:rsidRPr="00FA0A24">
          <w:rPr>
            <w:rStyle w:val="Hyperlink"/>
            <w:noProof/>
          </w:rPr>
          <w:t>Time behaviour</w:t>
        </w:r>
        <w:r>
          <w:rPr>
            <w:noProof/>
            <w:webHidden/>
          </w:rPr>
          <w:tab/>
        </w:r>
        <w:r>
          <w:rPr>
            <w:noProof/>
            <w:webHidden/>
          </w:rPr>
          <w:fldChar w:fldCharType="begin"/>
        </w:r>
        <w:r>
          <w:rPr>
            <w:noProof/>
            <w:webHidden/>
          </w:rPr>
          <w:instrText xml:space="preserve"> PAGEREF _Toc149732335 \h </w:instrText>
        </w:r>
        <w:r>
          <w:rPr>
            <w:noProof/>
            <w:webHidden/>
          </w:rPr>
        </w:r>
        <w:r>
          <w:rPr>
            <w:noProof/>
            <w:webHidden/>
          </w:rPr>
          <w:fldChar w:fldCharType="separate"/>
        </w:r>
        <w:r>
          <w:rPr>
            <w:noProof/>
            <w:webHidden/>
          </w:rPr>
          <w:t>150</w:t>
        </w:r>
        <w:r>
          <w:rPr>
            <w:noProof/>
            <w:webHidden/>
          </w:rPr>
          <w:fldChar w:fldCharType="end"/>
        </w:r>
      </w:hyperlink>
    </w:p>
    <w:p w14:paraId="7A2BA178" w14:textId="4B1AFE59" w:rsidR="007C5D92" w:rsidRDefault="007C5D92">
      <w:pPr>
        <w:pStyle w:val="TOC4"/>
        <w:rPr>
          <w:rFonts w:asciiTheme="minorHAnsi" w:eastAsiaTheme="minorEastAsia" w:hAnsiTheme="minorHAnsi" w:cstheme="minorBidi"/>
          <w:noProof/>
          <w:sz w:val="22"/>
          <w:szCs w:val="22"/>
          <w:lang w:eastAsia="en-NZ"/>
        </w:rPr>
      </w:pPr>
      <w:hyperlink w:anchor="_Toc149732336" w:history="1">
        <w:r w:rsidRPr="00FA0A24">
          <w:rPr>
            <w:rStyle w:val="Hyperlink"/>
            <w:noProof/>
          </w:rPr>
          <w:t>Resource Utilisation</w:t>
        </w:r>
        <w:r>
          <w:rPr>
            <w:noProof/>
            <w:webHidden/>
          </w:rPr>
          <w:tab/>
        </w:r>
        <w:r>
          <w:rPr>
            <w:noProof/>
            <w:webHidden/>
          </w:rPr>
          <w:fldChar w:fldCharType="begin"/>
        </w:r>
        <w:r>
          <w:rPr>
            <w:noProof/>
            <w:webHidden/>
          </w:rPr>
          <w:instrText xml:space="preserve"> PAGEREF _Toc149732336 \h </w:instrText>
        </w:r>
        <w:r>
          <w:rPr>
            <w:noProof/>
            <w:webHidden/>
          </w:rPr>
        </w:r>
        <w:r>
          <w:rPr>
            <w:noProof/>
            <w:webHidden/>
          </w:rPr>
          <w:fldChar w:fldCharType="separate"/>
        </w:r>
        <w:r>
          <w:rPr>
            <w:noProof/>
            <w:webHidden/>
          </w:rPr>
          <w:t>150</w:t>
        </w:r>
        <w:r>
          <w:rPr>
            <w:noProof/>
            <w:webHidden/>
          </w:rPr>
          <w:fldChar w:fldCharType="end"/>
        </w:r>
      </w:hyperlink>
    </w:p>
    <w:p w14:paraId="76DE6337" w14:textId="498A53CA" w:rsidR="007C5D92" w:rsidRDefault="007C5D92">
      <w:pPr>
        <w:pStyle w:val="TOC4"/>
        <w:rPr>
          <w:rFonts w:asciiTheme="minorHAnsi" w:eastAsiaTheme="minorEastAsia" w:hAnsiTheme="minorHAnsi" w:cstheme="minorBidi"/>
          <w:noProof/>
          <w:sz w:val="22"/>
          <w:szCs w:val="22"/>
          <w:lang w:eastAsia="en-NZ"/>
        </w:rPr>
      </w:pPr>
      <w:hyperlink w:anchor="_Toc149732337" w:history="1">
        <w:r w:rsidRPr="00FA0A24">
          <w:rPr>
            <w:rStyle w:val="Hyperlink"/>
            <w:noProof/>
          </w:rPr>
          <w:t>Capacity</w:t>
        </w:r>
        <w:r>
          <w:rPr>
            <w:noProof/>
            <w:webHidden/>
          </w:rPr>
          <w:tab/>
        </w:r>
        <w:r>
          <w:rPr>
            <w:noProof/>
            <w:webHidden/>
          </w:rPr>
          <w:fldChar w:fldCharType="begin"/>
        </w:r>
        <w:r>
          <w:rPr>
            <w:noProof/>
            <w:webHidden/>
          </w:rPr>
          <w:instrText xml:space="preserve"> PAGEREF _Toc149732337 \h </w:instrText>
        </w:r>
        <w:r>
          <w:rPr>
            <w:noProof/>
            <w:webHidden/>
          </w:rPr>
        </w:r>
        <w:r>
          <w:rPr>
            <w:noProof/>
            <w:webHidden/>
          </w:rPr>
          <w:fldChar w:fldCharType="separate"/>
        </w:r>
        <w:r>
          <w:rPr>
            <w:noProof/>
            <w:webHidden/>
          </w:rPr>
          <w:t>150</w:t>
        </w:r>
        <w:r>
          <w:rPr>
            <w:noProof/>
            <w:webHidden/>
          </w:rPr>
          <w:fldChar w:fldCharType="end"/>
        </w:r>
      </w:hyperlink>
    </w:p>
    <w:p w14:paraId="4C91211A" w14:textId="50C9C375"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38" w:history="1">
        <w:r w:rsidRPr="00FA0A24">
          <w:rPr>
            <w:rStyle w:val="Hyperlink"/>
            <w:noProof/>
          </w:rPr>
          <w:t>Compatibility</w:t>
        </w:r>
        <w:r>
          <w:rPr>
            <w:noProof/>
            <w:webHidden/>
          </w:rPr>
          <w:tab/>
        </w:r>
        <w:r>
          <w:rPr>
            <w:noProof/>
            <w:webHidden/>
          </w:rPr>
          <w:fldChar w:fldCharType="begin"/>
        </w:r>
        <w:r>
          <w:rPr>
            <w:noProof/>
            <w:webHidden/>
          </w:rPr>
          <w:instrText xml:space="preserve"> PAGEREF _Toc149732338 \h </w:instrText>
        </w:r>
        <w:r>
          <w:rPr>
            <w:noProof/>
            <w:webHidden/>
          </w:rPr>
        </w:r>
        <w:r>
          <w:rPr>
            <w:noProof/>
            <w:webHidden/>
          </w:rPr>
          <w:fldChar w:fldCharType="separate"/>
        </w:r>
        <w:r>
          <w:rPr>
            <w:noProof/>
            <w:webHidden/>
          </w:rPr>
          <w:t>150</w:t>
        </w:r>
        <w:r>
          <w:rPr>
            <w:noProof/>
            <w:webHidden/>
          </w:rPr>
          <w:fldChar w:fldCharType="end"/>
        </w:r>
      </w:hyperlink>
    </w:p>
    <w:p w14:paraId="76AFC07A" w14:textId="457B6810" w:rsidR="007C5D92" w:rsidRDefault="007C5D92">
      <w:pPr>
        <w:pStyle w:val="TOC4"/>
        <w:rPr>
          <w:rFonts w:asciiTheme="minorHAnsi" w:eastAsiaTheme="minorEastAsia" w:hAnsiTheme="minorHAnsi" w:cstheme="minorBidi"/>
          <w:noProof/>
          <w:sz w:val="22"/>
          <w:szCs w:val="22"/>
          <w:lang w:eastAsia="en-NZ"/>
        </w:rPr>
      </w:pPr>
      <w:hyperlink w:anchor="_Toc149732339" w:history="1">
        <w:r w:rsidRPr="00FA0A24">
          <w:rPr>
            <w:rStyle w:val="Hyperlink"/>
            <w:noProof/>
          </w:rPr>
          <w:t>Co-existence</w:t>
        </w:r>
        <w:r>
          <w:rPr>
            <w:noProof/>
            <w:webHidden/>
          </w:rPr>
          <w:tab/>
        </w:r>
        <w:r>
          <w:rPr>
            <w:noProof/>
            <w:webHidden/>
          </w:rPr>
          <w:fldChar w:fldCharType="begin"/>
        </w:r>
        <w:r>
          <w:rPr>
            <w:noProof/>
            <w:webHidden/>
          </w:rPr>
          <w:instrText xml:space="preserve"> PAGEREF _Toc149732339 \h </w:instrText>
        </w:r>
        <w:r>
          <w:rPr>
            <w:noProof/>
            <w:webHidden/>
          </w:rPr>
        </w:r>
        <w:r>
          <w:rPr>
            <w:noProof/>
            <w:webHidden/>
          </w:rPr>
          <w:fldChar w:fldCharType="separate"/>
        </w:r>
        <w:r>
          <w:rPr>
            <w:noProof/>
            <w:webHidden/>
          </w:rPr>
          <w:t>150</w:t>
        </w:r>
        <w:r>
          <w:rPr>
            <w:noProof/>
            <w:webHidden/>
          </w:rPr>
          <w:fldChar w:fldCharType="end"/>
        </w:r>
      </w:hyperlink>
    </w:p>
    <w:p w14:paraId="4F7806F3" w14:textId="45AB0E69" w:rsidR="007C5D92" w:rsidRDefault="007C5D92">
      <w:pPr>
        <w:pStyle w:val="TOC4"/>
        <w:rPr>
          <w:rFonts w:asciiTheme="minorHAnsi" w:eastAsiaTheme="minorEastAsia" w:hAnsiTheme="minorHAnsi" w:cstheme="minorBidi"/>
          <w:noProof/>
          <w:sz w:val="22"/>
          <w:szCs w:val="22"/>
          <w:lang w:eastAsia="en-NZ"/>
        </w:rPr>
      </w:pPr>
      <w:hyperlink w:anchor="_Toc149732340" w:history="1">
        <w:r w:rsidRPr="00FA0A24">
          <w:rPr>
            <w:rStyle w:val="Hyperlink"/>
            <w:noProof/>
          </w:rPr>
          <w:t>Interoperability</w:t>
        </w:r>
        <w:r>
          <w:rPr>
            <w:noProof/>
            <w:webHidden/>
          </w:rPr>
          <w:tab/>
        </w:r>
        <w:r>
          <w:rPr>
            <w:noProof/>
            <w:webHidden/>
          </w:rPr>
          <w:fldChar w:fldCharType="begin"/>
        </w:r>
        <w:r>
          <w:rPr>
            <w:noProof/>
            <w:webHidden/>
          </w:rPr>
          <w:instrText xml:space="preserve"> PAGEREF _Toc149732340 \h </w:instrText>
        </w:r>
        <w:r>
          <w:rPr>
            <w:noProof/>
            <w:webHidden/>
          </w:rPr>
        </w:r>
        <w:r>
          <w:rPr>
            <w:noProof/>
            <w:webHidden/>
          </w:rPr>
          <w:fldChar w:fldCharType="separate"/>
        </w:r>
        <w:r>
          <w:rPr>
            <w:noProof/>
            <w:webHidden/>
          </w:rPr>
          <w:t>150</w:t>
        </w:r>
        <w:r>
          <w:rPr>
            <w:noProof/>
            <w:webHidden/>
          </w:rPr>
          <w:fldChar w:fldCharType="end"/>
        </w:r>
      </w:hyperlink>
    </w:p>
    <w:p w14:paraId="4AAF7138" w14:textId="63641ACA"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41" w:history="1">
        <w:r w:rsidRPr="00FA0A24">
          <w:rPr>
            <w:rStyle w:val="Hyperlink"/>
            <w:noProof/>
          </w:rPr>
          <w:t>Usability</w:t>
        </w:r>
        <w:r>
          <w:rPr>
            <w:noProof/>
            <w:webHidden/>
          </w:rPr>
          <w:tab/>
        </w:r>
        <w:r>
          <w:rPr>
            <w:noProof/>
            <w:webHidden/>
          </w:rPr>
          <w:fldChar w:fldCharType="begin"/>
        </w:r>
        <w:r>
          <w:rPr>
            <w:noProof/>
            <w:webHidden/>
          </w:rPr>
          <w:instrText xml:space="preserve"> PAGEREF _Toc149732341 \h </w:instrText>
        </w:r>
        <w:r>
          <w:rPr>
            <w:noProof/>
            <w:webHidden/>
          </w:rPr>
        </w:r>
        <w:r>
          <w:rPr>
            <w:noProof/>
            <w:webHidden/>
          </w:rPr>
          <w:fldChar w:fldCharType="separate"/>
        </w:r>
        <w:r>
          <w:rPr>
            <w:noProof/>
            <w:webHidden/>
          </w:rPr>
          <w:t>150</w:t>
        </w:r>
        <w:r>
          <w:rPr>
            <w:noProof/>
            <w:webHidden/>
          </w:rPr>
          <w:fldChar w:fldCharType="end"/>
        </w:r>
      </w:hyperlink>
    </w:p>
    <w:p w14:paraId="47973C1F" w14:textId="530377E5" w:rsidR="007C5D92" w:rsidRDefault="007C5D92">
      <w:pPr>
        <w:pStyle w:val="TOC4"/>
        <w:rPr>
          <w:rFonts w:asciiTheme="minorHAnsi" w:eastAsiaTheme="minorEastAsia" w:hAnsiTheme="minorHAnsi" w:cstheme="minorBidi"/>
          <w:noProof/>
          <w:sz w:val="22"/>
          <w:szCs w:val="22"/>
          <w:lang w:eastAsia="en-NZ"/>
        </w:rPr>
      </w:pPr>
      <w:hyperlink w:anchor="_Toc149732342" w:history="1">
        <w:r w:rsidRPr="00FA0A24">
          <w:rPr>
            <w:rStyle w:val="Hyperlink"/>
            <w:noProof/>
            <w:lang w:eastAsia="en-NZ"/>
          </w:rPr>
          <w:t>Appropriateness recognisability</w:t>
        </w:r>
        <w:r>
          <w:rPr>
            <w:noProof/>
            <w:webHidden/>
          </w:rPr>
          <w:tab/>
        </w:r>
        <w:r>
          <w:rPr>
            <w:noProof/>
            <w:webHidden/>
          </w:rPr>
          <w:fldChar w:fldCharType="begin"/>
        </w:r>
        <w:r>
          <w:rPr>
            <w:noProof/>
            <w:webHidden/>
          </w:rPr>
          <w:instrText xml:space="preserve"> PAGEREF _Toc149732342 \h </w:instrText>
        </w:r>
        <w:r>
          <w:rPr>
            <w:noProof/>
            <w:webHidden/>
          </w:rPr>
        </w:r>
        <w:r>
          <w:rPr>
            <w:noProof/>
            <w:webHidden/>
          </w:rPr>
          <w:fldChar w:fldCharType="separate"/>
        </w:r>
        <w:r>
          <w:rPr>
            <w:noProof/>
            <w:webHidden/>
          </w:rPr>
          <w:t>151</w:t>
        </w:r>
        <w:r>
          <w:rPr>
            <w:noProof/>
            <w:webHidden/>
          </w:rPr>
          <w:fldChar w:fldCharType="end"/>
        </w:r>
      </w:hyperlink>
    </w:p>
    <w:p w14:paraId="0FEA55BE" w14:textId="18678573" w:rsidR="007C5D92" w:rsidRDefault="007C5D92">
      <w:pPr>
        <w:pStyle w:val="TOC4"/>
        <w:rPr>
          <w:rFonts w:asciiTheme="minorHAnsi" w:eastAsiaTheme="minorEastAsia" w:hAnsiTheme="minorHAnsi" w:cstheme="minorBidi"/>
          <w:noProof/>
          <w:sz w:val="22"/>
          <w:szCs w:val="22"/>
          <w:lang w:eastAsia="en-NZ"/>
        </w:rPr>
      </w:pPr>
      <w:hyperlink w:anchor="_Toc149732343" w:history="1">
        <w:r w:rsidRPr="00FA0A24">
          <w:rPr>
            <w:rStyle w:val="Hyperlink"/>
            <w:noProof/>
            <w:lang w:eastAsia="en-NZ"/>
          </w:rPr>
          <w:t>Learnability</w:t>
        </w:r>
        <w:r>
          <w:rPr>
            <w:noProof/>
            <w:webHidden/>
          </w:rPr>
          <w:tab/>
        </w:r>
        <w:r>
          <w:rPr>
            <w:noProof/>
            <w:webHidden/>
          </w:rPr>
          <w:fldChar w:fldCharType="begin"/>
        </w:r>
        <w:r>
          <w:rPr>
            <w:noProof/>
            <w:webHidden/>
          </w:rPr>
          <w:instrText xml:space="preserve"> PAGEREF _Toc149732343 \h </w:instrText>
        </w:r>
        <w:r>
          <w:rPr>
            <w:noProof/>
            <w:webHidden/>
          </w:rPr>
        </w:r>
        <w:r>
          <w:rPr>
            <w:noProof/>
            <w:webHidden/>
          </w:rPr>
          <w:fldChar w:fldCharType="separate"/>
        </w:r>
        <w:r>
          <w:rPr>
            <w:noProof/>
            <w:webHidden/>
          </w:rPr>
          <w:t>151</w:t>
        </w:r>
        <w:r>
          <w:rPr>
            <w:noProof/>
            <w:webHidden/>
          </w:rPr>
          <w:fldChar w:fldCharType="end"/>
        </w:r>
      </w:hyperlink>
    </w:p>
    <w:p w14:paraId="2BE823C1" w14:textId="35EF1548" w:rsidR="007C5D92" w:rsidRDefault="007C5D92">
      <w:pPr>
        <w:pStyle w:val="TOC4"/>
        <w:rPr>
          <w:rFonts w:asciiTheme="minorHAnsi" w:eastAsiaTheme="minorEastAsia" w:hAnsiTheme="minorHAnsi" w:cstheme="minorBidi"/>
          <w:noProof/>
          <w:sz w:val="22"/>
          <w:szCs w:val="22"/>
          <w:lang w:eastAsia="en-NZ"/>
        </w:rPr>
      </w:pPr>
      <w:hyperlink w:anchor="_Toc149732344" w:history="1">
        <w:r w:rsidRPr="00FA0A24">
          <w:rPr>
            <w:rStyle w:val="Hyperlink"/>
            <w:noProof/>
            <w:lang w:eastAsia="en-NZ"/>
          </w:rPr>
          <w:t>Operability</w:t>
        </w:r>
        <w:r>
          <w:rPr>
            <w:noProof/>
            <w:webHidden/>
          </w:rPr>
          <w:tab/>
        </w:r>
        <w:r>
          <w:rPr>
            <w:noProof/>
            <w:webHidden/>
          </w:rPr>
          <w:fldChar w:fldCharType="begin"/>
        </w:r>
        <w:r>
          <w:rPr>
            <w:noProof/>
            <w:webHidden/>
          </w:rPr>
          <w:instrText xml:space="preserve"> PAGEREF _Toc149732344 \h </w:instrText>
        </w:r>
        <w:r>
          <w:rPr>
            <w:noProof/>
            <w:webHidden/>
          </w:rPr>
        </w:r>
        <w:r>
          <w:rPr>
            <w:noProof/>
            <w:webHidden/>
          </w:rPr>
          <w:fldChar w:fldCharType="separate"/>
        </w:r>
        <w:r>
          <w:rPr>
            <w:noProof/>
            <w:webHidden/>
          </w:rPr>
          <w:t>151</w:t>
        </w:r>
        <w:r>
          <w:rPr>
            <w:noProof/>
            <w:webHidden/>
          </w:rPr>
          <w:fldChar w:fldCharType="end"/>
        </w:r>
      </w:hyperlink>
    </w:p>
    <w:p w14:paraId="03B072C4" w14:textId="4E6100D3" w:rsidR="007C5D92" w:rsidRDefault="007C5D92">
      <w:pPr>
        <w:pStyle w:val="TOC4"/>
        <w:rPr>
          <w:rFonts w:asciiTheme="minorHAnsi" w:eastAsiaTheme="minorEastAsia" w:hAnsiTheme="minorHAnsi" w:cstheme="minorBidi"/>
          <w:noProof/>
          <w:sz w:val="22"/>
          <w:szCs w:val="22"/>
          <w:lang w:eastAsia="en-NZ"/>
        </w:rPr>
      </w:pPr>
      <w:hyperlink w:anchor="_Toc149732345" w:history="1">
        <w:r w:rsidRPr="00FA0A24">
          <w:rPr>
            <w:rStyle w:val="Hyperlink"/>
            <w:noProof/>
            <w:lang w:eastAsia="en-NZ"/>
          </w:rPr>
          <w:t>User Error Protection</w:t>
        </w:r>
        <w:r>
          <w:rPr>
            <w:noProof/>
            <w:webHidden/>
          </w:rPr>
          <w:tab/>
        </w:r>
        <w:r>
          <w:rPr>
            <w:noProof/>
            <w:webHidden/>
          </w:rPr>
          <w:fldChar w:fldCharType="begin"/>
        </w:r>
        <w:r>
          <w:rPr>
            <w:noProof/>
            <w:webHidden/>
          </w:rPr>
          <w:instrText xml:space="preserve"> PAGEREF _Toc149732345 \h </w:instrText>
        </w:r>
        <w:r>
          <w:rPr>
            <w:noProof/>
            <w:webHidden/>
          </w:rPr>
        </w:r>
        <w:r>
          <w:rPr>
            <w:noProof/>
            <w:webHidden/>
          </w:rPr>
          <w:fldChar w:fldCharType="separate"/>
        </w:r>
        <w:r>
          <w:rPr>
            <w:noProof/>
            <w:webHidden/>
          </w:rPr>
          <w:t>151</w:t>
        </w:r>
        <w:r>
          <w:rPr>
            <w:noProof/>
            <w:webHidden/>
          </w:rPr>
          <w:fldChar w:fldCharType="end"/>
        </w:r>
      </w:hyperlink>
    </w:p>
    <w:p w14:paraId="232F7FE7" w14:textId="5B77B267" w:rsidR="007C5D92" w:rsidRDefault="007C5D92">
      <w:pPr>
        <w:pStyle w:val="TOC4"/>
        <w:rPr>
          <w:rFonts w:asciiTheme="minorHAnsi" w:eastAsiaTheme="minorEastAsia" w:hAnsiTheme="minorHAnsi" w:cstheme="minorBidi"/>
          <w:noProof/>
          <w:sz w:val="22"/>
          <w:szCs w:val="22"/>
          <w:lang w:eastAsia="en-NZ"/>
        </w:rPr>
      </w:pPr>
      <w:hyperlink w:anchor="_Toc149732346" w:history="1">
        <w:r w:rsidRPr="00FA0A24">
          <w:rPr>
            <w:rStyle w:val="Hyperlink"/>
            <w:noProof/>
            <w:lang w:eastAsia="en-NZ"/>
          </w:rPr>
          <w:t>User Interface Aesthetics</w:t>
        </w:r>
        <w:r>
          <w:rPr>
            <w:noProof/>
            <w:webHidden/>
          </w:rPr>
          <w:tab/>
        </w:r>
        <w:r>
          <w:rPr>
            <w:noProof/>
            <w:webHidden/>
          </w:rPr>
          <w:fldChar w:fldCharType="begin"/>
        </w:r>
        <w:r>
          <w:rPr>
            <w:noProof/>
            <w:webHidden/>
          </w:rPr>
          <w:instrText xml:space="preserve"> PAGEREF _Toc149732346 \h </w:instrText>
        </w:r>
        <w:r>
          <w:rPr>
            <w:noProof/>
            <w:webHidden/>
          </w:rPr>
        </w:r>
        <w:r>
          <w:rPr>
            <w:noProof/>
            <w:webHidden/>
          </w:rPr>
          <w:fldChar w:fldCharType="separate"/>
        </w:r>
        <w:r>
          <w:rPr>
            <w:noProof/>
            <w:webHidden/>
          </w:rPr>
          <w:t>151</w:t>
        </w:r>
        <w:r>
          <w:rPr>
            <w:noProof/>
            <w:webHidden/>
          </w:rPr>
          <w:fldChar w:fldCharType="end"/>
        </w:r>
      </w:hyperlink>
    </w:p>
    <w:p w14:paraId="704A8B52" w14:textId="0E9CF7A2" w:rsidR="007C5D92" w:rsidRDefault="007C5D92">
      <w:pPr>
        <w:pStyle w:val="TOC4"/>
        <w:rPr>
          <w:rFonts w:asciiTheme="minorHAnsi" w:eastAsiaTheme="minorEastAsia" w:hAnsiTheme="minorHAnsi" w:cstheme="minorBidi"/>
          <w:noProof/>
          <w:sz w:val="22"/>
          <w:szCs w:val="22"/>
          <w:lang w:eastAsia="en-NZ"/>
        </w:rPr>
      </w:pPr>
      <w:hyperlink w:anchor="_Toc149732347" w:history="1">
        <w:r w:rsidRPr="00FA0A24">
          <w:rPr>
            <w:rStyle w:val="Hyperlink"/>
            <w:noProof/>
            <w:lang w:eastAsia="en-NZ"/>
          </w:rPr>
          <w:t>Accessibility</w:t>
        </w:r>
        <w:r>
          <w:rPr>
            <w:noProof/>
            <w:webHidden/>
          </w:rPr>
          <w:tab/>
        </w:r>
        <w:r>
          <w:rPr>
            <w:noProof/>
            <w:webHidden/>
          </w:rPr>
          <w:fldChar w:fldCharType="begin"/>
        </w:r>
        <w:r>
          <w:rPr>
            <w:noProof/>
            <w:webHidden/>
          </w:rPr>
          <w:instrText xml:space="preserve"> PAGEREF _Toc149732347 \h </w:instrText>
        </w:r>
        <w:r>
          <w:rPr>
            <w:noProof/>
            <w:webHidden/>
          </w:rPr>
        </w:r>
        <w:r>
          <w:rPr>
            <w:noProof/>
            <w:webHidden/>
          </w:rPr>
          <w:fldChar w:fldCharType="separate"/>
        </w:r>
        <w:r>
          <w:rPr>
            <w:noProof/>
            <w:webHidden/>
          </w:rPr>
          <w:t>151</w:t>
        </w:r>
        <w:r>
          <w:rPr>
            <w:noProof/>
            <w:webHidden/>
          </w:rPr>
          <w:fldChar w:fldCharType="end"/>
        </w:r>
      </w:hyperlink>
    </w:p>
    <w:p w14:paraId="76CFB0C9" w14:textId="6B7FF466"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48" w:history="1">
        <w:r w:rsidRPr="00FA0A24">
          <w:rPr>
            <w:rStyle w:val="Hyperlink"/>
            <w:noProof/>
          </w:rPr>
          <w:t>Reliability</w:t>
        </w:r>
        <w:r>
          <w:rPr>
            <w:noProof/>
            <w:webHidden/>
          </w:rPr>
          <w:tab/>
        </w:r>
        <w:r>
          <w:rPr>
            <w:noProof/>
            <w:webHidden/>
          </w:rPr>
          <w:fldChar w:fldCharType="begin"/>
        </w:r>
        <w:r>
          <w:rPr>
            <w:noProof/>
            <w:webHidden/>
          </w:rPr>
          <w:instrText xml:space="preserve"> PAGEREF _Toc149732348 \h </w:instrText>
        </w:r>
        <w:r>
          <w:rPr>
            <w:noProof/>
            <w:webHidden/>
          </w:rPr>
        </w:r>
        <w:r>
          <w:rPr>
            <w:noProof/>
            <w:webHidden/>
          </w:rPr>
          <w:fldChar w:fldCharType="separate"/>
        </w:r>
        <w:r>
          <w:rPr>
            <w:noProof/>
            <w:webHidden/>
          </w:rPr>
          <w:t>151</w:t>
        </w:r>
        <w:r>
          <w:rPr>
            <w:noProof/>
            <w:webHidden/>
          </w:rPr>
          <w:fldChar w:fldCharType="end"/>
        </w:r>
      </w:hyperlink>
    </w:p>
    <w:p w14:paraId="18BE13B8" w14:textId="09F63176" w:rsidR="007C5D92" w:rsidRDefault="007C5D92">
      <w:pPr>
        <w:pStyle w:val="TOC4"/>
        <w:rPr>
          <w:rFonts w:asciiTheme="minorHAnsi" w:eastAsiaTheme="minorEastAsia" w:hAnsiTheme="minorHAnsi" w:cstheme="minorBidi"/>
          <w:noProof/>
          <w:sz w:val="22"/>
          <w:szCs w:val="22"/>
          <w:lang w:eastAsia="en-NZ"/>
        </w:rPr>
      </w:pPr>
      <w:hyperlink w:anchor="_Toc149732349" w:history="1">
        <w:r w:rsidRPr="00FA0A24">
          <w:rPr>
            <w:rStyle w:val="Hyperlink"/>
            <w:noProof/>
            <w:lang w:eastAsia="en-NZ"/>
          </w:rPr>
          <w:t>Maturity</w:t>
        </w:r>
        <w:r>
          <w:rPr>
            <w:noProof/>
            <w:webHidden/>
          </w:rPr>
          <w:tab/>
        </w:r>
        <w:r>
          <w:rPr>
            <w:noProof/>
            <w:webHidden/>
          </w:rPr>
          <w:fldChar w:fldCharType="begin"/>
        </w:r>
        <w:r>
          <w:rPr>
            <w:noProof/>
            <w:webHidden/>
          </w:rPr>
          <w:instrText xml:space="preserve"> PAGEREF _Toc149732349 \h </w:instrText>
        </w:r>
        <w:r>
          <w:rPr>
            <w:noProof/>
            <w:webHidden/>
          </w:rPr>
        </w:r>
        <w:r>
          <w:rPr>
            <w:noProof/>
            <w:webHidden/>
          </w:rPr>
          <w:fldChar w:fldCharType="separate"/>
        </w:r>
        <w:r>
          <w:rPr>
            <w:noProof/>
            <w:webHidden/>
          </w:rPr>
          <w:t>152</w:t>
        </w:r>
        <w:r>
          <w:rPr>
            <w:noProof/>
            <w:webHidden/>
          </w:rPr>
          <w:fldChar w:fldCharType="end"/>
        </w:r>
      </w:hyperlink>
    </w:p>
    <w:p w14:paraId="4F0747B2" w14:textId="6E9684BF" w:rsidR="007C5D92" w:rsidRDefault="007C5D92">
      <w:pPr>
        <w:pStyle w:val="TOC4"/>
        <w:rPr>
          <w:rFonts w:asciiTheme="minorHAnsi" w:eastAsiaTheme="minorEastAsia" w:hAnsiTheme="minorHAnsi" w:cstheme="minorBidi"/>
          <w:noProof/>
          <w:sz w:val="22"/>
          <w:szCs w:val="22"/>
          <w:lang w:eastAsia="en-NZ"/>
        </w:rPr>
      </w:pPr>
      <w:hyperlink w:anchor="_Toc149732350" w:history="1">
        <w:r w:rsidRPr="00FA0A24">
          <w:rPr>
            <w:rStyle w:val="Hyperlink"/>
            <w:noProof/>
            <w:lang w:eastAsia="en-NZ"/>
          </w:rPr>
          <w:t>Availability</w:t>
        </w:r>
        <w:r>
          <w:rPr>
            <w:noProof/>
            <w:webHidden/>
          </w:rPr>
          <w:tab/>
        </w:r>
        <w:r>
          <w:rPr>
            <w:noProof/>
            <w:webHidden/>
          </w:rPr>
          <w:fldChar w:fldCharType="begin"/>
        </w:r>
        <w:r>
          <w:rPr>
            <w:noProof/>
            <w:webHidden/>
          </w:rPr>
          <w:instrText xml:space="preserve"> PAGEREF _Toc149732350 \h </w:instrText>
        </w:r>
        <w:r>
          <w:rPr>
            <w:noProof/>
            <w:webHidden/>
          </w:rPr>
        </w:r>
        <w:r>
          <w:rPr>
            <w:noProof/>
            <w:webHidden/>
          </w:rPr>
          <w:fldChar w:fldCharType="separate"/>
        </w:r>
        <w:r>
          <w:rPr>
            <w:noProof/>
            <w:webHidden/>
          </w:rPr>
          <w:t>152</w:t>
        </w:r>
        <w:r>
          <w:rPr>
            <w:noProof/>
            <w:webHidden/>
          </w:rPr>
          <w:fldChar w:fldCharType="end"/>
        </w:r>
      </w:hyperlink>
    </w:p>
    <w:p w14:paraId="655646F0" w14:textId="7F32AF06" w:rsidR="007C5D92" w:rsidRDefault="007C5D92">
      <w:pPr>
        <w:pStyle w:val="TOC4"/>
        <w:rPr>
          <w:rFonts w:asciiTheme="minorHAnsi" w:eastAsiaTheme="minorEastAsia" w:hAnsiTheme="minorHAnsi" w:cstheme="minorBidi"/>
          <w:noProof/>
          <w:sz w:val="22"/>
          <w:szCs w:val="22"/>
          <w:lang w:eastAsia="en-NZ"/>
        </w:rPr>
      </w:pPr>
      <w:hyperlink w:anchor="_Toc149732351" w:history="1">
        <w:r w:rsidRPr="00FA0A24">
          <w:rPr>
            <w:rStyle w:val="Hyperlink"/>
            <w:noProof/>
            <w:lang w:eastAsia="en-NZ"/>
          </w:rPr>
          <w:t>Fault tolerance</w:t>
        </w:r>
        <w:r>
          <w:rPr>
            <w:noProof/>
            <w:webHidden/>
          </w:rPr>
          <w:tab/>
        </w:r>
        <w:r>
          <w:rPr>
            <w:noProof/>
            <w:webHidden/>
          </w:rPr>
          <w:fldChar w:fldCharType="begin"/>
        </w:r>
        <w:r>
          <w:rPr>
            <w:noProof/>
            <w:webHidden/>
          </w:rPr>
          <w:instrText xml:space="preserve"> PAGEREF _Toc149732351 \h </w:instrText>
        </w:r>
        <w:r>
          <w:rPr>
            <w:noProof/>
            <w:webHidden/>
          </w:rPr>
        </w:r>
        <w:r>
          <w:rPr>
            <w:noProof/>
            <w:webHidden/>
          </w:rPr>
          <w:fldChar w:fldCharType="separate"/>
        </w:r>
        <w:r>
          <w:rPr>
            <w:noProof/>
            <w:webHidden/>
          </w:rPr>
          <w:t>152</w:t>
        </w:r>
        <w:r>
          <w:rPr>
            <w:noProof/>
            <w:webHidden/>
          </w:rPr>
          <w:fldChar w:fldCharType="end"/>
        </w:r>
      </w:hyperlink>
    </w:p>
    <w:p w14:paraId="39EC45C5" w14:textId="1B0524FA" w:rsidR="007C5D92" w:rsidRDefault="007C5D92">
      <w:pPr>
        <w:pStyle w:val="TOC4"/>
        <w:rPr>
          <w:rFonts w:asciiTheme="minorHAnsi" w:eastAsiaTheme="minorEastAsia" w:hAnsiTheme="minorHAnsi" w:cstheme="minorBidi"/>
          <w:noProof/>
          <w:sz w:val="22"/>
          <w:szCs w:val="22"/>
          <w:lang w:eastAsia="en-NZ"/>
        </w:rPr>
      </w:pPr>
      <w:hyperlink w:anchor="_Toc149732352" w:history="1">
        <w:r w:rsidRPr="00FA0A24">
          <w:rPr>
            <w:rStyle w:val="Hyperlink"/>
            <w:noProof/>
            <w:lang w:eastAsia="en-NZ"/>
          </w:rPr>
          <w:t>Recoverability</w:t>
        </w:r>
        <w:r>
          <w:rPr>
            <w:noProof/>
            <w:webHidden/>
          </w:rPr>
          <w:tab/>
        </w:r>
        <w:r>
          <w:rPr>
            <w:noProof/>
            <w:webHidden/>
          </w:rPr>
          <w:fldChar w:fldCharType="begin"/>
        </w:r>
        <w:r>
          <w:rPr>
            <w:noProof/>
            <w:webHidden/>
          </w:rPr>
          <w:instrText xml:space="preserve"> PAGEREF _Toc149732352 \h </w:instrText>
        </w:r>
        <w:r>
          <w:rPr>
            <w:noProof/>
            <w:webHidden/>
          </w:rPr>
        </w:r>
        <w:r>
          <w:rPr>
            <w:noProof/>
            <w:webHidden/>
          </w:rPr>
          <w:fldChar w:fldCharType="separate"/>
        </w:r>
        <w:r>
          <w:rPr>
            <w:noProof/>
            <w:webHidden/>
          </w:rPr>
          <w:t>152</w:t>
        </w:r>
        <w:r>
          <w:rPr>
            <w:noProof/>
            <w:webHidden/>
          </w:rPr>
          <w:fldChar w:fldCharType="end"/>
        </w:r>
      </w:hyperlink>
    </w:p>
    <w:p w14:paraId="383D7594" w14:textId="405F06EB"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53" w:history="1">
        <w:r w:rsidRPr="00FA0A24">
          <w:rPr>
            <w:rStyle w:val="Hyperlink"/>
            <w:noProof/>
          </w:rPr>
          <w:t>Maintainability</w:t>
        </w:r>
        <w:r>
          <w:rPr>
            <w:noProof/>
            <w:webHidden/>
          </w:rPr>
          <w:tab/>
        </w:r>
        <w:r>
          <w:rPr>
            <w:noProof/>
            <w:webHidden/>
          </w:rPr>
          <w:fldChar w:fldCharType="begin"/>
        </w:r>
        <w:r>
          <w:rPr>
            <w:noProof/>
            <w:webHidden/>
          </w:rPr>
          <w:instrText xml:space="preserve"> PAGEREF _Toc149732353 \h </w:instrText>
        </w:r>
        <w:r>
          <w:rPr>
            <w:noProof/>
            <w:webHidden/>
          </w:rPr>
        </w:r>
        <w:r>
          <w:rPr>
            <w:noProof/>
            <w:webHidden/>
          </w:rPr>
          <w:fldChar w:fldCharType="separate"/>
        </w:r>
        <w:r>
          <w:rPr>
            <w:noProof/>
            <w:webHidden/>
          </w:rPr>
          <w:t>152</w:t>
        </w:r>
        <w:r>
          <w:rPr>
            <w:noProof/>
            <w:webHidden/>
          </w:rPr>
          <w:fldChar w:fldCharType="end"/>
        </w:r>
      </w:hyperlink>
    </w:p>
    <w:p w14:paraId="28D46E88" w14:textId="224AFD1C" w:rsidR="007C5D92" w:rsidRDefault="007C5D92">
      <w:pPr>
        <w:pStyle w:val="TOC4"/>
        <w:rPr>
          <w:rFonts w:asciiTheme="minorHAnsi" w:eastAsiaTheme="minorEastAsia" w:hAnsiTheme="minorHAnsi" w:cstheme="minorBidi"/>
          <w:noProof/>
          <w:sz w:val="22"/>
          <w:szCs w:val="22"/>
          <w:lang w:eastAsia="en-NZ"/>
        </w:rPr>
      </w:pPr>
      <w:hyperlink w:anchor="_Toc149732354" w:history="1">
        <w:r w:rsidRPr="00FA0A24">
          <w:rPr>
            <w:rStyle w:val="Hyperlink"/>
            <w:noProof/>
            <w:lang w:eastAsia="en-NZ"/>
          </w:rPr>
          <w:t>Modularity</w:t>
        </w:r>
        <w:r>
          <w:rPr>
            <w:noProof/>
            <w:webHidden/>
          </w:rPr>
          <w:tab/>
        </w:r>
        <w:r>
          <w:rPr>
            <w:noProof/>
            <w:webHidden/>
          </w:rPr>
          <w:fldChar w:fldCharType="begin"/>
        </w:r>
        <w:r>
          <w:rPr>
            <w:noProof/>
            <w:webHidden/>
          </w:rPr>
          <w:instrText xml:space="preserve"> PAGEREF _Toc149732354 \h </w:instrText>
        </w:r>
        <w:r>
          <w:rPr>
            <w:noProof/>
            <w:webHidden/>
          </w:rPr>
        </w:r>
        <w:r>
          <w:rPr>
            <w:noProof/>
            <w:webHidden/>
          </w:rPr>
          <w:fldChar w:fldCharType="separate"/>
        </w:r>
        <w:r>
          <w:rPr>
            <w:noProof/>
            <w:webHidden/>
          </w:rPr>
          <w:t>152</w:t>
        </w:r>
        <w:r>
          <w:rPr>
            <w:noProof/>
            <w:webHidden/>
          </w:rPr>
          <w:fldChar w:fldCharType="end"/>
        </w:r>
      </w:hyperlink>
    </w:p>
    <w:p w14:paraId="78A120FC" w14:textId="41122A4F" w:rsidR="007C5D92" w:rsidRDefault="007C5D92">
      <w:pPr>
        <w:pStyle w:val="TOC4"/>
        <w:rPr>
          <w:rFonts w:asciiTheme="minorHAnsi" w:eastAsiaTheme="minorEastAsia" w:hAnsiTheme="minorHAnsi" w:cstheme="minorBidi"/>
          <w:noProof/>
          <w:sz w:val="22"/>
          <w:szCs w:val="22"/>
          <w:lang w:eastAsia="en-NZ"/>
        </w:rPr>
      </w:pPr>
      <w:hyperlink w:anchor="_Toc149732355" w:history="1">
        <w:r w:rsidRPr="00FA0A24">
          <w:rPr>
            <w:rStyle w:val="Hyperlink"/>
            <w:noProof/>
          </w:rPr>
          <w:t>Reusability</w:t>
        </w:r>
        <w:r>
          <w:rPr>
            <w:noProof/>
            <w:webHidden/>
          </w:rPr>
          <w:tab/>
        </w:r>
        <w:r>
          <w:rPr>
            <w:noProof/>
            <w:webHidden/>
          </w:rPr>
          <w:fldChar w:fldCharType="begin"/>
        </w:r>
        <w:r>
          <w:rPr>
            <w:noProof/>
            <w:webHidden/>
          </w:rPr>
          <w:instrText xml:space="preserve"> PAGEREF _Toc149732355 \h </w:instrText>
        </w:r>
        <w:r>
          <w:rPr>
            <w:noProof/>
            <w:webHidden/>
          </w:rPr>
        </w:r>
        <w:r>
          <w:rPr>
            <w:noProof/>
            <w:webHidden/>
          </w:rPr>
          <w:fldChar w:fldCharType="separate"/>
        </w:r>
        <w:r>
          <w:rPr>
            <w:noProof/>
            <w:webHidden/>
          </w:rPr>
          <w:t>152</w:t>
        </w:r>
        <w:r>
          <w:rPr>
            <w:noProof/>
            <w:webHidden/>
          </w:rPr>
          <w:fldChar w:fldCharType="end"/>
        </w:r>
      </w:hyperlink>
    </w:p>
    <w:p w14:paraId="587B4B9F" w14:textId="2AA7EAE4" w:rsidR="007C5D92" w:rsidRDefault="007C5D92">
      <w:pPr>
        <w:pStyle w:val="TOC4"/>
        <w:rPr>
          <w:rFonts w:asciiTheme="minorHAnsi" w:eastAsiaTheme="minorEastAsia" w:hAnsiTheme="minorHAnsi" w:cstheme="minorBidi"/>
          <w:noProof/>
          <w:sz w:val="22"/>
          <w:szCs w:val="22"/>
          <w:lang w:eastAsia="en-NZ"/>
        </w:rPr>
      </w:pPr>
      <w:hyperlink w:anchor="_Toc149732356" w:history="1">
        <w:r w:rsidRPr="00FA0A24">
          <w:rPr>
            <w:rStyle w:val="Hyperlink"/>
            <w:noProof/>
          </w:rPr>
          <w:t>Analysability</w:t>
        </w:r>
        <w:r>
          <w:rPr>
            <w:noProof/>
            <w:webHidden/>
          </w:rPr>
          <w:tab/>
        </w:r>
        <w:r>
          <w:rPr>
            <w:noProof/>
            <w:webHidden/>
          </w:rPr>
          <w:fldChar w:fldCharType="begin"/>
        </w:r>
        <w:r>
          <w:rPr>
            <w:noProof/>
            <w:webHidden/>
          </w:rPr>
          <w:instrText xml:space="preserve"> PAGEREF _Toc149732356 \h </w:instrText>
        </w:r>
        <w:r>
          <w:rPr>
            <w:noProof/>
            <w:webHidden/>
          </w:rPr>
        </w:r>
        <w:r>
          <w:rPr>
            <w:noProof/>
            <w:webHidden/>
          </w:rPr>
          <w:fldChar w:fldCharType="separate"/>
        </w:r>
        <w:r>
          <w:rPr>
            <w:noProof/>
            <w:webHidden/>
          </w:rPr>
          <w:t>152</w:t>
        </w:r>
        <w:r>
          <w:rPr>
            <w:noProof/>
            <w:webHidden/>
          </w:rPr>
          <w:fldChar w:fldCharType="end"/>
        </w:r>
      </w:hyperlink>
    </w:p>
    <w:p w14:paraId="0D10F825" w14:textId="2F00F7E9" w:rsidR="007C5D92" w:rsidRDefault="007C5D92">
      <w:pPr>
        <w:pStyle w:val="TOC4"/>
        <w:rPr>
          <w:rFonts w:asciiTheme="minorHAnsi" w:eastAsiaTheme="minorEastAsia" w:hAnsiTheme="minorHAnsi" w:cstheme="minorBidi"/>
          <w:noProof/>
          <w:sz w:val="22"/>
          <w:szCs w:val="22"/>
          <w:lang w:eastAsia="en-NZ"/>
        </w:rPr>
      </w:pPr>
      <w:hyperlink w:anchor="_Toc149732357" w:history="1">
        <w:r w:rsidRPr="00FA0A24">
          <w:rPr>
            <w:rStyle w:val="Hyperlink"/>
            <w:noProof/>
          </w:rPr>
          <w:t>Modifiability</w:t>
        </w:r>
        <w:r>
          <w:rPr>
            <w:noProof/>
            <w:webHidden/>
          </w:rPr>
          <w:tab/>
        </w:r>
        <w:r>
          <w:rPr>
            <w:noProof/>
            <w:webHidden/>
          </w:rPr>
          <w:fldChar w:fldCharType="begin"/>
        </w:r>
        <w:r>
          <w:rPr>
            <w:noProof/>
            <w:webHidden/>
          </w:rPr>
          <w:instrText xml:space="preserve"> PAGEREF _Toc149732357 \h </w:instrText>
        </w:r>
        <w:r>
          <w:rPr>
            <w:noProof/>
            <w:webHidden/>
          </w:rPr>
        </w:r>
        <w:r>
          <w:rPr>
            <w:noProof/>
            <w:webHidden/>
          </w:rPr>
          <w:fldChar w:fldCharType="separate"/>
        </w:r>
        <w:r>
          <w:rPr>
            <w:noProof/>
            <w:webHidden/>
          </w:rPr>
          <w:t>152</w:t>
        </w:r>
        <w:r>
          <w:rPr>
            <w:noProof/>
            <w:webHidden/>
          </w:rPr>
          <w:fldChar w:fldCharType="end"/>
        </w:r>
      </w:hyperlink>
    </w:p>
    <w:p w14:paraId="5F0C4DB3" w14:textId="69E0BCF7" w:rsidR="007C5D92" w:rsidRDefault="007C5D92">
      <w:pPr>
        <w:pStyle w:val="TOC4"/>
        <w:rPr>
          <w:rFonts w:asciiTheme="minorHAnsi" w:eastAsiaTheme="minorEastAsia" w:hAnsiTheme="minorHAnsi" w:cstheme="minorBidi"/>
          <w:noProof/>
          <w:sz w:val="22"/>
          <w:szCs w:val="22"/>
          <w:lang w:eastAsia="en-NZ"/>
        </w:rPr>
      </w:pPr>
      <w:hyperlink w:anchor="_Toc149732358" w:history="1">
        <w:r w:rsidRPr="00FA0A24">
          <w:rPr>
            <w:rStyle w:val="Hyperlink"/>
            <w:noProof/>
          </w:rPr>
          <w:t>Testability</w:t>
        </w:r>
        <w:r>
          <w:rPr>
            <w:noProof/>
            <w:webHidden/>
          </w:rPr>
          <w:tab/>
        </w:r>
        <w:r>
          <w:rPr>
            <w:noProof/>
            <w:webHidden/>
          </w:rPr>
          <w:fldChar w:fldCharType="begin"/>
        </w:r>
        <w:r>
          <w:rPr>
            <w:noProof/>
            <w:webHidden/>
          </w:rPr>
          <w:instrText xml:space="preserve"> PAGEREF _Toc149732358 \h </w:instrText>
        </w:r>
        <w:r>
          <w:rPr>
            <w:noProof/>
            <w:webHidden/>
          </w:rPr>
        </w:r>
        <w:r>
          <w:rPr>
            <w:noProof/>
            <w:webHidden/>
          </w:rPr>
          <w:fldChar w:fldCharType="separate"/>
        </w:r>
        <w:r>
          <w:rPr>
            <w:noProof/>
            <w:webHidden/>
          </w:rPr>
          <w:t>152</w:t>
        </w:r>
        <w:r>
          <w:rPr>
            <w:noProof/>
            <w:webHidden/>
          </w:rPr>
          <w:fldChar w:fldCharType="end"/>
        </w:r>
      </w:hyperlink>
    </w:p>
    <w:p w14:paraId="760DB6F2" w14:textId="266DEA1E" w:rsidR="007C5D92" w:rsidRDefault="007C5D92">
      <w:pPr>
        <w:pStyle w:val="TOC3"/>
        <w:tabs>
          <w:tab w:val="right" w:leader="dot" w:pos="9514"/>
        </w:tabs>
        <w:rPr>
          <w:rFonts w:asciiTheme="minorHAnsi" w:eastAsiaTheme="minorEastAsia" w:hAnsiTheme="minorHAnsi" w:cstheme="minorBidi"/>
          <w:noProof/>
          <w:sz w:val="22"/>
          <w:szCs w:val="22"/>
          <w:lang w:eastAsia="en-NZ"/>
        </w:rPr>
      </w:pPr>
      <w:hyperlink w:anchor="_Toc149732359" w:history="1">
        <w:r w:rsidRPr="00FA0A24">
          <w:rPr>
            <w:rStyle w:val="Hyperlink"/>
            <w:noProof/>
          </w:rPr>
          <w:t>Portability</w:t>
        </w:r>
        <w:r>
          <w:rPr>
            <w:noProof/>
            <w:webHidden/>
          </w:rPr>
          <w:tab/>
        </w:r>
        <w:r>
          <w:rPr>
            <w:noProof/>
            <w:webHidden/>
          </w:rPr>
          <w:fldChar w:fldCharType="begin"/>
        </w:r>
        <w:r>
          <w:rPr>
            <w:noProof/>
            <w:webHidden/>
          </w:rPr>
          <w:instrText xml:space="preserve"> PAGEREF _Toc149732359 \h </w:instrText>
        </w:r>
        <w:r>
          <w:rPr>
            <w:noProof/>
            <w:webHidden/>
          </w:rPr>
        </w:r>
        <w:r>
          <w:rPr>
            <w:noProof/>
            <w:webHidden/>
          </w:rPr>
          <w:fldChar w:fldCharType="separate"/>
        </w:r>
        <w:r>
          <w:rPr>
            <w:noProof/>
            <w:webHidden/>
          </w:rPr>
          <w:t>152</w:t>
        </w:r>
        <w:r>
          <w:rPr>
            <w:noProof/>
            <w:webHidden/>
          </w:rPr>
          <w:fldChar w:fldCharType="end"/>
        </w:r>
      </w:hyperlink>
    </w:p>
    <w:p w14:paraId="073069D6" w14:textId="4259C52F" w:rsidR="007C5D92" w:rsidRDefault="007C5D92">
      <w:pPr>
        <w:pStyle w:val="TOC4"/>
        <w:rPr>
          <w:rFonts w:asciiTheme="minorHAnsi" w:eastAsiaTheme="minorEastAsia" w:hAnsiTheme="minorHAnsi" w:cstheme="minorBidi"/>
          <w:noProof/>
          <w:sz w:val="22"/>
          <w:szCs w:val="22"/>
          <w:lang w:eastAsia="en-NZ"/>
        </w:rPr>
      </w:pPr>
      <w:hyperlink w:anchor="_Toc149732360" w:history="1">
        <w:r w:rsidRPr="00FA0A24">
          <w:rPr>
            <w:rStyle w:val="Hyperlink"/>
            <w:noProof/>
          </w:rPr>
          <w:t>Adaptability</w:t>
        </w:r>
        <w:r>
          <w:rPr>
            <w:noProof/>
            <w:webHidden/>
          </w:rPr>
          <w:tab/>
        </w:r>
        <w:r>
          <w:rPr>
            <w:noProof/>
            <w:webHidden/>
          </w:rPr>
          <w:fldChar w:fldCharType="begin"/>
        </w:r>
        <w:r>
          <w:rPr>
            <w:noProof/>
            <w:webHidden/>
          </w:rPr>
          <w:instrText xml:space="preserve"> PAGEREF _Toc149732360 \h </w:instrText>
        </w:r>
        <w:r>
          <w:rPr>
            <w:noProof/>
            <w:webHidden/>
          </w:rPr>
        </w:r>
        <w:r>
          <w:rPr>
            <w:noProof/>
            <w:webHidden/>
          </w:rPr>
          <w:fldChar w:fldCharType="separate"/>
        </w:r>
        <w:r>
          <w:rPr>
            <w:noProof/>
            <w:webHidden/>
          </w:rPr>
          <w:t>152</w:t>
        </w:r>
        <w:r>
          <w:rPr>
            <w:noProof/>
            <w:webHidden/>
          </w:rPr>
          <w:fldChar w:fldCharType="end"/>
        </w:r>
      </w:hyperlink>
    </w:p>
    <w:p w14:paraId="6758FD66" w14:textId="2ACC8B2A" w:rsidR="007C5D92" w:rsidRDefault="007C5D92">
      <w:pPr>
        <w:pStyle w:val="TOC4"/>
        <w:rPr>
          <w:rFonts w:asciiTheme="minorHAnsi" w:eastAsiaTheme="minorEastAsia" w:hAnsiTheme="minorHAnsi" w:cstheme="minorBidi"/>
          <w:noProof/>
          <w:sz w:val="22"/>
          <w:szCs w:val="22"/>
          <w:lang w:eastAsia="en-NZ"/>
        </w:rPr>
      </w:pPr>
      <w:hyperlink w:anchor="_Toc149732361" w:history="1">
        <w:r w:rsidRPr="00FA0A24">
          <w:rPr>
            <w:rStyle w:val="Hyperlink"/>
            <w:noProof/>
          </w:rPr>
          <w:t>Installability</w:t>
        </w:r>
        <w:r>
          <w:rPr>
            <w:noProof/>
            <w:webHidden/>
          </w:rPr>
          <w:tab/>
        </w:r>
        <w:r>
          <w:rPr>
            <w:noProof/>
            <w:webHidden/>
          </w:rPr>
          <w:fldChar w:fldCharType="begin"/>
        </w:r>
        <w:r>
          <w:rPr>
            <w:noProof/>
            <w:webHidden/>
          </w:rPr>
          <w:instrText xml:space="preserve"> PAGEREF _Toc149732361 \h </w:instrText>
        </w:r>
        <w:r>
          <w:rPr>
            <w:noProof/>
            <w:webHidden/>
          </w:rPr>
        </w:r>
        <w:r>
          <w:rPr>
            <w:noProof/>
            <w:webHidden/>
          </w:rPr>
          <w:fldChar w:fldCharType="separate"/>
        </w:r>
        <w:r>
          <w:rPr>
            <w:noProof/>
            <w:webHidden/>
          </w:rPr>
          <w:t>152</w:t>
        </w:r>
        <w:r>
          <w:rPr>
            <w:noProof/>
            <w:webHidden/>
          </w:rPr>
          <w:fldChar w:fldCharType="end"/>
        </w:r>
      </w:hyperlink>
    </w:p>
    <w:p w14:paraId="5BFE16E8" w14:textId="715C0243" w:rsidR="007C5D92" w:rsidRDefault="007C5D92">
      <w:pPr>
        <w:pStyle w:val="TOC4"/>
        <w:rPr>
          <w:rFonts w:asciiTheme="minorHAnsi" w:eastAsiaTheme="minorEastAsia" w:hAnsiTheme="minorHAnsi" w:cstheme="minorBidi"/>
          <w:noProof/>
          <w:sz w:val="22"/>
          <w:szCs w:val="22"/>
          <w:lang w:eastAsia="en-NZ"/>
        </w:rPr>
      </w:pPr>
      <w:hyperlink w:anchor="_Toc149732362" w:history="1">
        <w:r w:rsidRPr="00FA0A24">
          <w:rPr>
            <w:rStyle w:val="Hyperlink"/>
            <w:noProof/>
          </w:rPr>
          <w:t>Replaceability</w:t>
        </w:r>
        <w:r>
          <w:rPr>
            <w:noProof/>
            <w:webHidden/>
          </w:rPr>
          <w:tab/>
        </w:r>
        <w:r>
          <w:rPr>
            <w:noProof/>
            <w:webHidden/>
          </w:rPr>
          <w:fldChar w:fldCharType="begin"/>
        </w:r>
        <w:r>
          <w:rPr>
            <w:noProof/>
            <w:webHidden/>
          </w:rPr>
          <w:instrText xml:space="preserve"> PAGEREF _Toc149732362 \h </w:instrText>
        </w:r>
        <w:r>
          <w:rPr>
            <w:noProof/>
            <w:webHidden/>
          </w:rPr>
        </w:r>
        <w:r>
          <w:rPr>
            <w:noProof/>
            <w:webHidden/>
          </w:rPr>
          <w:fldChar w:fldCharType="separate"/>
        </w:r>
        <w:r>
          <w:rPr>
            <w:noProof/>
            <w:webHidden/>
          </w:rPr>
          <w:t>152</w:t>
        </w:r>
        <w:r>
          <w:rPr>
            <w:noProof/>
            <w:webHidden/>
          </w:rPr>
          <w:fldChar w:fldCharType="end"/>
        </w:r>
      </w:hyperlink>
    </w:p>
    <w:p w14:paraId="56715546" w14:textId="3DC1AED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732231"/>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49732232"/>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49732233"/>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2B366F88" w:rsidR="00865AFD" w:rsidRDefault="00865AFD" w:rsidP="00865AFD">
      <w:pPr>
        <w:pStyle w:val="Heading2"/>
      </w:pPr>
      <w:bookmarkStart w:id="9" w:name="_Toc149732234"/>
      <w:r>
        <w:t>Structure</w:t>
      </w:r>
      <w:bookmarkEnd w:id="9"/>
      <w:r>
        <w:t xml:space="preserve"> </w:t>
      </w:r>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10" w:name="_Toc149732235"/>
      <w:r>
        <w:t>Tiers</w:t>
      </w:r>
      <w:bookmarkEnd w:id="10"/>
    </w:p>
    <w:p w14:paraId="41D22CF9" w14:textId="77777777" w:rsidR="00865AFD" w:rsidRDefault="00865AFD" w:rsidP="00865AFD">
      <w:r>
        <w:t xml:space="preserve">Requirements are organised according to layered </w:t>
      </w:r>
      <w:proofErr w:type="gramStart"/>
      <w:r>
        <w:t>Scopes  --</w:t>
      </w:r>
      <w:proofErr w:type="gramEnd"/>
      <w:r>
        <w:t xml:space="preserve">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688972A8" w14:textId="0CFFD7AC" w:rsidR="00865AFD" w:rsidRPr="00040AB5" w:rsidRDefault="00EC3D4F" w:rsidP="00865AFD">
      <w:pPr>
        <w:jc w:val="center"/>
      </w:pPr>
      <w:r>
        <w:rPr>
          <w:noProof/>
        </w:rPr>
        <w:drawing>
          <wp:inline distT="0" distB="0" distL="0" distR="0" wp14:anchorId="2E521019" wp14:editId="6958C163">
            <wp:extent cx="4076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6700" cy="2000250"/>
                    </a:xfrm>
                    <a:prstGeom prst="rect">
                      <a:avLst/>
                    </a:prstGeom>
                    <a:noFill/>
                    <a:ln>
                      <a:noFill/>
                    </a:ln>
                  </pic:spPr>
                </pic:pic>
              </a:graphicData>
            </a:graphic>
          </wp:inline>
        </w:drawing>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5606EE68" w:rsidR="00865AFD" w:rsidRDefault="00865AFD" w:rsidP="00865AFD">
      <w:pPr>
        <w:pStyle w:val="Heading2"/>
      </w:pPr>
      <w:bookmarkStart w:id="11" w:name="_Toc149732236"/>
      <w:r>
        <w:t>Grouping By Qualities</w:t>
      </w:r>
      <w:bookmarkEnd w:id="11"/>
    </w:p>
    <w:p w14:paraId="03C54519" w14:textId="20F7919E" w:rsidR="00F929E7" w:rsidRDefault="00865AFD" w:rsidP="00865AFD">
      <w:r>
        <w:t xml:space="preserve">Within each tier, Requirements are organised according to ISO </w:t>
      </w:r>
      <w:proofErr w:type="gramStart"/>
      <w:r>
        <w:t>standards based</w:t>
      </w:r>
      <w:proofErr w:type="gramEnd"/>
      <w:r>
        <w:t xml:space="preserve"> headers where applicable:</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1BF2C0FD" w14:textId="77777777" w:rsidR="00865AFD" w:rsidRDefault="00865AFD" w:rsidP="00865AFD">
      <w:pPr>
        <w:pStyle w:val="Heading3"/>
      </w:pPr>
      <w:bookmarkStart w:id="12" w:name="_Toc149732237"/>
      <w:r>
        <w:t>Qualities</w:t>
      </w:r>
      <w:bookmarkEnd w:id="12"/>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77777777" w:rsidR="00865AFD" w:rsidRDefault="00865AFD" w:rsidP="00865AFD">
      <w:pPr>
        <w:pStyle w:val="Heading2"/>
      </w:pPr>
      <w:bookmarkStart w:id="13" w:name="_Toc149732238"/>
      <w:r>
        <w:lastRenderedPageBreak/>
        <w:t>Content</w:t>
      </w:r>
      <w:bookmarkEnd w:id="13"/>
    </w:p>
    <w:p w14:paraId="0BFD3114" w14:textId="77777777" w:rsidR="00865AFD" w:rsidRDefault="00865AFD" w:rsidP="00865AFD">
      <w:r>
        <w:t xml:space="preserve">Good practice dictates that requirements are SMART (Specific, Measurable, (pragmatically) Achievable, Relevant, Timely), developed in a CLEAR manner (Collaboratively, </w:t>
      </w:r>
      <w:proofErr w:type="gramStart"/>
      <w:r>
        <w:t>Limited-scope</w:t>
      </w:r>
      <w:proofErr w:type="gramEnd"/>
      <w:r>
        <w:t>, Evaluated, Appropriate, Resource Conscience) manner.   Refer to the Appendices.</w:t>
      </w:r>
    </w:p>
    <w:p w14:paraId="0B508DD5" w14:textId="77777777" w:rsidR="00865AFD" w:rsidRDefault="00865AFD" w:rsidP="00865AFD">
      <w:pPr>
        <w:pStyle w:val="Heading3"/>
      </w:pPr>
      <w:bookmarkStart w:id="14" w:name="_Toc149732239"/>
      <w:r>
        <w:t>Prioritisation</w:t>
      </w:r>
      <w:bookmarkEnd w:id="14"/>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77777777" w:rsidR="00865AFD" w:rsidRDefault="00865AFD" w:rsidP="00CD70E7">
      <w:pPr>
        <w:numPr>
          <w:ilvl w:val="0"/>
          <w:numId w:val="6"/>
        </w:numPr>
        <w:spacing w:before="0"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1031106F" w14:textId="77777777" w:rsidR="00865AFD" w:rsidRDefault="00865AFD" w:rsidP="00CD70E7">
      <w:pPr>
        <w:numPr>
          <w:ilvl w:val="0"/>
          <w:numId w:val="6"/>
        </w:numPr>
        <w:spacing w:before="0"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45503430" w14:textId="77777777" w:rsidR="00865AFD" w:rsidRDefault="00865AFD" w:rsidP="00CD70E7">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30EEE251" w14:textId="77777777" w:rsidR="00865AFD" w:rsidRDefault="00865AFD" w:rsidP="00865AFD">
      <w:pPr>
        <w:spacing w:after="0" w:line="240" w:lineRule="auto"/>
      </w:pPr>
    </w:p>
    <w:p w14:paraId="576CFED6" w14:textId="77777777" w:rsidR="00865AFD" w:rsidRDefault="00865AFD" w:rsidP="00865AFD">
      <w:pPr>
        <w:pStyle w:val="Heading3"/>
      </w:pPr>
      <w:bookmarkStart w:id="15" w:name="_Toc149732240"/>
      <w:r>
        <w:t>Exemptions</w:t>
      </w:r>
      <w:bookmarkEnd w:id="15"/>
    </w:p>
    <w:p w14:paraId="0B79478A" w14:textId="77777777" w:rsidR="00865AFD" w:rsidRDefault="00865AFD" w:rsidP="00865AFD">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an </w:t>
      </w:r>
      <w:proofErr w:type="spellStart"/>
      <w:r>
        <w:t>endorsable</w:t>
      </w:r>
      <w:proofErr w:type="spellEnd"/>
      <w:r>
        <w:t xml:space="preserve"> work around that can meet the same obligations and/or objectives. </w:t>
      </w:r>
    </w:p>
    <w:p w14:paraId="46BA2CE8" w14:textId="77777777" w:rsidR="00865AFD" w:rsidRDefault="00865AFD" w:rsidP="00865AFD">
      <w:pPr>
        <w:pStyle w:val="Heading3"/>
      </w:pPr>
      <w:bookmarkStart w:id="16" w:name="_Toc149732241"/>
      <w:r>
        <w:t>Acceptance Criteria</w:t>
      </w:r>
      <w:bookmarkEnd w:id="16"/>
    </w:p>
    <w:p w14:paraId="6F59ADD3" w14:textId="77777777" w:rsidR="00865AFD" w:rsidRPr="00C26D7E" w:rsidRDefault="00865AFD" w:rsidP="00865AFD">
      <w:r>
        <w:t xml:space="preserve">Quantitative requirements are Measurable in their own right, therefore do not include accompanying Fit statements. </w:t>
      </w:r>
    </w:p>
    <w:p w14:paraId="10252987" w14:textId="77777777" w:rsidR="00865AFD" w:rsidRDefault="00865AFD" w:rsidP="00865AFD">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17" w:name="_Toc149732242"/>
      <w:r>
        <w:rPr>
          <w:rFonts w:eastAsiaTheme="minorHAnsi"/>
        </w:rPr>
        <w:lastRenderedPageBreak/>
        <w:t>Quantitative Settings</w:t>
      </w:r>
      <w:bookmarkEnd w:id="17"/>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18" w:name="_Toc149732243"/>
      <w:r>
        <w:rPr>
          <w:rFonts w:eastAsiaTheme="minorHAnsi"/>
        </w:rPr>
        <w:lastRenderedPageBreak/>
        <w:t>Quality Requirements</w:t>
      </w:r>
      <w:bookmarkEnd w:id="18"/>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19" w:name="_Toc149732244"/>
      <w:r>
        <w:t>ISO Defined Qualities</w:t>
      </w:r>
      <w:bookmarkEnd w:id="19"/>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20" w:name="_Toc149732245"/>
      <w:r>
        <w:t>Terminology Used</w:t>
      </w:r>
      <w:bookmarkEnd w:id="20"/>
    </w:p>
    <w:p w14:paraId="1EF20962" w14:textId="4C664539" w:rsidR="00733166" w:rsidRPr="00733166" w:rsidRDefault="00733166" w:rsidP="00733166">
      <w:pPr>
        <w:pStyle w:val="BodyText"/>
      </w:pPr>
      <w:r>
        <w:t xml:space="preserve">Specific terminology is used throughout this document, following guidance given in </w:t>
      </w:r>
      <w:r w:rsidRPr="00733166">
        <w:rPr>
          <w:i/>
          <w:iCs/>
        </w:rPr>
        <w:t>ICT Project Guidance – Requirement Development</w:t>
      </w:r>
      <w:r>
        <w:t>.</w:t>
      </w:r>
    </w:p>
    <w:p w14:paraId="3D4C10AF" w14:textId="77777777" w:rsidR="00733166" w:rsidRDefault="00733166" w:rsidP="00733166">
      <w:pPr>
        <w:pStyle w:val="Heading3"/>
      </w:pPr>
      <w:bookmarkStart w:id="21" w:name="_Toc149732246"/>
      <w:r>
        <w:t>Prioritisation</w:t>
      </w:r>
      <w:bookmarkEnd w:id="21"/>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22" w:name="_Toc149732247"/>
      <w:r>
        <w:t>Headings</w:t>
      </w:r>
      <w:bookmarkEnd w:id="22"/>
    </w:p>
    <w:p w14:paraId="57D88BC5" w14:textId="21803EC9" w:rsidR="00733166" w:rsidRDefault="00733166">
      <w:pPr>
        <w:rPr>
          <w:rFonts w:cstheme="majorBidi"/>
          <w:b/>
          <w:i/>
          <w:color w:val="2F5496" w:themeColor="accent1" w:themeShade="BF"/>
          <w:sz w:val="28"/>
          <w:szCs w:val="32"/>
        </w:rPr>
      </w:pPr>
    </w:p>
    <w:p w14:paraId="795A0A88" w14:textId="5F2D71B6" w:rsidR="00853EFF" w:rsidRDefault="00853EFF" w:rsidP="007E50EF">
      <w:pPr>
        <w:pStyle w:val="Heading1"/>
        <w:rPr>
          <w:rFonts w:eastAsiaTheme="minorHAnsi"/>
        </w:rPr>
      </w:pPr>
      <w:bookmarkStart w:id="23" w:name="_Toc149732248"/>
      <w:r>
        <w:rPr>
          <w:rFonts w:eastAsiaTheme="minorHAnsi"/>
        </w:rPr>
        <w:lastRenderedPageBreak/>
        <w:t>Project Specific System Qualities</w:t>
      </w:r>
      <w:bookmarkEnd w:id="23"/>
    </w:p>
    <w:p w14:paraId="28F1B63C" w14:textId="77347A7B" w:rsidR="009506A5" w:rsidRDefault="00EC3D4F" w:rsidP="009506A5">
      <w:pPr>
        <w:pStyle w:val="BodyText"/>
        <w:keepNext/>
        <w:jc w:val="center"/>
      </w:pPr>
      <w:r>
        <w:rPr>
          <w:noProof/>
        </w:rPr>
        <w:drawing>
          <wp:inline distT="0" distB="0" distL="0" distR="0" wp14:anchorId="6034A3C8" wp14:editId="2CDEB78E">
            <wp:extent cx="36385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2A0361D8" w14:textId="03346313" w:rsidR="009506A5" w:rsidRPr="009506A5" w:rsidRDefault="009506A5" w:rsidP="009506A5">
      <w:pPr>
        <w:pStyle w:val="Caption"/>
        <w:jc w:val="center"/>
      </w:pPr>
      <w:bookmarkStart w:id="24" w:name="_Toc149570784"/>
      <w:r>
        <w:t xml:space="preserve">Figure </w:t>
      </w:r>
      <w:r>
        <w:fldChar w:fldCharType="begin"/>
      </w:r>
      <w:r>
        <w:instrText xml:space="preserve"> SEQ Figure \* ARABIC </w:instrText>
      </w:r>
      <w:r>
        <w:fldChar w:fldCharType="separate"/>
      </w:r>
      <w:r w:rsidR="000363E8">
        <w:rPr>
          <w:noProof/>
        </w:rPr>
        <w:t>1</w:t>
      </w:r>
      <w:r>
        <w:fldChar w:fldCharType="end"/>
      </w:r>
      <w:r>
        <w:t>: Project Specific Tier of Quality Requirements</w:t>
      </w:r>
      <w:bookmarkEnd w:id="24"/>
    </w:p>
    <w:p w14:paraId="729D1583" w14:textId="77777777" w:rsidR="00AB7FFA" w:rsidRPr="00AB7FFA" w:rsidRDefault="00AB7FFA" w:rsidP="00AB7FFA">
      <w:pPr>
        <w:pStyle w:val="BodyText"/>
      </w:pPr>
    </w:p>
    <w:p w14:paraId="22122898" w14:textId="77777777" w:rsidR="007769F8" w:rsidRDefault="007769F8" w:rsidP="007769F8">
      <w:r>
        <w:t xml:space="preserve">The project has no Project specific Quality requirements beyond those defined further down for Education Domain, Government </w:t>
      </w:r>
      <w:proofErr w:type="gramStart"/>
      <w:r>
        <w:t>Domain</w:t>
      </w:r>
      <w:proofErr w:type="gramEnd"/>
      <w:r>
        <w:t xml:space="preserve"> and General systems later in this document.</w:t>
      </w:r>
    </w:p>
    <w:p w14:paraId="4D20C956" w14:textId="4ACC866C" w:rsidR="00853EFF" w:rsidRDefault="00AB7FFA" w:rsidP="00AB7FFA">
      <w:pPr>
        <w:pStyle w:val="Heading2"/>
      </w:pPr>
      <w:bookmarkStart w:id="25" w:name="_Toc149732249"/>
      <w:r>
        <w:t>Scope</w:t>
      </w:r>
      <w:bookmarkEnd w:id="25"/>
    </w:p>
    <w:p w14:paraId="68697D0C" w14:textId="3F31BAA4" w:rsidR="007769F8" w:rsidRDefault="007769F8" w:rsidP="00AB7FFA">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830"/>
        <w:gridCol w:w="2977"/>
        <w:gridCol w:w="8789"/>
      </w:tblGrid>
      <w:tr w:rsidR="00AB7FFA" w:rsidRPr="00B46EA6" w14:paraId="066D5BA6"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830" w:type="dxa"/>
          </w:tcPr>
          <w:p w14:paraId="7FEDF83E" w14:textId="77777777" w:rsidR="00AB7FFA" w:rsidRPr="00B46EA6" w:rsidRDefault="00AB7FFA" w:rsidP="000C5509">
            <w:pPr>
              <w:rPr>
                <w:lang w:eastAsia="en-NZ"/>
              </w:rPr>
            </w:pPr>
            <w:r>
              <w:rPr>
                <w:lang w:eastAsia="en-NZ"/>
              </w:rPr>
              <w:t>Defined</w:t>
            </w:r>
          </w:p>
        </w:tc>
        <w:tc>
          <w:tcPr>
            <w:tcW w:w="2977" w:type="dxa"/>
          </w:tcPr>
          <w:p w14:paraId="67596BA4" w14:textId="77777777" w:rsidR="00AB7FFA" w:rsidRPr="003A1472" w:rsidRDefault="00AB7FFA" w:rsidP="000C5509">
            <w:pPr>
              <w:rPr>
                <w:bCs/>
                <w:lang w:eastAsia="en-NZ"/>
              </w:rPr>
            </w:pPr>
            <w:r w:rsidRPr="003A1472">
              <w:rPr>
                <w:bCs/>
                <w:lang w:eastAsia="en-NZ"/>
              </w:rPr>
              <w:t>Undefined (Inherited)</w:t>
            </w:r>
          </w:p>
        </w:tc>
        <w:tc>
          <w:tcPr>
            <w:tcW w:w="8789" w:type="dxa"/>
          </w:tcPr>
          <w:p w14:paraId="6C835C00" w14:textId="77777777" w:rsidR="00AB7FFA" w:rsidRPr="003A1472" w:rsidRDefault="00AB7FFA" w:rsidP="000C5509">
            <w:pPr>
              <w:rPr>
                <w:bCs/>
                <w:lang w:eastAsia="en-NZ"/>
              </w:rPr>
            </w:pPr>
            <w:r>
              <w:rPr>
                <w:bCs/>
                <w:lang w:eastAsia="en-NZ"/>
              </w:rPr>
              <w:t>Details</w:t>
            </w:r>
          </w:p>
        </w:tc>
      </w:tr>
      <w:tr w:rsidR="00AB7FFA" w14:paraId="27BB5EC1" w14:textId="77777777" w:rsidTr="00A51A02">
        <w:trPr>
          <w:cnfStyle w:val="000000100000" w:firstRow="0" w:lastRow="0" w:firstColumn="0" w:lastColumn="0" w:oddVBand="0" w:evenVBand="0" w:oddHBand="1" w:evenHBand="0" w:firstRowFirstColumn="0" w:firstRowLastColumn="0" w:lastRowFirstColumn="0" w:lastRowLastColumn="0"/>
          <w:trHeight w:val="2409"/>
        </w:trPr>
        <w:tc>
          <w:tcPr>
            <w:tcW w:w="2830" w:type="dxa"/>
          </w:tcPr>
          <w:p w14:paraId="15608F97" w14:textId="5A370200" w:rsidR="00AB7FFA" w:rsidRDefault="00AB7FFA" w:rsidP="00AB7FFA">
            <w:pPr>
              <w:spacing w:before="80" w:after="40"/>
              <w:rPr>
                <w:lang w:eastAsia="en-NZ"/>
              </w:rPr>
            </w:pPr>
          </w:p>
        </w:tc>
        <w:tc>
          <w:tcPr>
            <w:tcW w:w="2977" w:type="dxa"/>
          </w:tcPr>
          <w:p w14:paraId="528D5B9B" w14:textId="77777777" w:rsidR="00AB7FFA" w:rsidRDefault="00AB7FFA" w:rsidP="00CD70E7">
            <w:pPr>
              <w:pStyle w:val="ListParagraph"/>
              <w:numPr>
                <w:ilvl w:val="0"/>
                <w:numId w:val="3"/>
              </w:numPr>
              <w:spacing w:before="80" w:after="40" w:line="240" w:lineRule="auto"/>
              <w:rPr>
                <w:lang w:eastAsia="en-NZ"/>
              </w:rPr>
            </w:pPr>
            <w:r>
              <w:rPr>
                <w:lang w:eastAsia="en-NZ"/>
              </w:rPr>
              <w:t>Accreditation</w:t>
            </w:r>
          </w:p>
          <w:p w14:paraId="1400349C" w14:textId="77777777" w:rsidR="00AB7FFA" w:rsidRDefault="00AB7FFA" w:rsidP="00CD70E7">
            <w:pPr>
              <w:pStyle w:val="ListParagraph"/>
              <w:numPr>
                <w:ilvl w:val="0"/>
                <w:numId w:val="3"/>
              </w:numPr>
              <w:spacing w:before="80" w:after="40" w:line="240" w:lineRule="auto"/>
              <w:rPr>
                <w:lang w:eastAsia="en-NZ"/>
              </w:rPr>
            </w:pPr>
            <w:r>
              <w:rPr>
                <w:lang w:eastAsia="en-NZ"/>
              </w:rPr>
              <w:t>Security</w:t>
            </w:r>
          </w:p>
          <w:p w14:paraId="12B94FC6" w14:textId="77777777" w:rsidR="00AB7FFA" w:rsidRDefault="00AB7FFA" w:rsidP="00CD70E7">
            <w:pPr>
              <w:pStyle w:val="ListParagraph"/>
              <w:numPr>
                <w:ilvl w:val="0"/>
                <w:numId w:val="3"/>
              </w:numPr>
            </w:pPr>
            <w:r>
              <w:rPr>
                <w:lang w:eastAsia="en-NZ"/>
              </w:rPr>
              <w:t>Maintainability</w:t>
            </w:r>
            <w:r>
              <w:t xml:space="preserve"> </w:t>
            </w:r>
          </w:p>
          <w:p w14:paraId="34714502" w14:textId="166A9A97" w:rsidR="00AB7FFA" w:rsidRDefault="00AB7FFA" w:rsidP="00CD70E7">
            <w:pPr>
              <w:pStyle w:val="ListParagraph"/>
              <w:numPr>
                <w:ilvl w:val="0"/>
                <w:numId w:val="3"/>
              </w:numPr>
            </w:pPr>
            <w:r>
              <w:t>Deliverability</w:t>
            </w:r>
          </w:p>
          <w:p w14:paraId="78713D8F" w14:textId="77777777" w:rsidR="00AB7FFA" w:rsidRDefault="00AB7FFA" w:rsidP="00CD70E7">
            <w:pPr>
              <w:pStyle w:val="ListParagraph"/>
              <w:numPr>
                <w:ilvl w:val="0"/>
                <w:numId w:val="3"/>
              </w:numPr>
            </w:pPr>
            <w:r>
              <w:t>Functionality</w:t>
            </w:r>
          </w:p>
          <w:p w14:paraId="2B537D01" w14:textId="77777777" w:rsidR="00AB7FFA" w:rsidRPr="00BA662D" w:rsidRDefault="00AB7FFA" w:rsidP="00CD70E7">
            <w:pPr>
              <w:pStyle w:val="ListParagraph"/>
              <w:numPr>
                <w:ilvl w:val="0"/>
                <w:numId w:val="3"/>
              </w:numPr>
            </w:pPr>
            <w:r w:rsidRPr="00BA662D">
              <w:t>Usability</w:t>
            </w:r>
          </w:p>
          <w:p w14:paraId="3CEF5220" w14:textId="77777777" w:rsidR="00AB7FFA" w:rsidRDefault="00AB7FFA" w:rsidP="00CD70E7">
            <w:pPr>
              <w:pStyle w:val="ListParagraph"/>
              <w:numPr>
                <w:ilvl w:val="0"/>
                <w:numId w:val="3"/>
              </w:numPr>
            </w:pPr>
            <w:r w:rsidRPr="00BA662D">
              <w:t>Reliability</w:t>
            </w:r>
          </w:p>
          <w:p w14:paraId="442E6965" w14:textId="77777777" w:rsidR="00AB7FFA" w:rsidRDefault="00AB7FFA" w:rsidP="00CD70E7">
            <w:pPr>
              <w:pStyle w:val="ListParagraph"/>
              <w:numPr>
                <w:ilvl w:val="0"/>
                <w:numId w:val="3"/>
              </w:numPr>
            </w:pPr>
            <w:r>
              <w:t>Performance</w:t>
            </w:r>
          </w:p>
          <w:p w14:paraId="438E2461" w14:textId="77777777" w:rsidR="00AB7FFA" w:rsidRDefault="00AB7FFA" w:rsidP="00CD70E7">
            <w:pPr>
              <w:pStyle w:val="ListParagraph"/>
              <w:numPr>
                <w:ilvl w:val="0"/>
                <w:numId w:val="3"/>
              </w:numPr>
            </w:pPr>
            <w:r>
              <w:t>Maintainability</w:t>
            </w:r>
          </w:p>
          <w:p w14:paraId="3F166B2A" w14:textId="77777777" w:rsidR="00AB7FFA" w:rsidRPr="00BA662D" w:rsidRDefault="00AB7FFA" w:rsidP="00CD70E7">
            <w:pPr>
              <w:pStyle w:val="ListParagraph"/>
              <w:numPr>
                <w:ilvl w:val="0"/>
                <w:numId w:val="3"/>
              </w:numPr>
            </w:pPr>
            <w:r>
              <w:t>Portability</w:t>
            </w:r>
          </w:p>
        </w:tc>
        <w:tc>
          <w:tcPr>
            <w:tcW w:w="8789" w:type="dxa"/>
          </w:tcPr>
          <w:p w14:paraId="32920AF6" w14:textId="03AC3BAC" w:rsidR="00AB7FFA" w:rsidRDefault="00AB7FFA" w:rsidP="000C5509">
            <w:r>
              <w:t>In essence, if the service is capable of being accessible for productive use by the user base while meeting its Quantitative Requirements, and laws and regulations specific to either the Education Sector or Government sector, then requirements that would be common to any system (as per the Default System Qualities defined below), are good enough.</w:t>
            </w:r>
          </w:p>
        </w:tc>
      </w:tr>
    </w:tbl>
    <w:p w14:paraId="234DB8CC" w14:textId="77777777" w:rsidR="00AB7FFA" w:rsidRPr="00AB7FFA" w:rsidRDefault="00AB7FFA" w:rsidP="00AB7FFA">
      <w:pPr>
        <w:pStyle w:val="BodyText"/>
      </w:pPr>
    </w:p>
    <w:p w14:paraId="0F2F130E" w14:textId="77777777" w:rsidR="00AB7FFA" w:rsidRPr="00853EFF" w:rsidRDefault="00AB7FFA" w:rsidP="00853EFF">
      <w:pPr>
        <w:pStyle w:val="BodyText"/>
      </w:pPr>
    </w:p>
    <w:p w14:paraId="5D6CD164" w14:textId="3B38DA90" w:rsidR="00B55687" w:rsidRDefault="00B55687">
      <w:pPr>
        <w:pStyle w:val="Heading1"/>
        <w:rPr>
          <w:rFonts w:eastAsiaTheme="minorHAnsi"/>
        </w:rPr>
      </w:pPr>
      <w:bookmarkStart w:id="26" w:name="_Toc149732259"/>
      <w:r>
        <w:rPr>
          <w:rFonts w:eastAsiaTheme="minorHAnsi"/>
        </w:rPr>
        <w:lastRenderedPageBreak/>
        <w:t>Installed Solution Qualities</w:t>
      </w:r>
      <w:bookmarkEnd w:id="26"/>
    </w:p>
    <w:p w14:paraId="46BCA5B2" w14:textId="38F3636C" w:rsidR="00712915" w:rsidRDefault="00712915" w:rsidP="00104B85">
      <w:pPr>
        <w:pStyle w:val="BodyText"/>
        <w:keepNext/>
      </w:pPr>
    </w:p>
    <w:p w14:paraId="6C3A0996" w14:textId="2BC8E06E" w:rsidR="00104B85" w:rsidRDefault="00EC3D4F" w:rsidP="00104B85">
      <w:pPr>
        <w:pStyle w:val="BodyText"/>
        <w:keepNext/>
        <w:jc w:val="center"/>
      </w:pPr>
      <w:r>
        <w:rPr>
          <w:noProof/>
        </w:rPr>
        <w:drawing>
          <wp:inline distT="0" distB="0" distL="0" distR="0" wp14:anchorId="4ACCF651" wp14:editId="196AA857">
            <wp:extent cx="36385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0F25A061" w14:textId="3CDFEB70" w:rsidR="009506A5" w:rsidRPr="009506A5" w:rsidRDefault="00712915" w:rsidP="00712915">
      <w:pPr>
        <w:pStyle w:val="Caption"/>
        <w:jc w:val="center"/>
      </w:pPr>
      <w:bookmarkStart w:id="27" w:name="_Toc149570786"/>
      <w:r>
        <w:t xml:space="preserve">Figure </w:t>
      </w:r>
      <w:r>
        <w:fldChar w:fldCharType="begin"/>
      </w:r>
      <w:r>
        <w:instrText xml:space="preserve"> SEQ Figure \* ARABIC </w:instrText>
      </w:r>
      <w:r>
        <w:fldChar w:fldCharType="separate"/>
      </w:r>
      <w:r w:rsidR="000363E8">
        <w:rPr>
          <w:noProof/>
        </w:rPr>
        <w:t>3</w:t>
      </w:r>
      <w:r>
        <w:fldChar w:fldCharType="end"/>
      </w:r>
      <w:r>
        <w:t>: Ministry Specific Tier of Quality Req</w:t>
      </w:r>
      <w:r>
        <w:rPr>
          <w:noProof/>
        </w:rPr>
        <w:t>uirements</w:t>
      </w:r>
      <w:bookmarkEnd w:id="27"/>
    </w:p>
    <w:p w14:paraId="2AE4D75E" w14:textId="61AFD33E" w:rsidR="00B55687" w:rsidRDefault="00B55687" w:rsidP="00B55687">
      <w:pPr>
        <w:pStyle w:val="BodyText"/>
      </w:pPr>
      <w:r>
        <w:t xml:space="preserve">This section lists qualities specific to licensed and procured services that are installed </w:t>
      </w:r>
      <w:r w:rsidR="007769F8">
        <w:t xml:space="preserve">and </w:t>
      </w:r>
      <w:r>
        <w:t>management by the organisation</w:t>
      </w:r>
      <w:r w:rsidR="007769F8">
        <w:t xml:space="preserve"> --</w:t>
      </w:r>
      <w:r>
        <w:t xml:space="preserve"> as </w:t>
      </w:r>
      <w:r w:rsidR="007769F8">
        <w:t>opposed</w:t>
      </w:r>
      <w:r>
        <w:t xml:space="preserve"> to </w:t>
      </w:r>
      <w:r w:rsidR="007769F8">
        <w:t>subscribed</w:t>
      </w:r>
      <w:r>
        <w:t xml:space="preserve"> Software as a Service</w:t>
      </w:r>
      <w:r w:rsidR="007769F8">
        <w:t xml:space="preserve"> managed by others</w:t>
      </w:r>
      <w:r>
        <w:t xml:space="preserve">. </w:t>
      </w:r>
    </w:p>
    <w:p w14:paraId="2826EB5F" w14:textId="6078332F" w:rsidR="00B55687" w:rsidRPr="00DA233A" w:rsidRDefault="00B55687" w:rsidP="00B55687">
      <w:pPr>
        <w:pStyle w:val="Importantpara"/>
      </w:pPr>
      <w:r>
        <w:rPr>
          <w:b/>
          <w:bCs/>
        </w:rPr>
        <w:t>Note</w:t>
      </w:r>
      <w:r w:rsidRPr="00804D6E">
        <w:rPr>
          <w:b/>
          <w:bCs/>
        </w:rPr>
        <w:t>:</w:t>
      </w:r>
      <w:r>
        <w:br/>
        <w:t xml:space="preserve">Whereas SaaS require less Maintenance costs, there are still many services and capabilities that already exist, therefore do not need custom development, but are not yet available </w:t>
      </w:r>
      <w:r w:rsidR="002E1174">
        <w:t>for subscription/</w:t>
      </w:r>
      <w:r>
        <w:t>SaaS.</w:t>
      </w:r>
    </w:p>
    <w:p w14:paraId="78205428" w14:textId="77777777" w:rsidR="00B55687" w:rsidRDefault="00B55687" w:rsidP="00B55687">
      <w:pPr>
        <w:pStyle w:val="Heading2"/>
      </w:pPr>
      <w:bookmarkStart w:id="28" w:name="_Toc149732260"/>
      <w:r>
        <w:t>Scope</w:t>
      </w:r>
      <w:bookmarkEnd w:id="28"/>
    </w:p>
    <w:p w14:paraId="543DF1B8"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3402"/>
        <w:gridCol w:w="8222"/>
      </w:tblGrid>
      <w:tr w:rsidR="00B55687" w:rsidRPr="00B46EA6" w14:paraId="411939FA"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1A40E50D" w14:textId="77777777" w:rsidR="00B55687" w:rsidRPr="00B46EA6" w:rsidRDefault="00B55687" w:rsidP="000C5509">
            <w:pPr>
              <w:rPr>
                <w:lang w:eastAsia="en-NZ"/>
              </w:rPr>
            </w:pPr>
            <w:r>
              <w:rPr>
                <w:lang w:eastAsia="en-NZ"/>
              </w:rPr>
              <w:t>Defined</w:t>
            </w:r>
          </w:p>
        </w:tc>
        <w:tc>
          <w:tcPr>
            <w:tcW w:w="3402" w:type="dxa"/>
          </w:tcPr>
          <w:p w14:paraId="469FEC67" w14:textId="77777777" w:rsidR="00B55687" w:rsidRPr="003A1472" w:rsidRDefault="00B55687" w:rsidP="000C5509">
            <w:pPr>
              <w:rPr>
                <w:bCs/>
                <w:lang w:eastAsia="en-NZ"/>
              </w:rPr>
            </w:pPr>
            <w:r w:rsidRPr="003A1472">
              <w:rPr>
                <w:bCs/>
                <w:lang w:eastAsia="en-NZ"/>
              </w:rPr>
              <w:t>Undefined (Inherited)</w:t>
            </w:r>
          </w:p>
        </w:tc>
        <w:tc>
          <w:tcPr>
            <w:tcW w:w="8222" w:type="dxa"/>
          </w:tcPr>
          <w:p w14:paraId="003D0C9B" w14:textId="77777777" w:rsidR="00B55687" w:rsidRPr="003A1472" w:rsidRDefault="00B55687" w:rsidP="000C5509">
            <w:pPr>
              <w:rPr>
                <w:bCs/>
                <w:lang w:eastAsia="en-NZ"/>
              </w:rPr>
            </w:pPr>
            <w:r>
              <w:rPr>
                <w:bCs/>
                <w:lang w:eastAsia="en-NZ"/>
              </w:rPr>
              <w:t>Details</w:t>
            </w:r>
          </w:p>
        </w:tc>
      </w:tr>
      <w:tr w:rsidR="00B55687" w14:paraId="1BDDB017" w14:textId="77777777" w:rsidTr="00A51A02">
        <w:trPr>
          <w:cnfStyle w:val="000000100000" w:firstRow="0" w:lastRow="0" w:firstColumn="0" w:lastColumn="0" w:oddVBand="0" w:evenVBand="0" w:oddHBand="1" w:evenHBand="0" w:firstRowFirstColumn="0" w:firstRowLastColumn="0" w:lastRowFirstColumn="0" w:lastRowLastColumn="0"/>
          <w:trHeight w:val="1588"/>
        </w:trPr>
        <w:tc>
          <w:tcPr>
            <w:tcW w:w="2972" w:type="dxa"/>
          </w:tcPr>
          <w:p w14:paraId="7FD1F0FA" w14:textId="77777777" w:rsidR="00B55687" w:rsidRDefault="00B55687" w:rsidP="00CD70E7">
            <w:pPr>
              <w:pStyle w:val="ListParagraph"/>
              <w:numPr>
                <w:ilvl w:val="0"/>
                <w:numId w:val="3"/>
              </w:numPr>
              <w:spacing w:before="80" w:after="40" w:line="240" w:lineRule="auto"/>
              <w:rPr>
                <w:lang w:eastAsia="en-NZ"/>
              </w:rPr>
            </w:pPr>
            <w:r>
              <w:rPr>
                <w:lang w:eastAsia="en-NZ"/>
              </w:rPr>
              <w:lastRenderedPageBreak/>
              <w:t>Security</w:t>
            </w:r>
          </w:p>
          <w:p w14:paraId="3416A826" w14:textId="77777777" w:rsidR="00B55687" w:rsidRDefault="00B55687" w:rsidP="00CD70E7">
            <w:pPr>
              <w:pStyle w:val="ListParagraph"/>
              <w:numPr>
                <w:ilvl w:val="0"/>
                <w:numId w:val="3"/>
              </w:numPr>
              <w:spacing w:before="80" w:after="40" w:line="240" w:lineRule="auto"/>
              <w:rPr>
                <w:lang w:eastAsia="en-NZ"/>
              </w:rPr>
            </w:pPr>
            <w:r>
              <w:rPr>
                <w:lang w:eastAsia="en-NZ"/>
              </w:rPr>
              <w:t>Usability</w:t>
            </w:r>
          </w:p>
          <w:p w14:paraId="643D810F" w14:textId="77777777" w:rsidR="00B55687" w:rsidRDefault="00B55687" w:rsidP="00CD70E7">
            <w:pPr>
              <w:pStyle w:val="ListParagraph"/>
              <w:numPr>
                <w:ilvl w:val="0"/>
                <w:numId w:val="3"/>
              </w:numPr>
              <w:spacing w:before="80" w:after="40" w:line="240" w:lineRule="auto"/>
              <w:rPr>
                <w:lang w:eastAsia="en-NZ"/>
              </w:rPr>
            </w:pPr>
            <w:r>
              <w:rPr>
                <w:lang w:eastAsia="en-NZ"/>
              </w:rPr>
              <w:t>Maintainability</w:t>
            </w:r>
          </w:p>
          <w:p w14:paraId="268D12B0" w14:textId="77777777" w:rsidR="00B55687" w:rsidRDefault="00B55687" w:rsidP="00CD70E7">
            <w:pPr>
              <w:pStyle w:val="ListParagraph"/>
              <w:numPr>
                <w:ilvl w:val="0"/>
                <w:numId w:val="3"/>
              </w:numPr>
              <w:spacing w:before="80" w:after="40" w:line="240" w:lineRule="auto"/>
              <w:rPr>
                <w:lang w:eastAsia="en-NZ"/>
              </w:rPr>
            </w:pPr>
            <w:r>
              <w:rPr>
                <w:lang w:eastAsia="en-NZ"/>
              </w:rPr>
              <w:t>Portability</w:t>
            </w:r>
          </w:p>
        </w:tc>
        <w:tc>
          <w:tcPr>
            <w:tcW w:w="3402" w:type="dxa"/>
          </w:tcPr>
          <w:p w14:paraId="0D12B58B" w14:textId="77777777" w:rsidR="00B55687" w:rsidRDefault="00B55687" w:rsidP="00CD70E7">
            <w:pPr>
              <w:pStyle w:val="ListParagraph"/>
              <w:numPr>
                <w:ilvl w:val="0"/>
                <w:numId w:val="3"/>
              </w:numPr>
            </w:pPr>
            <w:r>
              <w:t>Privacy</w:t>
            </w:r>
            <w:r>
              <w:br/>
              <w:t>Deliverability</w:t>
            </w:r>
          </w:p>
          <w:p w14:paraId="21CB538A" w14:textId="77777777" w:rsidR="00B55687" w:rsidRDefault="00B55687" w:rsidP="00CD70E7">
            <w:pPr>
              <w:pStyle w:val="ListParagraph"/>
              <w:numPr>
                <w:ilvl w:val="0"/>
                <w:numId w:val="3"/>
              </w:numPr>
            </w:pPr>
            <w:r>
              <w:t>Functionality</w:t>
            </w:r>
          </w:p>
          <w:p w14:paraId="105097E6" w14:textId="77777777" w:rsidR="00B55687" w:rsidRDefault="00B55687" w:rsidP="00CD70E7">
            <w:pPr>
              <w:pStyle w:val="ListParagraph"/>
              <w:numPr>
                <w:ilvl w:val="0"/>
                <w:numId w:val="3"/>
              </w:numPr>
            </w:pPr>
            <w:r w:rsidRPr="00BA662D">
              <w:t>Reliability</w:t>
            </w:r>
          </w:p>
          <w:p w14:paraId="7EDFFFF5" w14:textId="77777777" w:rsidR="00B55687" w:rsidRPr="007F6B0D" w:rsidRDefault="00B55687" w:rsidP="00CD70E7">
            <w:pPr>
              <w:pStyle w:val="ListParagraph"/>
              <w:numPr>
                <w:ilvl w:val="0"/>
                <w:numId w:val="3"/>
              </w:numPr>
            </w:pPr>
            <w:r>
              <w:t>Performance</w:t>
            </w:r>
          </w:p>
        </w:tc>
        <w:tc>
          <w:tcPr>
            <w:tcW w:w="8222" w:type="dxa"/>
          </w:tcPr>
          <w:p w14:paraId="726B5D0D" w14:textId="77777777" w:rsidR="00B55687" w:rsidRPr="00372CE0" w:rsidRDefault="00B55687" w:rsidP="000C5509">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77EBE840" w14:textId="04A6A596" w:rsidR="00B55687" w:rsidRDefault="00B55687" w:rsidP="00B55687">
      <w:pPr>
        <w:pStyle w:val="Heading2"/>
      </w:pPr>
      <w:bookmarkStart w:id="29" w:name="_Toc149732261"/>
      <w:r>
        <w:t>Security</w:t>
      </w:r>
      <w:bookmarkEnd w:id="29"/>
    </w:p>
    <w:tbl>
      <w:tblPr>
        <w:tblStyle w:val="TINYBLUE"/>
        <w:tblW w:w="14596" w:type="dxa"/>
        <w:tblLayout w:type="fixed"/>
        <w:tblLook w:val="04A0" w:firstRow="1" w:lastRow="0" w:firstColumn="1" w:lastColumn="0" w:noHBand="0" w:noVBand="1"/>
      </w:tblPr>
      <w:tblGrid>
        <w:gridCol w:w="279"/>
        <w:gridCol w:w="992"/>
        <w:gridCol w:w="1134"/>
        <w:gridCol w:w="1701"/>
        <w:gridCol w:w="2268"/>
        <w:gridCol w:w="1701"/>
        <w:gridCol w:w="1701"/>
        <w:gridCol w:w="1701"/>
        <w:gridCol w:w="1701"/>
        <w:gridCol w:w="1418"/>
      </w:tblGrid>
      <w:tr w:rsidR="00AD56A2" w:rsidRPr="00372CE0" w14:paraId="7AFB7962" w14:textId="16DC4594" w:rsidTr="00AD56A2">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3039D8B6" w14:textId="77777777" w:rsidR="00AD56A2" w:rsidRPr="00372CE0" w:rsidRDefault="00AD56A2" w:rsidP="000C5509"/>
        </w:tc>
        <w:tc>
          <w:tcPr>
            <w:tcW w:w="992" w:type="dxa"/>
          </w:tcPr>
          <w:p w14:paraId="363B8287" w14:textId="77777777" w:rsidR="00AD56A2" w:rsidRPr="00372CE0" w:rsidRDefault="00AD56A2" w:rsidP="000C5509">
            <w:r w:rsidRPr="00372CE0">
              <w:t>#</w:t>
            </w:r>
          </w:p>
        </w:tc>
        <w:tc>
          <w:tcPr>
            <w:tcW w:w="1134" w:type="dxa"/>
            <w:hideMark/>
          </w:tcPr>
          <w:p w14:paraId="240B48AA" w14:textId="77777777" w:rsidR="00AD56A2" w:rsidRPr="00372CE0" w:rsidRDefault="00AD56A2" w:rsidP="000C5509">
            <w:pPr>
              <w:spacing w:after="0"/>
            </w:pPr>
            <w:r w:rsidRPr="00372CE0">
              <w:t>ID</w:t>
            </w:r>
          </w:p>
        </w:tc>
        <w:tc>
          <w:tcPr>
            <w:tcW w:w="1701" w:type="dxa"/>
            <w:hideMark/>
          </w:tcPr>
          <w:p w14:paraId="5FEF7081" w14:textId="77777777" w:rsidR="00AD56A2" w:rsidRPr="00372CE0" w:rsidRDefault="00AD56A2" w:rsidP="000C5509">
            <w:r w:rsidRPr="00372CE0">
              <w:t>Statement</w:t>
            </w:r>
          </w:p>
        </w:tc>
        <w:tc>
          <w:tcPr>
            <w:tcW w:w="2268" w:type="dxa"/>
            <w:hideMark/>
          </w:tcPr>
          <w:p w14:paraId="7FBC0164" w14:textId="77777777" w:rsidR="00AD56A2" w:rsidRPr="00372CE0" w:rsidRDefault="00AD56A2" w:rsidP="000C5509">
            <w:r w:rsidRPr="00372CE0">
              <w:t>Rationale</w:t>
            </w:r>
          </w:p>
        </w:tc>
        <w:tc>
          <w:tcPr>
            <w:tcW w:w="1701" w:type="dxa"/>
          </w:tcPr>
          <w:p w14:paraId="7166CFA7" w14:textId="77777777" w:rsidR="00AD56A2" w:rsidRPr="00372CE0" w:rsidRDefault="00AD56A2" w:rsidP="000C5509">
            <w:r w:rsidRPr="00372CE0">
              <w:t>Fit Criteria</w:t>
            </w:r>
          </w:p>
        </w:tc>
        <w:tc>
          <w:tcPr>
            <w:tcW w:w="1701" w:type="dxa"/>
          </w:tcPr>
          <w:p w14:paraId="103922DF" w14:textId="77777777" w:rsidR="00AD56A2" w:rsidRPr="00372CE0" w:rsidRDefault="00AD56A2" w:rsidP="000C5509">
            <w:r>
              <w:t>Response</w:t>
            </w:r>
          </w:p>
        </w:tc>
        <w:tc>
          <w:tcPr>
            <w:tcW w:w="1701" w:type="dxa"/>
          </w:tcPr>
          <w:p w14:paraId="3E8E7D93" w14:textId="0BE32C64" w:rsidR="00AD56A2" w:rsidRDefault="00AD56A2" w:rsidP="000C5509">
            <w:r>
              <w:t>Comments</w:t>
            </w:r>
          </w:p>
        </w:tc>
        <w:tc>
          <w:tcPr>
            <w:tcW w:w="1701" w:type="dxa"/>
          </w:tcPr>
          <w:p w14:paraId="19012B51" w14:textId="65B0779B" w:rsidR="00AD56A2" w:rsidRDefault="00AD56A2" w:rsidP="000C5509">
            <w:r>
              <w:t>Details</w:t>
            </w:r>
          </w:p>
        </w:tc>
        <w:tc>
          <w:tcPr>
            <w:tcW w:w="1418" w:type="dxa"/>
          </w:tcPr>
          <w:p w14:paraId="1B660E0B" w14:textId="77777777" w:rsidR="00AD56A2" w:rsidRDefault="00AD56A2" w:rsidP="000C5509"/>
        </w:tc>
      </w:tr>
      <w:tr w:rsidR="00AD56A2" w14:paraId="43DB9D8F" w14:textId="35357637"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shd w:val="clear" w:color="auto" w:fill="D9E2F3" w:themeFill="accent1" w:themeFillTint="33"/>
          </w:tcPr>
          <w:p w14:paraId="77FED9A2" w14:textId="77777777" w:rsidR="00AD56A2" w:rsidRDefault="00AD56A2" w:rsidP="000C5509">
            <w:pPr>
              <w:rPr>
                <w:b/>
                <w:bCs/>
              </w:rPr>
            </w:pPr>
          </w:p>
        </w:tc>
        <w:tc>
          <w:tcPr>
            <w:tcW w:w="6095" w:type="dxa"/>
            <w:gridSpan w:val="4"/>
            <w:shd w:val="clear" w:color="auto" w:fill="D9E2F3" w:themeFill="accent1" w:themeFillTint="33"/>
          </w:tcPr>
          <w:p w14:paraId="515C7F79"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Confidentiality </w:t>
            </w:r>
            <w:r>
              <w:rPr>
                <w:rFonts w:ascii="Wingdings" w:hAnsi="Wingdings" w:cs="Wingdings"/>
                <w:sz w:val="26"/>
                <w:szCs w:val="26"/>
              </w:rPr>
              <w:t>þ</w:t>
            </w:r>
            <w:r>
              <w:rPr>
                <w:b/>
                <w:bCs/>
              </w:rPr>
              <w:t xml:space="preserve">Integrity </w:t>
            </w:r>
            <w:r>
              <w:rPr>
                <w:rFonts w:ascii="Wingdings" w:hAnsi="Wingdings" w:cs="Wingdings"/>
                <w:sz w:val="26"/>
                <w:szCs w:val="26"/>
              </w:rPr>
              <w:t>o</w:t>
            </w:r>
            <w:r>
              <w:rPr>
                <w:b/>
                <w:bCs/>
              </w:rPr>
              <w:t xml:space="preserve">Non-Repudiation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 xml:space="preserve">Authenticity </w:t>
            </w:r>
          </w:p>
        </w:tc>
        <w:tc>
          <w:tcPr>
            <w:tcW w:w="1701" w:type="dxa"/>
            <w:shd w:val="clear" w:color="auto" w:fill="D9E2F3" w:themeFill="accent1" w:themeFillTint="33"/>
          </w:tcPr>
          <w:p w14:paraId="7A33F3BC" w14:textId="77777777" w:rsidR="00AD56A2" w:rsidRDefault="00AD56A2" w:rsidP="000C5509">
            <w:pPr>
              <w:rPr>
                <w:b/>
                <w:bCs/>
              </w:rPr>
            </w:pPr>
          </w:p>
        </w:tc>
        <w:tc>
          <w:tcPr>
            <w:tcW w:w="1701" w:type="dxa"/>
            <w:shd w:val="clear" w:color="auto" w:fill="D9E2F3" w:themeFill="accent1" w:themeFillTint="33"/>
          </w:tcPr>
          <w:p w14:paraId="06F01829" w14:textId="3AD67BE9" w:rsidR="00AD56A2" w:rsidRDefault="00AD56A2" w:rsidP="000C5509">
            <w:pPr>
              <w:rPr>
                <w:b/>
                <w:bCs/>
              </w:rPr>
            </w:pPr>
          </w:p>
        </w:tc>
        <w:tc>
          <w:tcPr>
            <w:tcW w:w="1701" w:type="dxa"/>
            <w:shd w:val="clear" w:color="auto" w:fill="D9E2F3" w:themeFill="accent1" w:themeFillTint="33"/>
          </w:tcPr>
          <w:p w14:paraId="364E49D6" w14:textId="77777777" w:rsidR="00AD56A2" w:rsidRDefault="00AD56A2" w:rsidP="000C5509">
            <w:pPr>
              <w:rPr>
                <w:b/>
                <w:bCs/>
              </w:rPr>
            </w:pPr>
          </w:p>
        </w:tc>
        <w:tc>
          <w:tcPr>
            <w:tcW w:w="1701" w:type="dxa"/>
            <w:shd w:val="clear" w:color="auto" w:fill="D9E2F3" w:themeFill="accent1" w:themeFillTint="33"/>
          </w:tcPr>
          <w:p w14:paraId="38A57971" w14:textId="77777777" w:rsidR="00AD56A2" w:rsidRDefault="00AD56A2" w:rsidP="000C5509">
            <w:pPr>
              <w:rPr>
                <w:b/>
                <w:bCs/>
              </w:rPr>
            </w:pPr>
          </w:p>
        </w:tc>
        <w:tc>
          <w:tcPr>
            <w:tcW w:w="1418" w:type="dxa"/>
            <w:shd w:val="clear" w:color="auto" w:fill="D9E2F3" w:themeFill="accent1" w:themeFillTint="33"/>
          </w:tcPr>
          <w:p w14:paraId="5F04FAFD" w14:textId="77777777" w:rsidR="00AD56A2" w:rsidRDefault="00AD56A2" w:rsidP="000C5509">
            <w:pPr>
              <w:rPr>
                <w:b/>
                <w:bCs/>
              </w:rPr>
            </w:pPr>
          </w:p>
        </w:tc>
      </w:tr>
      <w:tr w:rsidR="00AD56A2" w14:paraId="05D8C038" w14:textId="5D1DA209"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1C6CA388" w14:textId="77777777" w:rsidR="00AD56A2" w:rsidRDefault="00AD56A2" w:rsidP="000C5509">
            <w:pPr>
              <w:rPr>
                <w:b/>
                <w:bCs/>
              </w:rPr>
            </w:pPr>
            <w:bookmarkStart w:id="30" w:name="_Hlk149467584"/>
          </w:p>
        </w:tc>
        <w:tc>
          <w:tcPr>
            <w:tcW w:w="6095" w:type="dxa"/>
            <w:gridSpan w:val="4"/>
            <w:shd w:val="clear" w:color="auto" w:fill="D9E2F3" w:themeFill="accent1" w:themeFillTint="33"/>
          </w:tcPr>
          <w:p w14:paraId="7ECBA50F" w14:textId="77777777" w:rsidR="00AD56A2" w:rsidRDefault="00AD56A2" w:rsidP="000C5509">
            <w:pPr>
              <w:rPr>
                <w:b/>
                <w:bCs/>
              </w:rPr>
            </w:pPr>
            <w:r>
              <w:rPr>
                <w:b/>
                <w:bCs/>
              </w:rPr>
              <w:t>Integrity</w:t>
            </w:r>
          </w:p>
        </w:tc>
        <w:tc>
          <w:tcPr>
            <w:tcW w:w="1701" w:type="dxa"/>
            <w:shd w:val="clear" w:color="auto" w:fill="D9E2F3" w:themeFill="accent1" w:themeFillTint="33"/>
          </w:tcPr>
          <w:p w14:paraId="32E4FDD4" w14:textId="77777777" w:rsidR="00AD56A2" w:rsidRDefault="00AD56A2" w:rsidP="000C5509">
            <w:pPr>
              <w:rPr>
                <w:b/>
                <w:bCs/>
              </w:rPr>
            </w:pPr>
          </w:p>
        </w:tc>
        <w:tc>
          <w:tcPr>
            <w:tcW w:w="1701" w:type="dxa"/>
            <w:shd w:val="clear" w:color="auto" w:fill="D9E2F3" w:themeFill="accent1" w:themeFillTint="33"/>
          </w:tcPr>
          <w:p w14:paraId="0ECA66DC" w14:textId="11F4FE47" w:rsidR="00AD56A2" w:rsidRDefault="00AD56A2" w:rsidP="000C5509">
            <w:pPr>
              <w:rPr>
                <w:b/>
                <w:bCs/>
              </w:rPr>
            </w:pPr>
          </w:p>
        </w:tc>
        <w:tc>
          <w:tcPr>
            <w:tcW w:w="1701" w:type="dxa"/>
            <w:shd w:val="clear" w:color="auto" w:fill="D9E2F3" w:themeFill="accent1" w:themeFillTint="33"/>
          </w:tcPr>
          <w:p w14:paraId="09B8EC91" w14:textId="77777777" w:rsidR="00AD56A2" w:rsidRDefault="00AD56A2" w:rsidP="000C5509">
            <w:pPr>
              <w:rPr>
                <w:b/>
                <w:bCs/>
              </w:rPr>
            </w:pPr>
          </w:p>
        </w:tc>
        <w:tc>
          <w:tcPr>
            <w:tcW w:w="1701" w:type="dxa"/>
            <w:shd w:val="clear" w:color="auto" w:fill="D9E2F3" w:themeFill="accent1" w:themeFillTint="33"/>
          </w:tcPr>
          <w:p w14:paraId="4A901568" w14:textId="77777777" w:rsidR="00AD56A2" w:rsidRDefault="00AD56A2" w:rsidP="000C5509">
            <w:pPr>
              <w:rPr>
                <w:b/>
                <w:bCs/>
              </w:rPr>
            </w:pPr>
          </w:p>
        </w:tc>
        <w:tc>
          <w:tcPr>
            <w:tcW w:w="1418" w:type="dxa"/>
            <w:shd w:val="clear" w:color="auto" w:fill="D9E2F3" w:themeFill="accent1" w:themeFillTint="33"/>
          </w:tcPr>
          <w:p w14:paraId="54DE2336" w14:textId="77777777" w:rsidR="00AD56A2" w:rsidRDefault="00AD56A2" w:rsidP="000C5509">
            <w:pPr>
              <w:rPr>
                <w:b/>
                <w:bCs/>
              </w:rPr>
            </w:pPr>
          </w:p>
        </w:tc>
      </w:tr>
      <w:bookmarkEnd w:id="30"/>
      <w:tr w:rsidR="00AD56A2" w:rsidRPr="00372CE0" w14:paraId="1F8CA3B3" w14:textId="68F9B6B1"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AF96A87" w14:textId="77777777" w:rsidR="00AD56A2" w:rsidRPr="00372CE0" w:rsidRDefault="00AD56A2" w:rsidP="00FE54F1"/>
        </w:tc>
        <w:tc>
          <w:tcPr>
            <w:tcW w:w="992" w:type="dxa"/>
          </w:tcPr>
          <w:p w14:paraId="4D78B2C1" w14:textId="50625B04" w:rsidR="00AD56A2" w:rsidRPr="00372CE0" w:rsidRDefault="00AD56A2" w:rsidP="00FE54F1">
            <w:r w:rsidRPr="001D5FCA">
              <w:rPr>
                <w:szCs w:val="20"/>
              </w:rPr>
              <w:t>QR-</w:t>
            </w:r>
            <w:r>
              <w:br/>
              <w:t>INS</w:t>
            </w:r>
            <w:r w:rsidRPr="001D5FCA">
              <w:rPr>
                <w:szCs w:val="20"/>
              </w:rPr>
              <w:t>-SEC-</w:t>
            </w:r>
            <w:r>
              <w:br/>
            </w:r>
            <w:r w:rsidRPr="001D5FCA">
              <w:rPr>
                <w:szCs w:val="20"/>
              </w:rPr>
              <w:t>0</w:t>
            </w:r>
            <w:r>
              <w:t>0</w:t>
            </w:r>
          </w:p>
        </w:tc>
        <w:tc>
          <w:tcPr>
            <w:tcW w:w="1134" w:type="dxa"/>
          </w:tcPr>
          <w:p w14:paraId="2A6E7DBE" w14:textId="14CA0754" w:rsidR="00AD56A2" w:rsidRPr="00372CE0" w:rsidRDefault="00AD56A2" w:rsidP="00FE54F1">
            <w:r>
              <w:t>Installed/</w:t>
            </w:r>
            <w:r>
              <w:br/>
              <w:t>Security/</w:t>
            </w:r>
            <w:r>
              <w:br/>
              <w:t>Integrity/</w:t>
            </w:r>
            <w:r>
              <w:br/>
              <w:t>Information/</w:t>
            </w:r>
            <w:r>
              <w:br/>
              <w:t>Configuration</w:t>
            </w:r>
          </w:p>
        </w:tc>
        <w:tc>
          <w:tcPr>
            <w:tcW w:w="1701" w:type="dxa"/>
          </w:tcPr>
          <w:p w14:paraId="6BDA9D84" w14:textId="2146D938" w:rsidR="00AD56A2" w:rsidRPr="00372CE0" w:rsidRDefault="00AD56A2" w:rsidP="00FE54F1">
            <w:r>
              <w:t>Integration Configuration MUST be encrypted if it cannot be persisted in a secure storage.</w:t>
            </w:r>
          </w:p>
        </w:tc>
        <w:tc>
          <w:tcPr>
            <w:tcW w:w="2268" w:type="dxa"/>
          </w:tcPr>
          <w:p w14:paraId="3CD9B356" w14:textId="15BA37CB" w:rsidR="00AD56A2" w:rsidRPr="00372CE0" w:rsidRDefault="00AD56A2" w:rsidP="00FE54F1">
            <w:r>
              <w:t xml:space="preserve">Contributes to the obligation of implementing </w:t>
            </w:r>
            <w:r>
              <w:br/>
              <w:t>Defence in Depth.</w:t>
            </w:r>
          </w:p>
        </w:tc>
        <w:tc>
          <w:tcPr>
            <w:tcW w:w="1701" w:type="dxa"/>
          </w:tcPr>
          <w:p w14:paraId="4FA68CAB" w14:textId="77777777" w:rsidR="00AD56A2" w:rsidRPr="00372CE0" w:rsidRDefault="00AD56A2" w:rsidP="00FE54F1"/>
        </w:tc>
        <w:tc>
          <w:tcPr>
            <w:tcW w:w="1701" w:type="dxa"/>
          </w:tcPr>
          <w:p w14:paraId="436F4A92" w14:textId="77777777" w:rsidR="00AD56A2" w:rsidRPr="00372CE0" w:rsidRDefault="00AD56A2" w:rsidP="00FE54F1"/>
        </w:tc>
        <w:tc>
          <w:tcPr>
            <w:tcW w:w="1701" w:type="dxa"/>
          </w:tcPr>
          <w:p w14:paraId="4EC07290" w14:textId="77777777" w:rsidR="00AD56A2" w:rsidRPr="00372CE0" w:rsidRDefault="00AD56A2" w:rsidP="00FE54F1"/>
        </w:tc>
        <w:tc>
          <w:tcPr>
            <w:tcW w:w="1701" w:type="dxa"/>
          </w:tcPr>
          <w:p w14:paraId="43BC881D" w14:textId="1A0043A3" w:rsidR="00AD56A2" w:rsidRPr="00372CE0" w:rsidRDefault="00AD56A2" w:rsidP="00FE54F1">
            <w:r>
              <w:t xml:space="preserve">Connection strings to services (datastores, etc.) that are persisted in the configuration files of a system are a risk if the device becomes accessible to a miscreant. </w:t>
            </w:r>
            <w:r>
              <w:br/>
            </w:r>
            <w:r>
              <w:br/>
            </w:r>
            <w:r>
              <w:rPr>
                <w:lang w:eastAsia="en-NZ"/>
              </w:rPr>
              <w:t>Important:</w:t>
            </w:r>
            <w:r>
              <w:rPr>
                <w:lang w:eastAsia="en-NZ"/>
              </w:rPr>
              <w:br/>
              <w:t xml:space="preserve">Where encryption is not possible, the credential must be identified in the project’s risk </w:t>
            </w:r>
            <w:r>
              <w:rPr>
                <w:lang w:eastAsia="en-NZ"/>
              </w:rPr>
              <w:lastRenderedPageBreak/>
              <w:t>registry.</w:t>
            </w:r>
            <w:r>
              <w:br/>
            </w:r>
          </w:p>
        </w:tc>
        <w:tc>
          <w:tcPr>
            <w:tcW w:w="1418" w:type="dxa"/>
          </w:tcPr>
          <w:p w14:paraId="4EE2899A" w14:textId="77777777" w:rsidR="00AD56A2" w:rsidRDefault="00AD56A2" w:rsidP="00FE54F1"/>
        </w:tc>
      </w:tr>
      <w:tr w:rsidR="00AD56A2" w:rsidRPr="001D5FCA" w14:paraId="50F39E24" w14:textId="63C5C8F6"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656910ED" w14:textId="77777777" w:rsidR="00AD56A2" w:rsidRPr="001D5FCA" w:rsidRDefault="00AD56A2" w:rsidP="00FE54F1">
            <w:pPr>
              <w:pStyle w:val="BodyTextSmall"/>
              <w:rPr>
                <w:sz w:val="20"/>
              </w:rPr>
            </w:pPr>
          </w:p>
        </w:tc>
        <w:tc>
          <w:tcPr>
            <w:tcW w:w="992" w:type="dxa"/>
          </w:tcPr>
          <w:p w14:paraId="0ABB3C54" w14:textId="6519FF5F"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r>
            <w:r w:rsidRPr="001D5FCA">
              <w:rPr>
                <w:sz w:val="20"/>
              </w:rPr>
              <w:t>0</w:t>
            </w:r>
            <w:r>
              <w:rPr>
                <w:sz w:val="20"/>
              </w:rPr>
              <w:t>0</w:t>
            </w:r>
          </w:p>
        </w:tc>
        <w:tc>
          <w:tcPr>
            <w:tcW w:w="1134" w:type="dxa"/>
            <w:hideMark/>
          </w:tcPr>
          <w:p w14:paraId="4C060907" w14:textId="348A9383" w:rsidR="00AD56A2" w:rsidRPr="001D5FCA" w:rsidRDefault="00AD56A2" w:rsidP="00FE54F1">
            <w:pPr>
              <w:pStyle w:val="BodyTextSmall"/>
              <w:rPr>
                <w:sz w:val="20"/>
              </w:rPr>
            </w:pPr>
            <w:r>
              <w:rPr>
                <w:sz w:val="20"/>
              </w:rPr>
              <w:t>Installed/</w:t>
            </w:r>
            <w:r>
              <w:rPr>
                <w:sz w:val="20"/>
              </w:rPr>
              <w:br/>
              <w:t>Security/</w:t>
            </w:r>
            <w:r>
              <w:rPr>
                <w:sz w:val="20"/>
              </w:rPr>
              <w:br/>
            </w:r>
            <w:r w:rsidRPr="001D5FCA">
              <w:rPr>
                <w:sz w:val="20"/>
              </w:rPr>
              <w:t>Integrity/</w:t>
            </w:r>
            <w:r>
              <w:rPr>
                <w:sz w:val="20"/>
              </w:rPr>
              <w:br/>
              <w:t>Information/</w:t>
            </w:r>
            <w:r>
              <w:rPr>
                <w:sz w:val="20"/>
              </w:rPr>
              <w:br/>
              <w:t>Configuration/</w:t>
            </w:r>
            <w:r>
              <w:rPr>
                <w:sz w:val="20"/>
              </w:rPr>
              <w:br/>
              <w:t>Handling</w:t>
            </w:r>
            <w:r w:rsidRPr="001D5FCA">
              <w:rPr>
                <w:sz w:val="20"/>
              </w:rPr>
              <w:t xml:space="preserve"> </w:t>
            </w:r>
          </w:p>
        </w:tc>
        <w:tc>
          <w:tcPr>
            <w:tcW w:w="1701" w:type="dxa"/>
            <w:hideMark/>
          </w:tcPr>
          <w:p w14:paraId="1E953952" w14:textId="77777777" w:rsidR="00AD56A2" w:rsidRPr="001D5FCA" w:rsidRDefault="00AD56A2" w:rsidP="00FE54F1">
            <w:pPr>
              <w:pStyle w:val="BodyTextSmall"/>
              <w:rPr>
                <w:sz w:val="20"/>
              </w:rPr>
            </w:pPr>
            <w:r w:rsidRPr="001D5FCA">
              <w:rPr>
                <w:sz w:val="20"/>
              </w:rPr>
              <w:t> The solution MUST use deployment automation to automatically source configuration credentials from confidential storage services and inject them into config files. </w:t>
            </w:r>
          </w:p>
        </w:tc>
        <w:tc>
          <w:tcPr>
            <w:tcW w:w="2268" w:type="dxa"/>
            <w:hideMark/>
          </w:tcPr>
          <w:p w14:paraId="5DC4C838" w14:textId="77777777" w:rsidR="00AD56A2" w:rsidRPr="001D5FCA" w:rsidRDefault="00AD56A2" w:rsidP="00FE54F1">
            <w:pPr>
              <w:pStyle w:val="BodyTextSmall"/>
              <w:rPr>
                <w:sz w:val="20"/>
              </w:rPr>
            </w:pPr>
            <w:r w:rsidRPr="001D5FCA">
              <w:rPr>
                <w:sz w:val="20"/>
              </w:rPr>
              <w:t>Code repositories are not secure as they can be copied, duplicated for use anywhere. Credentials in source code repositories are compromised credentials as code repositories are not secure.</w:t>
            </w:r>
          </w:p>
        </w:tc>
        <w:tc>
          <w:tcPr>
            <w:tcW w:w="1701" w:type="dxa"/>
          </w:tcPr>
          <w:p w14:paraId="3239B355" w14:textId="77777777" w:rsidR="00AD56A2" w:rsidRPr="001D5FCA" w:rsidRDefault="00AD56A2" w:rsidP="00FE54F1">
            <w:pPr>
              <w:pStyle w:val="BodyTextSmall"/>
              <w:rPr>
                <w:sz w:val="20"/>
              </w:rPr>
            </w:pPr>
          </w:p>
        </w:tc>
        <w:tc>
          <w:tcPr>
            <w:tcW w:w="1701" w:type="dxa"/>
          </w:tcPr>
          <w:p w14:paraId="6AA1818B" w14:textId="77777777" w:rsidR="00AD56A2" w:rsidRPr="001D5FCA" w:rsidRDefault="00AD56A2" w:rsidP="00FE54F1">
            <w:pPr>
              <w:pStyle w:val="BodyTextSmall"/>
              <w:rPr>
                <w:sz w:val="20"/>
              </w:rPr>
            </w:pPr>
          </w:p>
        </w:tc>
        <w:tc>
          <w:tcPr>
            <w:tcW w:w="1701" w:type="dxa"/>
          </w:tcPr>
          <w:p w14:paraId="0D793BD2" w14:textId="77777777" w:rsidR="00AD56A2" w:rsidRPr="001D5FCA" w:rsidRDefault="00AD56A2" w:rsidP="00FE54F1">
            <w:pPr>
              <w:pStyle w:val="BodyTextSmall"/>
              <w:rPr>
                <w:sz w:val="20"/>
              </w:rPr>
            </w:pPr>
          </w:p>
        </w:tc>
        <w:tc>
          <w:tcPr>
            <w:tcW w:w="1701" w:type="dxa"/>
          </w:tcPr>
          <w:p w14:paraId="28B4804B" w14:textId="77777777" w:rsidR="00AD56A2" w:rsidRPr="001D5FCA" w:rsidRDefault="00AD56A2" w:rsidP="00FE54F1">
            <w:pPr>
              <w:pStyle w:val="BodyTextSmall"/>
              <w:rPr>
                <w:sz w:val="20"/>
              </w:rPr>
            </w:pPr>
            <w:r w:rsidRPr="001D5FCA">
              <w:rPr>
                <w:sz w:val="20"/>
              </w:rPr>
              <w:t>Configuration credentials are not sourced from source control, and instead are sourced from secure storage services.</w:t>
            </w:r>
          </w:p>
          <w:p w14:paraId="2FAA7F69" w14:textId="77777777" w:rsidR="00AD56A2" w:rsidRPr="001D5FCA" w:rsidRDefault="00AD56A2" w:rsidP="00FE54F1">
            <w:pPr>
              <w:pStyle w:val="BodyTextSmall"/>
              <w:rPr>
                <w:sz w:val="20"/>
              </w:rPr>
            </w:pPr>
            <w:r w:rsidRPr="001D5FCA">
              <w:rPr>
                <w:sz w:val="20"/>
              </w:rPr>
              <w:t>The automated deployment agent injects the retrieved credentials into the deployed system's configuration files.</w:t>
            </w:r>
          </w:p>
          <w:p w14:paraId="54C50B97" w14:textId="3AE6A188" w:rsidR="00AD56A2" w:rsidRPr="001D5FCA" w:rsidRDefault="00AD56A2" w:rsidP="00FE54F1">
            <w:pPr>
              <w:pStyle w:val="BodyTextSmall"/>
              <w:rPr>
                <w:sz w:val="20"/>
              </w:rPr>
            </w:pPr>
            <w:r w:rsidRPr="001D5FCA">
              <w:rPr>
                <w:sz w:val="20"/>
              </w:rPr>
              <w:t>The configuration credentials are encrypted within the config file.</w:t>
            </w:r>
          </w:p>
        </w:tc>
        <w:tc>
          <w:tcPr>
            <w:tcW w:w="1418" w:type="dxa"/>
          </w:tcPr>
          <w:p w14:paraId="35BB7469" w14:textId="77777777" w:rsidR="00AD56A2" w:rsidRPr="001D5FCA" w:rsidRDefault="00AD56A2" w:rsidP="00FE54F1">
            <w:pPr>
              <w:pStyle w:val="BodyTextSmall"/>
              <w:rPr>
                <w:sz w:val="20"/>
              </w:rPr>
            </w:pPr>
          </w:p>
        </w:tc>
      </w:tr>
      <w:tr w:rsidR="00AD56A2" w:rsidRPr="001D5FCA" w14:paraId="3AE0823A" w14:textId="736DC153"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2628D02A" w14:textId="77777777" w:rsidR="00AD56A2" w:rsidRPr="001D5FCA" w:rsidRDefault="00AD56A2" w:rsidP="00FE54F1">
            <w:pPr>
              <w:pStyle w:val="BodyTextSmall"/>
              <w:rPr>
                <w:sz w:val="20"/>
              </w:rPr>
            </w:pPr>
          </w:p>
        </w:tc>
        <w:tc>
          <w:tcPr>
            <w:tcW w:w="992" w:type="dxa"/>
          </w:tcPr>
          <w:p w14:paraId="06C69003" w14:textId="09D19BB5"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t>00</w:t>
            </w:r>
          </w:p>
        </w:tc>
        <w:tc>
          <w:tcPr>
            <w:tcW w:w="1134" w:type="dxa"/>
            <w:hideMark/>
          </w:tcPr>
          <w:p w14:paraId="0A8F71C6" w14:textId="78D41219" w:rsidR="00AD56A2" w:rsidRPr="001D5FCA" w:rsidRDefault="00AD56A2" w:rsidP="00FE54F1">
            <w:pPr>
              <w:pStyle w:val="BodyTextSmall"/>
              <w:rPr>
                <w:sz w:val="20"/>
              </w:rPr>
            </w:pPr>
            <w:r>
              <w:rPr>
                <w:sz w:val="20"/>
              </w:rPr>
              <w:t>Installed/</w:t>
            </w:r>
            <w:r>
              <w:rPr>
                <w:sz w:val="20"/>
              </w:rPr>
              <w:br/>
              <w:t>Security/</w:t>
            </w:r>
            <w:r>
              <w:rPr>
                <w:sz w:val="20"/>
              </w:rPr>
              <w:br/>
            </w:r>
            <w:r w:rsidRPr="001D5FCA">
              <w:rPr>
                <w:sz w:val="20"/>
              </w:rPr>
              <w:t>Integrity/</w:t>
            </w:r>
            <w:r>
              <w:rPr>
                <w:sz w:val="20"/>
              </w:rPr>
              <w:br/>
            </w:r>
            <w:r w:rsidRPr="001D5FCA">
              <w:rPr>
                <w:sz w:val="20"/>
              </w:rPr>
              <w:t>Certificate</w:t>
            </w:r>
            <w:r>
              <w:rPr>
                <w:sz w:val="20"/>
              </w:rPr>
              <w:t>/</w:t>
            </w:r>
            <w:r w:rsidRPr="001D5FCA">
              <w:rPr>
                <w:sz w:val="20"/>
              </w:rPr>
              <w:t xml:space="preserve"> Lifespans</w:t>
            </w:r>
          </w:p>
        </w:tc>
        <w:tc>
          <w:tcPr>
            <w:tcW w:w="1701" w:type="dxa"/>
            <w:hideMark/>
          </w:tcPr>
          <w:p w14:paraId="3C0C72A0" w14:textId="79B1EF8A" w:rsidR="00AD56A2" w:rsidRPr="001D5FCA" w:rsidRDefault="00AD56A2" w:rsidP="00FE54F1">
            <w:pPr>
              <w:pStyle w:val="BodyTextSmall"/>
              <w:rPr>
                <w:sz w:val="20"/>
              </w:rPr>
            </w:pPr>
            <w:r w:rsidRPr="001D5FCA">
              <w:rPr>
                <w:sz w:val="20"/>
              </w:rPr>
              <w:t>The solution MUST limit the duration of certificates to short lifespans, as per the </w:t>
            </w:r>
            <w:r w:rsidRPr="001D5FCA">
              <w:rPr>
                <w:i/>
                <w:iCs/>
                <w:sz w:val="20"/>
              </w:rPr>
              <w:t>’</w:t>
            </w:r>
            <w:r>
              <w:rPr>
                <w:i/>
                <w:iCs/>
                <w:sz w:val="20"/>
              </w:rPr>
              <w:t>Target Objectives</w:t>
            </w:r>
            <w:r w:rsidRPr="001D5FCA">
              <w:rPr>
                <w:i/>
                <w:iCs/>
                <w:sz w:val="20"/>
              </w:rPr>
              <w:t>’</w:t>
            </w:r>
            <w:r w:rsidRPr="001D5FCA">
              <w:rPr>
                <w:sz w:val="20"/>
              </w:rPr>
              <w:t>.</w:t>
            </w:r>
          </w:p>
        </w:tc>
        <w:tc>
          <w:tcPr>
            <w:tcW w:w="2268" w:type="dxa"/>
            <w:hideMark/>
          </w:tcPr>
          <w:p w14:paraId="449638B8" w14:textId="77777777" w:rsidR="00AD56A2" w:rsidRPr="001D5FCA" w:rsidRDefault="00AD56A2" w:rsidP="00FE54F1">
            <w:pPr>
              <w:pStyle w:val="BodyTextSmall"/>
              <w:rPr>
                <w:sz w:val="20"/>
              </w:rPr>
            </w:pPr>
            <w:r w:rsidRPr="001D5FCA">
              <w:rPr>
                <w:sz w:val="20"/>
              </w:rPr>
              <w:t xml:space="preserve">The shorter the duration certificates are </w:t>
            </w:r>
            <w:proofErr w:type="gramStart"/>
            <w:r w:rsidRPr="001D5FCA">
              <w:rPr>
                <w:sz w:val="20"/>
              </w:rPr>
              <w:t>used,</w:t>
            </w:r>
            <w:proofErr w:type="gramEnd"/>
            <w:r w:rsidRPr="001D5FCA">
              <w:rPr>
                <w:sz w:val="20"/>
              </w:rPr>
              <w:t xml:space="preserve"> the less time bad actors have to crack the certificates.</w:t>
            </w:r>
          </w:p>
        </w:tc>
        <w:tc>
          <w:tcPr>
            <w:tcW w:w="1701" w:type="dxa"/>
          </w:tcPr>
          <w:p w14:paraId="4D3C7B3B" w14:textId="77777777" w:rsidR="00AD56A2" w:rsidRPr="001D5FCA" w:rsidRDefault="00AD56A2" w:rsidP="00FE54F1">
            <w:pPr>
              <w:pStyle w:val="BodyTextSmall"/>
              <w:rPr>
                <w:sz w:val="20"/>
              </w:rPr>
            </w:pPr>
          </w:p>
        </w:tc>
        <w:tc>
          <w:tcPr>
            <w:tcW w:w="1701" w:type="dxa"/>
          </w:tcPr>
          <w:p w14:paraId="24506286" w14:textId="77777777" w:rsidR="00AD56A2" w:rsidRPr="001D5FCA" w:rsidRDefault="00AD56A2" w:rsidP="00FE54F1">
            <w:pPr>
              <w:pStyle w:val="BodyTextSmall"/>
              <w:rPr>
                <w:sz w:val="20"/>
              </w:rPr>
            </w:pPr>
          </w:p>
        </w:tc>
        <w:tc>
          <w:tcPr>
            <w:tcW w:w="1701" w:type="dxa"/>
          </w:tcPr>
          <w:p w14:paraId="24AC07FA" w14:textId="77777777" w:rsidR="00AD56A2" w:rsidRPr="001D5FCA" w:rsidRDefault="00AD56A2" w:rsidP="00FE54F1">
            <w:pPr>
              <w:pStyle w:val="BodyTextSmall"/>
              <w:rPr>
                <w:sz w:val="20"/>
              </w:rPr>
            </w:pPr>
          </w:p>
        </w:tc>
        <w:tc>
          <w:tcPr>
            <w:tcW w:w="1701" w:type="dxa"/>
          </w:tcPr>
          <w:p w14:paraId="23811117" w14:textId="77777777" w:rsidR="00AD56A2" w:rsidRPr="001D5FCA" w:rsidRDefault="00AD56A2" w:rsidP="00FE54F1">
            <w:pPr>
              <w:pStyle w:val="BodyTextSmall"/>
              <w:rPr>
                <w:sz w:val="20"/>
              </w:rPr>
            </w:pPr>
            <w:r w:rsidRPr="001D5FCA">
              <w:rPr>
                <w:sz w:val="20"/>
              </w:rPr>
              <w:t xml:space="preserve">The solution includes automated mechanisms to regularly commission and deploy new certificates, at </w:t>
            </w:r>
            <w:r w:rsidRPr="001D5FCA">
              <w:rPr>
                <w:sz w:val="20"/>
              </w:rPr>
              <w:lastRenderedPageBreak/>
              <w:t>every deployment.</w:t>
            </w:r>
          </w:p>
          <w:p w14:paraId="79010790" w14:textId="297957EE" w:rsidR="00AD56A2" w:rsidRPr="001D5FCA" w:rsidRDefault="00AD56A2" w:rsidP="00FE54F1">
            <w:pPr>
              <w:pStyle w:val="BodyTextSmall"/>
              <w:rPr>
                <w:sz w:val="20"/>
              </w:rPr>
            </w:pPr>
            <w:r w:rsidRPr="001D5FCA">
              <w:rPr>
                <w:sz w:val="20"/>
              </w:rPr>
              <w:t>The solution ensures that deployments are done frequently (approximately every fortnight), regardless of new features having been developed or not, to ensure certs are rotated often (no more than 90 days).</w:t>
            </w:r>
          </w:p>
        </w:tc>
        <w:tc>
          <w:tcPr>
            <w:tcW w:w="1418" w:type="dxa"/>
          </w:tcPr>
          <w:p w14:paraId="549E7D8B" w14:textId="77777777" w:rsidR="00AD56A2" w:rsidRPr="001D5FCA" w:rsidRDefault="00AD56A2" w:rsidP="00FE54F1">
            <w:pPr>
              <w:pStyle w:val="BodyTextSmall"/>
              <w:rPr>
                <w:sz w:val="20"/>
              </w:rPr>
            </w:pPr>
          </w:p>
        </w:tc>
      </w:tr>
      <w:tr w:rsidR="00AD56A2" w:rsidRPr="001D5FCA" w14:paraId="60321588" w14:textId="5F432904"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639CCD6D" w14:textId="77777777" w:rsidR="00AD56A2" w:rsidRPr="001D5FCA" w:rsidRDefault="00AD56A2" w:rsidP="00FE54F1">
            <w:pPr>
              <w:pStyle w:val="BodyTextSmall"/>
              <w:rPr>
                <w:sz w:val="20"/>
              </w:rPr>
            </w:pPr>
          </w:p>
        </w:tc>
        <w:tc>
          <w:tcPr>
            <w:tcW w:w="992" w:type="dxa"/>
          </w:tcPr>
          <w:p w14:paraId="1181A7C4" w14:textId="06602E01"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t>00</w:t>
            </w:r>
          </w:p>
        </w:tc>
        <w:tc>
          <w:tcPr>
            <w:tcW w:w="1134" w:type="dxa"/>
            <w:hideMark/>
          </w:tcPr>
          <w:p w14:paraId="360DC386" w14:textId="47C2BA1A" w:rsidR="00AD56A2" w:rsidRPr="001D5FCA" w:rsidRDefault="00AD56A2" w:rsidP="00FE54F1">
            <w:pPr>
              <w:pStyle w:val="BodyTextSmall"/>
              <w:rPr>
                <w:sz w:val="20"/>
              </w:rPr>
            </w:pPr>
            <w:r>
              <w:rPr>
                <w:sz w:val="20"/>
              </w:rPr>
              <w:t>Installed/</w:t>
            </w:r>
            <w:r>
              <w:rPr>
                <w:sz w:val="20"/>
              </w:rPr>
              <w:br/>
              <w:t>Security/</w:t>
            </w:r>
            <w:r>
              <w:rPr>
                <w:sz w:val="20"/>
              </w:rPr>
              <w:br/>
            </w:r>
            <w:r w:rsidRPr="001D5FCA">
              <w:rPr>
                <w:sz w:val="20"/>
              </w:rPr>
              <w:t>Integrity/</w:t>
            </w:r>
            <w:r>
              <w:rPr>
                <w:sz w:val="20"/>
              </w:rPr>
              <w:br/>
            </w:r>
            <w:r w:rsidRPr="001D5FCA">
              <w:rPr>
                <w:sz w:val="20"/>
              </w:rPr>
              <w:t>Service Accounts</w:t>
            </w:r>
          </w:p>
        </w:tc>
        <w:tc>
          <w:tcPr>
            <w:tcW w:w="1701" w:type="dxa"/>
            <w:hideMark/>
          </w:tcPr>
          <w:p w14:paraId="4912C3CC" w14:textId="77777777" w:rsidR="00AD56A2" w:rsidRPr="001D5FCA" w:rsidRDefault="00AD56A2" w:rsidP="00FE54F1">
            <w:pPr>
              <w:pStyle w:val="BodyTextSmall"/>
              <w:rPr>
                <w:sz w:val="20"/>
              </w:rPr>
            </w:pPr>
            <w:r w:rsidRPr="001D5FCA">
              <w:rPr>
                <w:sz w:val="20"/>
              </w:rPr>
              <w:t>The solution’s components MUST run under individual service accounts, either developed by automation or by the organisation's operation specialists.</w:t>
            </w:r>
          </w:p>
        </w:tc>
        <w:tc>
          <w:tcPr>
            <w:tcW w:w="2268" w:type="dxa"/>
            <w:hideMark/>
          </w:tcPr>
          <w:p w14:paraId="6FEE33F6" w14:textId="77777777" w:rsidR="00AD56A2" w:rsidRPr="001D5FCA" w:rsidRDefault="00AD56A2" w:rsidP="00FE54F1">
            <w:pPr>
              <w:pStyle w:val="BodyTextSmall"/>
              <w:rPr>
                <w:sz w:val="20"/>
              </w:rPr>
            </w:pPr>
            <w:proofErr w:type="gramStart"/>
            <w:r w:rsidRPr="001D5FCA">
              <w:rPr>
                <w:sz w:val="20"/>
              </w:rPr>
              <w:t>Use of a single service account,</w:t>
            </w:r>
            <w:proofErr w:type="gramEnd"/>
            <w:r w:rsidRPr="001D5FCA">
              <w:rPr>
                <w:sz w:val="20"/>
              </w:rPr>
              <w:t xml:space="preserve"> creates a single point of failure that if compromised provides access to multiple components. </w:t>
            </w:r>
          </w:p>
        </w:tc>
        <w:tc>
          <w:tcPr>
            <w:tcW w:w="1701" w:type="dxa"/>
          </w:tcPr>
          <w:p w14:paraId="20F8BF17" w14:textId="77777777" w:rsidR="00AD56A2" w:rsidRPr="001D5FCA" w:rsidRDefault="00AD56A2" w:rsidP="00FE54F1">
            <w:pPr>
              <w:pStyle w:val="BodyTextSmall"/>
              <w:rPr>
                <w:sz w:val="20"/>
              </w:rPr>
            </w:pPr>
          </w:p>
        </w:tc>
        <w:tc>
          <w:tcPr>
            <w:tcW w:w="1701" w:type="dxa"/>
          </w:tcPr>
          <w:p w14:paraId="01C791D4" w14:textId="77777777" w:rsidR="00AD56A2" w:rsidRPr="001D5FCA" w:rsidRDefault="00AD56A2" w:rsidP="00FE54F1">
            <w:pPr>
              <w:pStyle w:val="BodyTextSmall"/>
              <w:rPr>
                <w:sz w:val="20"/>
              </w:rPr>
            </w:pPr>
          </w:p>
        </w:tc>
        <w:tc>
          <w:tcPr>
            <w:tcW w:w="1701" w:type="dxa"/>
          </w:tcPr>
          <w:p w14:paraId="77844B58" w14:textId="77777777" w:rsidR="00AD56A2" w:rsidRPr="001D5FCA" w:rsidRDefault="00AD56A2" w:rsidP="00FE54F1">
            <w:pPr>
              <w:pStyle w:val="BodyTextSmall"/>
              <w:rPr>
                <w:sz w:val="20"/>
              </w:rPr>
            </w:pPr>
          </w:p>
        </w:tc>
        <w:tc>
          <w:tcPr>
            <w:tcW w:w="1701" w:type="dxa"/>
          </w:tcPr>
          <w:p w14:paraId="0D2F985D" w14:textId="77777777" w:rsidR="00AD56A2" w:rsidRPr="001D5FCA" w:rsidRDefault="00AD56A2" w:rsidP="00FE54F1">
            <w:pPr>
              <w:pStyle w:val="BodyTextSmall"/>
              <w:rPr>
                <w:sz w:val="20"/>
              </w:rPr>
            </w:pPr>
            <w:r w:rsidRPr="001D5FCA">
              <w:rPr>
                <w:sz w:val="20"/>
              </w:rPr>
              <w:t>Where technically feasible, service accounts are automatically developed.</w:t>
            </w:r>
          </w:p>
          <w:p w14:paraId="75F4EE84" w14:textId="77777777" w:rsidR="00AD56A2" w:rsidRPr="001D5FCA" w:rsidRDefault="00AD56A2" w:rsidP="00FE54F1">
            <w:pPr>
              <w:pStyle w:val="BodyTextSmall"/>
              <w:rPr>
                <w:sz w:val="20"/>
              </w:rPr>
            </w:pPr>
            <w:r w:rsidRPr="001D5FCA">
              <w:rPr>
                <w:sz w:val="20"/>
              </w:rPr>
              <w:t>If deploying to Azure, consider Microsoft Secure Identities (MSI).</w:t>
            </w:r>
          </w:p>
          <w:p w14:paraId="506F29C6" w14:textId="77777777" w:rsidR="00AD56A2" w:rsidRPr="001D5FCA" w:rsidRDefault="00AD56A2" w:rsidP="00FE54F1">
            <w:pPr>
              <w:pStyle w:val="BodyTextSmall"/>
              <w:rPr>
                <w:sz w:val="20"/>
              </w:rPr>
            </w:pPr>
            <w:r w:rsidRPr="001D5FCA">
              <w:rPr>
                <w:sz w:val="20"/>
              </w:rPr>
              <w:t>Service accounts are distinct per tier.</w:t>
            </w:r>
          </w:p>
          <w:p w14:paraId="16DB2E88" w14:textId="53A27974" w:rsidR="00AD56A2" w:rsidRPr="001D5FCA" w:rsidRDefault="00AD56A2" w:rsidP="00FE54F1">
            <w:pPr>
              <w:pStyle w:val="BodyTextSmall"/>
              <w:rPr>
                <w:sz w:val="20"/>
              </w:rPr>
            </w:pPr>
            <w:r w:rsidRPr="001D5FCA">
              <w:rPr>
                <w:sz w:val="20"/>
              </w:rPr>
              <w:t xml:space="preserve">Service account credentials are securely deployed by the </w:t>
            </w:r>
            <w:r w:rsidRPr="001D5FCA">
              <w:rPr>
                <w:sz w:val="20"/>
              </w:rPr>
              <w:lastRenderedPageBreak/>
              <w:t>automated delivery pipeline to service consumers.</w:t>
            </w:r>
          </w:p>
        </w:tc>
        <w:tc>
          <w:tcPr>
            <w:tcW w:w="1418" w:type="dxa"/>
          </w:tcPr>
          <w:p w14:paraId="2E897165" w14:textId="77777777" w:rsidR="00AD56A2" w:rsidRPr="001D5FCA" w:rsidRDefault="00AD56A2" w:rsidP="00FE54F1">
            <w:pPr>
              <w:pStyle w:val="BodyTextSmall"/>
              <w:rPr>
                <w:sz w:val="20"/>
              </w:rPr>
            </w:pPr>
          </w:p>
        </w:tc>
      </w:tr>
      <w:tr w:rsidR="00AD56A2" w:rsidRPr="001D5FCA" w14:paraId="781EA900" w14:textId="69CFFB97"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84ADE2C" w14:textId="77777777" w:rsidR="00AD56A2" w:rsidRPr="001D5FCA" w:rsidRDefault="00AD56A2" w:rsidP="00FE54F1">
            <w:pPr>
              <w:pStyle w:val="BodyTextSmall"/>
              <w:rPr>
                <w:sz w:val="20"/>
              </w:rPr>
            </w:pPr>
          </w:p>
        </w:tc>
        <w:tc>
          <w:tcPr>
            <w:tcW w:w="992" w:type="dxa"/>
          </w:tcPr>
          <w:p w14:paraId="6B3A3C16" w14:textId="0F9FF555" w:rsidR="00AD56A2" w:rsidRPr="001D5FCA" w:rsidRDefault="00AD56A2" w:rsidP="00FE54F1">
            <w:r w:rsidRPr="00372CE0">
              <w:t>QR-</w:t>
            </w:r>
            <w:r>
              <w:br/>
              <w:t>INS</w:t>
            </w:r>
            <w:r w:rsidRPr="00372CE0">
              <w:t>-SEC-</w:t>
            </w:r>
            <w:r>
              <w:br/>
              <w:t>00</w:t>
            </w:r>
          </w:p>
        </w:tc>
        <w:tc>
          <w:tcPr>
            <w:tcW w:w="1134" w:type="dxa"/>
          </w:tcPr>
          <w:p w14:paraId="34200CCE" w14:textId="1E76B94A" w:rsidR="00AD56A2" w:rsidRDefault="00AD56A2" w:rsidP="00FE54F1">
            <w:pPr>
              <w:pStyle w:val="BodyTextSmall"/>
              <w:rPr>
                <w:sz w:val="20"/>
              </w:rPr>
            </w:pPr>
            <w:r>
              <w:rPr>
                <w:sz w:val="20"/>
              </w:rPr>
              <w:t>Installed/</w:t>
            </w:r>
            <w:r>
              <w:rPr>
                <w:sz w:val="20"/>
              </w:rPr>
              <w:br/>
              <w:t>Security/</w:t>
            </w:r>
            <w:r>
              <w:rPr>
                <w:sz w:val="20"/>
              </w:rPr>
              <w:br/>
              <w:t>Integrity/</w:t>
            </w:r>
            <w:r>
              <w:rPr>
                <w:sz w:val="20"/>
              </w:rPr>
              <w:br/>
              <w:t>Service Accounts</w:t>
            </w:r>
          </w:p>
        </w:tc>
        <w:tc>
          <w:tcPr>
            <w:tcW w:w="1701" w:type="dxa"/>
          </w:tcPr>
          <w:p w14:paraId="4C981B91" w14:textId="7E602D28" w:rsidR="00AD56A2" w:rsidRPr="001D5FCA" w:rsidRDefault="00AD56A2" w:rsidP="00FE54F1">
            <w:pPr>
              <w:pStyle w:val="BodyTextSmall"/>
              <w:rPr>
                <w:sz w:val="20"/>
              </w:rPr>
            </w:pPr>
            <w:r>
              <w:rPr>
                <w:sz w:val="20"/>
              </w:rPr>
              <w:t>Each Connection to Services Dependencies, in each Environment category (</w:t>
            </w:r>
            <w:proofErr w:type="gramStart"/>
            <w:r>
              <w:rPr>
                <w:sz w:val="20"/>
              </w:rPr>
              <w:t>e.g.</w:t>
            </w:r>
            <w:proofErr w:type="gramEnd"/>
            <w:r>
              <w:rPr>
                <w:sz w:val="20"/>
              </w:rPr>
              <w:t xml:space="preserve"> ST, UT, PR), in each Network Domain (Test, Production)</w:t>
            </w:r>
            <w:r>
              <w:rPr>
                <w:sz w:val="20"/>
              </w:rPr>
              <w:br/>
              <w:t>MUST use an individual service account.</w:t>
            </w:r>
          </w:p>
        </w:tc>
        <w:tc>
          <w:tcPr>
            <w:tcW w:w="2268" w:type="dxa"/>
          </w:tcPr>
          <w:p w14:paraId="026676A0" w14:textId="2D7B6208" w:rsidR="00AD56A2" w:rsidRPr="001D5FCA" w:rsidRDefault="00AD56A2" w:rsidP="00FE54F1">
            <w:pPr>
              <w:pStyle w:val="BodyTextSmall"/>
              <w:rPr>
                <w:sz w:val="20"/>
              </w:rPr>
            </w:pPr>
            <w:r>
              <w:rPr>
                <w:sz w:val="20"/>
              </w:rPr>
              <w:t>Service Accounts should be provided the least access so that if they are compromised only one dependency service is compromised.</w:t>
            </w:r>
          </w:p>
        </w:tc>
        <w:tc>
          <w:tcPr>
            <w:tcW w:w="1701" w:type="dxa"/>
          </w:tcPr>
          <w:p w14:paraId="7B509DA2" w14:textId="77777777" w:rsidR="00AD56A2" w:rsidRPr="001D5FCA" w:rsidRDefault="00AD56A2" w:rsidP="00FE54F1">
            <w:pPr>
              <w:pStyle w:val="BodyTextSmall"/>
              <w:rPr>
                <w:sz w:val="20"/>
              </w:rPr>
            </w:pPr>
          </w:p>
        </w:tc>
        <w:tc>
          <w:tcPr>
            <w:tcW w:w="1701" w:type="dxa"/>
          </w:tcPr>
          <w:p w14:paraId="5EBC47E3" w14:textId="77777777" w:rsidR="00AD56A2" w:rsidRPr="001D5FCA" w:rsidRDefault="00AD56A2" w:rsidP="00FE54F1">
            <w:pPr>
              <w:pStyle w:val="BodyTextSmall"/>
              <w:rPr>
                <w:sz w:val="20"/>
              </w:rPr>
            </w:pPr>
          </w:p>
        </w:tc>
        <w:tc>
          <w:tcPr>
            <w:tcW w:w="1701" w:type="dxa"/>
          </w:tcPr>
          <w:p w14:paraId="4A17E938" w14:textId="77777777" w:rsidR="00AD56A2" w:rsidRPr="001D5FCA" w:rsidRDefault="00AD56A2" w:rsidP="00FE54F1">
            <w:pPr>
              <w:pStyle w:val="BodyTextSmall"/>
              <w:rPr>
                <w:sz w:val="20"/>
              </w:rPr>
            </w:pPr>
          </w:p>
        </w:tc>
        <w:tc>
          <w:tcPr>
            <w:tcW w:w="1701" w:type="dxa"/>
          </w:tcPr>
          <w:p w14:paraId="75D31F47" w14:textId="1E8FA131" w:rsidR="00AD56A2" w:rsidRPr="001D5FCA" w:rsidRDefault="00AD56A2" w:rsidP="00FE54F1">
            <w:pPr>
              <w:pStyle w:val="BodyTextSmall"/>
              <w:rPr>
                <w:sz w:val="20"/>
              </w:rPr>
            </w:pPr>
            <w:r>
              <w:rPr>
                <w:sz w:val="20"/>
              </w:rPr>
              <w:t xml:space="preserve">The naming pattern will follow an organisation specific naming scheme (e.g.: ‘{from}-{to}-svc’, such that a single channel’s service account may be named </w:t>
            </w:r>
            <w:proofErr w:type="gramStart"/>
            <w:r>
              <w:rPr>
                <w:sz w:val="20"/>
              </w:rPr>
              <w:t>similar to</w:t>
            </w:r>
            <w:proofErr w:type="gramEnd"/>
            <w:r>
              <w:rPr>
                <w:sz w:val="20"/>
              </w:rPr>
              <w:t>: ‘</w:t>
            </w:r>
            <w:proofErr w:type="spellStart"/>
            <w:r>
              <w:rPr>
                <w:sz w:val="20"/>
              </w:rPr>
              <w:t>myproject</w:t>
            </w:r>
            <w:proofErr w:type="spellEnd"/>
            <w:r>
              <w:rPr>
                <w:sz w:val="20"/>
              </w:rPr>
              <w:t>-</w:t>
            </w:r>
            <w:proofErr w:type="spellStart"/>
            <w:r>
              <w:rPr>
                <w:sz w:val="20"/>
              </w:rPr>
              <w:t>someservicesapis</w:t>
            </w:r>
            <w:proofErr w:type="spellEnd"/>
            <w:r>
              <w:rPr>
                <w:sz w:val="20"/>
              </w:rPr>
              <w:t>-svc’)</w:t>
            </w:r>
          </w:p>
        </w:tc>
        <w:tc>
          <w:tcPr>
            <w:tcW w:w="1418" w:type="dxa"/>
          </w:tcPr>
          <w:p w14:paraId="6AF3D021" w14:textId="77777777" w:rsidR="00AD56A2" w:rsidRDefault="00AD56A2" w:rsidP="00FE54F1">
            <w:pPr>
              <w:pStyle w:val="BodyTextSmall"/>
              <w:rPr>
                <w:sz w:val="20"/>
              </w:rPr>
            </w:pPr>
          </w:p>
        </w:tc>
      </w:tr>
      <w:tr w:rsidR="00AD56A2" w:rsidRPr="00372CE0" w14:paraId="2191CF3D" w14:textId="268480FE"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02C707C2" w14:textId="77777777" w:rsidR="00AD56A2" w:rsidRPr="00372CE0" w:rsidRDefault="00AD56A2" w:rsidP="00FE54F1"/>
        </w:tc>
        <w:tc>
          <w:tcPr>
            <w:tcW w:w="992" w:type="dxa"/>
          </w:tcPr>
          <w:p w14:paraId="288159DF" w14:textId="627D959C" w:rsidR="00AD56A2" w:rsidRPr="00372CE0" w:rsidRDefault="00AD56A2" w:rsidP="00FE54F1">
            <w:r w:rsidRPr="00372CE0">
              <w:t>QR-</w:t>
            </w:r>
            <w:r>
              <w:br/>
              <w:t>INS</w:t>
            </w:r>
            <w:r w:rsidRPr="00372CE0">
              <w:t>-SEC-</w:t>
            </w:r>
            <w:r>
              <w:br/>
              <w:t>00</w:t>
            </w:r>
          </w:p>
        </w:tc>
        <w:tc>
          <w:tcPr>
            <w:tcW w:w="1134" w:type="dxa"/>
            <w:hideMark/>
          </w:tcPr>
          <w:p w14:paraId="056182EE" w14:textId="33814750" w:rsidR="00AD56A2" w:rsidRPr="00372CE0" w:rsidRDefault="00AD56A2" w:rsidP="00FE54F1">
            <w:r>
              <w:t>Installed/</w:t>
            </w:r>
            <w:r>
              <w:br/>
              <w:t>Security/</w:t>
            </w:r>
            <w:r>
              <w:br/>
            </w:r>
            <w:r w:rsidRPr="00372CE0">
              <w:t>Integrity/</w:t>
            </w:r>
            <w:r>
              <w:br/>
            </w:r>
            <w:r w:rsidRPr="00372CE0">
              <w:t>WAF</w:t>
            </w:r>
          </w:p>
        </w:tc>
        <w:tc>
          <w:tcPr>
            <w:tcW w:w="1701" w:type="dxa"/>
            <w:hideMark/>
          </w:tcPr>
          <w:p w14:paraId="08E89073" w14:textId="77777777" w:rsidR="00AD56A2" w:rsidRPr="00372CE0" w:rsidRDefault="00AD56A2" w:rsidP="00FE54F1">
            <w:r w:rsidRPr="00372CE0">
              <w:t>The solution MUST be protected by Firewalls and Web Access Firewalls (WAF)s.</w:t>
            </w:r>
          </w:p>
        </w:tc>
        <w:tc>
          <w:tcPr>
            <w:tcW w:w="2268" w:type="dxa"/>
            <w:hideMark/>
          </w:tcPr>
          <w:p w14:paraId="5CFA30CA" w14:textId="77777777" w:rsidR="00AD56A2" w:rsidRPr="00372CE0" w:rsidRDefault="00AD56A2" w:rsidP="00FE54F1">
            <w:r w:rsidRPr="00372CE0">
              <w:t>Firewalls limit the surface of attach to a single (web) port, and WAFs analyse web traffic for abnormal behaviour and intrusion.</w:t>
            </w:r>
          </w:p>
        </w:tc>
        <w:tc>
          <w:tcPr>
            <w:tcW w:w="1701" w:type="dxa"/>
          </w:tcPr>
          <w:p w14:paraId="5A85C8BC" w14:textId="77777777" w:rsidR="00AD56A2" w:rsidRPr="00372CE0" w:rsidRDefault="00AD56A2" w:rsidP="00FE54F1"/>
        </w:tc>
        <w:tc>
          <w:tcPr>
            <w:tcW w:w="1701" w:type="dxa"/>
          </w:tcPr>
          <w:p w14:paraId="5972BB8C" w14:textId="77777777" w:rsidR="00AD56A2" w:rsidRPr="00372CE0" w:rsidRDefault="00AD56A2" w:rsidP="00FE54F1"/>
        </w:tc>
        <w:tc>
          <w:tcPr>
            <w:tcW w:w="1701" w:type="dxa"/>
          </w:tcPr>
          <w:p w14:paraId="447F6B99" w14:textId="77777777" w:rsidR="00AD56A2" w:rsidRPr="00372CE0" w:rsidRDefault="00AD56A2" w:rsidP="00FE54F1"/>
        </w:tc>
        <w:tc>
          <w:tcPr>
            <w:tcW w:w="1701" w:type="dxa"/>
          </w:tcPr>
          <w:p w14:paraId="3A73EF40" w14:textId="77777777" w:rsidR="00AD56A2" w:rsidRDefault="00AD56A2" w:rsidP="00FE54F1">
            <w:r w:rsidRPr="00372CE0">
              <w:t>The solution uses a Firewall to only allow traffic from clients to the service via ports 80 (for HTTP) and 443 (for HTTPS).</w:t>
            </w:r>
          </w:p>
          <w:p w14:paraId="747F6EF4" w14:textId="0CAE41EB" w:rsidR="00AD56A2" w:rsidRPr="00372CE0" w:rsidRDefault="00AD56A2" w:rsidP="00FE54F1">
            <w:r w:rsidRPr="00372CE0">
              <w:t>The solution’s WAF must be configur</w:t>
            </w:r>
            <w:r>
              <w:t>able</w:t>
            </w:r>
            <w:r w:rsidRPr="00372CE0">
              <w:t xml:space="preserve"> to </w:t>
            </w:r>
            <w:r>
              <w:t xml:space="preserve">permit </w:t>
            </w:r>
            <w:r w:rsidRPr="00372CE0">
              <w:t xml:space="preserve">media containing malware </w:t>
            </w:r>
            <w:r>
              <w:t xml:space="preserve">through if </w:t>
            </w:r>
            <w:r w:rsidRPr="00372CE0">
              <w:t xml:space="preserve">the </w:t>
            </w:r>
            <w:r w:rsidRPr="00372CE0">
              <w:lastRenderedPageBreak/>
              <w:t>service</w:t>
            </w:r>
            <w:r>
              <w:t xml:space="preserve"> is capable and configured to inspect media uploads for</w:t>
            </w:r>
            <w:r w:rsidRPr="00372CE0">
              <w:t xml:space="preserve"> malware </w:t>
            </w:r>
            <w:r>
              <w:t>(this configuration permits a better user experience due to more informative error messages, compared to</w:t>
            </w:r>
            <w:r w:rsidRPr="00372CE0">
              <w:t xml:space="preserve"> a </w:t>
            </w:r>
            <w:r>
              <w:t xml:space="preserve">general </w:t>
            </w:r>
            <w:r w:rsidRPr="00372CE0">
              <w:t>WAF generated error).</w:t>
            </w:r>
          </w:p>
        </w:tc>
        <w:tc>
          <w:tcPr>
            <w:tcW w:w="1418" w:type="dxa"/>
          </w:tcPr>
          <w:p w14:paraId="4455659E" w14:textId="77777777" w:rsidR="00AD56A2" w:rsidRPr="00372CE0" w:rsidRDefault="00AD56A2" w:rsidP="00FE54F1"/>
        </w:tc>
      </w:tr>
      <w:tr w:rsidR="00AD56A2" w:rsidRPr="00372CE0" w14:paraId="7F41F635" w14:textId="1B2833F8"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4EBD1230" w14:textId="77777777" w:rsidR="00AD56A2" w:rsidRPr="00372CE0" w:rsidRDefault="00AD56A2" w:rsidP="00FE54F1"/>
        </w:tc>
        <w:tc>
          <w:tcPr>
            <w:tcW w:w="992" w:type="dxa"/>
          </w:tcPr>
          <w:p w14:paraId="466FABC1" w14:textId="721B83B4" w:rsidR="00AD56A2" w:rsidRPr="00372CE0" w:rsidRDefault="00AD56A2" w:rsidP="00FE54F1">
            <w:r w:rsidRPr="00372CE0">
              <w:t>QR-</w:t>
            </w:r>
            <w:r>
              <w:br/>
              <w:t>INS</w:t>
            </w:r>
            <w:r w:rsidRPr="00372CE0">
              <w:t>-SEC-</w:t>
            </w:r>
            <w:r>
              <w:br/>
              <w:t>00</w:t>
            </w:r>
          </w:p>
        </w:tc>
        <w:tc>
          <w:tcPr>
            <w:tcW w:w="1134" w:type="dxa"/>
            <w:hideMark/>
          </w:tcPr>
          <w:p w14:paraId="451CEFAB" w14:textId="70E2F364" w:rsidR="00AD56A2" w:rsidRPr="00372CE0" w:rsidRDefault="00AD56A2" w:rsidP="00FE54F1">
            <w:r>
              <w:t>Installed/</w:t>
            </w:r>
            <w:r>
              <w:br/>
              <w:t>Security/</w:t>
            </w:r>
            <w:r>
              <w:br/>
              <w:t>Integrity</w:t>
            </w:r>
            <w:r w:rsidRPr="00372CE0">
              <w:t>/</w:t>
            </w:r>
            <w:r>
              <w:br/>
              <w:t>Information/</w:t>
            </w:r>
            <w:r>
              <w:br/>
              <w:t>At Rest/</w:t>
            </w:r>
            <w:r>
              <w:br/>
            </w:r>
            <w:r w:rsidRPr="00372CE0">
              <w:t>Data Backup</w:t>
            </w:r>
            <w:r>
              <w:t>s</w:t>
            </w:r>
          </w:p>
        </w:tc>
        <w:tc>
          <w:tcPr>
            <w:tcW w:w="1701" w:type="dxa"/>
          </w:tcPr>
          <w:p w14:paraId="022343D3" w14:textId="77777777" w:rsidR="00AD56A2" w:rsidRPr="00372CE0" w:rsidRDefault="00AD56A2" w:rsidP="00FE54F1">
            <w:r w:rsidRPr="00372CE0">
              <w:t>Production Data Backups MUST be separated from Non-Production Data environments.</w:t>
            </w:r>
          </w:p>
          <w:p w14:paraId="1DED9AD2" w14:textId="77777777" w:rsidR="00AD56A2" w:rsidRPr="00372CE0" w:rsidRDefault="00AD56A2" w:rsidP="00FE54F1"/>
          <w:p w14:paraId="3F59215D" w14:textId="77777777" w:rsidR="00AD56A2" w:rsidRPr="00372CE0" w:rsidRDefault="00AD56A2" w:rsidP="00FE54F1">
            <w:r w:rsidRPr="00372CE0">
              <w:t>Access to Production Data, whether in a PROD data system or a backup, must be restricted to only service accounts.</w:t>
            </w:r>
          </w:p>
        </w:tc>
        <w:tc>
          <w:tcPr>
            <w:tcW w:w="2268" w:type="dxa"/>
            <w:hideMark/>
          </w:tcPr>
          <w:p w14:paraId="5961CAAB" w14:textId="77777777" w:rsidR="00AD56A2" w:rsidRPr="00372CE0" w:rsidRDefault="00AD56A2" w:rsidP="00FE54F1">
            <w:r w:rsidRPr="00372CE0">
              <w:t>Backups are production data – just from a point in time in the past – and should be protected as completely as production data.</w:t>
            </w:r>
          </w:p>
        </w:tc>
        <w:tc>
          <w:tcPr>
            <w:tcW w:w="1701" w:type="dxa"/>
          </w:tcPr>
          <w:p w14:paraId="79FF453F" w14:textId="77777777" w:rsidR="00AD56A2" w:rsidRPr="00372CE0" w:rsidRDefault="00AD56A2" w:rsidP="00FE54F1"/>
        </w:tc>
        <w:tc>
          <w:tcPr>
            <w:tcW w:w="1701" w:type="dxa"/>
          </w:tcPr>
          <w:p w14:paraId="51107414" w14:textId="77777777" w:rsidR="00AD56A2" w:rsidRPr="00372CE0" w:rsidRDefault="00AD56A2" w:rsidP="00FE54F1"/>
        </w:tc>
        <w:tc>
          <w:tcPr>
            <w:tcW w:w="1701" w:type="dxa"/>
          </w:tcPr>
          <w:p w14:paraId="76F5204A" w14:textId="77777777" w:rsidR="00AD56A2" w:rsidRPr="00372CE0" w:rsidRDefault="00AD56A2" w:rsidP="00FE54F1"/>
        </w:tc>
        <w:tc>
          <w:tcPr>
            <w:tcW w:w="1701" w:type="dxa"/>
          </w:tcPr>
          <w:p w14:paraId="7FBE4E02" w14:textId="77777777" w:rsidR="00AD56A2" w:rsidRPr="00372CE0" w:rsidRDefault="00AD56A2" w:rsidP="00FE54F1">
            <w:r w:rsidRPr="00372CE0">
              <w:t xml:space="preserve">Backups are </w:t>
            </w:r>
            <w:proofErr w:type="gramStart"/>
            <w:r w:rsidRPr="00372CE0">
              <w:t>encrypted</w:t>
            </w:r>
            <w:proofErr w:type="gramEnd"/>
          </w:p>
          <w:p w14:paraId="42C39A03" w14:textId="77777777" w:rsidR="00AD56A2" w:rsidRPr="00372CE0" w:rsidRDefault="00AD56A2" w:rsidP="00FE54F1">
            <w:r w:rsidRPr="00372CE0">
              <w:t xml:space="preserve">Access to Backups is limited to Deployment Service </w:t>
            </w:r>
            <w:proofErr w:type="gramStart"/>
            <w:r w:rsidRPr="00372CE0">
              <w:t>accounts</w:t>
            </w:r>
            <w:proofErr w:type="gramEnd"/>
          </w:p>
          <w:p w14:paraId="7367D9F1" w14:textId="64F84585" w:rsidR="00AD56A2" w:rsidRPr="00372CE0" w:rsidRDefault="00AD56A2" w:rsidP="00FE54F1">
            <w:r w:rsidRPr="00372CE0">
              <w:t>Backup Restoration operations are accessible to Operations Specialists.</w:t>
            </w:r>
          </w:p>
        </w:tc>
        <w:tc>
          <w:tcPr>
            <w:tcW w:w="1418" w:type="dxa"/>
          </w:tcPr>
          <w:p w14:paraId="705E7533" w14:textId="77777777" w:rsidR="00AD56A2" w:rsidRPr="00372CE0" w:rsidRDefault="00AD56A2" w:rsidP="00FE54F1"/>
        </w:tc>
      </w:tr>
    </w:tbl>
    <w:p w14:paraId="286FACA4" w14:textId="303F9A68" w:rsidR="00B55687" w:rsidRDefault="00B55687" w:rsidP="00B55687">
      <w:pPr>
        <w:pStyle w:val="BodyText"/>
      </w:pPr>
    </w:p>
    <w:p w14:paraId="6605AB6E" w14:textId="77777777" w:rsidR="00B55687" w:rsidRDefault="00B55687" w:rsidP="00B55687">
      <w:pPr>
        <w:pStyle w:val="Heading2"/>
      </w:pPr>
      <w:bookmarkStart w:id="31" w:name="_Toc149732262"/>
      <w:r>
        <w:lastRenderedPageBreak/>
        <w:t>Reliability</w:t>
      </w:r>
      <w:bookmarkEnd w:id="31"/>
    </w:p>
    <w:tbl>
      <w:tblPr>
        <w:tblStyle w:val="TINYBLUE"/>
        <w:tblW w:w="14596" w:type="dxa"/>
        <w:tblLayout w:type="fixed"/>
        <w:tblLook w:val="04A0" w:firstRow="1" w:lastRow="0" w:firstColumn="1" w:lastColumn="0" w:noHBand="0" w:noVBand="1"/>
      </w:tblPr>
      <w:tblGrid>
        <w:gridCol w:w="276"/>
        <w:gridCol w:w="963"/>
        <w:gridCol w:w="1166"/>
        <w:gridCol w:w="1701"/>
        <w:gridCol w:w="2268"/>
        <w:gridCol w:w="1701"/>
        <w:gridCol w:w="1701"/>
        <w:gridCol w:w="1701"/>
        <w:gridCol w:w="1701"/>
        <w:gridCol w:w="1418"/>
      </w:tblGrid>
      <w:tr w:rsidR="00AD56A2" w:rsidRPr="00372CE0" w14:paraId="7CB82740" w14:textId="0611BF64" w:rsidTr="00AD56A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028E7661" w14:textId="77777777" w:rsidR="00AD56A2" w:rsidRPr="00372CE0" w:rsidRDefault="00AD56A2" w:rsidP="000C5509"/>
        </w:tc>
        <w:tc>
          <w:tcPr>
            <w:tcW w:w="963" w:type="dxa"/>
          </w:tcPr>
          <w:p w14:paraId="2E600B6E" w14:textId="77777777" w:rsidR="00AD56A2" w:rsidRPr="00372CE0" w:rsidRDefault="00AD56A2" w:rsidP="000C5509">
            <w:r w:rsidRPr="00372CE0">
              <w:t>#</w:t>
            </w:r>
          </w:p>
        </w:tc>
        <w:tc>
          <w:tcPr>
            <w:tcW w:w="1166" w:type="dxa"/>
            <w:hideMark/>
          </w:tcPr>
          <w:p w14:paraId="35A34A8A" w14:textId="77777777" w:rsidR="00AD56A2" w:rsidRPr="00372CE0" w:rsidRDefault="00AD56A2" w:rsidP="000C5509">
            <w:pPr>
              <w:spacing w:after="0"/>
            </w:pPr>
            <w:r w:rsidRPr="00372CE0">
              <w:t>ID</w:t>
            </w:r>
          </w:p>
        </w:tc>
        <w:tc>
          <w:tcPr>
            <w:tcW w:w="1701" w:type="dxa"/>
            <w:hideMark/>
          </w:tcPr>
          <w:p w14:paraId="546F56DD" w14:textId="77777777" w:rsidR="00AD56A2" w:rsidRPr="00372CE0" w:rsidRDefault="00AD56A2" w:rsidP="000C5509">
            <w:r w:rsidRPr="00372CE0">
              <w:t>Statement</w:t>
            </w:r>
          </w:p>
        </w:tc>
        <w:tc>
          <w:tcPr>
            <w:tcW w:w="2268" w:type="dxa"/>
            <w:hideMark/>
          </w:tcPr>
          <w:p w14:paraId="4E64481B" w14:textId="77777777" w:rsidR="00AD56A2" w:rsidRPr="00372CE0" w:rsidRDefault="00AD56A2" w:rsidP="000C5509">
            <w:r w:rsidRPr="00372CE0">
              <w:t>Rationale</w:t>
            </w:r>
          </w:p>
        </w:tc>
        <w:tc>
          <w:tcPr>
            <w:tcW w:w="1701" w:type="dxa"/>
          </w:tcPr>
          <w:p w14:paraId="425BF1C2" w14:textId="77777777" w:rsidR="00AD56A2" w:rsidRPr="00372CE0" w:rsidRDefault="00AD56A2" w:rsidP="000C5509">
            <w:r w:rsidRPr="00372CE0">
              <w:t>Fit Criteria</w:t>
            </w:r>
          </w:p>
        </w:tc>
        <w:tc>
          <w:tcPr>
            <w:tcW w:w="1701" w:type="dxa"/>
          </w:tcPr>
          <w:p w14:paraId="5C567AF6" w14:textId="77777777" w:rsidR="00AD56A2" w:rsidRPr="00372CE0" w:rsidRDefault="00AD56A2" w:rsidP="000C5509">
            <w:r>
              <w:t>Response</w:t>
            </w:r>
          </w:p>
        </w:tc>
        <w:tc>
          <w:tcPr>
            <w:tcW w:w="1701" w:type="dxa"/>
          </w:tcPr>
          <w:p w14:paraId="0C6FA36C" w14:textId="51C5207E" w:rsidR="00AD56A2" w:rsidRDefault="00AD56A2" w:rsidP="000C5509">
            <w:r>
              <w:t>Comments</w:t>
            </w:r>
          </w:p>
        </w:tc>
        <w:tc>
          <w:tcPr>
            <w:tcW w:w="1701" w:type="dxa"/>
          </w:tcPr>
          <w:p w14:paraId="3B4B571A" w14:textId="37195B8B" w:rsidR="00AD56A2" w:rsidRDefault="00AD56A2" w:rsidP="000C5509">
            <w:r>
              <w:t>Details</w:t>
            </w:r>
          </w:p>
        </w:tc>
        <w:tc>
          <w:tcPr>
            <w:tcW w:w="1418" w:type="dxa"/>
          </w:tcPr>
          <w:p w14:paraId="71E81174" w14:textId="77777777" w:rsidR="00AD56A2" w:rsidRDefault="00AD56A2" w:rsidP="000C5509"/>
        </w:tc>
      </w:tr>
      <w:tr w:rsidR="00AD56A2" w14:paraId="1D2B243B" w14:textId="6EF27CD5"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0CFB6AC4" w14:textId="77777777" w:rsidR="00AD56A2" w:rsidRDefault="00AD56A2" w:rsidP="000C5509">
            <w:pPr>
              <w:rPr>
                <w:b/>
                <w:bCs/>
              </w:rPr>
            </w:pPr>
          </w:p>
        </w:tc>
        <w:tc>
          <w:tcPr>
            <w:tcW w:w="6098" w:type="dxa"/>
            <w:gridSpan w:val="4"/>
            <w:shd w:val="clear" w:color="auto" w:fill="D9E2F3" w:themeFill="accent1" w:themeFillTint="33"/>
          </w:tcPr>
          <w:p w14:paraId="5677B73C"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Maturity  </w:t>
            </w:r>
            <w:r>
              <w:rPr>
                <w:rFonts w:ascii="Wingdings" w:hAnsi="Wingdings" w:cs="Wingdings"/>
                <w:sz w:val="26"/>
                <w:szCs w:val="26"/>
              </w:rPr>
              <w:t>o</w:t>
            </w:r>
            <w:r>
              <w:rPr>
                <w:b/>
                <w:bCs/>
              </w:rPr>
              <w:t xml:space="preserve">Availability </w:t>
            </w:r>
            <w:r>
              <w:rPr>
                <w:rFonts w:ascii="Wingdings" w:hAnsi="Wingdings" w:cs="Wingdings"/>
                <w:sz w:val="26"/>
                <w:szCs w:val="26"/>
              </w:rPr>
              <w:t>o</w:t>
            </w:r>
            <w:r>
              <w:rPr>
                <w:b/>
                <w:bCs/>
              </w:rPr>
              <w:t xml:space="preserve">Fault Tolerance </w:t>
            </w:r>
            <w:r>
              <w:rPr>
                <w:rFonts w:ascii="Wingdings" w:hAnsi="Wingdings" w:cs="Wingdings"/>
                <w:sz w:val="26"/>
                <w:szCs w:val="26"/>
              </w:rPr>
              <w:t>o</w:t>
            </w:r>
            <w:r>
              <w:rPr>
                <w:b/>
                <w:bCs/>
              </w:rPr>
              <w:t xml:space="preserve">Recoverability </w:t>
            </w:r>
          </w:p>
        </w:tc>
        <w:tc>
          <w:tcPr>
            <w:tcW w:w="1701" w:type="dxa"/>
            <w:shd w:val="clear" w:color="auto" w:fill="D9E2F3" w:themeFill="accent1" w:themeFillTint="33"/>
          </w:tcPr>
          <w:p w14:paraId="008DB814" w14:textId="77777777" w:rsidR="00AD56A2" w:rsidRDefault="00AD56A2" w:rsidP="000C5509">
            <w:pPr>
              <w:rPr>
                <w:b/>
                <w:bCs/>
              </w:rPr>
            </w:pPr>
          </w:p>
        </w:tc>
        <w:tc>
          <w:tcPr>
            <w:tcW w:w="1701" w:type="dxa"/>
            <w:shd w:val="clear" w:color="auto" w:fill="D9E2F3" w:themeFill="accent1" w:themeFillTint="33"/>
          </w:tcPr>
          <w:p w14:paraId="243B9761" w14:textId="475301C5" w:rsidR="00AD56A2" w:rsidRDefault="00AD56A2" w:rsidP="000C5509">
            <w:pPr>
              <w:rPr>
                <w:b/>
                <w:bCs/>
              </w:rPr>
            </w:pPr>
          </w:p>
        </w:tc>
        <w:tc>
          <w:tcPr>
            <w:tcW w:w="1701" w:type="dxa"/>
            <w:shd w:val="clear" w:color="auto" w:fill="D9E2F3" w:themeFill="accent1" w:themeFillTint="33"/>
          </w:tcPr>
          <w:p w14:paraId="08C5FD16" w14:textId="77777777" w:rsidR="00AD56A2" w:rsidRDefault="00AD56A2" w:rsidP="000C5509">
            <w:pPr>
              <w:rPr>
                <w:rFonts w:ascii="Wingdings" w:hAnsi="Wingdings" w:cs="Wingdings"/>
                <w:sz w:val="26"/>
                <w:szCs w:val="26"/>
              </w:rPr>
            </w:pPr>
          </w:p>
        </w:tc>
        <w:tc>
          <w:tcPr>
            <w:tcW w:w="1701" w:type="dxa"/>
            <w:shd w:val="clear" w:color="auto" w:fill="D9E2F3" w:themeFill="accent1" w:themeFillTint="33"/>
          </w:tcPr>
          <w:p w14:paraId="7FC49866"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67ABF495" w14:textId="77777777" w:rsidR="00AD56A2" w:rsidRDefault="00AD56A2" w:rsidP="000C5509">
            <w:pPr>
              <w:rPr>
                <w:rFonts w:ascii="Wingdings" w:hAnsi="Wingdings" w:cs="Wingdings"/>
                <w:sz w:val="26"/>
                <w:szCs w:val="26"/>
              </w:rPr>
            </w:pPr>
          </w:p>
        </w:tc>
      </w:tr>
    </w:tbl>
    <w:p w14:paraId="131349DF" w14:textId="3EFB1695" w:rsidR="00B55687" w:rsidRDefault="00B55687" w:rsidP="00B55687">
      <w:pPr>
        <w:pStyle w:val="BodyText"/>
      </w:pPr>
    </w:p>
    <w:p w14:paraId="6CFB0FE6" w14:textId="55BC9345" w:rsidR="00AA4B2A" w:rsidRDefault="00AA4B2A" w:rsidP="00AA4B2A">
      <w:pPr>
        <w:pStyle w:val="Heading2"/>
      </w:pPr>
      <w:bookmarkStart w:id="32" w:name="_Toc149732263"/>
      <w:r>
        <w:t>Maintainability</w:t>
      </w:r>
      <w:bookmarkEnd w:id="32"/>
    </w:p>
    <w:tbl>
      <w:tblPr>
        <w:tblStyle w:val="TINYBLUE"/>
        <w:tblW w:w="14596" w:type="dxa"/>
        <w:tblLayout w:type="fixed"/>
        <w:tblLook w:val="04A0" w:firstRow="1" w:lastRow="0" w:firstColumn="1" w:lastColumn="0" w:noHBand="0" w:noVBand="1"/>
      </w:tblPr>
      <w:tblGrid>
        <w:gridCol w:w="272"/>
        <w:gridCol w:w="894"/>
        <w:gridCol w:w="1239"/>
        <w:gridCol w:w="1701"/>
        <w:gridCol w:w="2268"/>
        <w:gridCol w:w="1701"/>
        <w:gridCol w:w="1701"/>
        <w:gridCol w:w="1701"/>
        <w:gridCol w:w="1701"/>
        <w:gridCol w:w="1418"/>
      </w:tblGrid>
      <w:tr w:rsidR="00AD56A2" w:rsidRPr="00372CE0" w14:paraId="707D5D25" w14:textId="428D8A01" w:rsidTr="006309ED">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69DE968" w14:textId="77777777" w:rsidR="00AD56A2" w:rsidRPr="00372CE0" w:rsidRDefault="00AD56A2" w:rsidP="000C5509"/>
        </w:tc>
        <w:tc>
          <w:tcPr>
            <w:tcW w:w="894" w:type="dxa"/>
          </w:tcPr>
          <w:p w14:paraId="2310288E" w14:textId="77777777" w:rsidR="00AD56A2" w:rsidRPr="00372CE0" w:rsidRDefault="00AD56A2" w:rsidP="000C5509">
            <w:r w:rsidRPr="00372CE0">
              <w:t>#</w:t>
            </w:r>
          </w:p>
        </w:tc>
        <w:tc>
          <w:tcPr>
            <w:tcW w:w="1239" w:type="dxa"/>
            <w:hideMark/>
          </w:tcPr>
          <w:p w14:paraId="3DF0871C" w14:textId="77777777" w:rsidR="00AD56A2" w:rsidRPr="00372CE0" w:rsidRDefault="00AD56A2" w:rsidP="000C5509">
            <w:pPr>
              <w:spacing w:after="0"/>
            </w:pPr>
            <w:r w:rsidRPr="00372CE0">
              <w:t>ID</w:t>
            </w:r>
          </w:p>
        </w:tc>
        <w:tc>
          <w:tcPr>
            <w:tcW w:w="1701" w:type="dxa"/>
            <w:hideMark/>
          </w:tcPr>
          <w:p w14:paraId="4F7C0780" w14:textId="77777777" w:rsidR="00AD56A2" w:rsidRPr="00372CE0" w:rsidRDefault="00AD56A2" w:rsidP="000C5509">
            <w:r w:rsidRPr="00372CE0">
              <w:t>Statement</w:t>
            </w:r>
          </w:p>
        </w:tc>
        <w:tc>
          <w:tcPr>
            <w:tcW w:w="2268" w:type="dxa"/>
            <w:hideMark/>
          </w:tcPr>
          <w:p w14:paraId="64389A88" w14:textId="7F47F89C" w:rsidR="00AD56A2" w:rsidRPr="00372CE0" w:rsidRDefault="006309ED" w:rsidP="000C5509">
            <w:r>
              <w:t>Rationale</w:t>
            </w:r>
          </w:p>
        </w:tc>
        <w:tc>
          <w:tcPr>
            <w:tcW w:w="1701" w:type="dxa"/>
          </w:tcPr>
          <w:p w14:paraId="46582CB0" w14:textId="77777777" w:rsidR="00AD56A2" w:rsidRPr="00372CE0" w:rsidRDefault="00AD56A2" w:rsidP="000C5509">
            <w:r w:rsidRPr="00372CE0">
              <w:t>Fit Criteria</w:t>
            </w:r>
          </w:p>
        </w:tc>
        <w:tc>
          <w:tcPr>
            <w:tcW w:w="1701" w:type="dxa"/>
          </w:tcPr>
          <w:p w14:paraId="3FB727C4" w14:textId="77777777" w:rsidR="00AD56A2" w:rsidRPr="00372CE0" w:rsidRDefault="00AD56A2" w:rsidP="000C5509">
            <w:r>
              <w:t>Response</w:t>
            </w:r>
          </w:p>
        </w:tc>
        <w:tc>
          <w:tcPr>
            <w:tcW w:w="1701" w:type="dxa"/>
          </w:tcPr>
          <w:p w14:paraId="1F4102CC" w14:textId="032F5188" w:rsidR="00AD56A2" w:rsidRDefault="00AD56A2" w:rsidP="000C5509">
            <w:r>
              <w:t>Comments</w:t>
            </w:r>
          </w:p>
        </w:tc>
        <w:tc>
          <w:tcPr>
            <w:tcW w:w="1701" w:type="dxa"/>
          </w:tcPr>
          <w:p w14:paraId="28F2C9E9" w14:textId="2D47B551" w:rsidR="00AD56A2" w:rsidRDefault="00AD56A2" w:rsidP="000C5509">
            <w:r>
              <w:t>Details</w:t>
            </w:r>
          </w:p>
        </w:tc>
        <w:tc>
          <w:tcPr>
            <w:tcW w:w="1418" w:type="dxa"/>
          </w:tcPr>
          <w:p w14:paraId="4AF41FE1" w14:textId="77777777" w:rsidR="00AD56A2" w:rsidRDefault="00AD56A2" w:rsidP="000C5509"/>
        </w:tc>
      </w:tr>
      <w:tr w:rsidR="00AD56A2" w14:paraId="6BB40907" w14:textId="1277DA93"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30ED2EA7" w14:textId="77777777" w:rsidR="00AD56A2" w:rsidRDefault="00AD56A2" w:rsidP="000C5509">
            <w:pPr>
              <w:rPr>
                <w:b/>
                <w:bCs/>
              </w:rPr>
            </w:pPr>
          </w:p>
        </w:tc>
        <w:tc>
          <w:tcPr>
            <w:tcW w:w="6102" w:type="dxa"/>
            <w:gridSpan w:val="4"/>
            <w:shd w:val="clear" w:color="auto" w:fill="D9E2F3" w:themeFill="accent1" w:themeFillTint="33"/>
          </w:tcPr>
          <w:p w14:paraId="404BE1DA" w14:textId="562C9CA0" w:rsidR="00AD56A2" w:rsidRDefault="00AD56A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Modularity</w:t>
            </w:r>
            <w:r>
              <w:rPr>
                <w:rFonts w:ascii="Wingdings" w:hAnsi="Wingdings" w:cs="Wingdings"/>
                <w:sz w:val="26"/>
                <w:szCs w:val="26"/>
              </w:rPr>
              <w:t xml:space="preserve"> o</w:t>
            </w:r>
            <w:r>
              <w:rPr>
                <w:b/>
                <w:bCs/>
              </w:rPr>
              <w:t>Reusability</w:t>
            </w:r>
            <w:r>
              <w:rPr>
                <w:rFonts w:ascii="Wingdings" w:hAnsi="Wingdings" w:cs="Wingdings"/>
                <w:sz w:val="26"/>
                <w:szCs w:val="26"/>
              </w:rPr>
              <w:t xml:space="preserve"> </w:t>
            </w:r>
            <w:r w:rsidR="006309ED">
              <w:rPr>
                <w:rFonts w:ascii="Wingdings" w:hAnsi="Wingdings" w:cs="Wingdings"/>
                <w:sz w:val="26"/>
                <w:szCs w:val="26"/>
              </w:rPr>
              <w:br/>
            </w:r>
            <w:r>
              <w:rPr>
                <w:rFonts w:ascii="Wingdings" w:hAnsi="Wingdings" w:cs="Wingdings"/>
                <w:sz w:val="26"/>
                <w:szCs w:val="26"/>
              </w:rPr>
              <w:t>o</w:t>
            </w:r>
            <w:r>
              <w:rPr>
                <w:b/>
                <w:bCs/>
              </w:rPr>
              <w:t>Analysability</w:t>
            </w:r>
            <w:r>
              <w:rPr>
                <w:rFonts w:ascii="Wingdings" w:hAnsi="Wingdings" w:cs="Wingdings"/>
                <w:sz w:val="26"/>
                <w:szCs w:val="26"/>
              </w:rPr>
              <w:t xml:space="preserve"> o</w:t>
            </w:r>
            <w:r>
              <w:rPr>
                <w:b/>
                <w:bCs/>
              </w:rPr>
              <w:t>Modifiability</w:t>
            </w:r>
            <w:r>
              <w:rPr>
                <w:rFonts w:ascii="Wingdings" w:hAnsi="Wingdings" w:cs="Wingdings"/>
                <w:sz w:val="26"/>
                <w:szCs w:val="26"/>
              </w:rPr>
              <w:t xml:space="preserve"> o</w:t>
            </w:r>
            <w:r>
              <w:rPr>
                <w:b/>
                <w:bCs/>
              </w:rPr>
              <w:t>Testability</w:t>
            </w:r>
          </w:p>
        </w:tc>
        <w:tc>
          <w:tcPr>
            <w:tcW w:w="1701" w:type="dxa"/>
            <w:shd w:val="clear" w:color="auto" w:fill="D9E2F3" w:themeFill="accent1" w:themeFillTint="33"/>
          </w:tcPr>
          <w:p w14:paraId="1AA1B4FB" w14:textId="77777777" w:rsidR="00AD56A2" w:rsidRDefault="00AD56A2" w:rsidP="000C5509">
            <w:pPr>
              <w:rPr>
                <w:b/>
                <w:bCs/>
              </w:rPr>
            </w:pPr>
          </w:p>
        </w:tc>
        <w:tc>
          <w:tcPr>
            <w:tcW w:w="1701" w:type="dxa"/>
            <w:shd w:val="clear" w:color="auto" w:fill="D9E2F3" w:themeFill="accent1" w:themeFillTint="33"/>
          </w:tcPr>
          <w:p w14:paraId="1623850D" w14:textId="036B23DF" w:rsidR="00AD56A2" w:rsidRDefault="00AD56A2" w:rsidP="000C5509">
            <w:pPr>
              <w:rPr>
                <w:b/>
                <w:bCs/>
              </w:rPr>
            </w:pPr>
          </w:p>
        </w:tc>
        <w:tc>
          <w:tcPr>
            <w:tcW w:w="1701" w:type="dxa"/>
            <w:shd w:val="clear" w:color="auto" w:fill="D9E2F3" w:themeFill="accent1" w:themeFillTint="33"/>
          </w:tcPr>
          <w:p w14:paraId="71A2D55A" w14:textId="77777777" w:rsidR="00AD56A2" w:rsidRDefault="00AD56A2" w:rsidP="000C5509">
            <w:pPr>
              <w:rPr>
                <w:rFonts w:ascii="Wingdings" w:hAnsi="Wingdings" w:cs="Wingdings"/>
                <w:sz w:val="26"/>
                <w:szCs w:val="26"/>
              </w:rPr>
            </w:pPr>
          </w:p>
        </w:tc>
        <w:tc>
          <w:tcPr>
            <w:tcW w:w="1701" w:type="dxa"/>
            <w:shd w:val="clear" w:color="auto" w:fill="D9E2F3" w:themeFill="accent1" w:themeFillTint="33"/>
          </w:tcPr>
          <w:p w14:paraId="6D575A12"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1B08F918" w14:textId="77777777" w:rsidR="00AD56A2" w:rsidRDefault="00AD56A2" w:rsidP="000C5509">
            <w:pPr>
              <w:rPr>
                <w:rFonts w:ascii="Wingdings" w:hAnsi="Wingdings" w:cs="Wingdings"/>
                <w:sz w:val="26"/>
                <w:szCs w:val="26"/>
              </w:rPr>
            </w:pPr>
          </w:p>
        </w:tc>
      </w:tr>
      <w:tr w:rsidR="00AD56A2" w14:paraId="3071040D" w14:textId="4248D055"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685660E0" w14:textId="77777777" w:rsidR="00AD56A2" w:rsidRDefault="00AD56A2" w:rsidP="000C5509">
            <w:pPr>
              <w:rPr>
                <w:b/>
                <w:bCs/>
              </w:rPr>
            </w:pPr>
          </w:p>
        </w:tc>
        <w:tc>
          <w:tcPr>
            <w:tcW w:w="6102" w:type="dxa"/>
            <w:gridSpan w:val="4"/>
            <w:shd w:val="clear" w:color="auto" w:fill="D9E2F3" w:themeFill="accent1" w:themeFillTint="33"/>
          </w:tcPr>
          <w:p w14:paraId="69329CC1" w14:textId="77777777" w:rsidR="00AD56A2" w:rsidRDefault="00AD56A2" w:rsidP="000C5509">
            <w:pPr>
              <w:rPr>
                <w:b/>
                <w:bCs/>
              </w:rPr>
            </w:pPr>
            <w:r>
              <w:rPr>
                <w:b/>
                <w:bCs/>
              </w:rPr>
              <w:t>Modularity</w:t>
            </w:r>
          </w:p>
        </w:tc>
        <w:tc>
          <w:tcPr>
            <w:tcW w:w="1701" w:type="dxa"/>
            <w:shd w:val="clear" w:color="auto" w:fill="D9E2F3" w:themeFill="accent1" w:themeFillTint="33"/>
          </w:tcPr>
          <w:p w14:paraId="06FA4A04" w14:textId="77777777" w:rsidR="00AD56A2" w:rsidRDefault="00AD56A2" w:rsidP="000C5509">
            <w:pPr>
              <w:rPr>
                <w:b/>
                <w:bCs/>
              </w:rPr>
            </w:pPr>
          </w:p>
        </w:tc>
        <w:tc>
          <w:tcPr>
            <w:tcW w:w="1701" w:type="dxa"/>
            <w:shd w:val="clear" w:color="auto" w:fill="D9E2F3" w:themeFill="accent1" w:themeFillTint="33"/>
          </w:tcPr>
          <w:p w14:paraId="54CF515B" w14:textId="2BA4B7F9" w:rsidR="00AD56A2" w:rsidRDefault="00AD56A2" w:rsidP="000C5509">
            <w:pPr>
              <w:rPr>
                <w:b/>
                <w:bCs/>
              </w:rPr>
            </w:pPr>
          </w:p>
        </w:tc>
        <w:tc>
          <w:tcPr>
            <w:tcW w:w="1701" w:type="dxa"/>
            <w:shd w:val="clear" w:color="auto" w:fill="D9E2F3" w:themeFill="accent1" w:themeFillTint="33"/>
          </w:tcPr>
          <w:p w14:paraId="3D25742B" w14:textId="77777777" w:rsidR="00AD56A2" w:rsidRDefault="00AD56A2" w:rsidP="000C5509">
            <w:pPr>
              <w:rPr>
                <w:b/>
                <w:bCs/>
              </w:rPr>
            </w:pPr>
          </w:p>
        </w:tc>
        <w:tc>
          <w:tcPr>
            <w:tcW w:w="1701" w:type="dxa"/>
            <w:shd w:val="clear" w:color="auto" w:fill="D9E2F3" w:themeFill="accent1" w:themeFillTint="33"/>
          </w:tcPr>
          <w:p w14:paraId="40CF44AA" w14:textId="77777777" w:rsidR="00AD56A2" w:rsidRDefault="00AD56A2" w:rsidP="000C5509">
            <w:pPr>
              <w:rPr>
                <w:b/>
                <w:bCs/>
              </w:rPr>
            </w:pPr>
          </w:p>
        </w:tc>
        <w:tc>
          <w:tcPr>
            <w:tcW w:w="1418" w:type="dxa"/>
            <w:shd w:val="clear" w:color="auto" w:fill="D9E2F3" w:themeFill="accent1" w:themeFillTint="33"/>
          </w:tcPr>
          <w:p w14:paraId="7E6D12B5" w14:textId="77777777" w:rsidR="00AD56A2" w:rsidRDefault="00AD56A2" w:rsidP="000C5509">
            <w:pPr>
              <w:rPr>
                <w:b/>
                <w:bCs/>
              </w:rPr>
            </w:pPr>
          </w:p>
        </w:tc>
      </w:tr>
      <w:tr w:rsidR="00AD56A2" w:rsidRPr="00372CE0" w14:paraId="376D431F" w14:textId="3973B50C"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3EC3C9A" w14:textId="77777777" w:rsidR="00AD56A2" w:rsidRPr="00372CE0" w:rsidRDefault="00AD56A2" w:rsidP="00FE54F1"/>
        </w:tc>
        <w:tc>
          <w:tcPr>
            <w:tcW w:w="894" w:type="dxa"/>
          </w:tcPr>
          <w:p w14:paraId="58DDACE5" w14:textId="77777777" w:rsidR="00AD56A2" w:rsidRPr="00372CE0" w:rsidRDefault="00AD56A2" w:rsidP="00FE54F1"/>
        </w:tc>
        <w:tc>
          <w:tcPr>
            <w:tcW w:w="1239" w:type="dxa"/>
          </w:tcPr>
          <w:p w14:paraId="4B3EBBEF" w14:textId="77777777" w:rsidR="00AD56A2" w:rsidRPr="00372CE0" w:rsidRDefault="00AD56A2" w:rsidP="00FE54F1"/>
        </w:tc>
        <w:tc>
          <w:tcPr>
            <w:tcW w:w="1701" w:type="dxa"/>
          </w:tcPr>
          <w:p w14:paraId="40BCAB7F" w14:textId="0C5490C6" w:rsidR="00AD56A2" w:rsidRPr="00372CE0" w:rsidRDefault="00AD56A2" w:rsidP="00FE54F1">
            <w:r>
              <w:t>Services MUST be accompanied with sufficient documentation to successfully support system users, as well as operate and maintain service components.</w:t>
            </w:r>
          </w:p>
        </w:tc>
        <w:tc>
          <w:tcPr>
            <w:tcW w:w="2268" w:type="dxa"/>
          </w:tcPr>
          <w:p w14:paraId="455F8AFE" w14:textId="09E2B369" w:rsidR="00AD56A2" w:rsidRPr="00B46EA6" w:rsidRDefault="00AD56A2" w:rsidP="00FE54F1">
            <w:pPr>
              <w:rPr>
                <w:lang w:eastAsia="en-NZ"/>
              </w:rPr>
            </w:pPr>
            <w:r>
              <w:rPr>
                <w:lang w:eastAsia="en-NZ"/>
              </w:rPr>
              <w:t xml:space="preserve">Delivery stakeholders are </w:t>
            </w:r>
            <w:r w:rsidRPr="00B46EA6">
              <w:rPr>
                <w:lang w:eastAsia="en-NZ"/>
              </w:rPr>
              <w:t xml:space="preserve">not expected to </w:t>
            </w:r>
            <w:r>
              <w:rPr>
                <w:lang w:eastAsia="en-NZ"/>
              </w:rPr>
              <w:t xml:space="preserve">remain available </w:t>
            </w:r>
            <w:r w:rsidRPr="00B46EA6">
              <w:rPr>
                <w:lang w:eastAsia="en-NZ"/>
              </w:rPr>
              <w:t>for the service's lifespan.</w:t>
            </w:r>
          </w:p>
          <w:p w14:paraId="7D64104E" w14:textId="20F26C9C" w:rsidR="00AD56A2" w:rsidRPr="00B46EA6" w:rsidRDefault="00AD56A2" w:rsidP="00FE54F1">
            <w:pPr>
              <w:rPr>
                <w:lang w:eastAsia="en-NZ"/>
              </w:rPr>
            </w:pPr>
            <w:proofErr w:type="gramStart"/>
            <w:r w:rsidRPr="00B46EA6">
              <w:rPr>
                <w:lang w:eastAsia="en-NZ"/>
              </w:rPr>
              <w:t>In order to</w:t>
            </w:r>
            <w:proofErr w:type="gramEnd"/>
            <w:r w:rsidRPr="00B46EA6">
              <w:rPr>
                <w:lang w:eastAsia="en-NZ"/>
              </w:rPr>
              <w:t xml:space="preserve"> ensure their knowledge is not lost, documentation is </w:t>
            </w:r>
            <w:r>
              <w:rPr>
                <w:lang w:eastAsia="en-NZ"/>
              </w:rPr>
              <w:t>required</w:t>
            </w:r>
            <w:r w:rsidRPr="00B46EA6">
              <w:rPr>
                <w:lang w:eastAsia="en-NZ"/>
              </w:rPr>
              <w:t>.</w:t>
            </w:r>
          </w:p>
          <w:p w14:paraId="210C01A7" w14:textId="2D381ED2" w:rsidR="00AD56A2" w:rsidRPr="00372CE0" w:rsidRDefault="00AD56A2" w:rsidP="00FE54F1"/>
        </w:tc>
        <w:tc>
          <w:tcPr>
            <w:tcW w:w="1701" w:type="dxa"/>
          </w:tcPr>
          <w:p w14:paraId="21F99C2E" w14:textId="77777777" w:rsidR="00AD56A2" w:rsidRPr="00372CE0" w:rsidRDefault="00AD56A2" w:rsidP="00FE54F1"/>
        </w:tc>
        <w:tc>
          <w:tcPr>
            <w:tcW w:w="1701" w:type="dxa"/>
          </w:tcPr>
          <w:p w14:paraId="7FE9624E" w14:textId="77777777" w:rsidR="00AD56A2" w:rsidRPr="00372CE0" w:rsidRDefault="00AD56A2" w:rsidP="00FE54F1"/>
        </w:tc>
        <w:tc>
          <w:tcPr>
            <w:tcW w:w="1701" w:type="dxa"/>
          </w:tcPr>
          <w:p w14:paraId="01018E0E" w14:textId="77777777" w:rsidR="00AD56A2" w:rsidRPr="00372CE0" w:rsidRDefault="00AD56A2" w:rsidP="00FE54F1"/>
        </w:tc>
        <w:tc>
          <w:tcPr>
            <w:tcW w:w="1701" w:type="dxa"/>
          </w:tcPr>
          <w:p w14:paraId="4D635DF8" w14:textId="06FF10B5" w:rsidR="00AD56A2" w:rsidRPr="00372CE0" w:rsidRDefault="00AD56A2" w:rsidP="00FE54F1">
            <w:r w:rsidRPr="00B46EA6">
              <w:rPr>
                <w:lang w:eastAsia="en-NZ"/>
              </w:rPr>
              <w:t xml:space="preserve">Better yet, </w:t>
            </w:r>
            <w:r>
              <w:rPr>
                <w:lang w:eastAsia="en-NZ"/>
              </w:rPr>
              <w:t xml:space="preserve">in addition to written documentation, </w:t>
            </w:r>
            <w:r w:rsidRPr="00B46EA6">
              <w:rPr>
                <w:lang w:eastAsia="en-NZ"/>
              </w:rPr>
              <w:t xml:space="preserve">automated tests that demonstrate how the system works </w:t>
            </w:r>
            <w:r>
              <w:rPr>
                <w:lang w:eastAsia="en-NZ"/>
              </w:rPr>
              <w:t xml:space="preserve">are far more valuable over the </w:t>
            </w:r>
            <w:proofErr w:type="gramStart"/>
            <w:r>
              <w:rPr>
                <w:lang w:eastAsia="en-NZ"/>
              </w:rPr>
              <w:t>full service</w:t>
            </w:r>
            <w:proofErr w:type="gramEnd"/>
            <w:r>
              <w:rPr>
                <w:lang w:eastAsia="en-NZ"/>
              </w:rPr>
              <w:t xml:space="preserve"> lifespan</w:t>
            </w:r>
            <w:r w:rsidRPr="00B46EA6">
              <w:rPr>
                <w:lang w:eastAsia="en-NZ"/>
              </w:rPr>
              <w:t>.</w:t>
            </w:r>
          </w:p>
        </w:tc>
        <w:tc>
          <w:tcPr>
            <w:tcW w:w="1418" w:type="dxa"/>
          </w:tcPr>
          <w:p w14:paraId="26F55A9D" w14:textId="77777777" w:rsidR="00AD56A2" w:rsidRPr="00B46EA6" w:rsidRDefault="00AD56A2" w:rsidP="00FE54F1">
            <w:pPr>
              <w:rPr>
                <w:lang w:eastAsia="en-NZ"/>
              </w:rPr>
            </w:pPr>
          </w:p>
        </w:tc>
      </w:tr>
    </w:tbl>
    <w:p w14:paraId="419E3243" w14:textId="77777777" w:rsidR="00AA4B2A" w:rsidRPr="00B55687" w:rsidRDefault="00AA4B2A" w:rsidP="00B55687">
      <w:pPr>
        <w:pStyle w:val="BodyText"/>
      </w:pPr>
    </w:p>
    <w:p w14:paraId="75C24D19" w14:textId="71BE2A46" w:rsidR="00F04D9F" w:rsidRDefault="00C7647F">
      <w:pPr>
        <w:pStyle w:val="Heading1"/>
        <w:rPr>
          <w:rFonts w:eastAsiaTheme="minorHAnsi"/>
        </w:rPr>
      </w:pPr>
      <w:bookmarkStart w:id="33" w:name="_Toc149732264"/>
      <w:r>
        <w:rPr>
          <w:rFonts w:eastAsiaTheme="minorHAnsi"/>
        </w:rPr>
        <w:lastRenderedPageBreak/>
        <w:t xml:space="preserve">NZ </w:t>
      </w:r>
      <w:r w:rsidR="0046131A">
        <w:rPr>
          <w:rFonts w:eastAsiaTheme="minorHAnsi"/>
        </w:rPr>
        <w:t>Ministry</w:t>
      </w:r>
      <w:r w:rsidR="00F04D9F">
        <w:rPr>
          <w:rFonts w:eastAsiaTheme="minorHAnsi"/>
        </w:rPr>
        <w:t xml:space="preserve"> </w:t>
      </w:r>
      <w:r>
        <w:rPr>
          <w:rFonts w:eastAsiaTheme="minorHAnsi"/>
        </w:rPr>
        <w:t xml:space="preserve">of Education </w:t>
      </w:r>
      <w:r w:rsidR="00F04D9F">
        <w:rPr>
          <w:rFonts w:eastAsiaTheme="minorHAnsi"/>
        </w:rPr>
        <w:t>Specific System Qualities</w:t>
      </w:r>
      <w:bookmarkEnd w:id="33"/>
    </w:p>
    <w:p w14:paraId="4500F2A8" w14:textId="1826512C" w:rsidR="00104B85" w:rsidRDefault="00EC3D4F" w:rsidP="00104B85">
      <w:pPr>
        <w:pStyle w:val="BodyText"/>
        <w:keepNext/>
        <w:jc w:val="center"/>
      </w:pPr>
      <w:r>
        <w:rPr>
          <w:noProof/>
        </w:rPr>
        <w:drawing>
          <wp:inline distT="0" distB="0" distL="0" distR="0" wp14:anchorId="59349174" wp14:editId="7BF8F044">
            <wp:extent cx="363855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167B4342" w14:textId="5B7E19B9" w:rsidR="00104B85" w:rsidRDefault="00104B85" w:rsidP="00104B85">
      <w:pPr>
        <w:pStyle w:val="Caption"/>
        <w:jc w:val="center"/>
      </w:pPr>
      <w:bookmarkStart w:id="34" w:name="_Toc149570787"/>
      <w:r>
        <w:t xml:space="preserve">Figure </w:t>
      </w:r>
      <w:r>
        <w:fldChar w:fldCharType="begin"/>
      </w:r>
      <w:r>
        <w:instrText xml:space="preserve"> SEQ Figure \* ARABIC </w:instrText>
      </w:r>
      <w:r>
        <w:fldChar w:fldCharType="separate"/>
      </w:r>
      <w:r w:rsidR="000363E8">
        <w:rPr>
          <w:noProof/>
        </w:rPr>
        <w:t>4</w:t>
      </w:r>
      <w:r>
        <w:fldChar w:fldCharType="end"/>
      </w:r>
      <w:r>
        <w:t>: Organisation Specific Tier of Quality Requirements</w:t>
      </w:r>
      <w:bookmarkEnd w:id="34"/>
    </w:p>
    <w:p w14:paraId="72757128" w14:textId="009CCE02" w:rsidR="00F04D9F" w:rsidRDefault="00F04D9F" w:rsidP="00F04D9F">
      <w:pPr>
        <w:pStyle w:val="BodyText"/>
      </w:pPr>
      <w:r>
        <w:t xml:space="preserve">The Ministry of Education imposes few additional quality requirements beyond general Education Sector </w:t>
      </w:r>
      <w:r w:rsidR="007769F8">
        <w:t xml:space="preserve">tier </w:t>
      </w:r>
      <w:r>
        <w:t xml:space="preserve">requirements. </w:t>
      </w:r>
    </w:p>
    <w:p w14:paraId="18ABEFD5" w14:textId="77777777" w:rsidR="00F04D9F" w:rsidRDefault="00F04D9F" w:rsidP="00F04D9F">
      <w:pPr>
        <w:pStyle w:val="Heading2"/>
      </w:pPr>
      <w:bookmarkStart w:id="35" w:name="_Toc149732265"/>
      <w:r>
        <w:t>Scope</w:t>
      </w:r>
      <w:bookmarkEnd w:id="35"/>
    </w:p>
    <w:p w14:paraId="269E898F"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F04D9F" w:rsidRPr="00B46EA6" w14:paraId="44948D58"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3C98AA14" w14:textId="77777777" w:rsidR="00F04D9F" w:rsidRPr="00B46EA6" w:rsidRDefault="00F04D9F" w:rsidP="000C5509">
            <w:pPr>
              <w:rPr>
                <w:lang w:eastAsia="en-NZ"/>
              </w:rPr>
            </w:pPr>
            <w:r>
              <w:rPr>
                <w:lang w:eastAsia="en-NZ"/>
              </w:rPr>
              <w:t>Defined</w:t>
            </w:r>
          </w:p>
        </w:tc>
        <w:tc>
          <w:tcPr>
            <w:tcW w:w="2835" w:type="dxa"/>
          </w:tcPr>
          <w:p w14:paraId="47C1A692" w14:textId="77777777" w:rsidR="00F04D9F" w:rsidRPr="003A1472" w:rsidRDefault="00F04D9F" w:rsidP="000C5509">
            <w:pPr>
              <w:rPr>
                <w:bCs/>
                <w:lang w:eastAsia="en-NZ"/>
              </w:rPr>
            </w:pPr>
            <w:r w:rsidRPr="003A1472">
              <w:rPr>
                <w:bCs/>
                <w:lang w:eastAsia="en-NZ"/>
              </w:rPr>
              <w:t>Undefined (Inherited)</w:t>
            </w:r>
          </w:p>
        </w:tc>
        <w:tc>
          <w:tcPr>
            <w:tcW w:w="8789" w:type="dxa"/>
          </w:tcPr>
          <w:p w14:paraId="6B1FF8B1" w14:textId="77777777" w:rsidR="00F04D9F" w:rsidRPr="003A1472" w:rsidRDefault="00F04D9F" w:rsidP="000C5509">
            <w:pPr>
              <w:rPr>
                <w:bCs/>
                <w:lang w:eastAsia="en-NZ"/>
              </w:rPr>
            </w:pPr>
            <w:r>
              <w:rPr>
                <w:bCs/>
                <w:lang w:eastAsia="en-NZ"/>
              </w:rPr>
              <w:t>Details</w:t>
            </w:r>
          </w:p>
        </w:tc>
      </w:tr>
      <w:tr w:rsidR="00F04D9F" w14:paraId="2C3FE3BA" w14:textId="77777777" w:rsidTr="00A51A02">
        <w:trPr>
          <w:cnfStyle w:val="000000100000" w:firstRow="0" w:lastRow="0" w:firstColumn="0" w:lastColumn="0" w:oddVBand="0" w:evenVBand="0" w:oddHBand="1" w:evenHBand="0" w:firstRowFirstColumn="0" w:firstRowLastColumn="0" w:lastRowFirstColumn="0" w:lastRowLastColumn="0"/>
          <w:trHeight w:val="2409"/>
        </w:trPr>
        <w:tc>
          <w:tcPr>
            <w:tcW w:w="2972" w:type="dxa"/>
          </w:tcPr>
          <w:p w14:paraId="09D243F1" w14:textId="74E1789E" w:rsidR="00F04D9F" w:rsidRDefault="00F04D9F" w:rsidP="00CD70E7">
            <w:pPr>
              <w:pStyle w:val="ListParagraph"/>
              <w:numPr>
                <w:ilvl w:val="0"/>
                <w:numId w:val="3"/>
              </w:numPr>
              <w:spacing w:before="80" w:after="40" w:line="240" w:lineRule="auto"/>
              <w:rPr>
                <w:lang w:eastAsia="en-NZ"/>
              </w:rPr>
            </w:pPr>
            <w:r>
              <w:rPr>
                <w:lang w:eastAsia="en-NZ"/>
              </w:rPr>
              <w:t>Security</w:t>
            </w:r>
          </w:p>
          <w:p w14:paraId="08DD411C" w14:textId="71A5178A" w:rsidR="00BA2C3A" w:rsidRDefault="00BA2C3A" w:rsidP="00CD70E7">
            <w:pPr>
              <w:pStyle w:val="ListParagraph"/>
              <w:numPr>
                <w:ilvl w:val="0"/>
                <w:numId w:val="3"/>
              </w:numPr>
              <w:spacing w:before="80" w:after="40" w:line="240" w:lineRule="auto"/>
              <w:rPr>
                <w:lang w:eastAsia="en-NZ"/>
              </w:rPr>
            </w:pPr>
            <w:r>
              <w:rPr>
                <w:lang w:eastAsia="en-NZ"/>
              </w:rPr>
              <w:t>Usability</w:t>
            </w:r>
          </w:p>
          <w:p w14:paraId="4F0A768D" w14:textId="32384525" w:rsidR="00F04D9F" w:rsidRDefault="00F04D9F" w:rsidP="00CD70E7">
            <w:pPr>
              <w:pStyle w:val="ListParagraph"/>
              <w:numPr>
                <w:ilvl w:val="0"/>
                <w:numId w:val="3"/>
              </w:numPr>
              <w:spacing w:before="80" w:after="40" w:line="240" w:lineRule="auto"/>
              <w:rPr>
                <w:lang w:eastAsia="en-NZ"/>
              </w:rPr>
            </w:pPr>
            <w:r>
              <w:rPr>
                <w:lang w:eastAsia="en-NZ"/>
              </w:rPr>
              <w:t>Processes</w:t>
            </w:r>
          </w:p>
          <w:p w14:paraId="62853177" w14:textId="7B0BEF12" w:rsidR="00F04D9F" w:rsidRDefault="00F04D9F" w:rsidP="00F04D9F">
            <w:pPr>
              <w:spacing w:before="80" w:after="40"/>
              <w:rPr>
                <w:lang w:eastAsia="en-NZ"/>
              </w:rPr>
            </w:pPr>
          </w:p>
        </w:tc>
        <w:tc>
          <w:tcPr>
            <w:tcW w:w="2835" w:type="dxa"/>
          </w:tcPr>
          <w:p w14:paraId="762A39A2" w14:textId="77777777" w:rsidR="00F04D9F" w:rsidRDefault="00F04D9F" w:rsidP="00CD70E7">
            <w:pPr>
              <w:pStyle w:val="ListParagraph"/>
              <w:numPr>
                <w:ilvl w:val="0"/>
                <w:numId w:val="3"/>
              </w:numPr>
              <w:spacing w:before="80" w:after="40" w:line="240" w:lineRule="auto"/>
              <w:rPr>
                <w:lang w:eastAsia="en-NZ"/>
              </w:rPr>
            </w:pPr>
            <w:r>
              <w:rPr>
                <w:lang w:eastAsia="en-NZ"/>
              </w:rPr>
              <w:t>Accreditation</w:t>
            </w:r>
          </w:p>
          <w:p w14:paraId="2AC795EC" w14:textId="47C8AD01" w:rsidR="00F04D9F" w:rsidRDefault="00F04D9F" w:rsidP="00CD70E7">
            <w:pPr>
              <w:pStyle w:val="ListParagraph"/>
              <w:numPr>
                <w:ilvl w:val="0"/>
                <w:numId w:val="3"/>
              </w:numPr>
            </w:pPr>
            <w:r>
              <w:t>Deliverability</w:t>
            </w:r>
          </w:p>
          <w:p w14:paraId="45CF4398" w14:textId="77777777" w:rsidR="00F04D9F" w:rsidRDefault="00F04D9F" w:rsidP="00CD70E7">
            <w:pPr>
              <w:pStyle w:val="ListParagraph"/>
              <w:numPr>
                <w:ilvl w:val="0"/>
                <w:numId w:val="3"/>
              </w:numPr>
            </w:pPr>
            <w:r>
              <w:t>Functionality</w:t>
            </w:r>
          </w:p>
          <w:p w14:paraId="11AECDE9" w14:textId="77777777" w:rsidR="00F04D9F" w:rsidRDefault="00F04D9F" w:rsidP="00CD70E7">
            <w:pPr>
              <w:pStyle w:val="ListParagraph"/>
              <w:numPr>
                <w:ilvl w:val="0"/>
                <w:numId w:val="3"/>
              </w:numPr>
            </w:pPr>
            <w:r w:rsidRPr="00BA662D">
              <w:t>Reliability</w:t>
            </w:r>
          </w:p>
          <w:p w14:paraId="7A1E15B2" w14:textId="77777777" w:rsidR="00F04D9F" w:rsidRDefault="00F04D9F" w:rsidP="00CD70E7">
            <w:pPr>
              <w:pStyle w:val="ListParagraph"/>
              <w:numPr>
                <w:ilvl w:val="0"/>
                <w:numId w:val="3"/>
              </w:numPr>
            </w:pPr>
            <w:r>
              <w:t>Performance</w:t>
            </w:r>
          </w:p>
          <w:p w14:paraId="6F333463" w14:textId="77777777" w:rsidR="00F04D9F" w:rsidRDefault="00F04D9F" w:rsidP="00CD70E7">
            <w:pPr>
              <w:pStyle w:val="ListParagraph"/>
              <w:numPr>
                <w:ilvl w:val="0"/>
                <w:numId w:val="3"/>
              </w:numPr>
            </w:pPr>
            <w:r>
              <w:t>Maintainability</w:t>
            </w:r>
          </w:p>
          <w:p w14:paraId="23481363" w14:textId="77777777" w:rsidR="00F04D9F" w:rsidRDefault="00F04D9F" w:rsidP="00CD70E7">
            <w:pPr>
              <w:pStyle w:val="ListParagraph"/>
              <w:numPr>
                <w:ilvl w:val="0"/>
                <w:numId w:val="3"/>
              </w:numPr>
            </w:pPr>
            <w:r>
              <w:t>Portability</w:t>
            </w:r>
          </w:p>
          <w:p w14:paraId="1A6DBB5E" w14:textId="1F1C7FA8" w:rsidR="00F04D9F" w:rsidRPr="00BA662D" w:rsidRDefault="00F04D9F" w:rsidP="00CD70E7">
            <w:pPr>
              <w:pStyle w:val="ListParagraph"/>
              <w:numPr>
                <w:ilvl w:val="0"/>
                <w:numId w:val="3"/>
              </w:numPr>
            </w:pPr>
            <w:r>
              <w:rPr>
                <w:lang w:eastAsia="en-NZ"/>
              </w:rPr>
              <w:t>Maintainability</w:t>
            </w:r>
          </w:p>
        </w:tc>
        <w:tc>
          <w:tcPr>
            <w:tcW w:w="8789" w:type="dxa"/>
          </w:tcPr>
          <w:p w14:paraId="7EB9D34C" w14:textId="77777777" w:rsidR="00F04D9F" w:rsidRDefault="00F04D9F" w:rsidP="000C5509">
            <w:r>
              <w:t xml:space="preserve">Systems in the Education Sector are mandated to comply with statements within the Education Act that are specific to digital services. </w:t>
            </w:r>
          </w:p>
          <w:p w14:paraId="39EBF5C2" w14:textId="77777777" w:rsidR="00F04D9F" w:rsidRDefault="00F04D9F" w:rsidP="000C5509">
            <w:r>
              <w:t>Additionally, systems are to use national education infrastructure services.</w:t>
            </w:r>
          </w:p>
        </w:tc>
      </w:tr>
    </w:tbl>
    <w:p w14:paraId="30D54561" w14:textId="11C06681" w:rsidR="00460016" w:rsidRDefault="00460016" w:rsidP="00F04D9F">
      <w:pPr>
        <w:pStyle w:val="Heading2"/>
      </w:pPr>
      <w:bookmarkStart w:id="36" w:name="_Toc149732266"/>
      <w:r>
        <w:lastRenderedPageBreak/>
        <w:t>Processes</w:t>
      </w:r>
      <w:bookmarkEnd w:id="36"/>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1701"/>
        <w:gridCol w:w="1701"/>
        <w:gridCol w:w="1418"/>
      </w:tblGrid>
      <w:tr w:rsidR="006309ED" w:rsidRPr="00372CE0" w14:paraId="0E9D1FDA" w14:textId="09D6F8D6" w:rsidTr="006309ED">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8D424A5" w14:textId="77777777" w:rsidR="006309ED" w:rsidRPr="00372CE0" w:rsidRDefault="006309ED" w:rsidP="000C5509"/>
        </w:tc>
        <w:tc>
          <w:tcPr>
            <w:tcW w:w="940" w:type="dxa"/>
          </w:tcPr>
          <w:p w14:paraId="265B2F3C" w14:textId="6033A880" w:rsidR="006309ED" w:rsidRPr="00372CE0" w:rsidRDefault="006309ED" w:rsidP="000C5509">
            <w:r w:rsidRPr="00372CE0">
              <w:t>#</w:t>
            </w:r>
          </w:p>
        </w:tc>
        <w:tc>
          <w:tcPr>
            <w:tcW w:w="1188" w:type="dxa"/>
            <w:hideMark/>
          </w:tcPr>
          <w:p w14:paraId="132FE984" w14:textId="77777777" w:rsidR="006309ED" w:rsidRPr="00372CE0" w:rsidRDefault="006309ED" w:rsidP="000C5509">
            <w:pPr>
              <w:spacing w:after="0"/>
            </w:pPr>
            <w:r w:rsidRPr="00372CE0">
              <w:t>ID</w:t>
            </w:r>
          </w:p>
        </w:tc>
        <w:tc>
          <w:tcPr>
            <w:tcW w:w="1701" w:type="dxa"/>
            <w:hideMark/>
          </w:tcPr>
          <w:p w14:paraId="301E22D4" w14:textId="77777777" w:rsidR="006309ED" w:rsidRPr="00372CE0" w:rsidRDefault="006309ED" w:rsidP="000C5509">
            <w:r w:rsidRPr="00372CE0">
              <w:t>Statement</w:t>
            </w:r>
          </w:p>
        </w:tc>
        <w:tc>
          <w:tcPr>
            <w:tcW w:w="2268" w:type="dxa"/>
            <w:hideMark/>
          </w:tcPr>
          <w:p w14:paraId="0F2AE97F" w14:textId="77777777" w:rsidR="006309ED" w:rsidRPr="00372CE0" w:rsidRDefault="006309ED" w:rsidP="000C5509">
            <w:r w:rsidRPr="00372CE0">
              <w:t>Rationale</w:t>
            </w:r>
          </w:p>
        </w:tc>
        <w:tc>
          <w:tcPr>
            <w:tcW w:w="1701" w:type="dxa"/>
          </w:tcPr>
          <w:p w14:paraId="1C4DD43D" w14:textId="77777777" w:rsidR="006309ED" w:rsidRPr="00372CE0" w:rsidRDefault="006309ED" w:rsidP="000C5509">
            <w:r w:rsidRPr="00372CE0">
              <w:t>Fit Criteria</w:t>
            </w:r>
          </w:p>
        </w:tc>
        <w:tc>
          <w:tcPr>
            <w:tcW w:w="1701" w:type="dxa"/>
          </w:tcPr>
          <w:p w14:paraId="70D3F64F" w14:textId="64A2C777" w:rsidR="006309ED" w:rsidRPr="00372CE0" w:rsidRDefault="006309ED" w:rsidP="000C5509">
            <w:r>
              <w:t>Response</w:t>
            </w:r>
          </w:p>
        </w:tc>
        <w:tc>
          <w:tcPr>
            <w:tcW w:w="1701" w:type="dxa"/>
          </w:tcPr>
          <w:p w14:paraId="4D9AD133" w14:textId="0B0E7787" w:rsidR="006309ED" w:rsidRDefault="006309ED" w:rsidP="000C5509">
            <w:r>
              <w:t>Comments</w:t>
            </w:r>
          </w:p>
        </w:tc>
        <w:tc>
          <w:tcPr>
            <w:tcW w:w="1701" w:type="dxa"/>
          </w:tcPr>
          <w:p w14:paraId="62A91A8C" w14:textId="5B1776BB" w:rsidR="006309ED" w:rsidRDefault="006309ED" w:rsidP="000C5509">
            <w:r>
              <w:t>Details</w:t>
            </w:r>
          </w:p>
        </w:tc>
        <w:tc>
          <w:tcPr>
            <w:tcW w:w="1418" w:type="dxa"/>
          </w:tcPr>
          <w:p w14:paraId="1714E58A" w14:textId="77777777" w:rsidR="006309ED" w:rsidRDefault="006309ED" w:rsidP="000C5509"/>
        </w:tc>
      </w:tr>
      <w:tr w:rsidR="006309ED" w14:paraId="651FAC3C" w14:textId="17B690AA" w:rsidTr="006309ED">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ADE40E2" w14:textId="77777777" w:rsidR="006309ED" w:rsidRDefault="006309ED" w:rsidP="000C5509">
            <w:pPr>
              <w:rPr>
                <w:b/>
                <w:bCs/>
              </w:rPr>
            </w:pPr>
          </w:p>
        </w:tc>
        <w:tc>
          <w:tcPr>
            <w:tcW w:w="6097" w:type="dxa"/>
            <w:gridSpan w:val="4"/>
            <w:shd w:val="clear" w:color="auto" w:fill="D9E2F3" w:themeFill="accent1" w:themeFillTint="33"/>
          </w:tcPr>
          <w:p w14:paraId="4CF73172" w14:textId="77777777" w:rsidR="006309ED" w:rsidRDefault="006309ED" w:rsidP="000C5509">
            <w:pPr>
              <w:rPr>
                <w:b/>
                <w:bCs/>
              </w:rPr>
            </w:pPr>
            <w:r>
              <w:rPr>
                <w:rFonts w:ascii="Wingdings" w:hAnsi="Wingdings" w:cs="Wingdings"/>
                <w:sz w:val="26"/>
                <w:szCs w:val="26"/>
              </w:rPr>
              <w:t>þ</w:t>
            </w:r>
            <w:r>
              <w:rPr>
                <w:b/>
                <w:bCs/>
              </w:rPr>
              <w:t>General</w:t>
            </w:r>
          </w:p>
        </w:tc>
        <w:tc>
          <w:tcPr>
            <w:tcW w:w="1701" w:type="dxa"/>
            <w:shd w:val="clear" w:color="auto" w:fill="D9E2F3" w:themeFill="accent1" w:themeFillTint="33"/>
          </w:tcPr>
          <w:p w14:paraId="62D279DC" w14:textId="77777777" w:rsidR="006309ED" w:rsidRDefault="006309ED" w:rsidP="000C5509">
            <w:pPr>
              <w:rPr>
                <w:b/>
                <w:bCs/>
              </w:rPr>
            </w:pPr>
          </w:p>
        </w:tc>
        <w:tc>
          <w:tcPr>
            <w:tcW w:w="1701" w:type="dxa"/>
            <w:shd w:val="clear" w:color="auto" w:fill="D9E2F3" w:themeFill="accent1" w:themeFillTint="33"/>
          </w:tcPr>
          <w:p w14:paraId="2B6BE43C" w14:textId="4ECA965C" w:rsidR="006309ED" w:rsidRDefault="006309ED" w:rsidP="000C5509">
            <w:pPr>
              <w:rPr>
                <w:b/>
                <w:bCs/>
              </w:rPr>
            </w:pPr>
          </w:p>
        </w:tc>
        <w:tc>
          <w:tcPr>
            <w:tcW w:w="1701" w:type="dxa"/>
            <w:shd w:val="clear" w:color="auto" w:fill="D9E2F3" w:themeFill="accent1" w:themeFillTint="33"/>
          </w:tcPr>
          <w:p w14:paraId="278BB645" w14:textId="77777777" w:rsidR="006309ED" w:rsidRDefault="006309ED" w:rsidP="000C5509">
            <w:pPr>
              <w:rPr>
                <w:rFonts w:ascii="Wingdings" w:hAnsi="Wingdings" w:cs="Wingdings"/>
                <w:sz w:val="26"/>
                <w:szCs w:val="26"/>
              </w:rPr>
            </w:pPr>
          </w:p>
        </w:tc>
        <w:tc>
          <w:tcPr>
            <w:tcW w:w="1701" w:type="dxa"/>
            <w:shd w:val="clear" w:color="auto" w:fill="D9E2F3" w:themeFill="accent1" w:themeFillTint="33"/>
          </w:tcPr>
          <w:p w14:paraId="31039126" w14:textId="77777777" w:rsidR="006309ED" w:rsidRDefault="006309ED" w:rsidP="000C5509">
            <w:pPr>
              <w:rPr>
                <w:rFonts w:ascii="Wingdings" w:hAnsi="Wingdings" w:cs="Wingdings"/>
                <w:sz w:val="26"/>
                <w:szCs w:val="26"/>
              </w:rPr>
            </w:pPr>
          </w:p>
        </w:tc>
        <w:tc>
          <w:tcPr>
            <w:tcW w:w="1418" w:type="dxa"/>
            <w:shd w:val="clear" w:color="auto" w:fill="D9E2F3" w:themeFill="accent1" w:themeFillTint="33"/>
          </w:tcPr>
          <w:p w14:paraId="51D87FB5" w14:textId="77777777" w:rsidR="006309ED" w:rsidRDefault="006309ED" w:rsidP="000C5509">
            <w:pPr>
              <w:rPr>
                <w:rFonts w:ascii="Wingdings" w:hAnsi="Wingdings" w:cs="Wingdings"/>
                <w:sz w:val="26"/>
                <w:szCs w:val="26"/>
              </w:rPr>
            </w:pPr>
          </w:p>
        </w:tc>
      </w:tr>
      <w:tr w:rsidR="006309ED" w14:paraId="4F6625B6" w14:textId="79A81433" w:rsidTr="006309ED">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24D8B48E" w14:textId="77777777" w:rsidR="006309ED" w:rsidRDefault="006309ED" w:rsidP="000C5509">
            <w:pPr>
              <w:rPr>
                <w:b/>
                <w:bCs/>
              </w:rPr>
            </w:pPr>
          </w:p>
        </w:tc>
        <w:tc>
          <w:tcPr>
            <w:tcW w:w="6097" w:type="dxa"/>
            <w:gridSpan w:val="4"/>
            <w:shd w:val="clear" w:color="auto" w:fill="D9E2F3" w:themeFill="accent1" w:themeFillTint="33"/>
          </w:tcPr>
          <w:p w14:paraId="15341BE5" w14:textId="77777777" w:rsidR="006309ED" w:rsidRDefault="006309ED" w:rsidP="000C5509">
            <w:pPr>
              <w:rPr>
                <w:b/>
                <w:bCs/>
              </w:rPr>
            </w:pPr>
            <w:r>
              <w:rPr>
                <w:b/>
                <w:bCs/>
              </w:rPr>
              <w:t>General</w:t>
            </w:r>
          </w:p>
        </w:tc>
        <w:tc>
          <w:tcPr>
            <w:tcW w:w="1701" w:type="dxa"/>
            <w:shd w:val="clear" w:color="auto" w:fill="D9E2F3" w:themeFill="accent1" w:themeFillTint="33"/>
          </w:tcPr>
          <w:p w14:paraId="3CD588D0" w14:textId="77777777" w:rsidR="006309ED" w:rsidRDefault="006309ED" w:rsidP="000C5509">
            <w:pPr>
              <w:rPr>
                <w:b/>
                <w:bCs/>
              </w:rPr>
            </w:pPr>
          </w:p>
        </w:tc>
        <w:tc>
          <w:tcPr>
            <w:tcW w:w="1701" w:type="dxa"/>
            <w:shd w:val="clear" w:color="auto" w:fill="D9E2F3" w:themeFill="accent1" w:themeFillTint="33"/>
          </w:tcPr>
          <w:p w14:paraId="3CDB9815" w14:textId="1F337C4B" w:rsidR="006309ED" w:rsidRDefault="006309ED" w:rsidP="000C5509">
            <w:pPr>
              <w:rPr>
                <w:b/>
                <w:bCs/>
              </w:rPr>
            </w:pPr>
          </w:p>
        </w:tc>
        <w:tc>
          <w:tcPr>
            <w:tcW w:w="1701" w:type="dxa"/>
            <w:shd w:val="clear" w:color="auto" w:fill="D9E2F3" w:themeFill="accent1" w:themeFillTint="33"/>
          </w:tcPr>
          <w:p w14:paraId="5B6ADE64" w14:textId="77777777" w:rsidR="006309ED" w:rsidRDefault="006309ED" w:rsidP="000C5509">
            <w:pPr>
              <w:rPr>
                <w:b/>
                <w:bCs/>
              </w:rPr>
            </w:pPr>
          </w:p>
        </w:tc>
        <w:tc>
          <w:tcPr>
            <w:tcW w:w="1701" w:type="dxa"/>
            <w:shd w:val="clear" w:color="auto" w:fill="D9E2F3" w:themeFill="accent1" w:themeFillTint="33"/>
          </w:tcPr>
          <w:p w14:paraId="7CA33787" w14:textId="77777777" w:rsidR="006309ED" w:rsidRDefault="006309ED" w:rsidP="000C5509">
            <w:pPr>
              <w:rPr>
                <w:b/>
                <w:bCs/>
              </w:rPr>
            </w:pPr>
          </w:p>
        </w:tc>
        <w:tc>
          <w:tcPr>
            <w:tcW w:w="1418" w:type="dxa"/>
            <w:shd w:val="clear" w:color="auto" w:fill="D9E2F3" w:themeFill="accent1" w:themeFillTint="33"/>
          </w:tcPr>
          <w:p w14:paraId="401BD360" w14:textId="77777777" w:rsidR="006309ED" w:rsidRDefault="006309ED" w:rsidP="000C5509">
            <w:pPr>
              <w:rPr>
                <w:b/>
                <w:bCs/>
              </w:rPr>
            </w:pPr>
          </w:p>
        </w:tc>
      </w:tr>
      <w:tr w:rsidR="006309ED" w14:paraId="2E5A3C46" w14:textId="0688E49E" w:rsidTr="006309ED">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AACA3B9" w14:textId="77777777" w:rsidR="006309ED" w:rsidRPr="00372CE0" w:rsidRDefault="006309ED" w:rsidP="00FE54F1"/>
        </w:tc>
        <w:tc>
          <w:tcPr>
            <w:tcW w:w="940" w:type="dxa"/>
          </w:tcPr>
          <w:p w14:paraId="2FCEA567" w14:textId="690F2F9F" w:rsidR="006309ED" w:rsidRPr="00372CE0" w:rsidRDefault="006309ED" w:rsidP="00FE54F1">
            <w:r w:rsidRPr="00372CE0">
              <w:t>QR-</w:t>
            </w:r>
            <w:r>
              <w:t>MOE</w:t>
            </w:r>
            <w:r w:rsidRPr="00372CE0">
              <w:t>-</w:t>
            </w:r>
            <w:r>
              <w:t>COM</w:t>
            </w:r>
            <w:r w:rsidRPr="00372CE0">
              <w:t>-</w:t>
            </w:r>
            <w:r>
              <w:br/>
            </w:r>
            <w:r w:rsidRPr="00372CE0">
              <w:t>0</w:t>
            </w:r>
            <w:r>
              <w:t>0</w:t>
            </w:r>
          </w:p>
        </w:tc>
        <w:tc>
          <w:tcPr>
            <w:tcW w:w="1188" w:type="dxa"/>
          </w:tcPr>
          <w:p w14:paraId="25AC2C79" w14:textId="3A563665" w:rsidR="006309ED" w:rsidRDefault="006309ED" w:rsidP="00FE54F1">
            <w:proofErr w:type="spellStart"/>
            <w:r>
              <w:t>MinEdu</w:t>
            </w:r>
            <w:proofErr w:type="spellEnd"/>
            <w:r>
              <w:t>/</w:t>
            </w:r>
            <w:r>
              <w:br/>
              <w:t>Processes/</w:t>
            </w:r>
            <w:r>
              <w:br/>
              <w:t>Governance/</w:t>
            </w:r>
            <w:r>
              <w:br/>
              <w:t>ATO</w:t>
            </w:r>
          </w:p>
        </w:tc>
        <w:tc>
          <w:tcPr>
            <w:tcW w:w="1701" w:type="dxa"/>
          </w:tcPr>
          <w:p w14:paraId="5932DF71" w14:textId="7126C3BE" w:rsidR="006309ED" w:rsidRDefault="006309ED" w:rsidP="00FE54F1">
            <w:r>
              <w:rPr>
                <w:lang w:eastAsia="en-NZ"/>
              </w:rPr>
              <w:t>The delivery of the solution to a Prod Data environment MUST adhere to the organisation’s processes.</w:t>
            </w:r>
          </w:p>
        </w:tc>
        <w:tc>
          <w:tcPr>
            <w:tcW w:w="2268" w:type="dxa"/>
          </w:tcPr>
          <w:p w14:paraId="0FB2E8D1" w14:textId="67B24E5E" w:rsidR="006309ED" w:rsidRDefault="006309ED" w:rsidP="00FE54F1">
            <w:pPr>
              <w:rPr>
                <w:lang w:eastAsia="en-NZ"/>
              </w:rPr>
            </w:pPr>
            <w:r>
              <w:rPr>
                <w:lang w:eastAsia="en-NZ"/>
              </w:rPr>
              <w:t>The ministry is obligated by regulation to ensure services obtain an Authority to Operate (ATO) by the Chief Digital Officer (CDO) before deployment to a Prod Data environment, requiring refreshing every 2 years.</w:t>
            </w:r>
            <w:r>
              <w:rPr>
                <w:lang w:eastAsia="en-NZ"/>
              </w:rPr>
              <w:br/>
            </w:r>
          </w:p>
        </w:tc>
        <w:tc>
          <w:tcPr>
            <w:tcW w:w="1701" w:type="dxa"/>
          </w:tcPr>
          <w:p w14:paraId="0305A0B1" w14:textId="77777777" w:rsidR="006309ED" w:rsidRPr="00372CE0" w:rsidRDefault="006309ED" w:rsidP="00FE54F1"/>
        </w:tc>
        <w:tc>
          <w:tcPr>
            <w:tcW w:w="1701" w:type="dxa"/>
          </w:tcPr>
          <w:p w14:paraId="09F24553" w14:textId="77777777" w:rsidR="006309ED" w:rsidRDefault="006309ED" w:rsidP="00FE54F1">
            <w:pPr>
              <w:rPr>
                <w:rFonts w:ascii="Wingdings 2" w:hAnsi="Wingdings 2" w:cs="Wingdings 2"/>
                <w:sz w:val="27"/>
                <w:szCs w:val="27"/>
              </w:rPr>
            </w:pPr>
          </w:p>
        </w:tc>
        <w:tc>
          <w:tcPr>
            <w:tcW w:w="1701" w:type="dxa"/>
          </w:tcPr>
          <w:p w14:paraId="6415D70D" w14:textId="77777777" w:rsidR="006309ED" w:rsidRDefault="006309ED" w:rsidP="00FE54F1">
            <w:pPr>
              <w:rPr>
                <w:rFonts w:ascii="Wingdings 2" w:hAnsi="Wingdings 2" w:cs="Wingdings 2"/>
                <w:sz w:val="27"/>
                <w:szCs w:val="27"/>
              </w:rPr>
            </w:pPr>
          </w:p>
        </w:tc>
        <w:tc>
          <w:tcPr>
            <w:tcW w:w="1701" w:type="dxa"/>
          </w:tcPr>
          <w:p w14:paraId="18AA1EC6" w14:textId="77777777" w:rsidR="006309ED" w:rsidRDefault="006309ED" w:rsidP="00FE54F1">
            <w:pPr>
              <w:rPr>
                <w:lang w:eastAsia="en-NZ"/>
              </w:rPr>
            </w:pPr>
            <w:r>
              <w:rPr>
                <w:lang w:eastAsia="en-NZ"/>
              </w:rPr>
              <w:t>The CDO takes advice on whether to do this from the Change Authority Board (CAB).</w:t>
            </w:r>
          </w:p>
          <w:p w14:paraId="516B4448" w14:textId="77777777" w:rsidR="006309ED" w:rsidRDefault="006309ED" w:rsidP="00FE54F1">
            <w:r>
              <w:rPr>
                <w:lang w:eastAsia="en-NZ"/>
              </w:rPr>
              <w:t xml:space="preserve">CAB ensures the service </w:t>
            </w:r>
            <w:r>
              <w:t xml:space="preserve">is: </w:t>
            </w:r>
            <w:r>
              <w:br/>
              <w:t xml:space="preserve">- secure, </w:t>
            </w:r>
            <w:r>
              <w:br/>
              <w:t xml:space="preserve">- supportable, </w:t>
            </w:r>
            <w:r>
              <w:br/>
              <w:t xml:space="preserve">- operable, </w:t>
            </w:r>
            <w:r>
              <w:br/>
              <w:t>- maintainable.</w:t>
            </w:r>
            <w:r>
              <w:br/>
            </w:r>
            <w:r>
              <w:br/>
              <w:t xml:space="preserve">CAB does by </w:t>
            </w:r>
            <w:proofErr w:type="gramStart"/>
            <w:r>
              <w:t>ensuring</w:t>
            </w:r>
            <w:proofErr w:type="gramEnd"/>
          </w:p>
          <w:p w14:paraId="46F9FFAC" w14:textId="1B275A65" w:rsidR="006309ED" w:rsidRDefault="006309ED" w:rsidP="00FE54F1">
            <w:pPr>
              <w:rPr>
                <w:rFonts w:ascii="Wingdings 2" w:hAnsi="Wingdings 2" w:cs="Wingdings 2"/>
                <w:sz w:val="27"/>
                <w:szCs w:val="27"/>
              </w:rPr>
            </w:pPr>
            <w:r>
              <w:t xml:space="preserve">-  security specialists have verified the solution’s data meet its obligations, system’s design, implementation, and deployment meets security obligations (see NZISM), </w:t>
            </w:r>
            <w:r>
              <w:br/>
              <w:t xml:space="preserve">- support </w:t>
            </w:r>
            <w:r>
              <w:lastRenderedPageBreak/>
              <w:t xml:space="preserve">services have accepted an Application Support Guide (ASG), </w:t>
            </w:r>
            <w:r>
              <w:br/>
              <w:t xml:space="preserve">- operations services have accepted an </w:t>
            </w:r>
            <w:proofErr w:type="gramStart"/>
            <w:r>
              <w:t>operations</w:t>
            </w:r>
            <w:proofErr w:type="gramEnd"/>
            <w:r>
              <w:t xml:space="preserve"> manual, </w:t>
            </w:r>
            <w:r>
              <w:br/>
              <w:t>- Maintenance services have accepted development, quality assurance, deployment, backup and restoration documentation.</w:t>
            </w:r>
          </w:p>
        </w:tc>
        <w:tc>
          <w:tcPr>
            <w:tcW w:w="1418" w:type="dxa"/>
          </w:tcPr>
          <w:p w14:paraId="4CB7339A" w14:textId="77777777" w:rsidR="006309ED" w:rsidRDefault="006309ED" w:rsidP="00FE54F1">
            <w:pPr>
              <w:rPr>
                <w:lang w:eastAsia="en-NZ"/>
              </w:rPr>
            </w:pPr>
          </w:p>
        </w:tc>
      </w:tr>
    </w:tbl>
    <w:p w14:paraId="1D2911EC" w14:textId="77777777" w:rsidR="00460016" w:rsidRPr="00460016" w:rsidRDefault="00460016" w:rsidP="00460016">
      <w:pPr>
        <w:pStyle w:val="BodyText"/>
      </w:pPr>
    </w:p>
    <w:p w14:paraId="3940B505" w14:textId="7E4ED1D8" w:rsidR="00F04D9F" w:rsidRDefault="00F04D9F" w:rsidP="00F04D9F">
      <w:pPr>
        <w:pStyle w:val="Heading2"/>
      </w:pPr>
      <w:bookmarkStart w:id="37" w:name="_Toc149732267"/>
      <w:r>
        <w:t>Security</w:t>
      </w:r>
      <w:bookmarkEnd w:id="37"/>
    </w:p>
    <w:tbl>
      <w:tblPr>
        <w:tblStyle w:val="TINYBLUE"/>
        <w:tblW w:w="14596" w:type="dxa"/>
        <w:tblLayout w:type="fixed"/>
        <w:tblLook w:val="04A0" w:firstRow="1" w:lastRow="0" w:firstColumn="1" w:lastColumn="0" w:noHBand="0" w:noVBand="1"/>
      </w:tblPr>
      <w:tblGrid>
        <w:gridCol w:w="276"/>
        <w:gridCol w:w="938"/>
        <w:gridCol w:w="1191"/>
        <w:gridCol w:w="1696"/>
        <w:gridCol w:w="2268"/>
        <w:gridCol w:w="1701"/>
        <w:gridCol w:w="1559"/>
        <w:gridCol w:w="1843"/>
        <w:gridCol w:w="1705"/>
        <w:gridCol w:w="1419"/>
      </w:tblGrid>
      <w:tr w:rsidR="006309ED" w:rsidRPr="00372CE0" w14:paraId="5B95B76A" w14:textId="254E9580" w:rsidTr="006309ED">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69773DED" w14:textId="77777777" w:rsidR="006309ED" w:rsidRPr="00372CE0" w:rsidRDefault="006309ED" w:rsidP="00372CE0"/>
        </w:tc>
        <w:tc>
          <w:tcPr>
            <w:tcW w:w="938" w:type="dxa"/>
          </w:tcPr>
          <w:p w14:paraId="026D4E4C" w14:textId="0E302E92" w:rsidR="006309ED" w:rsidRPr="00372CE0" w:rsidRDefault="006309ED" w:rsidP="00372CE0">
            <w:r w:rsidRPr="00372CE0">
              <w:t>#</w:t>
            </w:r>
          </w:p>
        </w:tc>
        <w:tc>
          <w:tcPr>
            <w:tcW w:w="1191" w:type="dxa"/>
            <w:hideMark/>
          </w:tcPr>
          <w:p w14:paraId="3661660B" w14:textId="77777777" w:rsidR="006309ED" w:rsidRPr="00372CE0" w:rsidRDefault="006309ED" w:rsidP="00372CE0">
            <w:pPr>
              <w:spacing w:after="0"/>
            </w:pPr>
            <w:r w:rsidRPr="00372CE0">
              <w:t>ID</w:t>
            </w:r>
          </w:p>
        </w:tc>
        <w:tc>
          <w:tcPr>
            <w:tcW w:w="1696" w:type="dxa"/>
            <w:hideMark/>
          </w:tcPr>
          <w:p w14:paraId="519482D2" w14:textId="77777777" w:rsidR="006309ED" w:rsidRPr="00372CE0" w:rsidRDefault="006309ED" w:rsidP="00372CE0">
            <w:r w:rsidRPr="00372CE0">
              <w:t>Statement</w:t>
            </w:r>
          </w:p>
        </w:tc>
        <w:tc>
          <w:tcPr>
            <w:tcW w:w="2268" w:type="dxa"/>
            <w:hideMark/>
          </w:tcPr>
          <w:p w14:paraId="496BA66D" w14:textId="77777777" w:rsidR="006309ED" w:rsidRPr="00372CE0" w:rsidRDefault="006309ED" w:rsidP="00372CE0">
            <w:r w:rsidRPr="00372CE0">
              <w:t>Rationale</w:t>
            </w:r>
          </w:p>
        </w:tc>
        <w:tc>
          <w:tcPr>
            <w:tcW w:w="1701" w:type="dxa"/>
          </w:tcPr>
          <w:p w14:paraId="15E8364C" w14:textId="0723D8BE" w:rsidR="006309ED" w:rsidRPr="00372CE0" w:rsidRDefault="006309ED" w:rsidP="00372CE0">
            <w:r w:rsidRPr="00372CE0">
              <w:t>Fit Criteria</w:t>
            </w:r>
          </w:p>
        </w:tc>
        <w:tc>
          <w:tcPr>
            <w:tcW w:w="1559" w:type="dxa"/>
          </w:tcPr>
          <w:p w14:paraId="4402FA02" w14:textId="6B2BDA19" w:rsidR="006309ED" w:rsidRPr="00372CE0" w:rsidRDefault="006309ED" w:rsidP="00372CE0">
            <w:r>
              <w:t>Response</w:t>
            </w:r>
          </w:p>
        </w:tc>
        <w:tc>
          <w:tcPr>
            <w:tcW w:w="1843" w:type="dxa"/>
          </w:tcPr>
          <w:p w14:paraId="0E7F387C" w14:textId="33DB06EE" w:rsidR="006309ED" w:rsidRDefault="006309ED" w:rsidP="00372CE0">
            <w:r>
              <w:t>Comments</w:t>
            </w:r>
          </w:p>
        </w:tc>
        <w:tc>
          <w:tcPr>
            <w:tcW w:w="1705" w:type="dxa"/>
          </w:tcPr>
          <w:p w14:paraId="67FC0BA0" w14:textId="280F44EB" w:rsidR="006309ED" w:rsidRDefault="006309ED" w:rsidP="00372CE0">
            <w:r>
              <w:t>Details</w:t>
            </w:r>
          </w:p>
        </w:tc>
        <w:tc>
          <w:tcPr>
            <w:tcW w:w="1419" w:type="dxa"/>
          </w:tcPr>
          <w:p w14:paraId="52CA194E" w14:textId="77777777" w:rsidR="006309ED" w:rsidRDefault="006309ED" w:rsidP="00372CE0"/>
        </w:tc>
      </w:tr>
      <w:tr w:rsidR="006309ED" w:rsidRPr="00372CE0" w14:paraId="4D5A6F14" w14:textId="4B56EBD7"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3789B26B" w14:textId="77777777" w:rsidR="006309ED" w:rsidRDefault="006309ED" w:rsidP="00551766">
            <w:pPr>
              <w:rPr>
                <w:b/>
                <w:bCs/>
              </w:rPr>
            </w:pPr>
          </w:p>
        </w:tc>
        <w:tc>
          <w:tcPr>
            <w:tcW w:w="6093" w:type="dxa"/>
            <w:gridSpan w:val="4"/>
            <w:shd w:val="clear" w:color="auto" w:fill="D9E2F3" w:themeFill="accent1" w:themeFillTint="33"/>
          </w:tcPr>
          <w:p w14:paraId="6B4DC5EF" w14:textId="5FBAF487" w:rsidR="006309ED" w:rsidRDefault="006309ED" w:rsidP="00551766">
            <w:pPr>
              <w:rPr>
                <w:b/>
                <w:bCs/>
              </w:rPr>
            </w:pPr>
            <w:r>
              <w:rPr>
                <w:rFonts w:ascii="Wingdings" w:hAnsi="Wingdings" w:cs="Wingdings"/>
                <w:sz w:val="26"/>
                <w:szCs w:val="26"/>
              </w:rPr>
              <w:t>þ</w:t>
            </w:r>
            <w:r>
              <w:rPr>
                <w:b/>
                <w:bCs/>
              </w:rPr>
              <w:t>General</w:t>
            </w:r>
            <w:r>
              <w:rPr>
                <w:rFonts w:ascii="Wingdings" w:hAnsi="Wingdings" w:cs="Wingdings"/>
                <w:sz w:val="26"/>
                <w:szCs w:val="26"/>
              </w:rPr>
              <w:t xml:space="preserve"> þ</w:t>
            </w:r>
            <w:r>
              <w:rPr>
                <w:b/>
                <w:bCs/>
              </w:rPr>
              <w:t>Confidentiality</w:t>
            </w:r>
            <w:r>
              <w:rPr>
                <w:rFonts w:ascii="Wingdings" w:hAnsi="Wingdings" w:cs="Wingdings"/>
                <w:sz w:val="26"/>
                <w:szCs w:val="26"/>
              </w:rPr>
              <w:t xml:space="preserve"> þ</w:t>
            </w:r>
            <w:r>
              <w:rPr>
                <w:b/>
                <w:bCs/>
              </w:rPr>
              <w:t>Integrity</w:t>
            </w:r>
            <w:r>
              <w:rPr>
                <w:rFonts w:ascii="Wingdings" w:hAnsi="Wingdings" w:cs="Wingdings"/>
                <w:sz w:val="26"/>
                <w:szCs w:val="26"/>
              </w:rPr>
              <w:t xml:space="preserve"> </w:t>
            </w:r>
            <w:r>
              <w:rPr>
                <w:rFonts w:ascii="Wingdings" w:hAnsi="Wingdings" w:cs="Wingdings"/>
                <w:sz w:val="26"/>
                <w:szCs w:val="26"/>
              </w:rPr>
              <w:br/>
              <w:t>o</w:t>
            </w:r>
            <w:proofErr w:type="gramStart"/>
            <w:r>
              <w:rPr>
                <w:b/>
                <w:bCs/>
              </w:rPr>
              <w:t>Non Repudiation</w:t>
            </w:r>
            <w:proofErr w:type="gramEnd"/>
            <w:r>
              <w:rPr>
                <w:b/>
                <w:bCs/>
              </w:rPr>
              <w:t xml:space="preserve">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Authenticity</w:t>
            </w:r>
            <w:r>
              <w:rPr>
                <w:rFonts w:ascii="Wingdings" w:hAnsi="Wingdings" w:cs="Wingdings"/>
                <w:sz w:val="26"/>
                <w:szCs w:val="26"/>
              </w:rPr>
              <w:t xml:space="preserve"> </w:t>
            </w:r>
            <w:r>
              <w:rPr>
                <w:rFonts w:ascii="Wingdings" w:hAnsi="Wingdings" w:cs="Wingdings"/>
                <w:sz w:val="26"/>
                <w:szCs w:val="26"/>
              </w:rPr>
              <w:br/>
              <w:t>o</w:t>
            </w:r>
            <w:r>
              <w:rPr>
                <w:b/>
                <w:bCs/>
              </w:rPr>
              <w:t>Availability</w:t>
            </w:r>
          </w:p>
        </w:tc>
        <w:tc>
          <w:tcPr>
            <w:tcW w:w="1701" w:type="dxa"/>
            <w:shd w:val="clear" w:color="auto" w:fill="D9E2F3" w:themeFill="accent1" w:themeFillTint="33"/>
          </w:tcPr>
          <w:p w14:paraId="5C6B0517" w14:textId="77777777" w:rsidR="006309ED" w:rsidRDefault="006309ED" w:rsidP="00551766">
            <w:pPr>
              <w:rPr>
                <w:b/>
                <w:bCs/>
              </w:rPr>
            </w:pPr>
          </w:p>
        </w:tc>
        <w:tc>
          <w:tcPr>
            <w:tcW w:w="1559" w:type="dxa"/>
            <w:shd w:val="clear" w:color="auto" w:fill="D9E2F3" w:themeFill="accent1" w:themeFillTint="33"/>
          </w:tcPr>
          <w:p w14:paraId="388E7CE7" w14:textId="45EE8AC0" w:rsidR="006309ED" w:rsidRDefault="006309ED" w:rsidP="00551766">
            <w:pPr>
              <w:rPr>
                <w:b/>
                <w:bCs/>
              </w:rPr>
            </w:pPr>
          </w:p>
        </w:tc>
        <w:tc>
          <w:tcPr>
            <w:tcW w:w="1843" w:type="dxa"/>
            <w:shd w:val="clear" w:color="auto" w:fill="D9E2F3" w:themeFill="accent1" w:themeFillTint="33"/>
          </w:tcPr>
          <w:p w14:paraId="32D5EA6B" w14:textId="77777777" w:rsidR="006309ED" w:rsidRDefault="006309ED" w:rsidP="00551766">
            <w:pPr>
              <w:rPr>
                <w:rFonts w:ascii="Wingdings" w:hAnsi="Wingdings" w:cs="Wingdings"/>
                <w:sz w:val="26"/>
                <w:szCs w:val="26"/>
              </w:rPr>
            </w:pPr>
          </w:p>
        </w:tc>
        <w:tc>
          <w:tcPr>
            <w:tcW w:w="1705" w:type="dxa"/>
            <w:shd w:val="clear" w:color="auto" w:fill="D9E2F3" w:themeFill="accent1" w:themeFillTint="33"/>
          </w:tcPr>
          <w:p w14:paraId="7320B894" w14:textId="77777777" w:rsidR="006309ED" w:rsidRDefault="006309ED" w:rsidP="00551766">
            <w:pPr>
              <w:rPr>
                <w:rFonts w:ascii="Wingdings" w:hAnsi="Wingdings" w:cs="Wingdings"/>
                <w:sz w:val="26"/>
                <w:szCs w:val="26"/>
              </w:rPr>
            </w:pPr>
          </w:p>
        </w:tc>
        <w:tc>
          <w:tcPr>
            <w:tcW w:w="1419" w:type="dxa"/>
            <w:shd w:val="clear" w:color="auto" w:fill="D9E2F3" w:themeFill="accent1" w:themeFillTint="33"/>
          </w:tcPr>
          <w:p w14:paraId="60A27477" w14:textId="2E399BF4" w:rsidR="006309ED" w:rsidRDefault="006309ED" w:rsidP="00551766">
            <w:pPr>
              <w:rPr>
                <w:rFonts w:ascii="Wingdings" w:hAnsi="Wingdings" w:cs="Wingdings"/>
                <w:sz w:val="26"/>
                <w:szCs w:val="26"/>
              </w:rPr>
            </w:pPr>
          </w:p>
        </w:tc>
      </w:tr>
      <w:tr w:rsidR="006309ED" w:rsidRPr="00372CE0" w14:paraId="1DE90159" w14:textId="535ADF82"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04C804E3" w14:textId="77777777" w:rsidR="006309ED" w:rsidRDefault="006309ED" w:rsidP="00551766">
            <w:pPr>
              <w:rPr>
                <w:b/>
                <w:bCs/>
              </w:rPr>
            </w:pPr>
          </w:p>
        </w:tc>
        <w:tc>
          <w:tcPr>
            <w:tcW w:w="6093" w:type="dxa"/>
            <w:gridSpan w:val="4"/>
            <w:shd w:val="clear" w:color="auto" w:fill="D9E2F3" w:themeFill="accent1" w:themeFillTint="33"/>
          </w:tcPr>
          <w:p w14:paraId="472CCE4D" w14:textId="77777777" w:rsidR="006309ED" w:rsidRDefault="006309ED" w:rsidP="00551766">
            <w:pPr>
              <w:rPr>
                <w:b/>
                <w:bCs/>
              </w:rPr>
            </w:pPr>
            <w:r>
              <w:rPr>
                <w:b/>
                <w:bCs/>
              </w:rPr>
              <w:t>General</w:t>
            </w:r>
          </w:p>
        </w:tc>
        <w:tc>
          <w:tcPr>
            <w:tcW w:w="1701" w:type="dxa"/>
            <w:shd w:val="clear" w:color="auto" w:fill="D9E2F3" w:themeFill="accent1" w:themeFillTint="33"/>
          </w:tcPr>
          <w:p w14:paraId="3C1CF9CB" w14:textId="77777777" w:rsidR="006309ED" w:rsidRDefault="006309ED" w:rsidP="00551766">
            <w:pPr>
              <w:rPr>
                <w:b/>
                <w:bCs/>
              </w:rPr>
            </w:pPr>
          </w:p>
        </w:tc>
        <w:tc>
          <w:tcPr>
            <w:tcW w:w="1559" w:type="dxa"/>
            <w:shd w:val="clear" w:color="auto" w:fill="D9E2F3" w:themeFill="accent1" w:themeFillTint="33"/>
          </w:tcPr>
          <w:p w14:paraId="6C51EC74" w14:textId="5D27491D" w:rsidR="006309ED" w:rsidRDefault="006309ED" w:rsidP="00551766">
            <w:pPr>
              <w:rPr>
                <w:b/>
                <w:bCs/>
              </w:rPr>
            </w:pPr>
          </w:p>
        </w:tc>
        <w:tc>
          <w:tcPr>
            <w:tcW w:w="1843" w:type="dxa"/>
            <w:shd w:val="clear" w:color="auto" w:fill="D9E2F3" w:themeFill="accent1" w:themeFillTint="33"/>
          </w:tcPr>
          <w:p w14:paraId="2AACBA04" w14:textId="77777777" w:rsidR="006309ED" w:rsidRDefault="006309ED" w:rsidP="00551766">
            <w:pPr>
              <w:rPr>
                <w:b/>
                <w:bCs/>
              </w:rPr>
            </w:pPr>
          </w:p>
        </w:tc>
        <w:tc>
          <w:tcPr>
            <w:tcW w:w="1705" w:type="dxa"/>
            <w:shd w:val="clear" w:color="auto" w:fill="D9E2F3" w:themeFill="accent1" w:themeFillTint="33"/>
          </w:tcPr>
          <w:p w14:paraId="01EE06EA" w14:textId="77777777" w:rsidR="006309ED" w:rsidRDefault="006309ED" w:rsidP="00551766">
            <w:pPr>
              <w:rPr>
                <w:b/>
                <w:bCs/>
              </w:rPr>
            </w:pPr>
          </w:p>
        </w:tc>
        <w:tc>
          <w:tcPr>
            <w:tcW w:w="1419" w:type="dxa"/>
            <w:shd w:val="clear" w:color="auto" w:fill="D9E2F3" w:themeFill="accent1" w:themeFillTint="33"/>
          </w:tcPr>
          <w:p w14:paraId="603D55BE" w14:textId="4955F6E8" w:rsidR="006309ED" w:rsidRDefault="006309ED" w:rsidP="00551766">
            <w:pPr>
              <w:rPr>
                <w:b/>
                <w:bCs/>
              </w:rPr>
            </w:pPr>
          </w:p>
        </w:tc>
      </w:tr>
      <w:tr w:rsidR="00BD52D9" w:rsidRPr="00372CE0" w14:paraId="44A014C7" w14:textId="77777777"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3728F99" w14:textId="77777777" w:rsidR="00BD52D9" w:rsidRPr="00372CE0" w:rsidRDefault="00BD52D9" w:rsidP="00FE54F1"/>
        </w:tc>
        <w:tc>
          <w:tcPr>
            <w:tcW w:w="938" w:type="dxa"/>
          </w:tcPr>
          <w:p w14:paraId="5CFBA3A4" w14:textId="77777777" w:rsidR="00BD52D9" w:rsidRPr="00372CE0" w:rsidRDefault="00BD52D9" w:rsidP="00FE54F1"/>
        </w:tc>
        <w:tc>
          <w:tcPr>
            <w:tcW w:w="1191" w:type="dxa"/>
          </w:tcPr>
          <w:p w14:paraId="3CC1BA39" w14:textId="6D02AFE8" w:rsidR="00BD52D9" w:rsidRDefault="00BD52D9" w:rsidP="00FE54F1">
            <w:r>
              <w:t>NZMOE/</w:t>
            </w:r>
            <w:r>
              <w:br/>
              <w:t>Security/</w:t>
            </w:r>
            <w:r>
              <w:br/>
              <w:t>General/</w:t>
            </w:r>
            <w:r>
              <w:br/>
            </w:r>
          </w:p>
        </w:tc>
        <w:tc>
          <w:tcPr>
            <w:tcW w:w="1696" w:type="dxa"/>
          </w:tcPr>
          <w:p w14:paraId="6F11E8E8" w14:textId="479A9148" w:rsidR="00BD52D9" w:rsidRPr="00BD52D9" w:rsidRDefault="00BD52D9" w:rsidP="00BD52D9">
            <w:r>
              <w:t xml:space="preserve">The solution’s services MUST have processes in place to </w:t>
            </w:r>
            <w:r>
              <w:lastRenderedPageBreak/>
              <w:t xml:space="preserve">detect and manage </w:t>
            </w:r>
            <w:r w:rsidRPr="00BD52D9">
              <w:t>vulnerabilities.</w:t>
            </w:r>
          </w:p>
        </w:tc>
        <w:tc>
          <w:tcPr>
            <w:tcW w:w="2268" w:type="dxa"/>
          </w:tcPr>
          <w:p w14:paraId="1D210212" w14:textId="77777777" w:rsidR="00BD52D9" w:rsidRPr="00372CE0" w:rsidRDefault="00BD52D9" w:rsidP="00FE54F1"/>
        </w:tc>
        <w:tc>
          <w:tcPr>
            <w:tcW w:w="1701" w:type="dxa"/>
          </w:tcPr>
          <w:p w14:paraId="165934B3" w14:textId="77777777" w:rsidR="00BD52D9" w:rsidRPr="00372CE0" w:rsidRDefault="00BD52D9" w:rsidP="00FE54F1"/>
        </w:tc>
        <w:tc>
          <w:tcPr>
            <w:tcW w:w="1559" w:type="dxa"/>
          </w:tcPr>
          <w:p w14:paraId="7747676E" w14:textId="77777777" w:rsidR="00BD52D9" w:rsidRPr="00372CE0" w:rsidRDefault="00BD52D9" w:rsidP="00FE54F1"/>
        </w:tc>
        <w:tc>
          <w:tcPr>
            <w:tcW w:w="1843" w:type="dxa"/>
          </w:tcPr>
          <w:p w14:paraId="0957CDD7" w14:textId="77777777" w:rsidR="00BD52D9" w:rsidRPr="00372CE0" w:rsidRDefault="00BD52D9" w:rsidP="00FE54F1"/>
        </w:tc>
        <w:tc>
          <w:tcPr>
            <w:tcW w:w="1705" w:type="dxa"/>
          </w:tcPr>
          <w:p w14:paraId="51375404" w14:textId="44FC956C" w:rsidR="00BD52D9" w:rsidRDefault="00BD52D9" w:rsidP="00BD52D9">
            <w:pPr>
              <w:spacing w:before="120" w:after="120" w:line="276" w:lineRule="auto"/>
              <w:rPr>
                <w:lang w:eastAsia="en-NZ"/>
              </w:rPr>
            </w:pPr>
            <w:r>
              <w:rPr>
                <w:lang w:eastAsia="en-NZ"/>
              </w:rPr>
              <w:t xml:space="preserve">Note: Vulnerabilities are not to be </w:t>
            </w:r>
            <w:r>
              <w:rPr>
                <w:lang w:eastAsia="en-NZ"/>
              </w:rPr>
              <w:lastRenderedPageBreak/>
              <w:t>confused with Attack attempts.</w:t>
            </w:r>
          </w:p>
          <w:p w14:paraId="20057B0D" w14:textId="0725D3B4" w:rsidR="00BD52D9" w:rsidRPr="00BD52D9" w:rsidRDefault="00BD52D9" w:rsidP="00BD52D9">
            <w:pPr>
              <w:rPr>
                <w:lang w:eastAsia="en-NZ"/>
              </w:rPr>
            </w:pPr>
            <w:r>
              <w:rPr>
                <w:color w:val="2F5496" w:themeColor="accent1" w:themeShade="BF"/>
                <w:sz w:val="20"/>
                <w:lang w:eastAsia="en-NZ"/>
              </w:rPr>
              <w:t xml:space="preserve">Questions: </w:t>
            </w:r>
            <w:r w:rsidRPr="00BD52D9">
              <w:rPr>
                <w:color w:val="2F5496" w:themeColor="accent1" w:themeShade="BF"/>
                <w:sz w:val="20"/>
                <w:lang w:eastAsia="en-NZ"/>
              </w:rPr>
              <w:t xml:space="preserve">How often are </w:t>
            </w:r>
            <w:proofErr w:type="gramStart"/>
            <w:r w:rsidRPr="00BD52D9">
              <w:rPr>
                <w:color w:val="2F5496" w:themeColor="accent1" w:themeShade="BF"/>
                <w:sz w:val="20"/>
                <w:lang w:eastAsia="en-NZ"/>
              </w:rPr>
              <w:t>application level</w:t>
            </w:r>
            <w:proofErr w:type="gramEnd"/>
            <w:r w:rsidRPr="00BD52D9">
              <w:rPr>
                <w:color w:val="2F5496" w:themeColor="accent1" w:themeShade="BF"/>
                <w:sz w:val="20"/>
                <w:lang w:eastAsia="en-NZ"/>
              </w:rPr>
              <w:t xml:space="preserve"> vulnerability scans conducted?</w:t>
            </w:r>
          </w:p>
          <w:p w14:paraId="0D4E7067" w14:textId="77777777" w:rsidR="00BD52D9" w:rsidRPr="00BD52D9" w:rsidRDefault="00BD52D9" w:rsidP="00BD52D9">
            <w:pPr>
              <w:rPr>
                <w:lang w:eastAsia="en-NZ"/>
              </w:rPr>
            </w:pPr>
            <w:r w:rsidRPr="00BD52D9">
              <w:rPr>
                <w:lang w:eastAsia="en-NZ"/>
              </w:rPr>
              <w:t>Are these independently performed or verified?</w:t>
            </w:r>
          </w:p>
          <w:p w14:paraId="153AC842" w14:textId="77777777" w:rsidR="00BD52D9" w:rsidRPr="00BD52D9" w:rsidRDefault="00BD52D9" w:rsidP="00BD52D9">
            <w:pPr>
              <w:rPr>
                <w:lang w:eastAsia="en-NZ"/>
              </w:rPr>
            </w:pPr>
            <w:r w:rsidRPr="00BD52D9">
              <w:rPr>
                <w:lang w:eastAsia="en-NZ"/>
              </w:rPr>
              <w:t>Please provide a copy of the latest report(s).</w:t>
            </w:r>
          </w:p>
          <w:p w14:paraId="0B213F3B" w14:textId="77777777" w:rsidR="00BD52D9" w:rsidRPr="00BD52D9" w:rsidRDefault="00BD52D9" w:rsidP="00BD52D9">
            <w:pPr>
              <w:rPr>
                <w:lang w:eastAsia="en-NZ"/>
              </w:rPr>
            </w:pPr>
            <w:r w:rsidRPr="00BD52D9">
              <w:rPr>
                <w:lang w:eastAsia="en-NZ"/>
              </w:rPr>
              <w:t>As a Service (additionally):</w:t>
            </w:r>
          </w:p>
          <w:p w14:paraId="15837734" w14:textId="77777777" w:rsidR="00BD52D9" w:rsidRPr="00BD52D9" w:rsidRDefault="00BD52D9" w:rsidP="00BD52D9">
            <w:pPr>
              <w:rPr>
                <w:lang w:eastAsia="en-NZ"/>
              </w:rPr>
            </w:pPr>
            <w:r w:rsidRPr="00BD52D9">
              <w:rPr>
                <w:lang w:eastAsia="en-NZ"/>
              </w:rPr>
              <w:t>Are regular network penetration tests conducted, and if so, how often?</w:t>
            </w:r>
          </w:p>
          <w:p w14:paraId="6F80C547" w14:textId="77777777" w:rsidR="00BD52D9" w:rsidRPr="00BD52D9" w:rsidRDefault="00BD52D9" w:rsidP="00BD52D9">
            <w:pPr>
              <w:rPr>
                <w:lang w:eastAsia="en-NZ"/>
              </w:rPr>
            </w:pPr>
            <w:r w:rsidRPr="00BD52D9">
              <w:rPr>
                <w:lang w:eastAsia="en-NZ"/>
              </w:rPr>
              <w:t>Are these independently conducted?</w:t>
            </w:r>
          </w:p>
          <w:p w14:paraId="3A1D2842" w14:textId="77777777" w:rsidR="00BD52D9" w:rsidRPr="00BD52D9" w:rsidRDefault="00BD52D9" w:rsidP="00BD52D9">
            <w:pPr>
              <w:rPr>
                <w:lang w:eastAsia="en-NZ"/>
              </w:rPr>
            </w:pPr>
            <w:r w:rsidRPr="00BD52D9">
              <w:rPr>
                <w:lang w:eastAsia="en-NZ"/>
              </w:rPr>
              <w:t>Please provide a copy of the latest report(s).</w:t>
            </w:r>
          </w:p>
          <w:p w14:paraId="088073B8" w14:textId="77777777" w:rsidR="00BD52D9" w:rsidRPr="00BD52D9" w:rsidRDefault="00BD52D9" w:rsidP="00BD52D9"/>
        </w:tc>
        <w:tc>
          <w:tcPr>
            <w:tcW w:w="1419" w:type="dxa"/>
          </w:tcPr>
          <w:p w14:paraId="42E41FAD" w14:textId="77777777" w:rsidR="00BD52D9" w:rsidRPr="00372CE0" w:rsidRDefault="00BD52D9" w:rsidP="00FE54F1"/>
        </w:tc>
      </w:tr>
      <w:tr w:rsidR="00BD52D9" w:rsidRPr="00372CE0" w14:paraId="404AF0F4" w14:textId="238BF050"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02A16C53" w14:textId="77777777" w:rsidR="006309ED" w:rsidRPr="00372CE0" w:rsidRDefault="006309ED" w:rsidP="00FE54F1"/>
        </w:tc>
        <w:tc>
          <w:tcPr>
            <w:tcW w:w="938" w:type="dxa"/>
          </w:tcPr>
          <w:p w14:paraId="05C56301" w14:textId="572C7ADC" w:rsidR="006309ED" w:rsidRPr="00372CE0" w:rsidRDefault="006309ED" w:rsidP="00FE54F1">
            <w:r w:rsidRPr="00372CE0">
              <w:t>QR-</w:t>
            </w:r>
            <w:r>
              <w:t>MOE</w:t>
            </w:r>
            <w:r w:rsidRPr="00372CE0">
              <w:t>-</w:t>
            </w:r>
            <w:r w:rsidRPr="00372CE0">
              <w:lastRenderedPageBreak/>
              <w:t>SEC-</w:t>
            </w:r>
            <w:r>
              <w:br/>
              <w:t>00</w:t>
            </w:r>
          </w:p>
        </w:tc>
        <w:tc>
          <w:tcPr>
            <w:tcW w:w="1191" w:type="dxa"/>
            <w:hideMark/>
          </w:tcPr>
          <w:p w14:paraId="0073CF59" w14:textId="5BA60A75" w:rsidR="006309ED" w:rsidRPr="00372CE0" w:rsidRDefault="002771FF" w:rsidP="00FE54F1">
            <w:r>
              <w:lastRenderedPageBreak/>
              <w:t>NZMOE</w:t>
            </w:r>
            <w:r w:rsidR="006309ED">
              <w:t>/</w:t>
            </w:r>
            <w:r w:rsidR="006309ED">
              <w:br/>
              <w:t>Security/</w:t>
            </w:r>
            <w:r w:rsidR="006309ED">
              <w:br/>
            </w:r>
            <w:r w:rsidR="006309ED">
              <w:lastRenderedPageBreak/>
              <w:t>General</w:t>
            </w:r>
            <w:r w:rsidR="006309ED" w:rsidRPr="00372CE0">
              <w:t>/</w:t>
            </w:r>
            <w:r w:rsidR="006309ED">
              <w:br/>
            </w:r>
            <w:r w:rsidR="006309ED" w:rsidRPr="00372CE0">
              <w:t>Incidents</w:t>
            </w:r>
          </w:p>
        </w:tc>
        <w:tc>
          <w:tcPr>
            <w:tcW w:w="1696" w:type="dxa"/>
            <w:hideMark/>
          </w:tcPr>
          <w:p w14:paraId="75E6335B" w14:textId="55BA2EE5" w:rsidR="006309ED" w:rsidRPr="00372CE0" w:rsidRDefault="006309ED" w:rsidP="00FE54F1">
            <w:r w:rsidRPr="00372CE0">
              <w:lastRenderedPageBreak/>
              <w:t>The</w:t>
            </w:r>
            <w:r>
              <w:t xml:space="preserve"> </w:t>
            </w:r>
            <w:r w:rsidRPr="00372CE0">
              <w:t>solution</w:t>
            </w:r>
            <w:r>
              <w:t xml:space="preserve"> </w:t>
            </w:r>
            <w:r w:rsidRPr="00372CE0">
              <w:t>MUST</w:t>
            </w:r>
            <w:r>
              <w:t xml:space="preserve"> </w:t>
            </w:r>
            <w:r w:rsidRPr="00372CE0">
              <w:t>support</w:t>
            </w:r>
            <w:r>
              <w:t xml:space="preserve"> </w:t>
            </w:r>
            <w:r w:rsidRPr="00372CE0">
              <w:lastRenderedPageBreak/>
              <w:t>Ministry</w:t>
            </w:r>
            <w:r>
              <w:t xml:space="preserve"> </w:t>
            </w:r>
            <w:r w:rsidRPr="00372CE0">
              <w:t>endorsed security incident processes.</w:t>
            </w:r>
          </w:p>
        </w:tc>
        <w:tc>
          <w:tcPr>
            <w:tcW w:w="2268" w:type="dxa"/>
            <w:hideMark/>
          </w:tcPr>
          <w:p w14:paraId="1B4D1730" w14:textId="77777777" w:rsidR="006309ED" w:rsidRPr="00372CE0" w:rsidRDefault="006309ED" w:rsidP="00FE54F1">
            <w:r w:rsidRPr="00372CE0">
              <w:lastRenderedPageBreak/>
              <w:t xml:space="preserve">Appropriate subscribed </w:t>
            </w:r>
            <w:r w:rsidRPr="00372CE0">
              <w:lastRenderedPageBreak/>
              <w:t xml:space="preserve">stakeholders must be made aware of security incidents </w:t>
            </w:r>
            <w:proofErr w:type="gramStart"/>
            <w:r w:rsidRPr="00372CE0">
              <w:t>in order to</w:t>
            </w:r>
            <w:proofErr w:type="gramEnd"/>
            <w:r w:rsidRPr="00372CE0">
              <w:t xml:space="preserve"> ascertain the risk to their business concerns and determine whether it is appropriate to inform end users.</w:t>
            </w:r>
          </w:p>
        </w:tc>
        <w:tc>
          <w:tcPr>
            <w:tcW w:w="1701" w:type="dxa"/>
          </w:tcPr>
          <w:p w14:paraId="4CDF7E18" w14:textId="77777777" w:rsidR="006309ED" w:rsidRPr="00372CE0" w:rsidRDefault="006309ED" w:rsidP="00FE54F1"/>
        </w:tc>
        <w:tc>
          <w:tcPr>
            <w:tcW w:w="1559" w:type="dxa"/>
          </w:tcPr>
          <w:p w14:paraId="34F54453" w14:textId="77777777" w:rsidR="006309ED" w:rsidRPr="00372CE0" w:rsidRDefault="006309ED" w:rsidP="00FE54F1"/>
        </w:tc>
        <w:tc>
          <w:tcPr>
            <w:tcW w:w="1843" w:type="dxa"/>
          </w:tcPr>
          <w:p w14:paraId="39DD6CDA" w14:textId="77777777" w:rsidR="006309ED" w:rsidRPr="00372CE0" w:rsidRDefault="006309ED" w:rsidP="00FE54F1"/>
        </w:tc>
        <w:tc>
          <w:tcPr>
            <w:tcW w:w="1705" w:type="dxa"/>
          </w:tcPr>
          <w:p w14:paraId="4057F4B8" w14:textId="77777777" w:rsidR="006309ED" w:rsidRPr="00372CE0" w:rsidRDefault="006309ED" w:rsidP="00FE54F1">
            <w:r w:rsidRPr="00372CE0">
              <w:t xml:space="preserve">the solution includes a </w:t>
            </w:r>
            <w:r w:rsidRPr="00372CE0">
              <w:lastRenderedPageBreak/>
              <w:t>means of informing appropriate subscribed stakeholders, within stated response delays, keep them informed of progress towards resolution, inform them when resolution is achieved, deliver a summary report.</w:t>
            </w:r>
          </w:p>
          <w:p w14:paraId="095404ED" w14:textId="77777777" w:rsidR="006309ED" w:rsidRPr="00372CE0" w:rsidRDefault="006309ED" w:rsidP="00FE54F1">
            <w:r w:rsidRPr="00372CE0">
              <w:t>In the event of a security incident within the solution, processes exist (and are accessible and fit for purpose) to support recovery as applicable. </w:t>
            </w:r>
          </w:p>
          <w:p w14:paraId="774DA68D" w14:textId="77777777" w:rsidR="006309ED" w:rsidRPr="00372CE0" w:rsidRDefault="006309ED" w:rsidP="00FE54F1">
            <w:pPr>
              <w:rPr>
                <w:highlight w:val="yellow"/>
              </w:rPr>
            </w:pPr>
          </w:p>
          <w:p w14:paraId="5F2B6C9C" w14:textId="78FB60BC" w:rsidR="006309ED" w:rsidRPr="00372CE0" w:rsidRDefault="006309ED" w:rsidP="00FE54F1">
            <w:r w:rsidRPr="00372CE0">
              <w:t>Note:</w:t>
            </w:r>
            <w:r w:rsidRPr="00372CE0">
              <w:br/>
              <w:t xml:space="preserve">Solution design with the successful vendor will include creation of a security </w:t>
            </w:r>
            <w:r w:rsidRPr="00372CE0">
              <w:lastRenderedPageBreak/>
              <w:t>incident classification matrix and different classes of security incident will be assigned to the incident resolution requirements defined in the </w:t>
            </w:r>
            <w:r w:rsidRPr="00546B1F">
              <w:rPr>
                <w:rStyle w:val="BodyTextTermChar"/>
              </w:rPr>
              <w:t>‘Target Objectives’</w:t>
            </w:r>
            <w:r w:rsidRPr="00372CE0">
              <w:t>.</w:t>
            </w:r>
          </w:p>
        </w:tc>
        <w:tc>
          <w:tcPr>
            <w:tcW w:w="1419" w:type="dxa"/>
          </w:tcPr>
          <w:p w14:paraId="4A8EF479" w14:textId="77777777" w:rsidR="006309ED" w:rsidRPr="00372CE0" w:rsidRDefault="006309ED" w:rsidP="00FE54F1"/>
        </w:tc>
      </w:tr>
      <w:tr w:rsidR="0032078E" w:rsidRPr="00372CE0" w14:paraId="254F82C8" w14:textId="77777777"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C374DF3" w14:textId="77777777" w:rsidR="0032078E" w:rsidRPr="00372CE0" w:rsidRDefault="0032078E" w:rsidP="00FE54F1"/>
        </w:tc>
        <w:tc>
          <w:tcPr>
            <w:tcW w:w="938" w:type="dxa"/>
          </w:tcPr>
          <w:p w14:paraId="20B6474F" w14:textId="77777777" w:rsidR="0032078E" w:rsidRPr="00372CE0" w:rsidRDefault="0032078E" w:rsidP="00FE54F1"/>
        </w:tc>
        <w:tc>
          <w:tcPr>
            <w:tcW w:w="1191" w:type="dxa"/>
          </w:tcPr>
          <w:p w14:paraId="0BDA680F" w14:textId="77777777" w:rsidR="0032078E" w:rsidRDefault="0032078E" w:rsidP="00FE54F1"/>
        </w:tc>
        <w:tc>
          <w:tcPr>
            <w:tcW w:w="1696" w:type="dxa"/>
          </w:tcPr>
          <w:p w14:paraId="54D6D06E" w14:textId="4EDBF9F3" w:rsidR="0032078E" w:rsidRPr="0032078E" w:rsidRDefault="0032078E" w:rsidP="0032078E">
            <w:r>
              <w:t xml:space="preserve">The solution MUST use MOE </w:t>
            </w:r>
            <w:proofErr w:type="spellStart"/>
            <w:r>
              <w:t>Cybver</w:t>
            </w:r>
            <w:proofErr w:type="spellEnd"/>
            <w:r>
              <w:t xml:space="preserve"> Security team Accredited cloud providers</w:t>
            </w:r>
            <w:r w:rsidRPr="0032078E">
              <w:t>.</w:t>
            </w:r>
          </w:p>
        </w:tc>
        <w:tc>
          <w:tcPr>
            <w:tcW w:w="2268" w:type="dxa"/>
          </w:tcPr>
          <w:p w14:paraId="5006E2A7" w14:textId="11E656EA" w:rsidR="0032078E" w:rsidRPr="00372CE0" w:rsidRDefault="0032078E" w:rsidP="00FE54F1">
            <w:r>
              <w:t>The solution must be accredited -- without having to accredit the underlying cloud provider as well.</w:t>
            </w:r>
          </w:p>
        </w:tc>
        <w:tc>
          <w:tcPr>
            <w:tcW w:w="1701" w:type="dxa"/>
          </w:tcPr>
          <w:p w14:paraId="33320094" w14:textId="77777777" w:rsidR="0032078E" w:rsidRPr="00372CE0" w:rsidRDefault="0032078E" w:rsidP="00FE54F1"/>
        </w:tc>
        <w:tc>
          <w:tcPr>
            <w:tcW w:w="1559" w:type="dxa"/>
          </w:tcPr>
          <w:p w14:paraId="204CF46D" w14:textId="77777777" w:rsidR="0032078E" w:rsidRPr="00372CE0" w:rsidRDefault="0032078E" w:rsidP="00FE54F1"/>
        </w:tc>
        <w:tc>
          <w:tcPr>
            <w:tcW w:w="1843" w:type="dxa"/>
          </w:tcPr>
          <w:p w14:paraId="4349B817" w14:textId="77777777" w:rsidR="0032078E" w:rsidRPr="00372CE0" w:rsidRDefault="0032078E" w:rsidP="00FE54F1"/>
        </w:tc>
        <w:tc>
          <w:tcPr>
            <w:tcW w:w="1705" w:type="dxa"/>
          </w:tcPr>
          <w:p w14:paraId="7E28108F" w14:textId="5349C38D" w:rsidR="0032078E" w:rsidRPr="00372CE0" w:rsidRDefault="0032078E" w:rsidP="00FE54F1">
            <w:r>
              <w:t>Azure and AWS are MOE accredited cloud providers.</w:t>
            </w:r>
          </w:p>
        </w:tc>
        <w:tc>
          <w:tcPr>
            <w:tcW w:w="1419" w:type="dxa"/>
          </w:tcPr>
          <w:p w14:paraId="621045B8" w14:textId="77777777" w:rsidR="0032078E" w:rsidRPr="00372CE0" w:rsidRDefault="0032078E" w:rsidP="00FE54F1"/>
        </w:tc>
      </w:tr>
      <w:tr w:rsidR="006309ED" w:rsidRPr="00372CE0" w14:paraId="3F0E6766" w14:textId="69459468"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05FA7531" w14:textId="77777777" w:rsidR="006309ED" w:rsidRDefault="006309ED" w:rsidP="00FE54F1">
            <w:pPr>
              <w:rPr>
                <w:b/>
                <w:bCs/>
              </w:rPr>
            </w:pPr>
          </w:p>
        </w:tc>
        <w:tc>
          <w:tcPr>
            <w:tcW w:w="6093" w:type="dxa"/>
            <w:gridSpan w:val="4"/>
            <w:shd w:val="clear" w:color="auto" w:fill="D9E2F3" w:themeFill="accent1" w:themeFillTint="33"/>
          </w:tcPr>
          <w:p w14:paraId="52CC3A5F" w14:textId="75786490" w:rsidR="006309ED" w:rsidRDefault="002771FF" w:rsidP="002771FF">
            <w:pPr>
              <w:pStyle w:val="Heading4"/>
              <w:rPr>
                <w:sz w:val="20"/>
              </w:rPr>
            </w:pPr>
            <w:r>
              <w:t>Confidentiality</w:t>
            </w:r>
          </w:p>
        </w:tc>
        <w:tc>
          <w:tcPr>
            <w:tcW w:w="1701" w:type="dxa"/>
            <w:shd w:val="clear" w:color="auto" w:fill="D9E2F3" w:themeFill="accent1" w:themeFillTint="33"/>
          </w:tcPr>
          <w:p w14:paraId="12DD5305" w14:textId="14D8E1FB" w:rsidR="006309ED" w:rsidRDefault="006309ED" w:rsidP="00FE54F1">
            <w:pPr>
              <w:rPr>
                <w:b/>
                <w:bCs/>
              </w:rPr>
            </w:pPr>
          </w:p>
        </w:tc>
        <w:tc>
          <w:tcPr>
            <w:tcW w:w="1559" w:type="dxa"/>
            <w:shd w:val="clear" w:color="auto" w:fill="D9E2F3" w:themeFill="accent1" w:themeFillTint="33"/>
          </w:tcPr>
          <w:p w14:paraId="4FC6B065" w14:textId="77777777" w:rsidR="006309ED" w:rsidRDefault="006309ED" w:rsidP="00FE54F1">
            <w:pPr>
              <w:rPr>
                <w:b/>
                <w:bCs/>
              </w:rPr>
            </w:pPr>
          </w:p>
        </w:tc>
        <w:tc>
          <w:tcPr>
            <w:tcW w:w="1843" w:type="dxa"/>
            <w:shd w:val="clear" w:color="auto" w:fill="D9E2F3" w:themeFill="accent1" w:themeFillTint="33"/>
          </w:tcPr>
          <w:p w14:paraId="1469FAC5" w14:textId="77777777" w:rsidR="006309ED" w:rsidRDefault="006309ED" w:rsidP="00FE54F1">
            <w:pPr>
              <w:rPr>
                <w:b/>
                <w:bCs/>
              </w:rPr>
            </w:pPr>
          </w:p>
        </w:tc>
        <w:tc>
          <w:tcPr>
            <w:tcW w:w="1705" w:type="dxa"/>
            <w:shd w:val="clear" w:color="auto" w:fill="D9E2F3" w:themeFill="accent1" w:themeFillTint="33"/>
          </w:tcPr>
          <w:p w14:paraId="40C61682" w14:textId="77777777" w:rsidR="006309ED" w:rsidRDefault="006309ED" w:rsidP="00FE54F1">
            <w:pPr>
              <w:rPr>
                <w:b/>
                <w:bCs/>
              </w:rPr>
            </w:pPr>
          </w:p>
        </w:tc>
        <w:tc>
          <w:tcPr>
            <w:tcW w:w="1419" w:type="dxa"/>
            <w:shd w:val="clear" w:color="auto" w:fill="D9E2F3" w:themeFill="accent1" w:themeFillTint="33"/>
          </w:tcPr>
          <w:p w14:paraId="2D5B3A71" w14:textId="38DD0A35" w:rsidR="006309ED" w:rsidRDefault="006309ED" w:rsidP="00FE54F1">
            <w:pPr>
              <w:rPr>
                <w:b/>
                <w:bCs/>
              </w:rPr>
            </w:pPr>
          </w:p>
        </w:tc>
      </w:tr>
      <w:tr w:rsidR="0032078E" w:rsidRPr="00372CE0" w14:paraId="12077EC3" w14:textId="1FDDC0AB"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4FDD3367" w14:textId="336A1A4E" w:rsidR="006309ED" w:rsidRPr="00372CE0" w:rsidRDefault="006309ED" w:rsidP="00FE54F1">
            <w:r>
              <w:rPr>
                <w:rFonts w:ascii="Wingdings 2" w:hAnsi="Wingdings 2" w:cs="Wingdings 2"/>
                <w:sz w:val="27"/>
                <w:szCs w:val="27"/>
              </w:rPr>
              <w:t>J</w:t>
            </w:r>
          </w:p>
        </w:tc>
        <w:tc>
          <w:tcPr>
            <w:tcW w:w="938" w:type="dxa"/>
          </w:tcPr>
          <w:p w14:paraId="00D38E12" w14:textId="71EAE3A9" w:rsidR="006309ED" w:rsidRPr="00372CE0" w:rsidRDefault="006309ED" w:rsidP="00FE54F1">
            <w:r>
              <w:t>QR-</w:t>
            </w:r>
            <w:r>
              <w:br/>
              <w:t>MOE-</w:t>
            </w:r>
            <w:r>
              <w:br/>
              <w:t>SEC-</w:t>
            </w:r>
            <w:r>
              <w:br/>
              <w:t>00</w:t>
            </w:r>
          </w:p>
        </w:tc>
        <w:tc>
          <w:tcPr>
            <w:tcW w:w="1191" w:type="dxa"/>
            <w:hideMark/>
          </w:tcPr>
          <w:p w14:paraId="4EFDF7F8" w14:textId="7BBC057C" w:rsidR="006309ED" w:rsidRPr="00372CE0" w:rsidRDefault="002771FF" w:rsidP="00FE54F1">
            <w:r>
              <w:t>NZMOE</w:t>
            </w:r>
            <w:r w:rsidR="006309ED">
              <w:t>/</w:t>
            </w:r>
            <w:r w:rsidR="006309ED">
              <w:br/>
              <w:t>Security/</w:t>
            </w:r>
            <w:r w:rsidR="006309ED">
              <w:br/>
              <w:t>Confidentiality</w:t>
            </w:r>
            <w:r w:rsidR="006309ED" w:rsidRPr="00372CE0">
              <w:t>/</w:t>
            </w:r>
            <w:r w:rsidR="006309ED">
              <w:br/>
            </w:r>
            <w:r w:rsidR="006309ED" w:rsidRPr="00372CE0">
              <w:t xml:space="preserve">External </w:t>
            </w:r>
            <w:r w:rsidR="006309ED">
              <w:t>IdP</w:t>
            </w:r>
            <w:r w:rsidR="006309ED" w:rsidRPr="00372CE0">
              <w:t>/</w:t>
            </w:r>
            <w:r w:rsidR="006309ED">
              <w:br/>
            </w:r>
            <w:r w:rsidR="006309ED" w:rsidRPr="00372CE0">
              <w:t>ESL</w:t>
            </w:r>
          </w:p>
        </w:tc>
        <w:tc>
          <w:tcPr>
            <w:tcW w:w="1696" w:type="dxa"/>
            <w:hideMark/>
          </w:tcPr>
          <w:p w14:paraId="001EBE1D" w14:textId="77777777" w:rsidR="006309ED" w:rsidRPr="00372CE0" w:rsidRDefault="006309ED" w:rsidP="00FE54F1">
            <w:r w:rsidRPr="00372CE0">
              <w:t>The solution MUST be capable of using standard protocols to connect to the sector's Education Sector Logon (ESL) service.</w:t>
            </w:r>
          </w:p>
        </w:tc>
        <w:tc>
          <w:tcPr>
            <w:tcW w:w="2268" w:type="dxa"/>
            <w:hideMark/>
          </w:tcPr>
          <w:p w14:paraId="36701562" w14:textId="77777777" w:rsidR="006309ED" w:rsidRPr="00372CE0" w:rsidRDefault="006309ED" w:rsidP="00FE54F1">
            <w:r w:rsidRPr="00372CE0">
              <w:t>This organisation's default identity service is Education Sector Logon (ESL).</w:t>
            </w:r>
          </w:p>
        </w:tc>
        <w:tc>
          <w:tcPr>
            <w:tcW w:w="1701" w:type="dxa"/>
          </w:tcPr>
          <w:p w14:paraId="32BC93B2" w14:textId="77777777" w:rsidR="006309ED" w:rsidRPr="00372CE0" w:rsidRDefault="006309ED" w:rsidP="00FE54F1"/>
        </w:tc>
        <w:tc>
          <w:tcPr>
            <w:tcW w:w="1559" w:type="dxa"/>
          </w:tcPr>
          <w:p w14:paraId="077AEDF5" w14:textId="0B255CE9" w:rsidR="006309ED" w:rsidRPr="00372CE0" w:rsidRDefault="006309ED" w:rsidP="00FE54F1"/>
        </w:tc>
        <w:tc>
          <w:tcPr>
            <w:tcW w:w="1843" w:type="dxa"/>
          </w:tcPr>
          <w:p w14:paraId="0D80CCCC" w14:textId="77777777" w:rsidR="006309ED" w:rsidRDefault="006309ED" w:rsidP="00FE54F1">
            <w:pPr>
              <w:rPr>
                <w:rFonts w:ascii="Wingdings 2" w:hAnsi="Wingdings 2" w:cs="Wingdings 2"/>
                <w:sz w:val="27"/>
                <w:szCs w:val="27"/>
              </w:rPr>
            </w:pPr>
          </w:p>
        </w:tc>
        <w:tc>
          <w:tcPr>
            <w:tcW w:w="1705" w:type="dxa"/>
          </w:tcPr>
          <w:p w14:paraId="4EB02D1E" w14:textId="214051CF" w:rsidR="006309ED" w:rsidRDefault="006309ED" w:rsidP="00FE54F1">
            <w:pPr>
              <w:rPr>
                <w:rFonts w:ascii="Wingdings 2" w:hAnsi="Wingdings 2" w:cs="Wingdings 2"/>
                <w:sz w:val="27"/>
                <w:szCs w:val="27"/>
              </w:rPr>
            </w:pPr>
            <w:r w:rsidRPr="00372CE0">
              <w:t>Some Identity Protocols are not standardized. The solution is capable of being customised to meet an IdP’s small variations to standard protocols (version, validation, etc.).</w:t>
            </w:r>
          </w:p>
        </w:tc>
        <w:tc>
          <w:tcPr>
            <w:tcW w:w="1419" w:type="dxa"/>
          </w:tcPr>
          <w:p w14:paraId="19351BC4" w14:textId="77777777" w:rsidR="006309ED" w:rsidRPr="00372CE0" w:rsidRDefault="006309ED" w:rsidP="00FE54F1"/>
        </w:tc>
      </w:tr>
      <w:tr w:rsidR="006309ED" w:rsidRPr="00372CE0" w14:paraId="37A68000" w14:textId="2576F829"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3AFC9DD1" w14:textId="77777777" w:rsidR="006309ED" w:rsidRDefault="006309ED" w:rsidP="00FE54F1">
            <w:pPr>
              <w:rPr>
                <w:b/>
                <w:bCs/>
              </w:rPr>
            </w:pPr>
          </w:p>
        </w:tc>
        <w:tc>
          <w:tcPr>
            <w:tcW w:w="6093" w:type="dxa"/>
            <w:gridSpan w:val="4"/>
            <w:shd w:val="clear" w:color="auto" w:fill="D9E2F3" w:themeFill="accent1" w:themeFillTint="33"/>
          </w:tcPr>
          <w:p w14:paraId="30B42208" w14:textId="0900D9D4" w:rsidR="006309ED" w:rsidRDefault="002771FF" w:rsidP="002771FF">
            <w:pPr>
              <w:pStyle w:val="Heading4"/>
              <w:rPr>
                <w:sz w:val="20"/>
              </w:rPr>
            </w:pPr>
            <w:r>
              <w:t>Integrity</w:t>
            </w:r>
          </w:p>
        </w:tc>
        <w:tc>
          <w:tcPr>
            <w:tcW w:w="1701" w:type="dxa"/>
            <w:shd w:val="clear" w:color="auto" w:fill="D9E2F3" w:themeFill="accent1" w:themeFillTint="33"/>
          </w:tcPr>
          <w:p w14:paraId="098A54EA" w14:textId="77777777" w:rsidR="006309ED" w:rsidRDefault="006309ED" w:rsidP="00FE54F1">
            <w:pPr>
              <w:rPr>
                <w:b/>
                <w:bCs/>
              </w:rPr>
            </w:pPr>
          </w:p>
        </w:tc>
        <w:tc>
          <w:tcPr>
            <w:tcW w:w="1559" w:type="dxa"/>
            <w:shd w:val="clear" w:color="auto" w:fill="D9E2F3" w:themeFill="accent1" w:themeFillTint="33"/>
          </w:tcPr>
          <w:p w14:paraId="70F4E174" w14:textId="4058FB79" w:rsidR="006309ED" w:rsidRDefault="006309ED" w:rsidP="00FE54F1">
            <w:pPr>
              <w:rPr>
                <w:b/>
                <w:bCs/>
              </w:rPr>
            </w:pPr>
          </w:p>
        </w:tc>
        <w:tc>
          <w:tcPr>
            <w:tcW w:w="1843" w:type="dxa"/>
            <w:shd w:val="clear" w:color="auto" w:fill="D9E2F3" w:themeFill="accent1" w:themeFillTint="33"/>
          </w:tcPr>
          <w:p w14:paraId="7D7A1E84" w14:textId="77777777" w:rsidR="006309ED" w:rsidRDefault="006309ED" w:rsidP="00FE54F1">
            <w:pPr>
              <w:rPr>
                <w:b/>
                <w:bCs/>
              </w:rPr>
            </w:pPr>
          </w:p>
        </w:tc>
        <w:tc>
          <w:tcPr>
            <w:tcW w:w="1705" w:type="dxa"/>
            <w:shd w:val="clear" w:color="auto" w:fill="D9E2F3" w:themeFill="accent1" w:themeFillTint="33"/>
          </w:tcPr>
          <w:p w14:paraId="50F1A610" w14:textId="77777777" w:rsidR="006309ED" w:rsidRDefault="006309ED" w:rsidP="00FE54F1">
            <w:pPr>
              <w:rPr>
                <w:b/>
                <w:bCs/>
              </w:rPr>
            </w:pPr>
          </w:p>
        </w:tc>
        <w:tc>
          <w:tcPr>
            <w:tcW w:w="1419" w:type="dxa"/>
            <w:shd w:val="clear" w:color="auto" w:fill="D9E2F3" w:themeFill="accent1" w:themeFillTint="33"/>
          </w:tcPr>
          <w:p w14:paraId="601AFB15" w14:textId="3C42FD1C" w:rsidR="006309ED" w:rsidRDefault="006309ED" w:rsidP="00FE54F1">
            <w:pPr>
              <w:rPr>
                <w:b/>
                <w:bCs/>
              </w:rPr>
            </w:pPr>
          </w:p>
        </w:tc>
      </w:tr>
      <w:tr w:rsidR="0032078E" w:rsidRPr="00372CE0" w14:paraId="6724211C" w14:textId="061F4BB2"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7B4E1B14" w14:textId="77777777" w:rsidR="006309ED" w:rsidRDefault="006309ED" w:rsidP="00FE54F1">
            <w:pPr>
              <w:rPr>
                <w:b/>
                <w:bCs/>
              </w:rPr>
            </w:pPr>
          </w:p>
        </w:tc>
        <w:tc>
          <w:tcPr>
            <w:tcW w:w="938" w:type="dxa"/>
          </w:tcPr>
          <w:p w14:paraId="4B82139A" w14:textId="79347C88" w:rsidR="006309ED" w:rsidRPr="00372CE0" w:rsidRDefault="006309ED" w:rsidP="00FE54F1">
            <w:r>
              <w:t>QR-</w:t>
            </w:r>
            <w:r>
              <w:br/>
              <w:t>MOE-</w:t>
            </w:r>
            <w:r>
              <w:br/>
              <w:t>SEC-</w:t>
            </w:r>
            <w:r>
              <w:br/>
              <w:t>00</w:t>
            </w:r>
          </w:p>
        </w:tc>
        <w:tc>
          <w:tcPr>
            <w:tcW w:w="1191" w:type="dxa"/>
            <w:hideMark/>
          </w:tcPr>
          <w:p w14:paraId="5836D562" w14:textId="548531D4" w:rsidR="006309ED" w:rsidRPr="00372CE0" w:rsidRDefault="002771FF" w:rsidP="00FE54F1">
            <w:r>
              <w:t>NZMOE</w:t>
            </w:r>
            <w:r w:rsidR="006309ED">
              <w:t>/</w:t>
            </w:r>
            <w:r w:rsidR="006309ED">
              <w:br/>
              <w:t>Security/</w:t>
            </w:r>
            <w:r w:rsidR="006309ED">
              <w:br/>
            </w:r>
            <w:r w:rsidR="006309ED" w:rsidRPr="00372CE0">
              <w:t>Integrity/</w:t>
            </w:r>
            <w:r w:rsidR="006309ED">
              <w:br/>
              <w:t>External Roles Management</w:t>
            </w:r>
          </w:p>
        </w:tc>
        <w:tc>
          <w:tcPr>
            <w:tcW w:w="1696" w:type="dxa"/>
            <w:hideMark/>
          </w:tcPr>
          <w:p w14:paraId="4AA4F3A8" w14:textId="05685FC6" w:rsidR="006309ED" w:rsidRPr="00372CE0" w:rsidRDefault="006309ED" w:rsidP="00FE54F1">
            <w:r>
              <w:t>The solution MAY be able to sync Roles with a ministry provided Role Management Service</w:t>
            </w:r>
            <w:r w:rsidRPr="00372CE0">
              <w:t>.</w:t>
            </w:r>
          </w:p>
        </w:tc>
        <w:tc>
          <w:tcPr>
            <w:tcW w:w="2268" w:type="dxa"/>
            <w:hideMark/>
          </w:tcPr>
          <w:p w14:paraId="352452D1" w14:textId="77777777" w:rsidR="006309ED" w:rsidRPr="00372CE0" w:rsidRDefault="006309ED" w:rsidP="00FE54F1">
            <w:r w:rsidRPr="00372CE0">
              <w:t>This organisation's default identity service is Education Sector Logon (ESL).</w:t>
            </w:r>
          </w:p>
        </w:tc>
        <w:tc>
          <w:tcPr>
            <w:tcW w:w="1701" w:type="dxa"/>
          </w:tcPr>
          <w:p w14:paraId="3F5BA0BF" w14:textId="77777777" w:rsidR="006309ED" w:rsidRPr="00372CE0" w:rsidRDefault="006309ED" w:rsidP="00FE54F1"/>
        </w:tc>
        <w:tc>
          <w:tcPr>
            <w:tcW w:w="1559" w:type="dxa"/>
          </w:tcPr>
          <w:p w14:paraId="3932A657" w14:textId="17977482" w:rsidR="006309ED" w:rsidRPr="00372CE0" w:rsidRDefault="006309ED" w:rsidP="00FE54F1"/>
        </w:tc>
        <w:tc>
          <w:tcPr>
            <w:tcW w:w="1843" w:type="dxa"/>
          </w:tcPr>
          <w:p w14:paraId="632792C1" w14:textId="77777777" w:rsidR="006309ED" w:rsidRPr="00372CE0" w:rsidRDefault="006309ED" w:rsidP="00FE54F1"/>
        </w:tc>
        <w:tc>
          <w:tcPr>
            <w:tcW w:w="1705" w:type="dxa"/>
          </w:tcPr>
          <w:p w14:paraId="48DD6619" w14:textId="1F6884CA" w:rsidR="006309ED" w:rsidRPr="00372CE0" w:rsidRDefault="006309ED" w:rsidP="00FE54F1">
            <w:r>
              <w:t>ESL can assign Roles to a User per School.</w:t>
            </w:r>
          </w:p>
        </w:tc>
        <w:tc>
          <w:tcPr>
            <w:tcW w:w="1419" w:type="dxa"/>
          </w:tcPr>
          <w:p w14:paraId="79A790D3" w14:textId="77777777" w:rsidR="006309ED" w:rsidRDefault="006309ED" w:rsidP="00FE54F1"/>
        </w:tc>
      </w:tr>
      <w:tr w:rsidR="0032078E" w:rsidRPr="00372CE0" w14:paraId="09A0861E" w14:textId="2C6BF274"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5B0478F" w14:textId="77777777" w:rsidR="006309ED" w:rsidRDefault="006309ED" w:rsidP="00FE54F1">
            <w:pPr>
              <w:rPr>
                <w:b/>
                <w:bCs/>
              </w:rPr>
            </w:pPr>
          </w:p>
        </w:tc>
        <w:tc>
          <w:tcPr>
            <w:tcW w:w="938" w:type="dxa"/>
          </w:tcPr>
          <w:p w14:paraId="06B6333C" w14:textId="53344064" w:rsidR="006309ED" w:rsidRDefault="006309ED" w:rsidP="00FE54F1">
            <w:r>
              <w:t>QR-MOE-SEC-</w:t>
            </w:r>
            <w:r>
              <w:br/>
              <w:t>00</w:t>
            </w:r>
          </w:p>
        </w:tc>
        <w:tc>
          <w:tcPr>
            <w:tcW w:w="1191" w:type="dxa"/>
          </w:tcPr>
          <w:p w14:paraId="16D8490F" w14:textId="5DBC5E05" w:rsidR="006309ED" w:rsidRDefault="002771FF" w:rsidP="00FE54F1">
            <w:r>
              <w:t>NZ</w:t>
            </w:r>
            <w:r w:rsidR="006309ED">
              <w:t>MOE/</w:t>
            </w:r>
            <w:r w:rsidR="006309ED">
              <w:br/>
              <w:t>Security/</w:t>
            </w:r>
            <w:r w:rsidR="006309ED">
              <w:br/>
              <w:t>Session/</w:t>
            </w:r>
            <w:r w:rsidR="006309ED">
              <w:br/>
              <w:t>Duration/</w:t>
            </w:r>
            <w:r w:rsidR="006309ED">
              <w:br/>
              <w:t>Variable</w:t>
            </w:r>
          </w:p>
        </w:tc>
        <w:tc>
          <w:tcPr>
            <w:tcW w:w="1696" w:type="dxa"/>
          </w:tcPr>
          <w:p w14:paraId="02778A23" w14:textId="2167A981" w:rsidR="006309ED" w:rsidRDefault="006309ED" w:rsidP="00FE54F1">
            <w:r>
              <w:t>The solution MUST enable configuration of the duration of a Session (e.g., 20minutes to 30 days)</w:t>
            </w:r>
          </w:p>
        </w:tc>
        <w:tc>
          <w:tcPr>
            <w:tcW w:w="2268" w:type="dxa"/>
          </w:tcPr>
          <w:p w14:paraId="3EFB1158" w14:textId="05088FB0" w:rsidR="006309ED" w:rsidRPr="00372CE0" w:rsidRDefault="006309ED" w:rsidP="00FE54F1">
            <w:r>
              <w:t>A user should not be required to unnecessarily sign back often, interfering with their work.</w:t>
            </w:r>
          </w:p>
        </w:tc>
        <w:tc>
          <w:tcPr>
            <w:tcW w:w="1701" w:type="dxa"/>
          </w:tcPr>
          <w:p w14:paraId="4DFAF381" w14:textId="77777777" w:rsidR="006309ED" w:rsidRPr="00372CE0" w:rsidRDefault="006309ED" w:rsidP="00FE54F1"/>
        </w:tc>
        <w:tc>
          <w:tcPr>
            <w:tcW w:w="1559" w:type="dxa"/>
          </w:tcPr>
          <w:p w14:paraId="2F5C7926" w14:textId="77777777" w:rsidR="006309ED" w:rsidRPr="00372CE0" w:rsidRDefault="006309ED" w:rsidP="00FE54F1"/>
        </w:tc>
        <w:tc>
          <w:tcPr>
            <w:tcW w:w="1843" w:type="dxa"/>
          </w:tcPr>
          <w:p w14:paraId="2E51B477" w14:textId="77777777" w:rsidR="006309ED" w:rsidRPr="00372CE0" w:rsidRDefault="006309ED" w:rsidP="00FE54F1"/>
        </w:tc>
        <w:tc>
          <w:tcPr>
            <w:tcW w:w="1705" w:type="dxa"/>
          </w:tcPr>
          <w:p w14:paraId="2D434261" w14:textId="640FB621" w:rsidR="006309ED" w:rsidRPr="00372CE0" w:rsidRDefault="006309ED" w:rsidP="00FE54F1">
            <w:r>
              <w:t>This may be handled internally or external via the integrated Identity Provider.</w:t>
            </w:r>
          </w:p>
        </w:tc>
        <w:tc>
          <w:tcPr>
            <w:tcW w:w="1419" w:type="dxa"/>
          </w:tcPr>
          <w:p w14:paraId="44411319" w14:textId="77777777" w:rsidR="006309ED" w:rsidRDefault="006309ED" w:rsidP="00FE54F1"/>
        </w:tc>
      </w:tr>
      <w:tr w:rsidR="00A90110" w:rsidRPr="00372CE0" w14:paraId="7B14CC8C" w14:textId="77777777"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B378443" w14:textId="77777777" w:rsidR="00A90110" w:rsidRDefault="00A90110" w:rsidP="00FE54F1">
            <w:pPr>
              <w:rPr>
                <w:b/>
                <w:bCs/>
              </w:rPr>
            </w:pPr>
          </w:p>
        </w:tc>
        <w:tc>
          <w:tcPr>
            <w:tcW w:w="938" w:type="dxa"/>
          </w:tcPr>
          <w:p w14:paraId="6BD9BEED" w14:textId="580675D7" w:rsidR="00A90110" w:rsidRDefault="00A90110" w:rsidP="00FE54F1">
            <w:r>
              <w:t>QR-MOE-SEC-00</w:t>
            </w:r>
          </w:p>
        </w:tc>
        <w:tc>
          <w:tcPr>
            <w:tcW w:w="1191" w:type="dxa"/>
          </w:tcPr>
          <w:p w14:paraId="1B7E79F8" w14:textId="11D01EC2" w:rsidR="00A90110" w:rsidRDefault="00A90110" w:rsidP="00FE54F1">
            <w:r>
              <w:t>NZMOE/ Security/</w:t>
            </w:r>
            <w:r>
              <w:br/>
              <w:t>Media/Validation</w:t>
            </w:r>
          </w:p>
        </w:tc>
        <w:tc>
          <w:tcPr>
            <w:tcW w:w="1696" w:type="dxa"/>
          </w:tcPr>
          <w:p w14:paraId="5E19D9E9" w14:textId="77777777" w:rsidR="00A90110" w:rsidRDefault="00A90110" w:rsidP="00FE54F1"/>
        </w:tc>
        <w:tc>
          <w:tcPr>
            <w:tcW w:w="2268" w:type="dxa"/>
          </w:tcPr>
          <w:p w14:paraId="20C9B00A" w14:textId="77777777" w:rsidR="00A90110" w:rsidRDefault="00A90110" w:rsidP="00FE54F1"/>
        </w:tc>
        <w:tc>
          <w:tcPr>
            <w:tcW w:w="1701" w:type="dxa"/>
          </w:tcPr>
          <w:p w14:paraId="747334CA" w14:textId="77777777" w:rsidR="00A90110" w:rsidRPr="00372CE0" w:rsidRDefault="00A90110" w:rsidP="00FE54F1"/>
        </w:tc>
        <w:tc>
          <w:tcPr>
            <w:tcW w:w="1559" w:type="dxa"/>
          </w:tcPr>
          <w:p w14:paraId="02BD1C54" w14:textId="77777777" w:rsidR="00A90110" w:rsidRPr="00372CE0" w:rsidRDefault="00A90110" w:rsidP="00FE54F1"/>
        </w:tc>
        <w:tc>
          <w:tcPr>
            <w:tcW w:w="1843" w:type="dxa"/>
          </w:tcPr>
          <w:p w14:paraId="2BF46835" w14:textId="77777777" w:rsidR="00A90110" w:rsidRPr="00372CE0" w:rsidRDefault="00A90110" w:rsidP="00FE54F1"/>
        </w:tc>
        <w:tc>
          <w:tcPr>
            <w:tcW w:w="1705" w:type="dxa"/>
          </w:tcPr>
          <w:p w14:paraId="5A4E7ABE" w14:textId="77777777" w:rsidR="00A90110" w:rsidRDefault="00A90110" w:rsidP="00FE54F1"/>
        </w:tc>
        <w:tc>
          <w:tcPr>
            <w:tcW w:w="1419" w:type="dxa"/>
          </w:tcPr>
          <w:p w14:paraId="0FC7B26E" w14:textId="77777777" w:rsidR="00A90110" w:rsidRDefault="00A90110" w:rsidP="00FE54F1"/>
        </w:tc>
      </w:tr>
    </w:tbl>
    <w:p w14:paraId="5A491CAB" w14:textId="6916AAAC" w:rsidR="00E35299" w:rsidRDefault="00E35299" w:rsidP="00D235F2">
      <w:pPr>
        <w:pStyle w:val="Heading2"/>
      </w:pPr>
      <w:bookmarkStart w:id="38" w:name="_Toc149732268"/>
      <w:r>
        <w:t>Compatibility</w:t>
      </w:r>
      <w:bookmarkEnd w:id="38"/>
    </w:p>
    <w:tbl>
      <w:tblPr>
        <w:tblStyle w:val="TINYBLUE"/>
        <w:tblW w:w="14596" w:type="dxa"/>
        <w:tblLayout w:type="fixed"/>
        <w:tblLook w:val="04A0" w:firstRow="1" w:lastRow="0" w:firstColumn="1" w:lastColumn="0" w:noHBand="0" w:noVBand="1"/>
      </w:tblPr>
      <w:tblGrid>
        <w:gridCol w:w="275"/>
        <w:gridCol w:w="916"/>
        <w:gridCol w:w="1214"/>
        <w:gridCol w:w="1701"/>
        <w:gridCol w:w="2268"/>
        <w:gridCol w:w="1701"/>
        <w:gridCol w:w="850"/>
        <w:gridCol w:w="709"/>
        <w:gridCol w:w="274"/>
        <w:gridCol w:w="14"/>
        <w:gridCol w:w="1555"/>
        <w:gridCol w:w="1701"/>
        <w:gridCol w:w="1418"/>
      </w:tblGrid>
      <w:tr w:rsidR="006309ED" w:rsidRPr="00372CE0" w14:paraId="03C1172F" w14:textId="3CC22781" w:rsidTr="006309ED">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50759BD3" w14:textId="77777777" w:rsidR="006309ED" w:rsidRPr="00372CE0" w:rsidRDefault="006309ED" w:rsidP="000C5509"/>
        </w:tc>
        <w:tc>
          <w:tcPr>
            <w:tcW w:w="916" w:type="dxa"/>
          </w:tcPr>
          <w:p w14:paraId="79C243B4" w14:textId="6F05E6D6" w:rsidR="006309ED" w:rsidRPr="00372CE0" w:rsidRDefault="006309ED" w:rsidP="000C5509">
            <w:r w:rsidRPr="00372CE0">
              <w:t>#</w:t>
            </w:r>
          </w:p>
        </w:tc>
        <w:tc>
          <w:tcPr>
            <w:tcW w:w="1214" w:type="dxa"/>
            <w:hideMark/>
          </w:tcPr>
          <w:p w14:paraId="2CAC48E0" w14:textId="77777777" w:rsidR="006309ED" w:rsidRPr="00372CE0" w:rsidRDefault="006309ED" w:rsidP="000C5509">
            <w:pPr>
              <w:spacing w:after="0"/>
            </w:pPr>
            <w:r w:rsidRPr="00372CE0">
              <w:t>ID</w:t>
            </w:r>
          </w:p>
        </w:tc>
        <w:tc>
          <w:tcPr>
            <w:tcW w:w="1701" w:type="dxa"/>
            <w:hideMark/>
          </w:tcPr>
          <w:p w14:paraId="68749636" w14:textId="77777777" w:rsidR="006309ED" w:rsidRPr="00372CE0" w:rsidRDefault="006309ED" w:rsidP="000C5509">
            <w:r w:rsidRPr="00372CE0">
              <w:t>Statement</w:t>
            </w:r>
          </w:p>
        </w:tc>
        <w:tc>
          <w:tcPr>
            <w:tcW w:w="2268" w:type="dxa"/>
            <w:hideMark/>
          </w:tcPr>
          <w:p w14:paraId="5BB3717A" w14:textId="77777777" w:rsidR="006309ED" w:rsidRPr="00372CE0" w:rsidRDefault="006309ED" w:rsidP="000C5509">
            <w:r w:rsidRPr="00372CE0">
              <w:t>Rationale</w:t>
            </w:r>
          </w:p>
        </w:tc>
        <w:tc>
          <w:tcPr>
            <w:tcW w:w="1701" w:type="dxa"/>
          </w:tcPr>
          <w:p w14:paraId="61B89BC9" w14:textId="77777777" w:rsidR="006309ED" w:rsidRPr="00372CE0" w:rsidRDefault="006309ED" w:rsidP="000C5509">
            <w:r w:rsidRPr="00372CE0">
              <w:t>Fit Criteria</w:t>
            </w:r>
          </w:p>
        </w:tc>
        <w:tc>
          <w:tcPr>
            <w:tcW w:w="1559" w:type="dxa"/>
            <w:gridSpan w:val="2"/>
          </w:tcPr>
          <w:p w14:paraId="023D465D" w14:textId="7EAB4348" w:rsidR="006309ED" w:rsidRPr="00372CE0" w:rsidRDefault="006309ED" w:rsidP="000C5509">
            <w:r>
              <w:t>Response</w:t>
            </w:r>
          </w:p>
        </w:tc>
        <w:tc>
          <w:tcPr>
            <w:tcW w:w="1843" w:type="dxa"/>
            <w:gridSpan w:val="3"/>
          </w:tcPr>
          <w:p w14:paraId="507003DE" w14:textId="17579120" w:rsidR="006309ED" w:rsidRDefault="006309ED" w:rsidP="000C5509">
            <w:r>
              <w:t>Comments</w:t>
            </w:r>
          </w:p>
        </w:tc>
        <w:tc>
          <w:tcPr>
            <w:tcW w:w="1701" w:type="dxa"/>
          </w:tcPr>
          <w:p w14:paraId="636D94FF" w14:textId="5D3C05B4" w:rsidR="006309ED" w:rsidRDefault="006309ED" w:rsidP="000C5509">
            <w:r>
              <w:t>Details</w:t>
            </w:r>
          </w:p>
        </w:tc>
        <w:tc>
          <w:tcPr>
            <w:tcW w:w="1418" w:type="dxa"/>
          </w:tcPr>
          <w:p w14:paraId="7F72526E" w14:textId="77777777" w:rsidR="006309ED" w:rsidRDefault="006309ED" w:rsidP="000C5509"/>
        </w:tc>
      </w:tr>
      <w:tr w:rsidR="006309ED" w:rsidRPr="00E42C2E" w14:paraId="04D00357" w14:textId="7DF9F49E"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05EEFA47" w14:textId="77777777" w:rsidR="006309ED" w:rsidRPr="00E42C2E" w:rsidRDefault="006309ED" w:rsidP="00517790">
            <w:pPr>
              <w:rPr>
                <w:rFonts w:cs="Arial"/>
                <w:b/>
                <w:bCs/>
                <w:szCs w:val="20"/>
              </w:rPr>
            </w:pPr>
          </w:p>
        </w:tc>
        <w:tc>
          <w:tcPr>
            <w:tcW w:w="6099" w:type="dxa"/>
            <w:gridSpan w:val="4"/>
            <w:shd w:val="clear" w:color="auto" w:fill="D9E2F3" w:themeFill="accent1" w:themeFillTint="33"/>
          </w:tcPr>
          <w:p w14:paraId="57A6342F" w14:textId="77777777" w:rsidR="006309ED" w:rsidRPr="00E42C2E" w:rsidRDefault="006309ED" w:rsidP="00517790">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Co-Existence</w:t>
            </w:r>
            <w:r>
              <w:rPr>
                <w:rFonts w:ascii="Wingdings" w:hAnsi="Wingdings" w:cs="Wingdings"/>
                <w:sz w:val="26"/>
                <w:szCs w:val="26"/>
              </w:rPr>
              <w:t xml:space="preserve"> þ</w:t>
            </w:r>
            <w:r>
              <w:rPr>
                <w:b/>
                <w:bCs/>
              </w:rPr>
              <w:t>Interoperability</w:t>
            </w:r>
            <w:r>
              <w:rPr>
                <w:rFonts w:ascii="Wingdings" w:hAnsi="Wingdings" w:cs="Wingdings"/>
                <w:sz w:val="26"/>
                <w:szCs w:val="26"/>
              </w:rPr>
              <w:t xml:space="preserve"> o</w:t>
            </w:r>
            <w:r>
              <w:rPr>
                <w:b/>
                <w:bCs/>
              </w:rPr>
              <w:t>…</w:t>
            </w:r>
          </w:p>
        </w:tc>
        <w:tc>
          <w:tcPr>
            <w:tcW w:w="2551" w:type="dxa"/>
            <w:gridSpan w:val="2"/>
            <w:shd w:val="clear" w:color="auto" w:fill="D9E2F3" w:themeFill="accent1" w:themeFillTint="33"/>
          </w:tcPr>
          <w:p w14:paraId="368C488A" w14:textId="77777777" w:rsidR="006309ED" w:rsidRPr="00E42C2E" w:rsidRDefault="006309ED" w:rsidP="00517790">
            <w:pPr>
              <w:rPr>
                <w:rFonts w:cs="Arial"/>
                <w:b/>
                <w:bCs/>
                <w:szCs w:val="20"/>
              </w:rPr>
            </w:pPr>
          </w:p>
        </w:tc>
        <w:tc>
          <w:tcPr>
            <w:tcW w:w="997" w:type="dxa"/>
            <w:gridSpan w:val="3"/>
            <w:shd w:val="clear" w:color="auto" w:fill="D9E2F3" w:themeFill="accent1" w:themeFillTint="33"/>
          </w:tcPr>
          <w:p w14:paraId="3C041CC2" w14:textId="02462280" w:rsidR="006309ED" w:rsidRPr="00E42C2E" w:rsidRDefault="006309ED" w:rsidP="00517790">
            <w:pPr>
              <w:rPr>
                <w:rFonts w:cs="Arial"/>
                <w:b/>
                <w:bCs/>
                <w:szCs w:val="20"/>
              </w:rPr>
            </w:pPr>
          </w:p>
        </w:tc>
        <w:tc>
          <w:tcPr>
            <w:tcW w:w="1555" w:type="dxa"/>
            <w:shd w:val="clear" w:color="auto" w:fill="D9E2F3" w:themeFill="accent1" w:themeFillTint="33"/>
          </w:tcPr>
          <w:p w14:paraId="68BD6241" w14:textId="77777777" w:rsidR="006309ED" w:rsidRDefault="006309ED" w:rsidP="00517790">
            <w:pPr>
              <w:rPr>
                <w:rFonts w:ascii="Wingdings" w:hAnsi="Wingdings" w:cs="Wingdings"/>
                <w:sz w:val="26"/>
                <w:szCs w:val="26"/>
              </w:rPr>
            </w:pPr>
          </w:p>
        </w:tc>
        <w:tc>
          <w:tcPr>
            <w:tcW w:w="1701" w:type="dxa"/>
            <w:shd w:val="clear" w:color="auto" w:fill="D9E2F3" w:themeFill="accent1" w:themeFillTint="33"/>
          </w:tcPr>
          <w:p w14:paraId="7B74BFE1" w14:textId="77777777" w:rsidR="006309ED" w:rsidRDefault="006309ED" w:rsidP="00517790">
            <w:pPr>
              <w:rPr>
                <w:rFonts w:ascii="Wingdings" w:hAnsi="Wingdings" w:cs="Wingdings"/>
                <w:sz w:val="26"/>
                <w:szCs w:val="26"/>
              </w:rPr>
            </w:pPr>
          </w:p>
        </w:tc>
        <w:tc>
          <w:tcPr>
            <w:tcW w:w="1418" w:type="dxa"/>
            <w:shd w:val="clear" w:color="auto" w:fill="D9E2F3" w:themeFill="accent1" w:themeFillTint="33"/>
          </w:tcPr>
          <w:p w14:paraId="792A4682" w14:textId="5FD14C9B" w:rsidR="006309ED" w:rsidRDefault="006309ED" w:rsidP="00517790">
            <w:pPr>
              <w:rPr>
                <w:rFonts w:ascii="Wingdings" w:hAnsi="Wingdings" w:cs="Wingdings"/>
                <w:sz w:val="26"/>
                <w:szCs w:val="26"/>
              </w:rPr>
            </w:pPr>
          </w:p>
        </w:tc>
      </w:tr>
      <w:tr w:rsidR="006309ED" w:rsidRPr="00E42C2E" w14:paraId="5904A88B" w14:textId="65DFE5D5" w:rsidTr="006309ED">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0D5C7BD6" w14:textId="77777777" w:rsidR="006309ED" w:rsidRDefault="006309ED" w:rsidP="00517790">
            <w:pPr>
              <w:rPr>
                <w:rFonts w:cs="Arial"/>
                <w:b/>
                <w:bCs/>
                <w:szCs w:val="20"/>
              </w:rPr>
            </w:pPr>
          </w:p>
        </w:tc>
        <w:tc>
          <w:tcPr>
            <w:tcW w:w="6099" w:type="dxa"/>
            <w:gridSpan w:val="4"/>
            <w:shd w:val="clear" w:color="auto" w:fill="D9E2F3" w:themeFill="accent1" w:themeFillTint="33"/>
          </w:tcPr>
          <w:p w14:paraId="7CBC1F2C" w14:textId="77777777" w:rsidR="006309ED" w:rsidRPr="00E42C2E" w:rsidRDefault="006309ED" w:rsidP="00517790">
            <w:pPr>
              <w:rPr>
                <w:rFonts w:cs="Arial"/>
                <w:b/>
                <w:bCs/>
                <w:szCs w:val="20"/>
              </w:rPr>
            </w:pPr>
            <w:r>
              <w:rPr>
                <w:rFonts w:cs="Arial"/>
                <w:b/>
                <w:bCs/>
                <w:szCs w:val="20"/>
              </w:rPr>
              <w:t>Interoperability</w:t>
            </w:r>
          </w:p>
        </w:tc>
        <w:tc>
          <w:tcPr>
            <w:tcW w:w="2551" w:type="dxa"/>
            <w:gridSpan w:val="2"/>
            <w:shd w:val="clear" w:color="auto" w:fill="D9E2F3" w:themeFill="accent1" w:themeFillTint="33"/>
          </w:tcPr>
          <w:p w14:paraId="4C5F7D5C" w14:textId="77777777" w:rsidR="006309ED" w:rsidRPr="00E42C2E" w:rsidRDefault="006309ED" w:rsidP="00517790">
            <w:pPr>
              <w:rPr>
                <w:rFonts w:cs="Arial"/>
                <w:b/>
                <w:bCs/>
                <w:szCs w:val="20"/>
              </w:rPr>
            </w:pPr>
          </w:p>
        </w:tc>
        <w:tc>
          <w:tcPr>
            <w:tcW w:w="997" w:type="dxa"/>
            <w:gridSpan w:val="3"/>
            <w:shd w:val="clear" w:color="auto" w:fill="D9E2F3" w:themeFill="accent1" w:themeFillTint="33"/>
          </w:tcPr>
          <w:p w14:paraId="4922D9A7" w14:textId="23C94DD8" w:rsidR="006309ED" w:rsidRPr="00E42C2E" w:rsidRDefault="006309ED" w:rsidP="00517790">
            <w:pPr>
              <w:rPr>
                <w:rFonts w:cs="Arial"/>
                <w:b/>
                <w:bCs/>
                <w:szCs w:val="20"/>
              </w:rPr>
            </w:pPr>
          </w:p>
        </w:tc>
        <w:tc>
          <w:tcPr>
            <w:tcW w:w="1555" w:type="dxa"/>
            <w:shd w:val="clear" w:color="auto" w:fill="D9E2F3" w:themeFill="accent1" w:themeFillTint="33"/>
          </w:tcPr>
          <w:p w14:paraId="7D18CF26" w14:textId="77777777" w:rsidR="006309ED" w:rsidRDefault="006309ED" w:rsidP="00517790">
            <w:pPr>
              <w:rPr>
                <w:rFonts w:cs="Arial"/>
                <w:b/>
                <w:bCs/>
                <w:szCs w:val="20"/>
              </w:rPr>
            </w:pPr>
          </w:p>
        </w:tc>
        <w:tc>
          <w:tcPr>
            <w:tcW w:w="1701" w:type="dxa"/>
            <w:shd w:val="clear" w:color="auto" w:fill="D9E2F3" w:themeFill="accent1" w:themeFillTint="33"/>
          </w:tcPr>
          <w:p w14:paraId="0A9BC5C1" w14:textId="77777777" w:rsidR="006309ED" w:rsidRDefault="006309ED" w:rsidP="00517790">
            <w:pPr>
              <w:rPr>
                <w:rFonts w:cs="Arial"/>
                <w:b/>
                <w:bCs/>
                <w:szCs w:val="20"/>
              </w:rPr>
            </w:pPr>
          </w:p>
        </w:tc>
        <w:tc>
          <w:tcPr>
            <w:tcW w:w="1418" w:type="dxa"/>
            <w:shd w:val="clear" w:color="auto" w:fill="D9E2F3" w:themeFill="accent1" w:themeFillTint="33"/>
          </w:tcPr>
          <w:p w14:paraId="5980F8EA" w14:textId="48F21851" w:rsidR="006309ED" w:rsidRDefault="006309ED" w:rsidP="00517790">
            <w:pPr>
              <w:rPr>
                <w:rFonts w:cs="Arial"/>
                <w:b/>
                <w:bCs/>
                <w:szCs w:val="20"/>
              </w:rPr>
            </w:pPr>
          </w:p>
        </w:tc>
      </w:tr>
      <w:tr w:rsidR="006309ED" w:rsidRPr="00372CE0" w14:paraId="2D04F66B" w14:textId="14FE26ED"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28308375" w14:textId="77777777" w:rsidR="006309ED" w:rsidRPr="00372CE0" w:rsidRDefault="006309ED" w:rsidP="00517790"/>
        </w:tc>
        <w:tc>
          <w:tcPr>
            <w:tcW w:w="916" w:type="dxa"/>
          </w:tcPr>
          <w:p w14:paraId="17081E20" w14:textId="19414BDF" w:rsidR="006309ED" w:rsidRPr="00372CE0" w:rsidRDefault="006309ED" w:rsidP="00517790">
            <w:bookmarkStart w:id="39" w:name="_Hlk149377989"/>
            <w:r>
              <w:t>QR-</w:t>
            </w:r>
            <w:r>
              <w:br/>
              <w:t>MOE-</w:t>
            </w:r>
            <w:r>
              <w:br/>
              <w:t>COM-</w:t>
            </w:r>
            <w:r>
              <w:br/>
              <w:t>00</w:t>
            </w:r>
          </w:p>
        </w:tc>
        <w:tc>
          <w:tcPr>
            <w:tcW w:w="1214" w:type="dxa"/>
          </w:tcPr>
          <w:p w14:paraId="2D787D74" w14:textId="7BD8D08D" w:rsidR="006309ED" w:rsidRDefault="002771FF" w:rsidP="00517790">
            <w:r>
              <w:t>NZMOE</w:t>
            </w:r>
            <w:r w:rsidR="006309ED">
              <w:t>/</w:t>
            </w:r>
            <w:r w:rsidR="006309ED">
              <w:br/>
              <w:t>Compatibility/</w:t>
            </w:r>
            <w:r w:rsidR="006309ED">
              <w:br/>
              <w:t>Interoperability/</w:t>
            </w:r>
            <w:r w:rsidR="006309ED">
              <w:br/>
              <w:t>IdP/</w:t>
            </w:r>
            <w:r w:rsidR="006309ED">
              <w:br/>
              <w:t>ESL</w:t>
            </w:r>
          </w:p>
        </w:tc>
        <w:tc>
          <w:tcPr>
            <w:tcW w:w="1701" w:type="dxa"/>
          </w:tcPr>
          <w:p w14:paraId="02719E17" w14:textId="03AA7FB8" w:rsidR="006309ED" w:rsidRDefault="006309ED" w:rsidP="00517790">
            <w:r>
              <w:rPr>
                <w:lang w:eastAsia="en-NZ"/>
              </w:rPr>
              <w:t>Services</w:t>
            </w:r>
            <w:r w:rsidRPr="00B46EA6">
              <w:rPr>
                <w:lang w:eastAsia="en-NZ"/>
              </w:rPr>
              <w:t> </w:t>
            </w:r>
            <w:r w:rsidRPr="00F41396">
              <w:rPr>
                <w:b/>
                <w:lang w:eastAsia="en-NZ"/>
              </w:rPr>
              <w:t>MUST</w:t>
            </w:r>
            <w:r w:rsidRPr="00B46EA6">
              <w:rPr>
                <w:lang w:eastAsia="en-NZ"/>
              </w:rPr>
              <w:t xml:space="preserve"> be capable of </w:t>
            </w:r>
            <w:r>
              <w:rPr>
                <w:lang w:eastAsia="en-NZ"/>
              </w:rPr>
              <w:t xml:space="preserve">modifying the use of standard authentication protocols, </w:t>
            </w:r>
            <w:r w:rsidRPr="00B46EA6">
              <w:rPr>
                <w:lang w:eastAsia="en-NZ"/>
              </w:rPr>
              <w:t xml:space="preserve">to </w:t>
            </w:r>
            <w:r>
              <w:rPr>
                <w:lang w:eastAsia="en-NZ"/>
              </w:rPr>
              <w:t xml:space="preserve">connect to </w:t>
            </w:r>
            <w:r w:rsidRPr="00B46EA6">
              <w:rPr>
                <w:lang w:eastAsia="en-NZ"/>
              </w:rPr>
              <w:t xml:space="preserve">the sector's Education </w:t>
            </w:r>
            <w:r w:rsidRPr="00B46EA6">
              <w:rPr>
                <w:lang w:eastAsia="en-NZ"/>
              </w:rPr>
              <w:lastRenderedPageBreak/>
              <w:t>Sector Logon (ESL) service</w:t>
            </w:r>
            <w:r>
              <w:rPr>
                <w:lang w:eastAsia="en-NZ"/>
              </w:rPr>
              <w:t xml:space="preserve"> (an IdP), which may have small variations to standards</w:t>
            </w:r>
            <w:r w:rsidRPr="00B46EA6">
              <w:rPr>
                <w:lang w:eastAsia="en-NZ"/>
              </w:rPr>
              <w:t>.</w:t>
            </w:r>
          </w:p>
        </w:tc>
        <w:tc>
          <w:tcPr>
            <w:tcW w:w="2268" w:type="dxa"/>
          </w:tcPr>
          <w:p w14:paraId="5BCA8EC1" w14:textId="5690A668" w:rsidR="006309ED" w:rsidRDefault="006309ED" w:rsidP="00517790">
            <w:pPr>
              <w:rPr>
                <w:lang w:eastAsia="en-NZ"/>
              </w:rPr>
            </w:pPr>
            <w:r>
              <w:rPr>
                <w:lang w:eastAsia="en-NZ"/>
              </w:rPr>
              <w:lastRenderedPageBreak/>
              <w:t>This organis</w:t>
            </w:r>
            <w:r w:rsidRPr="00B46EA6">
              <w:rPr>
                <w:lang w:eastAsia="en-NZ"/>
              </w:rPr>
              <w:t xml:space="preserve">ation's default identity </w:t>
            </w:r>
            <w:r>
              <w:rPr>
                <w:lang w:eastAsia="en-NZ"/>
              </w:rPr>
              <w:t xml:space="preserve">provider </w:t>
            </w:r>
            <w:r w:rsidRPr="00B46EA6">
              <w:rPr>
                <w:lang w:eastAsia="en-NZ"/>
              </w:rPr>
              <w:t xml:space="preserve">service </w:t>
            </w:r>
            <w:r>
              <w:rPr>
                <w:lang w:eastAsia="en-NZ"/>
              </w:rPr>
              <w:t xml:space="preserve">(IdP) </w:t>
            </w:r>
            <w:r w:rsidRPr="00B46EA6">
              <w:rPr>
                <w:lang w:eastAsia="en-NZ"/>
              </w:rPr>
              <w:t xml:space="preserve">is </w:t>
            </w:r>
            <w:r>
              <w:rPr>
                <w:lang w:eastAsia="en-NZ"/>
              </w:rPr>
              <w:t xml:space="preserve">the </w:t>
            </w:r>
            <w:r w:rsidRPr="00B46EA6">
              <w:rPr>
                <w:lang w:eastAsia="en-NZ"/>
              </w:rPr>
              <w:t>Education Sector Logon (ESL).</w:t>
            </w:r>
          </w:p>
        </w:tc>
        <w:tc>
          <w:tcPr>
            <w:tcW w:w="1701" w:type="dxa"/>
          </w:tcPr>
          <w:p w14:paraId="3ABDD0DA" w14:textId="77777777" w:rsidR="006309ED" w:rsidRPr="00372CE0" w:rsidRDefault="006309ED" w:rsidP="00517790"/>
        </w:tc>
        <w:tc>
          <w:tcPr>
            <w:tcW w:w="1833" w:type="dxa"/>
            <w:gridSpan w:val="3"/>
          </w:tcPr>
          <w:p w14:paraId="1F020EF8" w14:textId="77777777" w:rsidR="006309ED" w:rsidRDefault="006309ED" w:rsidP="00517790">
            <w:pPr>
              <w:rPr>
                <w:rFonts w:ascii="Wingdings 2" w:hAnsi="Wingdings 2" w:cs="Wingdings 2"/>
                <w:sz w:val="27"/>
                <w:szCs w:val="27"/>
              </w:rPr>
            </w:pPr>
          </w:p>
        </w:tc>
        <w:tc>
          <w:tcPr>
            <w:tcW w:w="1569" w:type="dxa"/>
            <w:gridSpan w:val="2"/>
          </w:tcPr>
          <w:p w14:paraId="301020CE" w14:textId="77777777" w:rsidR="006309ED" w:rsidRDefault="006309ED" w:rsidP="00517790">
            <w:pPr>
              <w:rPr>
                <w:rFonts w:ascii="Wingdings 2" w:hAnsi="Wingdings 2" w:cs="Wingdings 2"/>
                <w:sz w:val="27"/>
                <w:szCs w:val="27"/>
              </w:rPr>
            </w:pPr>
          </w:p>
        </w:tc>
        <w:tc>
          <w:tcPr>
            <w:tcW w:w="1701" w:type="dxa"/>
          </w:tcPr>
          <w:p w14:paraId="1F8C1AE9" w14:textId="77777777" w:rsidR="006309ED" w:rsidRDefault="006309ED" w:rsidP="00517790">
            <w:pPr>
              <w:rPr>
                <w:rFonts w:ascii="Wingdings 2" w:hAnsi="Wingdings 2" w:cs="Wingdings 2"/>
                <w:sz w:val="27"/>
                <w:szCs w:val="27"/>
              </w:rPr>
            </w:pPr>
          </w:p>
        </w:tc>
        <w:tc>
          <w:tcPr>
            <w:tcW w:w="1418" w:type="dxa"/>
          </w:tcPr>
          <w:p w14:paraId="75281335" w14:textId="77777777" w:rsidR="006309ED" w:rsidRDefault="006309ED" w:rsidP="00517790">
            <w:pPr>
              <w:rPr>
                <w:rFonts w:ascii="Wingdings 2" w:hAnsi="Wingdings 2" w:cs="Wingdings 2"/>
                <w:sz w:val="27"/>
                <w:szCs w:val="27"/>
              </w:rPr>
            </w:pPr>
          </w:p>
        </w:tc>
      </w:tr>
      <w:bookmarkEnd w:id="39"/>
      <w:tr w:rsidR="006309ED" w:rsidRPr="00372CE0" w14:paraId="786510A3" w14:textId="1D75D28A" w:rsidTr="006309ED">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128361E5" w14:textId="77777777" w:rsidR="006309ED" w:rsidRPr="00372CE0" w:rsidRDefault="006309ED" w:rsidP="00D60F72"/>
        </w:tc>
        <w:tc>
          <w:tcPr>
            <w:tcW w:w="916" w:type="dxa"/>
          </w:tcPr>
          <w:p w14:paraId="6CA8B20D" w14:textId="185A2DFC" w:rsidR="006309ED" w:rsidRPr="00372CE0" w:rsidRDefault="006309ED" w:rsidP="00D60F72">
            <w:r>
              <w:t>QR-</w:t>
            </w:r>
            <w:r>
              <w:br/>
              <w:t>MOE-</w:t>
            </w:r>
            <w:r>
              <w:br/>
              <w:t>COM-</w:t>
            </w:r>
            <w:r>
              <w:br/>
              <w:t>00</w:t>
            </w:r>
          </w:p>
        </w:tc>
        <w:tc>
          <w:tcPr>
            <w:tcW w:w="1214" w:type="dxa"/>
          </w:tcPr>
          <w:p w14:paraId="1EC38E8B" w14:textId="5BD4C335" w:rsidR="006309ED" w:rsidRDefault="002771FF" w:rsidP="00D60F72">
            <w:r>
              <w:t>NZMOE</w:t>
            </w:r>
            <w:r w:rsidR="006309ED">
              <w:t>/</w:t>
            </w:r>
            <w:r w:rsidR="006309ED">
              <w:br/>
              <w:t>Compatibility/</w:t>
            </w:r>
            <w:r w:rsidR="006309ED">
              <w:br/>
              <w:t>Interoperability/</w:t>
            </w:r>
            <w:r w:rsidR="006309ED">
              <w:br/>
              <w:t xml:space="preserve">Sector </w:t>
            </w:r>
            <w:proofErr w:type="spellStart"/>
            <w:r w:rsidR="006309ED">
              <w:t>SoR</w:t>
            </w:r>
            <w:proofErr w:type="spellEnd"/>
          </w:p>
        </w:tc>
        <w:tc>
          <w:tcPr>
            <w:tcW w:w="1701" w:type="dxa"/>
          </w:tcPr>
          <w:p w14:paraId="4F401AAD" w14:textId="5A4D97C6" w:rsidR="006309ED" w:rsidRDefault="006309ED" w:rsidP="00D60F72">
            <w:r>
              <w:t>The system MUST integrate with organisation or sector systems of record as required to meet project specific outcomes.</w:t>
            </w:r>
          </w:p>
        </w:tc>
        <w:tc>
          <w:tcPr>
            <w:tcW w:w="2268" w:type="dxa"/>
          </w:tcPr>
          <w:p w14:paraId="694C30D1" w14:textId="33D54512" w:rsidR="006309ED" w:rsidRDefault="006309ED" w:rsidP="00D60F72">
            <w:r>
              <w:rPr>
                <w:lang w:eastAsia="en-NZ"/>
              </w:rPr>
              <w:t>The system must not duplicate the collection of records that are already available via integration with authoritative sources.</w:t>
            </w:r>
          </w:p>
        </w:tc>
        <w:tc>
          <w:tcPr>
            <w:tcW w:w="1701" w:type="dxa"/>
          </w:tcPr>
          <w:p w14:paraId="48F5908B" w14:textId="77777777" w:rsidR="006309ED" w:rsidRPr="00372CE0" w:rsidRDefault="006309ED" w:rsidP="00D60F72"/>
        </w:tc>
        <w:tc>
          <w:tcPr>
            <w:tcW w:w="1833" w:type="dxa"/>
            <w:gridSpan w:val="3"/>
          </w:tcPr>
          <w:p w14:paraId="0FB6F1C0" w14:textId="77777777" w:rsidR="006309ED" w:rsidRDefault="006309ED" w:rsidP="00D60F72">
            <w:pPr>
              <w:rPr>
                <w:rFonts w:ascii="Wingdings 2" w:hAnsi="Wingdings 2" w:cs="Wingdings 2"/>
                <w:sz w:val="27"/>
                <w:szCs w:val="27"/>
              </w:rPr>
            </w:pPr>
          </w:p>
        </w:tc>
        <w:tc>
          <w:tcPr>
            <w:tcW w:w="1569" w:type="dxa"/>
            <w:gridSpan w:val="2"/>
          </w:tcPr>
          <w:p w14:paraId="7920B35B" w14:textId="77777777" w:rsidR="006309ED" w:rsidRDefault="006309ED" w:rsidP="00D60F72">
            <w:pPr>
              <w:rPr>
                <w:rFonts w:ascii="Wingdings 2" w:hAnsi="Wingdings 2" w:cs="Wingdings 2"/>
                <w:sz w:val="27"/>
                <w:szCs w:val="27"/>
              </w:rPr>
            </w:pPr>
          </w:p>
        </w:tc>
        <w:tc>
          <w:tcPr>
            <w:tcW w:w="1701" w:type="dxa"/>
          </w:tcPr>
          <w:p w14:paraId="4E3459AB" w14:textId="77777777" w:rsidR="006309ED" w:rsidRPr="00AF5821" w:rsidRDefault="006309ED" w:rsidP="00D60F72">
            <w:r>
              <w:t>Systems to consider whether are relevant or not the delivery of the service:</w:t>
            </w:r>
            <w:r>
              <w:br/>
            </w:r>
            <w:r>
              <w:br/>
            </w:r>
            <w:r w:rsidRPr="00AF5821">
              <w:t>FIRST: The System of Record for Education Providers (Schools)</w:t>
            </w:r>
          </w:p>
          <w:p w14:paraId="4960CEF6" w14:textId="77777777" w:rsidR="006309ED" w:rsidRPr="00AF5821" w:rsidRDefault="006309ED" w:rsidP="00D60F72">
            <w:r w:rsidRPr="00AF5821">
              <w:t>NSI: the System of Record for Learners (Students)</w:t>
            </w:r>
          </w:p>
          <w:p w14:paraId="21F0850B" w14:textId="77777777" w:rsidR="006309ED" w:rsidRPr="00AF5821" w:rsidRDefault="006309ED" w:rsidP="00D60F72">
            <w:r w:rsidRPr="00AF5821">
              <w:t>ENROL: The system of Record for the association of Learners to Providers</w:t>
            </w:r>
          </w:p>
          <w:p w14:paraId="232CAA06" w14:textId="77777777" w:rsidR="006309ED" w:rsidRPr="00AF5821" w:rsidRDefault="006309ED" w:rsidP="00D60F72">
            <w:r w:rsidRPr="00AF5821">
              <w:t xml:space="preserve">Learner Record System: The system of Record for Learner progress and </w:t>
            </w:r>
            <w:r w:rsidRPr="00AF5821">
              <w:lastRenderedPageBreak/>
              <w:t>achievement (currently a function of the Te Rito service).</w:t>
            </w:r>
          </w:p>
          <w:p w14:paraId="274C23B4" w14:textId="03837669" w:rsidR="006309ED" w:rsidRDefault="006309ED" w:rsidP="00D60F72">
            <w:pPr>
              <w:rPr>
                <w:rFonts w:ascii="Wingdings 2" w:hAnsi="Wingdings 2" w:cs="Wingdings 2"/>
                <w:sz w:val="27"/>
                <w:szCs w:val="27"/>
              </w:rPr>
            </w:pPr>
            <w:r w:rsidRPr="00AF5821">
              <w:t xml:space="preserve">OCH: The sector’s Repository </w:t>
            </w:r>
            <w:proofErr w:type="gramStart"/>
            <w:r w:rsidRPr="00AF5821">
              <w:t>of  Learning</w:t>
            </w:r>
            <w:proofErr w:type="gramEnd"/>
            <w:r w:rsidRPr="00AF5821">
              <w:t xml:space="preserve"> Resources (media).</w:t>
            </w:r>
          </w:p>
        </w:tc>
        <w:tc>
          <w:tcPr>
            <w:tcW w:w="1418" w:type="dxa"/>
          </w:tcPr>
          <w:p w14:paraId="4C1ABC64" w14:textId="77777777" w:rsidR="006309ED" w:rsidRDefault="006309ED" w:rsidP="00D60F72"/>
        </w:tc>
      </w:tr>
      <w:tr w:rsidR="006309ED" w:rsidRPr="00372CE0" w14:paraId="4AF5A230" w14:textId="38BA3460"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5E8298AD" w14:textId="15DBAFBD" w:rsidR="006309ED" w:rsidRPr="00372CE0" w:rsidRDefault="006309ED" w:rsidP="00D60F72">
            <w:r>
              <w:rPr>
                <w:rFonts w:ascii="Wingdings 2" w:hAnsi="Wingdings 2" w:cs="Wingdings 2"/>
                <w:sz w:val="27"/>
                <w:szCs w:val="27"/>
              </w:rPr>
              <w:lastRenderedPageBreak/>
              <w:t>J</w:t>
            </w:r>
          </w:p>
        </w:tc>
        <w:tc>
          <w:tcPr>
            <w:tcW w:w="916" w:type="dxa"/>
          </w:tcPr>
          <w:p w14:paraId="76396FF9" w14:textId="23B75335" w:rsidR="006309ED" w:rsidRPr="00372CE0" w:rsidRDefault="006309ED" w:rsidP="00D60F72">
            <w:r w:rsidRPr="00372CE0">
              <w:t>QR-</w:t>
            </w:r>
            <w:r>
              <w:t>MOE</w:t>
            </w:r>
            <w:r w:rsidRPr="00372CE0">
              <w:t>-</w:t>
            </w:r>
            <w:r>
              <w:t>COM</w:t>
            </w:r>
            <w:r w:rsidRPr="00372CE0">
              <w:t>-</w:t>
            </w:r>
            <w:r>
              <w:br/>
            </w:r>
            <w:r w:rsidRPr="00372CE0">
              <w:t>0</w:t>
            </w:r>
            <w:r>
              <w:t>0</w:t>
            </w:r>
          </w:p>
        </w:tc>
        <w:tc>
          <w:tcPr>
            <w:tcW w:w="1214" w:type="dxa"/>
            <w:hideMark/>
          </w:tcPr>
          <w:p w14:paraId="1489A443" w14:textId="40C5A7C4" w:rsidR="006309ED" w:rsidRPr="00372CE0" w:rsidRDefault="002771FF" w:rsidP="00D60F72">
            <w:r>
              <w:t>NZMOE</w:t>
            </w:r>
            <w:r w:rsidR="006309ED">
              <w:t>/</w:t>
            </w:r>
            <w:r w:rsidR="006309ED">
              <w:br/>
              <w:t>Compatibility/</w:t>
            </w:r>
            <w:r w:rsidR="006309ED">
              <w:br/>
              <w:t>Interoperability/</w:t>
            </w:r>
            <w:r w:rsidR="006309ED">
              <w:br/>
              <w:t>Datawarehouse</w:t>
            </w:r>
          </w:p>
        </w:tc>
        <w:tc>
          <w:tcPr>
            <w:tcW w:w="1701" w:type="dxa"/>
            <w:hideMark/>
          </w:tcPr>
          <w:p w14:paraId="7F6F5B1A" w14:textId="1A53287D" w:rsidR="006309ED" w:rsidRPr="00372CE0" w:rsidRDefault="006309ED" w:rsidP="00D60F72">
            <w:r>
              <w:t>The system’s key data MUST be exported for collection by a data warehouse.</w:t>
            </w:r>
          </w:p>
        </w:tc>
        <w:tc>
          <w:tcPr>
            <w:tcW w:w="2268" w:type="dxa"/>
            <w:hideMark/>
          </w:tcPr>
          <w:p w14:paraId="6E07008F" w14:textId="2898F11C" w:rsidR="006309ED" w:rsidRPr="00372CE0" w:rsidRDefault="006309ED" w:rsidP="00D60F72">
            <w:r>
              <w:t>The organisation’s data warehouse permits Reports being generated from consolidated Views composed of data from multiple systems.</w:t>
            </w:r>
          </w:p>
        </w:tc>
        <w:tc>
          <w:tcPr>
            <w:tcW w:w="1701" w:type="dxa"/>
          </w:tcPr>
          <w:p w14:paraId="1F84B5A5" w14:textId="77777777" w:rsidR="006309ED" w:rsidRPr="00372CE0" w:rsidRDefault="006309ED" w:rsidP="00D60F72"/>
        </w:tc>
        <w:tc>
          <w:tcPr>
            <w:tcW w:w="1833" w:type="dxa"/>
            <w:gridSpan w:val="3"/>
          </w:tcPr>
          <w:p w14:paraId="413936BC" w14:textId="605772CB" w:rsidR="006309ED" w:rsidRPr="00372CE0" w:rsidRDefault="006309ED" w:rsidP="00D60F72"/>
        </w:tc>
        <w:tc>
          <w:tcPr>
            <w:tcW w:w="1569" w:type="dxa"/>
            <w:gridSpan w:val="2"/>
          </w:tcPr>
          <w:p w14:paraId="337921B5" w14:textId="77777777" w:rsidR="006309ED" w:rsidRDefault="006309ED" w:rsidP="00D60F72">
            <w:pPr>
              <w:rPr>
                <w:rFonts w:ascii="Wingdings 2" w:hAnsi="Wingdings 2" w:cs="Wingdings 2"/>
                <w:sz w:val="27"/>
                <w:szCs w:val="27"/>
              </w:rPr>
            </w:pPr>
          </w:p>
        </w:tc>
        <w:tc>
          <w:tcPr>
            <w:tcW w:w="1701" w:type="dxa"/>
          </w:tcPr>
          <w:p w14:paraId="0B7B9947" w14:textId="0C3D1E46" w:rsidR="006309ED" w:rsidRDefault="006309ED" w:rsidP="00D60F72">
            <w:pPr>
              <w:rPr>
                <w:rFonts w:ascii="Wingdings 2" w:hAnsi="Wingdings 2" w:cs="Wingdings 2"/>
                <w:sz w:val="27"/>
                <w:szCs w:val="27"/>
              </w:rPr>
            </w:pPr>
            <w:r>
              <w:t>A data extraction process should extract information that is placed in a location that is accessible for collection by the data warehouse.</w:t>
            </w:r>
          </w:p>
        </w:tc>
        <w:tc>
          <w:tcPr>
            <w:tcW w:w="1418" w:type="dxa"/>
          </w:tcPr>
          <w:p w14:paraId="5A781DDE" w14:textId="77777777" w:rsidR="006309ED" w:rsidRDefault="006309ED" w:rsidP="00D60F72"/>
        </w:tc>
      </w:tr>
    </w:tbl>
    <w:p w14:paraId="259E6EC3" w14:textId="77777777" w:rsidR="00E35299" w:rsidRPr="00E35299" w:rsidRDefault="00E35299" w:rsidP="00E35299">
      <w:pPr>
        <w:pStyle w:val="BodyText"/>
      </w:pPr>
    </w:p>
    <w:p w14:paraId="51D217AB" w14:textId="3225415B" w:rsidR="00D235F2" w:rsidRDefault="00D235F2" w:rsidP="00D235F2">
      <w:pPr>
        <w:pStyle w:val="Heading2"/>
      </w:pPr>
      <w:bookmarkStart w:id="40" w:name="_Toc149732269"/>
      <w:r>
        <w:t>Usability</w:t>
      </w:r>
      <w:bookmarkEnd w:id="40"/>
    </w:p>
    <w:tbl>
      <w:tblPr>
        <w:tblStyle w:val="TINYBLUE"/>
        <w:tblW w:w="14596" w:type="dxa"/>
        <w:tblLayout w:type="fixed"/>
        <w:tblLook w:val="04A0" w:firstRow="1" w:lastRow="0" w:firstColumn="1" w:lastColumn="0" w:noHBand="0" w:noVBand="1"/>
      </w:tblPr>
      <w:tblGrid>
        <w:gridCol w:w="272"/>
        <w:gridCol w:w="894"/>
        <w:gridCol w:w="1239"/>
        <w:gridCol w:w="1701"/>
        <w:gridCol w:w="2268"/>
        <w:gridCol w:w="1701"/>
        <w:gridCol w:w="1843"/>
        <w:gridCol w:w="1559"/>
        <w:gridCol w:w="1701"/>
        <w:gridCol w:w="1418"/>
      </w:tblGrid>
      <w:tr w:rsidR="006309ED" w:rsidRPr="00372CE0" w14:paraId="4EBE862D" w14:textId="4A3F9F8D" w:rsidTr="006309ED">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939E3FA" w14:textId="77777777" w:rsidR="006309ED" w:rsidRPr="00372CE0" w:rsidRDefault="006309ED" w:rsidP="000C5509"/>
        </w:tc>
        <w:tc>
          <w:tcPr>
            <w:tcW w:w="894" w:type="dxa"/>
          </w:tcPr>
          <w:p w14:paraId="03E2D14C" w14:textId="50E84207" w:rsidR="006309ED" w:rsidRPr="00372CE0" w:rsidRDefault="006309ED" w:rsidP="000C5509">
            <w:r w:rsidRPr="00372CE0">
              <w:t>#</w:t>
            </w:r>
          </w:p>
        </w:tc>
        <w:tc>
          <w:tcPr>
            <w:tcW w:w="1239" w:type="dxa"/>
            <w:hideMark/>
          </w:tcPr>
          <w:p w14:paraId="2F83F061" w14:textId="77777777" w:rsidR="006309ED" w:rsidRPr="00372CE0" w:rsidRDefault="006309ED" w:rsidP="000C5509">
            <w:pPr>
              <w:spacing w:after="0"/>
            </w:pPr>
            <w:r w:rsidRPr="00372CE0">
              <w:t>ID</w:t>
            </w:r>
          </w:p>
        </w:tc>
        <w:tc>
          <w:tcPr>
            <w:tcW w:w="1701" w:type="dxa"/>
            <w:hideMark/>
          </w:tcPr>
          <w:p w14:paraId="73A993AD" w14:textId="77777777" w:rsidR="006309ED" w:rsidRPr="00372CE0" w:rsidRDefault="006309ED" w:rsidP="000C5509">
            <w:r w:rsidRPr="00372CE0">
              <w:t>Statement</w:t>
            </w:r>
          </w:p>
        </w:tc>
        <w:tc>
          <w:tcPr>
            <w:tcW w:w="2268" w:type="dxa"/>
            <w:hideMark/>
          </w:tcPr>
          <w:p w14:paraId="4B9336E7" w14:textId="77777777" w:rsidR="006309ED" w:rsidRPr="00372CE0" w:rsidRDefault="006309ED" w:rsidP="000C5509">
            <w:r w:rsidRPr="00372CE0">
              <w:t>Rationale</w:t>
            </w:r>
          </w:p>
        </w:tc>
        <w:tc>
          <w:tcPr>
            <w:tcW w:w="1701" w:type="dxa"/>
          </w:tcPr>
          <w:p w14:paraId="5748FC5A" w14:textId="77777777" w:rsidR="006309ED" w:rsidRPr="00372CE0" w:rsidRDefault="006309ED" w:rsidP="000C5509">
            <w:r w:rsidRPr="00372CE0">
              <w:t>Fit Criteria</w:t>
            </w:r>
          </w:p>
        </w:tc>
        <w:tc>
          <w:tcPr>
            <w:tcW w:w="1843" w:type="dxa"/>
          </w:tcPr>
          <w:p w14:paraId="2605FCC3" w14:textId="23E8A306" w:rsidR="006309ED" w:rsidRPr="00372CE0" w:rsidRDefault="006309ED" w:rsidP="000C5509">
            <w:r>
              <w:t>Response</w:t>
            </w:r>
          </w:p>
        </w:tc>
        <w:tc>
          <w:tcPr>
            <w:tcW w:w="1559" w:type="dxa"/>
          </w:tcPr>
          <w:p w14:paraId="4D835D87" w14:textId="3C0291B6" w:rsidR="006309ED" w:rsidRDefault="006309ED" w:rsidP="000C5509">
            <w:r>
              <w:t>Comments</w:t>
            </w:r>
          </w:p>
        </w:tc>
        <w:tc>
          <w:tcPr>
            <w:tcW w:w="1701" w:type="dxa"/>
          </w:tcPr>
          <w:p w14:paraId="46647753" w14:textId="29D518FB" w:rsidR="006309ED" w:rsidRDefault="006309ED" w:rsidP="000C5509">
            <w:r>
              <w:t>Details</w:t>
            </w:r>
          </w:p>
        </w:tc>
        <w:tc>
          <w:tcPr>
            <w:tcW w:w="1418" w:type="dxa"/>
          </w:tcPr>
          <w:p w14:paraId="05D8B599" w14:textId="77777777" w:rsidR="006309ED" w:rsidRDefault="006309ED" w:rsidP="000C5509"/>
        </w:tc>
      </w:tr>
      <w:tr w:rsidR="006309ED" w:rsidRPr="00372CE0" w14:paraId="0EC036AB" w14:textId="65BB6C19"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2F5F4979" w14:textId="77777777" w:rsidR="006309ED" w:rsidRPr="00E42C2E" w:rsidRDefault="006309ED" w:rsidP="00517790">
            <w:pPr>
              <w:rPr>
                <w:rFonts w:cs="Arial"/>
                <w:b/>
                <w:bCs/>
                <w:szCs w:val="20"/>
              </w:rPr>
            </w:pPr>
          </w:p>
        </w:tc>
        <w:tc>
          <w:tcPr>
            <w:tcW w:w="6102" w:type="dxa"/>
            <w:gridSpan w:val="4"/>
            <w:shd w:val="clear" w:color="auto" w:fill="D9E2F3" w:themeFill="accent1" w:themeFillTint="33"/>
          </w:tcPr>
          <w:p w14:paraId="50BA7CBA" w14:textId="74B1E7D4" w:rsidR="006309ED" w:rsidRPr="00E42C2E" w:rsidRDefault="006309ED" w:rsidP="00517790">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Appropriateness</w:t>
            </w:r>
            <w:r>
              <w:rPr>
                <w:rFonts w:ascii="Wingdings" w:hAnsi="Wingdings" w:cs="Wingdings"/>
                <w:sz w:val="26"/>
                <w:szCs w:val="26"/>
              </w:rPr>
              <w:t xml:space="preserve"> o</w:t>
            </w:r>
            <w:r>
              <w:rPr>
                <w:b/>
                <w:bCs/>
              </w:rPr>
              <w:t>Learnability</w:t>
            </w:r>
            <w:r>
              <w:rPr>
                <w:rFonts w:ascii="Wingdings" w:hAnsi="Wingdings" w:cs="Wingdings"/>
                <w:sz w:val="26"/>
                <w:szCs w:val="26"/>
              </w:rPr>
              <w:t xml:space="preserve"> </w:t>
            </w:r>
            <w:r>
              <w:rPr>
                <w:rFonts w:ascii="Wingdings" w:hAnsi="Wingdings" w:cs="Wingdings"/>
                <w:sz w:val="26"/>
                <w:szCs w:val="26"/>
              </w:rPr>
              <w:br/>
              <w:t>o</w:t>
            </w:r>
            <w:r>
              <w:rPr>
                <w:b/>
                <w:bCs/>
              </w:rPr>
              <w:t>Operability</w:t>
            </w:r>
            <w:r>
              <w:rPr>
                <w:rFonts w:ascii="Wingdings" w:hAnsi="Wingdings" w:cs="Wingdings"/>
                <w:sz w:val="26"/>
                <w:szCs w:val="26"/>
              </w:rPr>
              <w:t xml:space="preserve"> o</w:t>
            </w:r>
            <w:r>
              <w:rPr>
                <w:b/>
                <w:bCs/>
              </w:rPr>
              <w:t>User Protection Error</w:t>
            </w:r>
            <w:r>
              <w:rPr>
                <w:rFonts w:ascii="Wingdings" w:hAnsi="Wingdings" w:cs="Wingdings"/>
                <w:sz w:val="26"/>
                <w:szCs w:val="26"/>
              </w:rPr>
              <w:t xml:space="preserve"> </w:t>
            </w:r>
            <w:r>
              <w:rPr>
                <w:rFonts w:ascii="Wingdings" w:hAnsi="Wingdings" w:cs="Wingdings"/>
                <w:sz w:val="26"/>
                <w:szCs w:val="26"/>
              </w:rPr>
              <w:br/>
              <w:t>þ</w:t>
            </w:r>
            <w:r>
              <w:rPr>
                <w:b/>
                <w:bCs/>
              </w:rPr>
              <w:t>User Interface Aesthetics</w:t>
            </w:r>
            <w:r>
              <w:rPr>
                <w:rFonts w:ascii="Wingdings" w:hAnsi="Wingdings" w:cs="Wingdings"/>
                <w:sz w:val="26"/>
                <w:szCs w:val="26"/>
              </w:rPr>
              <w:t xml:space="preserve"> o</w:t>
            </w:r>
            <w:r>
              <w:rPr>
                <w:b/>
                <w:bCs/>
              </w:rPr>
              <w:t xml:space="preserve"> Accessibility</w:t>
            </w:r>
          </w:p>
        </w:tc>
        <w:tc>
          <w:tcPr>
            <w:tcW w:w="1701" w:type="dxa"/>
            <w:shd w:val="clear" w:color="auto" w:fill="D9E2F3" w:themeFill="accent1" w:themeFillTint="33"/>
          </w:tcPr>
          <w:p w14:paraId="191E55C4" w14:textId="77777777" w:rsidR="006309ED" w:rsidRPr="00E42C2E" w:rsidRDefault="006309ED" w:rsidP="00517790">
            <w:pPr>
              <w:rPr>
                <w:rFonts w:cs="Arial"/>
                <w:b/>
                <w:bCs/>
                <w:szCs w:val="20"/>
              </w:rPr>
            </w:pPr>
          </w:p>
        </w:tc>
        <w:tc>
          <w:tcPr>
            <w:tcW w:w="1843" w:type="dxa"/>
            <w:shd w:val="clear" w:color="auto" w:fill="D9E2F3" w:themeFill="accent1" w:themeFillTint="33"/>
          </w:tcPr>
          <w:p w14:paraId="759275DB" w14:textId="1DA15159" w:rsidR="006309ED" w:rsidRPr="00E42C2E" w:rsidRDefault="006309ED" w:rsidP="00517790">
            <w:pPr>
              <w:rPr>
                <w:rFonts w:cs="Arial"/>
                <w:b/>
                <w:bCs/>
                <w:szCs w:val="20"/>
              </w:rPr>
            </w:pPr>
          </w:p>
        </w:tc>
        <w:tc>
          <w:tcPr>
            <w:tcW w:w="1559" w:type="dxa"/>
            <w:shd w:val="clear" w:color="auto" w:fill="D9E2F3" w:themeFill="accent1" w:themeFillTint="33"/>
          </w:tcPr>
          <w:p w14:paraId="19F518E8" w14:textId="77777777" w:rsidR="006309ED" w:rsidRDefault="006309ED" w:rsidP="00517790">
            <w:pPr>
              <w:rPr>
                <w:rFonts w:ascii="Wingdings" w:hAnsi="Wingdings" w:cs="Wingdings"/>
                <w:sz w:val="26"/>
                <w:szCs w:val="26"/>
              </w:rPr>
            </w:pPr>
          </w:p>
        </w:tc>
        <w:tc>
          <w:tcPr>
            <w:tcW w:w="1701" w:type="dxa"/>
            <w:shd w:val="clear" w:color="auto" w:fill="D9E2F3" w:themeFill="accent1" w:themeFillTint="33"/>
          </w:tcPr>
          <w:p w14:paraId="6B45D4DA" w14:textId="77777777" w:rsidR="006309ED" w:rsidRDefault="006309ED" w:rsidP="00517790">
            <w:pPr>
              <w:rPr>
                <w:rFonts w:ascii="Wingdings" w:hAnsi="Wingdings" w:cs="Wingdings"/>
                <w:sz w:val="26"/>
                <w:szCs w:val="26"/>
              </w:rPr>
            </w:pPr>
          </w:p>
        </w:tc>
        <w:tc>
          <w:tcPr>
            <w:tcW w:w="1418" w:type="dxa"/>
            <w:shd w:val="clear" w:color="auto" w:fill="D9E2F3" w:themeFill="accent1" w:themeFillTint="33"/>
          </w:tcPr>
          <w:p w14:paraId="622ED9CA" w14:textId="77777777" w:rsidR="006309ED" w:rsidRDefault="006309ED" w:rsidP="00517790">
            <w:pPr>
              <w:rPr>
                <w:rFonts w:ascii="Wingdings" w:hAnsi="Wingdings" w:cs="Wingdings"/>
                <w:sz w:val="26"/>
                <w:szCs w:val="26"/>
              </w:rPr>
            </w:pPr>
          </w:p>
        </w:tc>
      </w:tr>
      <w:tr w:rsidR="006309ED" w14:paraId="11B4DEAC" w14:textId="3A660B00" w:rsidTr="006309ED">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0D9F2A53" w14:textId="77777777" w:rsidR="006309ED" w:rsidRDefault="006309ED" w:rsidP="00517790">
            <w:pPr>
              <w:rPr>
                <w:b/>
                <w:bCs/>
              </w:rPr>
            </w:pPr>
          </w:p>
        </w:tc>
        <w:tc>
          <w:tcPr>
            <w:tcW w:w="6102" w:type="dxa"/>
            <w:gridSpan w:val="4"/>
            <w:shd w:val="clear" w:color="auto" w:fill="D9E2F3" w:themeFill="accent1" w:themeFillTint="33"/>
          </w:tcPr>
          <w:p w14:paraId="66E5936C" w14:textId="77777777" w:rsidR="006309ED" w:rsidRDefault="006309ED" w:rsidP="00517790">
            <w:pPr>
              <w:rPr>
                <w:b/>
                <w:bCs/>
              </w:rPr>
            </w:pPr>
            <w:r>
              <w:rPr>
                <w:b/>
                <w:bCs/>
              </w:rPr>
              <w:t>User Interface Aesthetics</w:t>
            </w:r>
          </w:p>
        </w:tc>
        <w:tc>
          <w:tcPr>
            <w:tcW w:w="1701" w:type="dxa"/>
            <w:shd w:val="clear" w:color="auto" w:fill="D9E2F3" w:themeFill="accent1" w:themeFillTint="33"/>
          </w:tcPr>
          <w:p w14:paraId="3D7C23BE" w14:textId="77777777" w:rsidR="006309ED" w:rsidRDefault="006309ED" w:rsidP="00517790">
            <w:pPr>
              <w:rPr>
                <w:b/>
                <w:bCs/>
              </w:rPr>
            </w:pPr>
          </w:p>
        </w:tc>
        <w:tc>
          <w:tcPr>
            <w:tcW w:w="1843" w:type="dxa"/>
            <w:shd w:val="clear" w:color="auto" w:fill="D9E2F3" w:themeFill="accent1" w:themeFillTint="33"/>
          </w:tcPr>
          <w:p w14:paraId="575FCFD4" w14:textId="4FE6DE28" w:rsidR="006309ED" w:rsidRDefault="006309ED" w:rsidP="00517790">
            <w:pPr>
              <w:rPr>
                <w:b/>
                <w:bCs/>
              </w:rPr>
            </w:pPr>
          </w:p>
        </w:tc>
        <w:tc>
          <w:tcPr>
            <w:tcW w:w="1559" w:type="dxa"/>
            <w:shd w:val="clear" w:color="auto" w:fill="D9E2F3" w:themeFill="accent1" w:themeFillTint="33"/>
          </w:tcPr>
          <w:p w14:paraId="43C6D0D0" w14:textId="77777777" w:rsidR="006309ED" w:rsidRDefault="006309ED" w:rsidP="00517790">
            <w:pPr>
              <w:rPr>
                <w:b/>
                <w:bCs/>
              </w:rPr>
            </w:pPr>
          </w:p>
        </w:tc>
        <w:tc>
          <w:tcPr>
            <w:tcW w:w="1701" w:type="dxa"/>
            <w:shd w:val="clear" w:color="auto" w:fill="D9E2F3" w:themeFill="accent1" w:themeFillTint="33"/>
          </w:tcPr>
          <w:p w14:paraId="337B6440" w14:textId="77777777" w:rsidR="006309ED" w:rsidRDefault="006309ED" w:rsidP="00517790">
            <w:pPr>
              <w:rPr>
                <w:b/>
                <w:bCs/>
              </w:rPr>
            </w:pPr>
          </w:p>
        </w:tc>
        <w:tc>
          <w:tcPr>
            <w:tcW w:w="1418" w:type="dxa"/>
            <w:shd w:val="clear" w:color="auto" w:fill="D9E2F3" w:themeFill="accent1" w:themeFillTint="33"/>
          </w:tcPr>
          <w:p w14:paraId="77C0D910" w14:textId="77777777" w:rsidR="006309ED" w:rsidRDefault="006309ED" w:rsidP="00517790">
            <w:pPr>
              <w:rPr>
                <w:b/>
                <w:bCs/>
              </w:rPr>
            </w:pPr>
          </w:p>
        </w:tc>
      </w:tr>
      <w:tr w:rsidR="006309ED" w:rsidRPr="00372CE0" w14:paraId="4DDF6F81" w14:textId="3C542164"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C0A79C7" w14:textId="522E66D1" w:rsidR="006309ED" w:rsidRPr="006309ED" w:rsidRDefault="006309ED" w:rsidP="00517790">
            <w:r>
              <w:rPr>
                <w:rFonts w:ascii="Wingdings 2" w:hAnsi="Wingdings 2" w:cs="Wingdings 2"/>
                <w:sz w:val="27"/>
                <w:szCs w:val="27"/>
              </w:rPr>
              <w:t>J</w:t>
            </w:r>
          </w:p>
        </w:tc>
        <w:tc>
          <w:tcPr>
            <w:tcW w:w="894" w:type="dxa"/>
          </w:tcPr>
          <w:p w14:paraId="37AC2855" w14:textId="2CF1A2A3" w:rsidR="006309ED" w:rsidRPr="00372CE0" w:rsidRDefault="006309ED" w:rsidP="00517790">
            <w:bookmarkStart w:id="41" w:name="_Hlk149314145"/>
            <w:r w:rsidRPr="00372CE0">
              <w:t>QR-</w:t>
            </w:r>
            <w:r>
              <w:br/>
              <w:t>MOE</w:t>
            </w:r>
            <w:r w:rsidRPr="00372CE0">
              <w:t>-</w:t>
            </w:r>
            <w:r>
              <w:br/>
            </w:r>
            <w:r>
              <w:lastRenderedPageBreak/>
              <w:t>USA</w:t>
            </w:r>
            <w:r w:rsidRPr="00372CE0">
              <w:t>-</w:t>
            </w:r>
            <w:r>
              <w:br/>
            </w:r>
            <w:r w:rsidRPr="00372CE0">
              <w:t>01</w:t>
            </w:r>
          </w:p>
        </w:tc>
        <w:tc>
          <w:tcPr>
            <w:tcW w:w="1239" w:type="dxa"/>
            <w:hideMark/>
          </w:tcPr>
          <w:p w14:paraId="629412BA" w14:textId="740824E8" w:rsidR="006309ED" w:rsidRPr="00372CE0" w:rsidRDefault="002771FF" w:rsidP="00517790">
            <w:r>
              <w:lastRenderedPageBreak/>
              <w:t>NZMOE</w:t>
            </w:r>
            <w:r w:rsidR="006309ED">
              <w:t>/</w:t>
            </w:r>
            <w:r w:rsidR="006309ED">
              <w:br/>
              <w:t>Usability/</w:t>
            </w:r>
            <w:r w:rsidR="006309ED">
              <w:br/>
              <w:t>Organisatio</w:t>
            </w:r>
            <w:r w:rsidR="006309ED">
              <w:lastRenderedPageBreak/>
              <w:t>n/</w:t>
            </w:r>
            <w:r w:rsidR="006309ED">
              <w:br/>
              <w:t>Standards/</w:t>
            </w:r>
            <w:r w:rsidR="006309ED">
              <w:br/>
              <w:t>Web Interfaces</w:t>
            </w:r>
          </w:p>
        </w:tc>
        <w:tc>
          <w:tcPr>
            <w:tcW w:w="1701" w:type="dxa"/>
            <w:hideMark/>
          </w:tcPr>
          <w:p w14:paraId="659F5F35" w14:textId="34034359" w:rsidR="006309ED" w:rsidRPr="00372CE0" w:rsidRDefault="006309ED" w:rsidP="00517790">
            <w:r>
              <w:lastRenderedPageBreak/>
              <w:t xml:space="preserve">Custom Code that has a web based Graphical </w:t>
            </w:r>
            <w:r>
              <w:lastRenderedPageBreak/>
              <w:t>User Interface (GUI) MUST follow the organisation’s UI Style Guidance.</w:t>
            </w:r>
          </w:p>
        </w:tc>
        <w:tc>
          <w:tcPr>
            <w:tcW w:w="2268" w:type="dxa"/>
            <w:hideMark/>
          </w:tcPr>
          <w:p w14:paraId="2E1454D7" w14:textId="77777777" w:rsidR="006309ED" w:rsidRPr="00372CE0" w:rsidRDefault="006309ED" w:rsidP="00517790">
            <w:r>
              <w:lastRenderedPageBreak/>
              <w:t xml:space="preserve">Interfaces by the same organisation must be </w:t>
            </w:r>
            <w:r>
              <w:lastRenderedPageBreak/>
              <w:t>recognisably from the same organisation.</w:t>
            </w:r>
          </w:p>
        </w:tc>
        <w:tc>
          <w:tcPr>
            <w:tcW w:w="1701" w:type="dxa"/>
          </w:tcPr>
          <w:p w14:paraId="0216CFE2" w14:textId="77777777" w:rsidR="006309ED" w:rsidRPr="00372CE0" w:rsidRDefault="006309ED" w:rsidP="00517790"/>
        </w:tc>
        <w:tc>
          <w:tcPr>
            <w:tcW w:w="1843" w:type="dxa"/>
          </w:tcPr>
          <w:p w14:paraId="4031B451" w14:textId="3BBCB9BD" w:rsidR="006309ED" w:rsidRPr="00372CE0" w:rsidRDefault="006309ED" w:rsidP="00517790"/>
        </w:tc>
        <w:tc>
          <w:tcPr>
            <w:tcW w:w="1559" w:type="dxa"/>
          </w:tcPr>
          <w:p w14:paraId="2FEEF432" w14:textId="77777777" w:rsidR="006309ED" w:rsidRDefault="006309ED" w:rsidP="00517790">
            <w:pPr>
              <w:rPr>
                <w:rFonts w:ascii="Wingdings 2" w:hAnsi="Wingdings 2" w:cs="Wingdings 2"/>
                <w:sz w:val="27"/>
                <w:szCs w:val="27"/>
              </w:rPr>
            </w:pPr>
          </w:p>
        </w:tc>
        <w:tc>
          <w:tcPr>
            <w:tcW w:w="1701" w:type="dxa"/>
          </w:tcPr>
          <w:p w14:paraId="6756D92A" w14:textId="34EB0668" w:rsidR="006309ED" w:rsidRDefault="006309ED" w:rsidP="00517790">
            <w:pPr>
              <w:rPr>
                <w:rFonts w:ascii="Wingdings 2" w:hAnsi="Wingdings 2" w:cs="Wingdings 2"/>
                <w:sz w:val="27"/>
                <w:szCs w:val="27"/>
              </w:rPr>
            </w:pPr>
            <w:r>
              <w:t xml:space="preserve">This requirement is separate but </w:t>
            </w:r>
            <w:r>
              <w:lastRenderedPageBreak/>
              <w:t>should not interfere with adhering to the obligation that user interfaces need to meet Government mandated Web Standards so that they are accessible to impaired users.</w:t>
            </w:r>
          </w:p>
        </w:tc>
        <w:tc>
          <w:tcPr>
            <w:tcW w:w="1418" w:type="dxa"/>
          </w:tcPr>
          <w:p w14:paraId="0291C66F" w14:textId="77777777" w:rsidR="006309ED" w:rsidRDefault="006309ED" w:rsidP="00517790"/>
        </w:tc>
      </w:tr>
      <w:bookmarkEnd w:id="41"/>
    </w:tbl>
    <w:p w14:paraId="2D047F40" w14:textId="41A47EC9" w:rsidR="00F04D9F" w:rsidRDefault="00F04D9F" w:rsidP="00F04D9F">
      <w:pPr>
        <w:pStyle w:val="BodyText"/>
      </w:pPr>
    </w:p>
    <w:p w14:paraId="5EA0BC16" w14:textId="47293BB5" w:rsidR="002771FF" w:rsidRDefault="002771FF" w:rsidP="002771FF">
      <w:pPr>
        <w:pStyle w:val="Heading2"/>
      </w:pPr>
      <w:r>
        <w:t>Performance</w:t>
      </w:r>
    </w:p>
    <w:tbl>
      <w:tblPr>
        <w:tblStyle w:val="TINYBLUE"/>
        <w:tblW w:w="14596" w:type="dxa"/>
        <w:tblLayout w:type="fixed"/>
        <w:tblLook w:val="04A0" w:firstRow="1" w:lastRow="0" w:firstColumn="1" w:lastColumn="0" w:noHBand="0" w:noVBand="1"/>
      </w:tblPr>
      <w:tblGrid>
        <w:gridCol w:w="274"/>
        <w:gridCol w:w="888"/>
        <w:gridCol w:w="1243"/>
        <w:gridCol w:w="1701"/>
        <w:gridCol w:w="2268"/>
        <w:gridCol w:w="1701"/>
        <w:gridCol w:w="1701"/>
        <w:gridCol w:w="1701"/>
        <w:gridCol w:w="1701"/>
        <w:gridCol w:w="1418"/>
      </w:tblGrid>
      <w:tr w:rsidR="002771FF" w14:paraId="5027F666" w14:textId="77777777" w:rsidTr="00786706">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EC96229" w14:textId="77777777" w:rsidR="002771FF" w:rsidRPr="00424DEF" w:rsidRDefault="002771FF" w:rsidP="00786706"/>
        </w:tc>
        <w:tc>
          <w:tcPr>
            <w:tcW w:w="888" w:type="dxa"/>
          </w:tcPr>
          <w:p w14:paraId="5EC76C26" w14:textId="77777777" w:rsidR="002771FF" w:rsidRPr="00424DEF" w:rsidRDefault="002771FF" w:rsidP="00786706">
            <w:r w:rsidRPr="00424DEF">
              <w:t>#</w:t>
            </w:r>
          </w:p>
        </w:tc>
        <w:tc>
          <w:tcPr>
            <w:tcW w:w="1243" w:type="dxa"/>
            <w:hideMark/>
          </w:tcPr>
          <w:p w14:paraId="238CE2EB" w14:textId="77777777" w:rsidR="002771FF" w:rsidRPr="00372CE0" w:rsidRDefault="002771FF" w:rsidP="00786706">
            <w:pPr>
              <w:spacing w:after="0"/>
            </w:pPr>
            <w:r w:rsidRPr="00372CE0">
              <w:t>ID</w:t>
            </w:r>
          </w:p>
        </w:tc>
        <w:tc>
          <w:tcPr>
            <w:tcW w:w="1701" w:type="dxa"/>
            <w:hideMark/>
          </w:tcPr>
          <w:p w14:paraId="6EEA2789" w14:textId="77777777" w:rsidR="002771FF" w:rsidRPr="00424DEF" w:rsidRDefault="002771FF" w:rsidP="00786706">
            <w:r w:rsidRPr="00424DEF">
              <w:t>Statement</w:t>
            </w:r>
          </w:p>
        </w:tc>
        <w:tc>
          <w:tcPr>
            <w:tcW w:w="2268" w:type="dxa"/>
            <w:hideMark/>
          </w:tcPr>
          <w:p w14:paraId="27FBAEA1" w14:textId="77777777" w:rsidR="002771FF" w:rsidRPr="00B1056E" w:rsidRDefault="002771FF" w:rsidP="00786706">
            <w:pPr>
              <w:rPr>
                <w:b w:val="0"/>
              </w:rPr>
            </w:pPr>
            <w:r w:rsidRPr="00424DEF">
              <w:t>Rationale</w:t>
            </w:r>
          </w:p>
        </w:tc>
        <w:tc>
          <w:tcPr>
            <w:tcW w:w="1701" w:type="dxa"/>
          </w:tcPr>
          <w:p w14:paraId="7D6713B4" w14:textId="77777777" w:rsidR="002771FF" w:rsidRPr="00424DEF" w:rsidRDefault="002771FF" w:rsidP="00786706">
            <w:r w:rsidRPr="00424DEF">
              <w:t>Fit Criteria</w:t>
            </w:r>
          </w:p>
        </w:tc>
        <w:tc>
          <w:tcPr>
            <w:tcW w:w="1701" w:type="dxa"/>
          </w:tcPr>
          <w:p w14:paraId="766BC996" w14:textId="77777777" w:rsidR="002771FF" w:rsidRPr="00424DEF" w:rsidRDefault="002771FF" w:rsidP="00786706">
            <w:r>
              <w:t>Response</w:t>
            </w:r>
          </w:p>
        </w:tc>
        <w:tc>
          <w:tcPr>
            <w:tcW w:w="1701" w:type="dxa"/>
          </w:tcPr>
          <w:p w14:paraId="20218099" w14:textId="77777777" w:rsidR="002771FF" w:rsidRDefault="002771FF" w:rsidP="00786706">
            <w:r>
              <w:t>Comments</w:t>
            </w:r>
          </w:p>
        </w:tc>
        <w:tc>
          <w:tcPr>
            <w:tcW w:w="1701" w:type="dxa"/>
          </w:tcPr>
          <w:p w14:paraId="404F1FDC" w14:textId="77777777" w:rsidR="002771FF" w:rsidRDefault="002771FF" w:rsidP="00786706">
            <w:r>
              <w:t>Details</w:t>
            </w:r>
          </w:p>
        </w:tc>
        <w:tc>
          <w:tcPr>
            <w:tcW w:w="1418" w:type="dxa"/>
          </w:tcPr>
          <w:p w14:paraId="36861031" w14:textId="77777777" w:rsidR="002771FF" w:rsidRDefault="002771FF" w:rsidP="00786706"/>
        </w:tc>
      </w:tr>
      <w:tr w:rsidR="002771FF" w14:paraId="402B870A"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282495A7" w14:textId="77777777" w:rsidR="002771FF" w:rsidRDefault="002771FF" w:rsidP="00786706">
            <w:pPr>
              <w:rPr>
                <w:b/>
                <w:bCs/>
              </w:rPr>
            </w:pPr>
          </w:p>
        </w:tc>
        <w:tc>
          <w:tcPr>
            <w:tcW w:w="6100" w:type="dxa"/>
            <w:gridSpan w:val="4"/>
            <w:shd w:val="clear" w:color="auto" w:fill="D9E2F3" w:themeFill="accent1" w:themeFillTint="33"/>
          </w:tcPr>
          <w:p w14:paraId="1E8DDF0B" w14:textId="338A040D" w:rsidR="002771FF" w:rsidRPr="00FF7186" w:rsidRDefault="002771FF" w:rsidP="00786706">
            <w:r>
              <w:rPr>
                <w:rFonts w:ascii="Wingdings" w:hAnsi="Wingdings" w:cs="Wingdings"/>
                <w:sz w:val="26"/>
                <w:szCs w:val="26"/>
              </w:rPr>
              <w:t>o</w:t>
            </w:r>
            <w:r>
              <w:rPr>
                <w:b/>
                <w:bCs/>
              </w:rPr>
              <w:t>Time Behaviour</w:t>
            </w:r>
            <w:r>
              <w:rPr>
                <w:rFonts w:ascii="Wingdings" w:hAnsi="Wingdings" w:cs="Wingdings"/>
                <w:sz w:val="26"/>
                <w:szCs w:val="26"/>
              </w:rPr>
              <w:t xml:space="preserve"> þ</w:t>
            </w:r>
            <w:r>
              <w:rPr>
                <w:b/>
                <w:bCs/>
              </w:rPr>
              <w:t xml:space="preserve"> Capacity</w:t>
            </w:r>
          </w:p>
        </w:tc>
        <w:tc>
          <w:tcPr>
            <w:tcW w:w="1701" w:type="dxa"/>
            <w:shd w:val="clear" w:color="auto" w:fill="D9E2F3" w:themeFill="accent1" w:themeFillTint="33"/>
          </w:tcPr>
          <w:p w14:paraId="43B26563" w14:textId="77777777" w:rsidR="002771FF" w:rsidRPr="00FF7186" w:rsidRDefault="002771FF" w:rsidP="00786706"/>
        </w:tc>
        <w:tc>
          <w:tcPr>
            <w:tcW w:w="1701" w:type="dxa"/>
            <w:shd w:val="clear" w:color="auto" w:fill="D9E2F3" w:themeFill="accent1" w:themeFillTint="33"/>
          </w:tcPr>
          <w:p w14:paraId="2DE8703E" w14:textId="77777777" w:rsidR="002771FF" w:rsidRPr="00FF7186" w:rsidRDefault="002771FF" w:rsidP="00786706"/>
        </w:tc>
        <w:tc>
          <w:tcPr>
            <w:tcW w:w="1701" w:type="dxa"/>
            <w:shd w:val="clear" w:color="auto" w:fill="D9E2F3" w:themeFill="accent1" w:themeFillTint="33"/>
          </w:tcPr>
          <w:p w14:paraId="4926B5DE" w14:textId="77777777" w:rsidR="002771FF" w:rsidRDefault="002771FF" w:rsidP="00786706">
            <w:pPr>
              <w:rPr>
                <w:rFonts w:ascii="Wingdings" w:hAnsi="Wingdings" w:cs="Wingdings"/>
                <w:sz w:val="26"/>
                <w:szCs w:val="26"/>
              </w:rPr>
            </w:pPr>
          </w:p>
        </w:tc>
        <w:tc>
          <w:tcPr>
            <w:tcW w:w="1701" w:type="dxa"/>
            <w:shd w:val="clear" w:color="auto" w:fill="D9E2F3" w:themeFill="accent1" w:themeFillTint="33"/>
          </w:tcPr>
          <w:p w14:paraId="6D1BDA17" w14:textId="77777777" w:rsidR="002771FF" w:rsidRDefault="002771FF" w:rsidP="00786706">
            <w:pPr>
              <w:rPr>
                <w:rFonts w:ascii="Wingdings" w:hAnsi="Wingdings" w:cs="Wingdings"/>
                <w:sz w:val="26"/>
                <w:szCs w:val="26"/>
              </w:rPr>
            </w:pPr>
          </w:p>
        </w:tc>
        <w:tc>
          <w:tcPr>
            <w:tcW w:w="1418" w:type="dxa"/>
            <w:shd w:val="clear" w:color="auto" w:fill="D9E2F3" w:themeFill="accent1" w:themeFillTint="33"/>
          </w:tcPr>
          <w:p w14:paraId="608A9964" w14:textId="77777777" w:rsidR="002771FF" w:rsidRDefault="002771FF" w:rsidP="00786706">
            <w:pPr>
              <w:rPr>
                <w:rFonts w:ascii="Wingdings" w:hAnsi="Wingdings" w:cs="Wingdings"/>
                <w:sz w:val="26"/>
                <w:szCs w:val="26"/>
              </w:rPr>
            </w:pPr>
          </w:p>
        </w:tc>
      </w:tr>
      <w:tr w:rsidR="002771FF" w14:paraId="49B65F43"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60E8722F" w14:textId="77777777" w:rsidR="002771FF" w:rsidRDefault="002771FF" w:rsidP="00786706">
            <w:pPr>
              <w:rPr>
                <w:b/>
                <w:bCs/>
              </w:rPr>
            </w:pPr>
          </w:p>
        </w:tc>
        <w:tc>
          <w:tcPr>
            <w:tcW w:w="6100" w:type="dxa"/>
            <w:gridSpan w:val="4"/>
            <w:shd w:val="clear" w:color="auto" w:fill="D9E2F3" w:themeFill="accent1" w:themeFillTint="33"/>
          </w:tcPr>
          <w:p w14:paraId="50714FF6" w14:textId="5CA69128" w:rsidR="002771FF" w:rsidRPr="00630B7A" w:rsidRDefault="002771FF" w:rsidP="00786706">
            <w:pPr>
              <w:rPr>
                <w:b/>
                <w:bCs/>
              </w:rPr>
            </w:pPr>
            <w:r>
              <w:rPr>
                <w:b/>
                <w:bCs/>
              </w:rPr>
              <w:t>Capacity</w:t>
            </w:r>
          </w:p>
        </w:tc>
        <w:tc>
          <w:tcPr>
            <w:tcW w:w="1701" w:type="dxa"/>
            <w:shd w:val="clear" w:color="auto" w:fill="D9E2F3" w:themeFill="accent1" w:themeFillTint="33"/>
          </w:tcPr>
          <w:p w14:paraId="261576DF" w14:textId="77777777" w:rsidR="002771FF" w:rsidRPr="00630B7A" w:rsidRDefault="002771FF" w:rsidP="00786706">
            <w:pPr>
              <w:rPr>
                <w:b/>
                <w:bCs/>
              </w:rPr>
            </w:pPr>
          </w:p>
        </w:tc>
        <w:tc>
          <w:tcPr>
            <w:tcW w:w="1701" w:type="dxa"/>
            <w:shd w:val="clear" w:color="auto" w:fill="D9E2F3" w:themeFill="accent1" w:themeFillTint="33"/>
          </w:tcPr>
          <w:p w14:paraId="207E0F12" w14:textId="77777777" w:rsidR="002771FF" w:rsidRPr="00630B7A" w:rsidRDefault="002771FF" w:rsidP="00786706">
            <w:pPr>
              <w:rPr>
                <w:b/>
                <w:bCs/>
              </w:rPr>
            </w:pPr>
          </w:p>
        </w:tc>
        <w:tc>
          <w:tcPr>
            <w:tcW w:w="1701" w:type="dxa"/>
            <w:shd w:val="clear" w:color="auto" w:fill="D9E2F3" w:themeFill="accent1" w:themeFillTint="33"/>
          </w:tcPr>
          <w:p w14:paraId="1F14F903" w14:textId="77777777" w:rsidR="002771FF" w:rsidRDefault="002771FF" w:rsidP="00786706">
            <w:pPr>
              <w:rPr>
                <w:b/>
                <w:bCs/>
              </w:rPr>
            </w:pPr>
          </w:p>
        </w:tc>
        <w:tc>
          <w:tcPr>
            <w:tcW w:w="1701" w:type="dxa"/>
            <w:shd w:val="clear" w:color="auto" w:fill="D9E2F3" w:themeFill="accent1" w:themeFillTint="33"/>
          </w:tcPr>
          <w:p w14:paraId="02A1A8E8" w14:textId="77777777" w:rsidR="002771FF" w:rsidRDefault="002771FF" w:rsidP="00786706">
            <w:pPr>
              <w:rPr>
                <w:b/>
                <w:bCs/>
              </w:rPr>
            </w:pPr>
          </w:p>
        </w:tc>
        <w:tc>
          <w:tcPr>
            <w:tcW w:w="1418" w:type="dxa"/>
            <w:shd w:val="clear" w:color="auto" w:fill="D9E2F3" w:themeFill="accent1" w:themeFillTint="33"/>
          </w:tcPr>
          <w:p w14:paraId="0ED98455" w14:textId="77777777" w:rsidR="002771FF" w:rsidRDefault="002771FF" w:rsidP="00786706">
            <w:pPr>
              <w:rPr>
                <w:b/>
                <w:bCs/>
              </w:rPr>
            </w:pPr>
          </w:p>
        </w:tc>
      </w:tr>
      <w:tr w:rsidR="002771FF" w:rsidRPr="00424DEF" w14:paraId="2B0388D1"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4716886" w14:textId="77777777" w:rsidR="002771FF" w:rsidRPr="00424DEF" w:rsidRDefault="002771FF" w:rsidP="00786706"/>
        </w:tc>
        <w:tc>
          <w:tcPr>
            <w:tcW w:w="888" w:type="dxa"/>
          </w:tcPr>
          <w:p w14:paraId="3DC3DF0E" w14:textId="3A87125D" w:rsidR="002771FF" w:rsidRPr="00424DEF" w:rsidRDefault="002771FF" w:rsidP="00786706">
            <w:r w:rsidRPr="00424DEF">
              <w:t>QR-</w:t>
            </w:r>
            <w:r>
              <w:t>MOE</w:t>
            </w:r>
            <w:r w:rsidRPr="00424DEF">
              <w:t>-PRF-</w:t>
            </w:r>
            <w:r>
              <w:t>00</w:t>
            </w:r>
          </w:p>
        </w:tc>
        <w:tc>
          <w:tcPr>
            <w:tcW w:w="1243" w:type="dxa"/>
            <w:hideMark/>
          </w:tcPr>
          <w:p w14:paraId="1E50F806" w14:textId="3EF6E735" w:rsidR="002771FF" w:rsidRPr="00424DEF" w:rsidRDefault="002771FF" w:rsidP="00786706">
            <w:r>
              <w:t>NZMOE/</w:t>
            </w:r>
            <w:r>
              <w:br/>
              <w:t>Performance/</w:t>
            </w:r>
            <w:r>
              <w:br/>
            </w:r>
            <w:r>
              <w:t>Capacity/</w:t>
            </w:r>
            <w:r>
              <w:br/>
              <w:t>Scalability/</w:t>
            </w:r>
            <w:r>
              <w:br/>
              <w:t>Horizontal</w:t>
            </w:r>
          </w:p>
        </w:tc>
        <w:tc>
          <w:tcPr>
            <w:tcW w:w="1701" w:type="dxa"/>
            <w:hideMark/>
          </w:tcPr>
          <w:p w14:paraId="204ACFFD" w14:textId="22909831" w:rsidR="002771FF" w:rsidRPr="002771FF" w:rsidRDefault="002771FF" w:rsidP="002771FF">
            <w:r w:rsidRPr="002771FF">
              <w:t>The solution must have the ability to scale up or down on a single node</w:t>
            </w:r>
            <w:r>
              <w:t>.</w:t>
            </w:r>
          </w:p>
          <w:p w14:paraId="2347D327" w14:textId="67272866" w:rsidR="002771FF" w:rsidRPr="002771FF" w:rsidRDefault="002771FF" w:rsidP="002771FF"/>
        </w:tc>
        <w:tc>
          <w:tcPr>
            <w:tcW w:w="2268" w:type="dxa"/>
            <w:hideMark/>
          </w:tcPr>
          <w:p w14:paraId="1E541BBA" w14:textId="4BFB9E0A" w:rsidR="002771FF" w:rsidRPr="002771FF" w:rsidRDefault="002771FF" w:rsidP="002771FF">
            <w:r w:rsidRPr="002771FF">
              <w:t>To increase or decrease volume or business throughput on the service it should be possible for memory, CPU, disk space and other components within a node, to be replaced or upgraded without the need to replace that server or node.</w:t>
            </w:r>
          </w:p>
          <w:p w14:paraId="157C31E6" w14:textId="69FA8AA6" w:rsidR="002771FF" w:rsidRPr="002771FF" w:rsidRDefault="002771FF" w:rsidP="002771FF"/>
        </w:tc>
        <w:tc>
          <w:tcPr>
            <w:tcW w:w="1701" w:type="dxa"/>
          </w:tcPr>
          <w:p w14:paraId="5892F6E8" w14:textId="77777777" w:rsidR="002771FF" w:rsidRPr="00424DEF" w:rsidRDefault="002771FF" w:rsidP="00786706"/>
        </w:tc>
        <w:tc>
          <w:tcPr>
            <w:tcW w:w="1701" w:type="dxa"/>
          </w:tcPr>
          <w:p w14:paraId="1916FE85" w14:textId="77777777" w:rsidR="002771FF" w:rsidRPr="00424DEF" w:rsidRDefault="002771FF" w:rsidP="00786706"/>
        </w:tc>
        <w:tc>
          <w:tcPr>
            <w:tcW w:w="1701" w:type="dxa"/>
          </w:tcPr>
          <w:p w14:paraId="222EFECC" w14:textId="77777777" w:rsidR="002771FF" w:rsidRPr="00424DEF" w:rsidRDefault="002771FF" w:rsidP="00786706"/>
        </w:tc>
        <w:tc>
          <w:tcPr>
            <w:tcW w:w="1701" w:type="dxa"/>
          </w:tcPr>
          <w:p w14:paraId="3C6F3D52" w14:textId="77777777" w:rsidR="002771FF" w:rsidRPr="002771FF" w:rsidRDefault="002771FF" w:rsidP="002771FF">
            <w:pPr>
              <w:spacing w:before="0" w:after="160" w:line="240" w:lineRule="auto"/>
              <w:rPr>
                <w:color w:val="2F5496" w:themeColor="accent1" w:themeShade="BF"/>
                <w:sz w:val="20"/>
              </w:rPr>
            </w:pPr>
            <w:r w:rsidRPr="002771FF">
              <w:rPr>
                <w:color w:val="2F5496" w:themeColor="accent1" w:themeShade="BF"/>
                <w:sz w:val="20"/>
              </w:rPr>
              <w:t xml:space="preserve">Scaling vertically (up/down) means adding resources to (or removing resources from) a single node, typically involving the addition of CPUs, </w:t>
            </w:r>
            <w:proofErr w:type="gramStart"/>
            <w:r w:rsidRPr="002771FF">
              <w:rPr>
                <w:color w:val="2F5496" w:themeColor="accent1" w:themeShade="BF"/>
                <w:sz w:val="20"/>
              </w:rPr>
              <w:t>memory</w:t>
            </w:r>
            <w:proofErr w:type="gramEnd"/>
            <w:r w:rsidRPr="002771FF">
              <w:rPr>
                <w:color w:val="2F5496" w:themeColor="accent1" w:themeShade="BF"/>
                <w:sz w:val="20"/>
              </w:rPr>
              <w:t xml:space="preserve"> or storage to a single computer.</w:t>
            </w:r>
          </w:p>
          <w:p w14:paraId="7FF1A0B6" w14:textId="77777777" w:rsidR="002771FF" w:rsidRPr="002771FF" w:rsidRDefault="002771FF" w:rsidP="002771FF"/>
        </w:tc>
        <w:tc>
          <w:tcPr>
            <w:tcW w:w="1418" w:type="dxa"/>
          </w:tcPr>
          <w:p w14:paraId="73AF66B1" w14:textId="77777777" w:rsidR="002771FF" w:rsidRPr="00424DEF" w:rsidRDefault="002771FF" w:rsidP="00786706"/>
        </w:tc>
      </w:tr>
      <w:tr w:rsidR="002771FF" w:rsidRPr="00424DEF" w14:paraId="3A177645"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5BF4989" w14:textId="77777777" w:rsidR="002771FF" w:rsidRPr="00424DEF" w:rsidRDefault="002771FF" w:rsidP="00786706"/>
        </w:tc>
        <w:tc>
          <w:tcPr>
            <w:tcW w:w="888" w:type="dxa"/>
          </w:tcPr>
          <w:p w14:paraId="1674B2D6" w14:textId="77777777" w:rsidR="002771FF" w:rsidRPr="00424DEF" w:rsidRDefault="002771FF" w:rsidP="00786706"/>
        </w:tc>
        <w:tc>
          <w:tcPr>
            <w:tcW w:w="1243" w:type="dxa"/>
          </w:tcPr>
          <w:p w14:paraId="15FD79B6" w14:textId="77777777" w:rsidR="002771FF" w:rsidRDefault="002771FF" w:rsidP="00786706"/>
        </w:tc>
        <w:tc>
          <w:tcPr>
            <w:tcW w:w="1701" w:type="dxa"/>
          </w:tcPr>
          <w:p w14:paraId="50E4B365" w14:textId="6BC66859" w:rsidR="002771FF" w:rsidRPr="002771FF" w:rsidRDefault="002771FF" w:rsidP="002771FF">
            <w:r w:rsidRPr="002771FF">
              <w:t xml:space="preserve">The solution </w:t>
            </w:r>
            <w:r>
              <w:t>MUST</w:t>
            </w:r>
            <w:r w:rsidRPr="002771FF">
              <w:t xml:space="preserve"> be able to scale horizontally by adding or subtracting adding more nodes to/from a </w:t>
            </w:r>
            <w:proofErr w:type="gramStart"/>
            <w:r w:rsidRPr="002771FF">
              <w:t>system</w:t>
            </w:r>
            <w:proofErr w:type="gramEnd"/>
          </w:p>
          <w:p w14:paraId="3832F6E9" w14:textId="77777777" w:rsidR="002771FF" w:rsidRPr="002771FF" w:rsidRDefault="002771FF" w:rsidP="002771FF"/>
        </w:tc>
        <w:tc>
          <w:tcPr>
            <w:tcW w:w="2268" w:type="dxa"/>
          </w:tcPr>
          <w:p w14:paraId="1637208A" w14:textId="28AD2118" w:rsidR="002771FF" w:rsidRPr="002771FF" w:rsidRDefault="002771FF" w:rsidP="002771FF">
            <w:r w:rsidRPr="002771FF">
              <w:t>To ensure the solution can grow/shrink as more users are added/subtracted without its performance being negatively impacted.</w:t>
            </w:r>
          </w:p>
        </w:tc>
        <w:tc>
          <w:tcPr>
            <w:tcW w:w="1701" w:type="dxa"/>
          </w:tcPr>
          <w:p w14:paraId="5BE80414" w14:textId="77777777" w:rsidR="002771FF" w:rsidRPr="002771FF" w:rsidRDefault="002771FF" w:rsidP="002771FF"/>
        </w:tc>
        <w:tc>
          <w:tcPr>
            <w:tcW w:w="1701" w:type="dxa"/>
          </w:tcPr>
          <w:p w14:paraId="6EF16B13" w14:textId="77777777" w:rsidR="002771FF" w:rsidRPr="002771FF" w:rsidRDefault="002771FF" w:rsidP="002771FF"/>
        </w:tc>
        <w:tc>
          <w:tcPr>
            <w:tcW w:w="1701" w:type="dxa"/>
          </w:tcPr>
          <w:p w14:paraId="3EA5A2C0" w14:textId="77777777" w:rsidR="002771FF" w:rsidRPr="002771FF" w:rsidRDefault="002771FF" w:rsidP="002771FF"/>
        </w:tc>
        <w:tc>
          <w:tcPr>
            <w:tcW w:w="1701" w:type="dxa"/>
          </w:tcPr>
          <w:p w14:paraId="73617A7C" w14:textId="60A90941" w:rsidR="002771FF" w:rsidRPr="002771FF" w:rsidRDefault="002771FF" w:rsidP="002771FF">
            <w:r w:rsidRPr="002771FF">
              <w:t>Scaling horizontally means adding nodes to (or removing nodes from) the system, typically involving the addition of servers, computers, or routers to a distributed software application. An example might involve scaling out from one web server to three.</w:t>
            </w:r>
          </w:p>
        </w:tc>
        <w:tc>
          <w:tcPr>
            <w:tcW w:w="1418" w:type="dxa"/>
          </w:tcPr>
          <w:p w14:paraId="7DA4E5F9" w14:textId="77777777" w:rsidR="002771FF" w:rsidRPr="00424DEF" w:rsidRDefault="002771FF" w:rsidP="00786706"/>
        </w:tc>
      </w:tr>
    </w:tbl>
    <w:p w14:paraId="4AA9D503" w14:textId="77777777" w:rsidR="002771FF" w:rsidRPr="00F04D9F" w:rsidRDefault="002771FF" w:rsidP="00F04D9F">
      <w:pPr>
        <w:pStyle w:val="BodyText"/>
      </w:pPr>
    </w:p>
    <w:p w14:paraId="221AAEA5" w14:textId="4C5CB60F" w:rsidR="007E50EF" w:rsidRDefault="000F4C68" w:rsidP="007E50EF">
      <w:pPr>
        <w:pStyle w:val="Heading1"/>
        <w:rPr>
          <w:rFonts w:eastAsiaTheme="minorHAnsi"/>
        </w:rPr>
      </w:pPr>
      <w:bookmarkStart w:id="42" w:name="_Toc149732270"/>
      <w:r>
        <w:rPr>
          <w:rFonts w:eastAsiaTheme="minorHAnsi"/>
        </w:rPr>
        <w:lastRenderedPageBreak/>
        <w:t xml:space="preserve">NZ </w:t>
      </w:r>
      <w:r w:rsidR="007E50EF">
        <w:rPr>
          <w:rFonts w:eastAsiaTheme="minorHAnsi"/>
        </w:rPr>
        <w:t>Education Sector System Qualities</w:t>
      </w:r>
      <w:bookmarkEnd w:id="42"/>
    </w:p>
    <w:p w14:paraId="52BBE140" w14:textId="1410CF9F" w:rsidR="00104B85" w:rsidRDefault="00EC3D4F" w:rsidP="00104B85">
      <w:pPr>
        <w:pStyle w:val="BodyText"/>
        <w:keepNext/>
        <w:jc w:val="center"/>
      </w:pPr>
      <w:r>
        <w:rPr>
          <w:noProof/>
        </w:rPr>
        <w:drawing>
          <wp:inline distT="0" distB="0" distL="0" distR="0" wp14:anchorId="668D475F" wp14:editId="1C0201EE">
            <wp:extent cx="3638550"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69CFA48D" w14:textId="7FE2B4E7" w:rsidR="00104B85" w:rsidRDefault="00104B85" w:rsidP="00104B85">
      <w:pPr>
        <w:pStyle w:val="Caption"/>
        <w:jc w:val="center"/>
      </w:pPr>
      <w:bookmarkStart w:id="43" w:name="_Toc149570788"/>
      <w:r>
        <w:t xml:space="preserve">Figure </w:t>
      </w:r>
      <w:r>
        <w:fldChar w:fldCharType="begin"/>
      </w:r>
      <w:r>
        <w:instrText xml:space="preserve"> SEQ Figure \* ARABIC </w:instrText>
      </w:r>
      <w:r>
        <w:fldChar w:fldCharType="separate"/>
      </w:r>
      <w:r w:rsidR="000363E8">
        <w:rPr>
          <w:noProof/>
        </w:rPr>
        <w:t>5</w:t>
      </w:r>
      <w:r>
        <w:fldChar w:fldCharType="end"/>
      </w:r>
      <w:r>
        <w:t>: Education Sector Specific Tier of Quality Requirements</w:t>
      </w:r>
      <w:bookmarkEnd w:id="43"/>
    </w:p>
    <w:p w14:paraId="5AACC36E" w14:textId="69151B92" w:rsidR="00CE368A" w:rsidRDefault="00CE368A" w:rsidP="00CE368A">
      <w:pPr>
        <w:pStyle w:val="BodyText"/>
      </w:pPr>
      <w:r>
        <w:t xml:space="preserve">The education sector imposes few additional quality requirements beyond general all-of-government requirements defined </w:t>
      </w:r>
      <w:r w:rsidR="00674146">
        <w:t xml:space="preserve">later within this </w:t>
      </w:r>
      <w:r>
        <w:t xml:space="preserve">document. </w:t>
      </w:r>
    </w:p>
    <w:p w14:paraId="28AD120B" w14:textId="46852C1E" w:rsidR="00674146" w:rsidRDefault="00674146" w:rsidP="00853EFF">
      <w:pPr>
        <w:pStyle w:val="Heading2"/>
      </w:pPr>
      <w:bookmarkStart w:id="44" w:name="_Toc149732271"/>
      <w:r>
        <w:t>Scope</w:t>
      </w:r>
      <w:bookmarkEnd w:id="44"/>
    </w:p>
    <w:p w14:paraId="202F456C"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674146" w:rsidRPr="00B46EA6" w14:paraId="1F7B0BA4" w14:textId="77777777" w:rsidTr="006309ED">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15CB3A3C" w14:textId="77777777" w:rsidR="00674146" w:rsidRPr="00B46EA6" w:rsidRDefault="00674146" w:rsidP="000C5509">
            <w:pPr>
              <w:rPr>
                <w:lang w:eastAsia="en-NZ"/>
              </w:rPr>
            </w:pPr>
            <w:r>
              <w:rPr>
                <w:lang w:eastAsia="en-NZ"/>
              </w:rPr>
              <w:t>Defined</w:t>
            </w:r>
          </w:p>
        </w:tc>
        <w:tc>
          <w:tcPr>
            <w:tcW w:w="2835" w:type="dxa"/>
          </w:tcPr>
          <w:p w14:paraId="3085CDB0" w14:textId="77777777" w:rsidR="00674146" w:rsidRPr="003A1472" w:rsidRDefault="00674146" w:rsidP="000C5509">
            <w:pPr>
              <w:rPr>
                <w:bCs/>
                <w:lang w:eastAsia="en-NZ"/>
              </w:rPr>
            </w:pPr>
            <w:r w:rsidRPr="003A1472">
              <w:rPr>
                <w:bCs/>
                <w:lang w:eastAsia="en-NZ"/>
              </w:rPr>
              <w:t>Undefined (Inherited)</w:t>
            </w:r>
          </w:p>
        </w:tc>
        <w:tc>
          <w:tcPr>
            <w:tcW w:w="8789" w:type="dxa"/>
          </w:tcPr>
          <w:p w14:paraId="1830B421" w14:textId="77777777" w:rsidR="00674146" w:rsidRPr="003A1472" w:rsidRDefault="00674146" w:rsidP="000C5509">
            <w:pPr>
              <w:rPr>
                <w:bCs/>
                <w:lang w:eastAsia="en-NZ"/>
              </w:rPr>
            </w:pPr>
            <w:r>
              <w:rPr>
                <w:bCs/>
                <w:lang w:eastAsia="en-NZ"/>
              </w:rPr>
              <w:t>Details</w:t>
            </w:r>
          </w:p>
        </w:tc>
      </w:tr>
      <w:tr w:rsidR="00674146" w14:paraId="43C652A8" w14:textId="77777777" w:rsidTr="006309ED">
        <w:trPr>
          <w:cnfStyle w:val="000000100000" w:firstRow="0" w:lastRow="0" w:firstColumn="0" w:lastColumn="0" w:oddVBand="0" w:evenVBand="0" w:oddHBand="1" w:evenHBand="0" w:firstRowFirstColumn="0" w:firstRowLastColumn="0" w:lastRowFirstColumn="0" w:lastRowLastColumn="0"/>
          <w:trHeight w:val="1594"/>
        </w:trPr>
        <w:tc>
          <w:tcPr>
            <w:tcW w:w="2972" w:type="dxa"/>
          </w:tcPr>
          <w:p w14:paraId="4E7A4827" w14:textId="77777777" w:rsidR="00674146" w:rsidRDefault="00674146" w:rsidP="00CD70E7">
            <w:pPr>
              <w:pStyle w:val="ListParagraph"/>
              <w:numPr>
                <w:ilvl w:val="0"/>
                <w:numId w:val="3"/>
              </w:numPr>
              <w:spacing w:before="80" w:after="40" w:line="240" w:lineRule="auto"/>
              <w:rPr>
                <w:lang w:eastAsia="en-NZ"/>
              </w:rPr>
            </w:pPr>
            <w:r>
              <w:rPr>
                <w:lang w:eastAsia="en-NZ"/>
              </w:rPr>
              <w:t>Accreditation</w:t>
            </w:r>
          </w:p>
          <w:p w14:paraId="442ED523" w14:textId="77777777" w:rsidR="00674146" w:rsidRDefault="00674146" w:rsidP="00CD70E7">
            <w:pPr>
              <w:pStyle w:val="ListParagraph"/>
              <w:numPr>
                <w:ilvl w:val="0"/>
                <w:numId w:val="3"/>
              </w:numPr>
              <w:spacing w:before="80" w:after="40" w:line="240" w:lineRule="auto"/>
              <w:rPr>
                <w:lang w:eastAsia="en-NZ"/>
              </w:rPr>
            </w:pPr>
            <w:r>
              <w:rPr>
                <w:lang w:eastAsia="en-NZ"/>
              </w:rPr>
              <w:t>Security</w:t>
            </w:r>
          </w:p>
          <w:p w14:paraId="53B378CE" w14:textId="77777777" w:rsidR="00674146" w:rsidRDefault="00674146" w:rsidP="00CD70E7">
            <w:pPr>
              <w:pStyle w:val="ListParagraph"/>
              <w:numPr>
                <w:ilvl w:val="0"/>
                <w:numId w:val="3"/>
              </w:numPr>
              <w:spacing w:before="80" w:after="40" w:line="240" w:lineRule="auto"/>
              <w:rPr>
                <w:lang w:eastAsia="en-NZ"/>
              </w:rPr>
            </w:pPr>
            <w:r>
              <w:rPr>
                <w:lang w:eastAsia="en-NZ"/>
              </w:rPr>
              <w:t>Maintainability</w:t>
            </w:r>
          </w:p>
        </w:tc>
        <w:tc>
          <w:tcPr>
            <w:tcW w:w="2835" w:type="dxa"/>
          </w:tcPr>
          <w:p w14:paraId="272E4F8E" w14:textId="77777777" w:rsidR="00674146" w:rsidRDefault="00674146" w:rsidP="00CD70E7">
            <w:pPr>
              <w:pStyle w:val="ListParagraph"/>
              <w:numPr>
                <w:ilvl w:val="0"/>
                <w:numId w:val="3"/>
              </w:numPr>
            </w:pPr>
            <w:r>
              <w:t>Deliverability</w:t>
            </w:r>
          </w:p>
          <w:p w14:paraId="36AEB076" w14:textId="77777777" w:rsidR="00674146" w:rsidRDefault="00674146" w:rsidP="00CD70E7">
            <w:pPr>
              <w:pStyle w:val="ListParagraph"/>
              <w:numPr>
                <w:ilvl w:val="0"/>
                <w:numId w:val="3"/>
              </w:numPr>
            </w:pPr>
            <w:r>
              <w:t>Functionality</w:t>
            </w:r>
          </w:p>
          <w:p w14:paraId="66B46958" w14:textId="77777777" w:rsidR="00674146" w:rsidRPr="00BA662D" w:rsidRDefault="00674146" w:rsidP="00CD70E7">
            <w:pPr>
              <w:pStyle w:val="ListParagraph"/>
              <w:numPr>
                <w:ilvl w:val="0"/>
                <w:numId w:val="3"/>
              </w:numPr>
            </w:pPr>
            <w:r w:rsidRPr="00BA662D">
              <w:t>Usability</w:t>
            </w:r>
          </w:p>
          <w:p w14:paraId="323A43F0" w14:textId="77777777" w:rsidR="00674146" w:rsidRDefault="00674146" w:rsidP="00CD70E7">
            <w:pPr>
              <w:pStyle w:val="ListParagraph"/>
              <w:numPr>
                <w:ilvl w:val="0"/>
                <w:numId w:val="3"/>
              </w:numPr>
            </w:pPr>
            <w:r w:rsidRPr="00BA662D">
              <w:t>Reliability</w:t>
            </w:r>
          </w:p>
          <w:p w14:paraId="004D2868" w14:textId="77777777" w:rsidR="00674146" w:rsidRDefault="00674146" w:rsidP="00CD70E7">
            <w:pPr>
              <w:pStyle w:val="ListParagraph"/>
              <w:numPr>
                <w:ilvl w:val="0"/>
                <w:numId w:val="3"/>
              </w:numPr>
            </w:pPr>
            <w:r>
              <w:t>Performance</w:t>
            </w:r>
          </w:p>
          <w:p w14:paraId="2B13C592" w14:textId="77777777" w:rsidR="00674146" w:rsidRDefault="00674146" w:rsidP="00CD70E7">
            <w:pPr>
              <w:pStyle w:val="ListParagraph"/>
              <w:numPr>
                <w:ilvl w:val="0"/>
                <w:numId w:val="3"/>
              </w:numPr>
            </w:pPr>
            <w:r>
              <w:t>Maintainability</w:t>
            </w:r>
          </w:p>
          <w:p w14:paraId="308F36D3" w14:textId="77777777" w:rsidR="00674146" w:rsidRPr="00BA662D" w:rsidRDefault="00674146" w:rsidP="00CD70E7">
            <w:pPr>
              <w:pStyle w:val="ListParagraph"/>
              <w:numPr>
                <w:ilvl w:val="0"/>
                <w:numId w:val="3"/>
              </w:numPr>
            </w:pPr>
            <w:r>
              <w:t>Portability</w:t>
            </w:r>
          </w:p>
        </w:tc>
        <w:tc>
          <w:tcPr>
            <w:tcW w:w="8789" w:type="dxa"/>
          </w:tcPr>
          <w:p w14:paraId="01F928E9" w14:textId="798C3F1A" w:rsidR="00674146" w:rsidRDefault="00674146" w:rsidP="000C5509">
            <w:r>
              <w:t xml:space="preserve">Systems in the Education Sector are mandated to comply with statements within the Education Act that are specific to digital services. </w:t>
            </w:r>
          </w:p>
          <w:p w14:paraId="24289419" w14:textId="21C0DDD4" w:rsidR="00674146" w:rsidRDefault="00674146" w:rsidP="000C5509">
            <w:r>
              <w:t>Additionally, systems are to use national education infrastructure services.</w:t>
            </w:r>
          </w:p>
        </w:tc>
      </w:tr>
    </w:tbl>
    <w:p w14:paraId="41E32B7C" w14:textId="43080BDD" w:rsidR="002957B5" w:rsidRDefault="002957B5" w:rsidP="00674146">
      <w:pPr>
        <w:pStyle w:val="BodyText"/>
      </w:pPr>
    </w:p>
    <w:p w14:paraId="26BBF2A1" w14:textId="77777777" w:rsidR="002957B5" w:rsidRPr="00674146" w:rsidRDefault="002957B5" w:rsidP="00674146">
      <w:pPr>
        <w:pStyle w:val="BodyText"/>
      </w:pPr>
    </w:p>
    <w:p w14:paraId="5E2D14D8" w14:textId="65C12B44" w:rsidR="007E50EF" w:rsidRDefault="00E90421" w:rsidP="00853EFF">
      <w:pPr>
        <w:pStyle w:val="Heading2"/>
      </w:pPr>
      <w:bookmarkStart w:id="45" w:name="_Toc149732272"/>
      <w:r>
        <w:t>Processes</w:t>
      </w:r>
      <w:bookmarkEnd w:id="45"/>
    </w:p>
    <w:tbl>
      <w:tblPr>
        <w:tblStyle w:val="TINYBLUE"/>
        <w:tblW w:w="14596" w:type="dxa"/>
        <w:tblLayout w:type="fixed"/>
        <w:tblLook w:val="04A0" w:firstRow="1" w:lastRow="0" w:firstColumn="1" w:lastColumn="0" w:noHBand="0" w:noVBand="1"/>
      </w:tblPr>
      <w:tblGrid>
        <w:gridCol w:w="270"/>
        <w:gridCol w:w="883"/>
        <w:gridCol w:w="1246"/>
        <w:gridCol w:w="1707"/>
        <w:gridCol w:w="2268"/>
        <w:gridCol w:w="1701"/>
        <w:gridCol w:w="1701"/>
        <w:gridCol w:w="1701"/>
        <w:gridCol w:w="1701"/>
        <w:gridCol w:w="1418"/>
      </w:tblGrid>
      <w:tr w:rsidR="00223DB2" w:rsidRPr="00372CE0" w14:paraId="1B1E86D0" w14:textId="5A5C9FFE" w:rsidTr="00223DB2">
        <w:trPr>
          <w:cnfStyle w:val="100000000000" w:firstRow="1" w:lastRow="0" w:firstColumn="0" w:lastColumn="0" w:oddVBand="0" w:evenVBand="0" w:oddHBand="0" w:evenHBand="0" w:firstRowFirstColumn="0" w:firstRowLastColumn="0" w:lastRowFirstColumn="0" w:lastRowLastColumn="0"/>
          <w:trHeight w:val="20"/>
        </w:trPr>
        <w:tc>
          <w:tcPr>
            <w:tcW w:w="270" w:type="dxa"/>
          </w:tcPr>
          <w:p w14:paraId="7A844927" w14:textId="77777777" w:rsidR="00223DB2" w:rsidRPr="00372CE0" w:rsidRDefault="00223DB2" w:rsidP="00372CE0"/>
        </w:tc>
        <w:tc>
          <w:tcPr>
            <w:tcW w:w="883" w:type="dxa"/>
          </w:tcPr>
          <w:p w14:paraId="0EC436E6" w14:textId="76A6DD4A" w:rsidR="00223DB2" w:rsidRPr="00372CE0" w:rsidRDefault="00223DB2" w:rsidP="00372CE0">
            <w:r w:rsidRPr="00372CE0">
              <w:t>#</w:t>
            </w:r>
          </w:p>
        </w:tc>
        <w:tc>
          <w:tcPr>
            <w:tcW w:w="1246" w:type="dxa"/>
          </w:tcPr>
          <w:p w14:paraId="187ADDDD" w14:textId="77777777" w:rsidR="00223DB2" w:rsidRPr="00372CE0" w:rsidRDefault="00223DB2" w:rsidP="00372CE0">
            <w:r w:rsidRPr="00372CE0">
              <w:t>ID</w:t>
            </w:r>
          </w:p>
        </w:tc>
        <w:tc>
          <w:tcPr>
            <w:tcW w:w="1707" w:type="dxa"/>
            <w:hideMark/>
          </w:tcPr>
          <w:p w14:paraId="1A1649C3" w14:textId="77777777" w:rsidR="00223DB2" w:rsidRPr="00372CE0" w:rsidRDefault="00223DB2" w:rsidP="00372CE0">
            <w:r w:rsidRPr="00372CE0">
              <w:t>Statement</w:t>
            </w:r>
          </w:p>
        </w:tc>
        <w:tc>
          <w:tcPr>
            <w:tcW w:w="2268" w:type="dxa"/>
            <w:hideMark/>
          </w:tcPr>
          <w:p w14:paraId="64188120" w14:textId="5DAD54D4" w:rsidR="00223DB2" w:rsidRPr="00372CE0" w:rsidRDefault="00223DB2" w:rsidP="00372CE0">
            <w:r w:rsidRPr="00372CE0">
              <w:t>Rationale</w:t>
            </w:r>
          </w:p>
        </w:tc>
        <w:tc>
          <w:tcPr>
            <w:tcW w:w="1701" w:type="dxa"/>
          </w:tcPr>
          <w:p w14:paraId="42E974AE" w14:textId="69C809C0" w:rsidR="00223DB2" w:rsidRPr="00372CE0" w:rsidRDefault="00223DB2" w:rsidP="00372CE0">
            <w:r w:rsidRPr="00372CE0">
              <w:t>Fit Criteria</w:t>
            </w:r>
          </w:p>
        </w:tc>
        <w:tc>
          <w:tcPr>
            <w:tcW w:w="1701" w:type="dxa"/>
          </w:tcPr>
          <w:p w14:paraId="4A0E2067" w14:textId="7EF42A44" w:rsidR="00223DB2" w:rsidRPr="00372CE0" w:rsidRDefault="00223DB2" w:rsidP="00372CE0">
            <w:r>
              <w:t>Response</w:t>
            </w:r>
          </w:p>
        </w:tc>
        <w:tc>
          <w:tcPr>
            <w:tcW w:w="1701" w:type="dxa"/>
          </w:tcPr>
          <w:p w14:paraId="287211ED" w14:textId="0F261576" w:rsidR="00223DB2" w:rsidRDefault="00223DB2" w:rsidP="00372CE0">
            <w:r>
              <w:t>Comments</w:t>
            </w:r>
          </w:p>
        </w:tc>
        <w:tc>
          <w:tcPr>
            <w:tcW w:w="1701" w:type="dxa"/>
          </w:tcPr>
          <w:p w14:paraId="7ED6869D" w14:textId="68ABC637" w:rsidR="00223DB2" w:rsidRDefault="00223DB2" w:rsidP="00372CE0">
            <w:r>
              <w:t>Details</w:t>
            </w:r>
          </w:p>
        </w:tc>
        <w:tc>
          <w:tcPr>
            <w:tcW w:w="1418" w:type="dxa"/>
          </w:tcPr>
          <w:p w14:paraId="2E72BF9F" w14:textId="77777777" w:rsidR="00223DB2" w:rsidRDefault="00223DB2" w:rsidP="00372CE0"/>
        </w:tc>
      </w:tr>
      <w:tr w:rsidR="00223DB2" w:rsidRPr="00372CE0" w14:paraId="41625626" w14:textId="032E0344" w:rsidTr="00223DB2">
        <w:trPr>
          <w:cnfStyle w:val="000000100000" w:firstRow="0" w:lastRow="0" w:firstColumn="0" w:lastColumn="0" w:oddVBand="0" w:evenVBand="0" w:oddHBand="1" w:evenHBand="0" w:firstRowFirstColumn="0" w:firstRowLastColumn="0" w:lastRowFirstColumn="0" w:lastRowLastColumn="0"/>
          <w:trHeight w:val="20"/>
        </w:trPr>
        <w:tc>
          <w:tcPr>
            <w:tcW w:w="270" w:type="dxa"/>
            <w:shd w:val="clear" w:color="auto" w:fill="D9E2F3" w:themeFill="accent1" w:themeFillTint="33"/>
          </w:tcPr>
          <w:p w14:paraId="20011230" w14:textId="77777777" w:rsidR="00223DB2" w:rsidRPr="00E42C2E" w:rsidRDefault="00223DB2" w:rsidP="00372CE0">
            <w:pPr>
              <w:rPr>
                <w:b/>
                <w:bCs/>
              </w:rPr>
            </w:pPr>
          </w:p>
        </w:tc>
        <w:tc>
          <w:tcPr>
            <w:tcW w:w="6104" w:type="dxa"/>
            <w:gridSpan w:val="4"/>
            <w:shd w:val="clear" w:color="auto" w:fill="D9E2F3" w:themeFill="accent1" w:themeFillTint="33"/>
          </w:tcPr>
          <w:p w14:paraId="099C973F" w14:textId="77777777" w:rsidR="00223DB2" w:rsidRPr="00E42C2E" w:rsidRDefault="00223DB2" w:rsidP="00372CE0">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Accreditation</w:t>
            </w:r>
          </w:p>
        </w:tc>
        <w:tc>
          <w:tcPr>
            <w:tcW w:w="1701" w:type="dxa"/>
            <w:shd w:val="clear" w:color="auto" w:fill="D9E2F3" w:themeFill="accent1" w:themeFillTint="33"/>
          </w:tcPr>
          <w:p w14:paraId="5762FC84" w14:textId="77777777" w:rsidR="00223DB2" w:rsidRPr="00E42C2E" w:rsidRDefault="00223DB2" w:rsidP="00372CE0">
            <w:pPr>
              <w:rPr>
                <w:b/>
                <w:bCs/>
              </w:rPr>
            </w:pPr>
          </w:p>
        </w:tc>
        <w:tc>
          <w:tcPr>
            <w:tcW w:w="1701" w:type="dxa"/>
            <w:shd w:val="clear" w:color="auto" w:fill="D9E2F3" w:themeFill="accent1" w:themeFillTint="33"/>
          </w:tcPr>
          <w:p w14:paraId="642382EB" w14:textId="033B00DC" w:rsidR="00223DB2" w:rsidRPr="00E42C2E" w:rsidRDefault="00223DB2" w:rsidP="00372CE0">
            <w:pPr>
              <w:rPr>
                <w:b/>
                <w:bCs/>
              </w:rPr>
            </w:pPr>
          </w:p>
        </w:tc>
        <w:tc>
          <w:tcPr>
            <w:tcW w:w="1701" w:type="dxa"/>
            <w:shd w:val="clear" w:color="auto" w:fill="D9E2F3" w:themeFill="accent1" w:themeFillTint="33"/>
          </w:tcPr>
          <w:p w14:paraId="4E068961" w14:textId="77777777" w:rsidR="00223DB2" w:rsidRDefault="00223DB2" w:rsidP="00372CE0">
            <w:pPr>
              <w:rPr>
                <w:rFonts w:ascii="Wingdings" w:hAnsi="Wingdings" w:cs="Wingdings"/>
                <w:sz w:val="26"/>
                <w:szCs w:val="26"/>
              </w:rPr>
            </w:pPr>
          </w:p>
        </w:tc>
        <w:tc>
          <w:tcPr>
            <w:tcW w:w="1701" w:type="dxa"/>
            <w:shd w:val="clear" w:color="auto" w:fill="D9E2F3" w:themeFill="accent1" w:themeFillTint="33"/>
          </w:tcPr>
          <w:p w14:paraId="522D14A7" w14:textId="77777777" w:rsidR="00223DB2" w:rsidRDefault="00223DB2" w:rsidP="00372CE0">
            <w:pPr>
              <w:rPr>
                <w:rFonts w:ascii="Wingdings" w:hAnsi="Wingdings" w:cs="Wingdings"/>
                <w:sz w:val="26"/>
                <w:szCs w:val="26"/>
              </w:rPr>
            </w:pPr>
          </w:p>
        </w:tc>
        <w:tc>
          <w:tcPr>
            <w:tcW w:w="1418" w:type="dxa"/>
            <w:shd w:val="clear" w:color="auto" w:fill="D9E2F3" w:themeFill="accent1" w:themeFillTint="33"/>
          </w:tcPr>
          <w:p w14:paraId="17400CA4" w14:textId="77777777" w:rsidR="00223DB2" w:rsidRDefault="00223DB2" w:rsidP="00372CE0">
            <w:pPr>
              <w:rPr>
                <w:rFonts w:ascii="Wingdings" w:hAnsi="Wingdings" w:cs="Wingdings"/>
                <w:sz w:val="26"/>
                <w:szCs w:val="26"/>
              </w:rPr>
            </w:pPr>
          </w:p>
        </w:tc>
      </w:tr>
      <w:tr w:rsidR="00223DB2" w14:paraId="703E71EE" w14:textId="0F31A741" w:rsidTr="00223DB2">
        <w:trPr>
          <w:cnfStyle w:val="000000010000" w:firstRow="0" w:lastRow="0" w:firstColumn="0" w:lastColumn="0" w:oddVBand="0" w:evenVBand="0" w:oddHBand="0" w:evenHBand="1" w:firstRowFirstColumn="0" w:firstRowLastColumn="0" w:lastRowFirstColumn="0" w:lastRowLastColumn="0"/>
          <w:trHeight w:val="20"/>
        </w:trPr>
        <w:tc>
          <w:tcPr>
            <w:tcW w:w="270" w:type="dxa"/>
            <w:shd w:val="clear" w:color="auto" w:fill="D9E2F3" w:themeFill="accent1" w:themeFillTint="33"/>
          </w:tcPr>
          <w:p w14:paraId="7BCC79B8" w14:textId="77777777" w:rsidR="00223DB2" w:rsidRDefault="00223DB2" w:rsidP="000C5509">
            <w:pPr>
              <w:rPr>
                <w:b/>
                <w:bCs/>
              </w:rPr>
            </w:pPr>
          </w:p>
        </w:tc>
        <w:tc>
          <w:tcPr>
            <w:tcW w:w="6104" w:type="dxa"/>
            <w:gridSpan w:val="4"/>
            <w:shd w:val="clear" w:color="auto" w:fill="D9E2F3" w:themeFill="accent1" w:themeFillTint="33"/>
          </w:tcPr>
          <w:p w14:paraId="523E2E77" w14:textId="77777777" w:rsidR="00223DB2" w:rsidRDefault="00223DB2" w:rsidP="000C5509">
            <w:pPr>
              <w:rPr>
                <w:b/>
                <w:bCs/>
              </w:rPr>
            </w:pPr>
            <w:r>
              <w:rPr>
                <w:b/>
                <w:bCs/>
              </w:rPr>
              <w:t>Accreditation</w:t>
            </w:r>
          </w:p>
        </w:tc>
        <w:tc>
          <w:tcPr>
            <w:tcW w:w="1701" w:type="dxa"/>
            <w:shd w:val="clear" w:color="auto" w:fill="D9E2F3" w:themeFill="accent1" w:themeFillTint="33"/>
          </w:tcPr>
          <w:p w14:paraId="368970E9" w14:textId="77777777" w:rsidR="00223DB2" w:rsidRDefault="00223DB2" w:rsidP="000C5509">
            <w:pPr>
              <w:rPr>
                <w:b/>
                <w:bCs/>
              </w:rPr>
            </w:pPr>
          </w:p>
        </w:tc>
        <w:tc>
          <w:tcPr>
            <w:tcW w:w="1701" w:type="dxa"/>
            <w:shd w:val="clear" w:color="auto" w:fill="D9E2F3" w:themeFill="accent1" w:themeFillTint="33"/>
          </w:tcPr>
          <w:p w14:paraId="6E6693BB" w14:textId="55A2665F" w:rsidR="00223DB2" w:rsidRDefault="00223DB2" w:rsidP="000C5509">
            <w:pPr>
              <w:rPr>
                <w:b/>
                <w:bCs/>
              </w:rPr>
            </w:pPr>
          </w:p>
        </w:tc>
        <w:tc>
          <w:tcPr>
            <w:tcW w:w="1701" w:type="dxa"/>
            <w:shd w:val="clear" w:color="auto" w:fill="D9E2F3" w:themeFill="accent1" w:themeFillTint="33"/>
          </w:tcPr>
          <w:p w14:paraId="53EF826F" w14:textId="77777777" w:rsidR="00223DB2" w:rsidRDefault="00223DB2" w:rsidP="000C5509">
            <w:pPr>
              <w:rPr>
                <w:b/>
                <w:bCs/>
              </w:rPr>
            </w:pPr>
          </w:p>
        </w:tc>
        <w:tc>
          <w:tcPr>
            <w:tcW w:w="1701" w:type="dxa"/>
            <w:shd w:val="clear" w:color="auto" w:fill="D9E2F3" w:themeFill="accent1" w:themeFillTint="33"/>
          </w:tcPr>
          <w:p w14:paraId="4F96490C" w14:textId="77777777" w:rsidR="00223DB2" w:rsidRDefault="00223DB2" w:rsidP="000C5509">
            <w:pPr>
              <w:rPr>
                <w:b/>
                <w:bCs/>
              </w:rPr>
            </w:pPr>
          </w:p>
        </w:tc>
        <w:tc>
          <w:tcPr>
            <w:tcW w:w="1418" w:type="dxa"/>
            <w:shd w:val="clear" w:color="auto" w:fill="D9E2F3" w:themeFill="accent1" w:themeFillTint="33"/>
          </w:tcPr>
          <w:p w14:paraId="7EEA3184" w14:textId="77777777" w:rsidR="00223DB2" w:rsidRDefault="00223DB2" w:rsidP="000C5509">
            <w:pPr>
              <w:rPr>
                <w:b/>
                <w:bCs/>
              </w:rPr>
            </w:pPr>
          </w:p>
        </w:tc>
      </w:tr>
      <w:tr w:rsidR="00223DB2" w:rsidRPr="00372CE0" w14:paraId="4C208C72" w14:textId="797A8B09" w:rsidTr="00223DB2">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C20E5D8" w14:textId="33F79A8A" w:rsidR="00223DB2" w:rsidRPr="00372CE0" w:rsidRDefault="00223DB2" w:rsidP="00372CE0">
            <w:r>
              <w:rPr>
                <w:rFonts w:ascii="Wingdings 2" w:hAnsi="Wingdings 2" w:cs="Wingdings 2"/>
                <w:sz w:val="27"/>
                <w:szCs w:val="27"/>
              </w:rPr>
              <w:t>J</w:t>
            </w:r>
          </w:p>
        </w:tc>
        <w:tc>
          <w:tcPr>
            <w:tcW w:w="883" w:type="dxa"/>
          </w:tcPr>
          <w:p w14:paraId="7D269966" w14:textId="69DCEAF0" w:rsidR="00223DB2" w:rsidRPr="00372CE0" w:rsidRDefault="00223DB2" w:rsidP="00372CE0">
            <w:r w:rsidRPr="00372CE0">
              <w:t>QR-EDU-ACC-</w:t>
            </w:r>
            <w:r>
              <w:br/>
            </w:r>
            <w:r w:rsidRPr="00372CE0">
              <w:t>0</w:t>
            </w:r>
            <w:r>
              <w:t>0</w:t>
            </w:r>
          </w:p>
        </w:tc>
        <w:tc>
          <w:tcPr>
            <w:tcW w:w="1246" w:type="dxa"/>
          </w:tcPr>
          <w:p w14:paraId="4CD7D4F7" w14:textId="6C4C4D5F" w:rsidR="00223DB2" w:rsidRPr="00372CE0" w:rsidRDefault="002771FF" w:rsidP="00372CE0">
            <w:r>
              <w:t>NZEDU</w:t>
            </w:r>
            <w:r w:rsidR="00223DB2">
              <w:t>/</w:t>
            </w:r>
            <w:r w:rsidR="00223DB2">
              <w:br/>
              <w:t>Accreditation</w:t>
            </w:r>
          </w:p>
        </w:tc>
        <w:tc>
          <w:tcPr>
            <w:tcW w:w="1707" w:type="dxa"/>
          </w:tcPr>
          <w:p w14:paraId="3D8E5E20" w14:textId="77777777" w:rsidR="00223DB2" w:rsidRPr="00372CE0" w:rsidRDefault="00223DB2" w:rsidP="00372CE0">
            <w:r w:rsidRPr="00372CE0">
              <w:t xml:space="preserve">Services MUST comply with current legislation obligations: </w:t>
            </w:r>
          </w:p>
          <w:p w14:paraId="19BDB3A4" w14:textId="77777777" w:rsidR="00223DB2" w:rsidRPr="00372CE0" w:rsidRDefault="00223DB2" w:rsidP="00372CE0">
            <w:r w:rsidRPr="00372CE0">
              <w:t>NZ Education Act.</w:t>
            </w:r>
          </w:p>
        </w:tc>
        <w:tc>
          <w:tcPr>
            <w:tcW w:w="2268" w:type="dxa"/>
          </w:tcPr>
          <w:p w14:paraId="1DA14F08" w14:textId="4CD79BDD" w:rsidR="00223DB2" w:rsidRPr="00372CE0" w:rsidRDefault="00223DB2" w:rsidP="00372CE0">
            <w:r w:rsidRPr="00372CE0">
              <w:t>The solution is subject to the same laws that govern any other aspect of the country.</w:t>
            </w:r>
            <w:r w:rsidRPr="00372CE0">
              <w:br/>
            </w:r>
            <w:r w:rsidRPr="00372CE0">
              <w:br/>
              <w:t>Specifically, but limited to, the following considerations:</w:t>
            </w:r>
          </w:p>
          <w:p w14:paraId="50619F13" w14:textId="77777777" w:rsidR="00223DB2" w:rsidRPr="00372CE0" w:rsidRDefault="00223DB2" w:rsidP="00372CE0">
            <w:r w:rsidRPr="00372CE0">
              <w:t xml:space="preserve">Education Act: National Identifiers must not be used as natural keys, or </w:t>
            </w:r>
            <w:proofErr w:type="gramStart"/>
            <w:r w:rsidRPr="00372CE0">
              <w:t>round-tripped</w:t>
            </w:r>
            <w:proofErr w:type="gramEnd"/>
            <w:r w:rsidRPr="00372CE0">
              <w:t xml:space="preserve"> outside the system. </w:t>
            </w:r>
          </w:p>
        </w:tc>
        <w:tc>
          <w:tcPr>
            <w:tcW w:w="1701" w:type="dxa"/>
          </w:tcPr>
          <w:p w14:paraId="3031274F" w14:textId="6EF57054" w:rsidR="00223DB2" w:rsidRPr="00372CE0" w:rsidRDefault="00223DB2" w:rsidP="00372CE0"/>
        </w:tc>
        <w:tc>
          <w:tcPr>
            <w:tcW w:w="1701" w:type="dxa"/>
          </w:tcPr>
          <w:p w14:paraId="17D0D2D6" w14:textId="5BF3D322" w:rsidR="00223DB2" w:rsidRPr="00372CE0" w:rsidRDefault="00223DB2" w:rsidP="00372CE0"/>
        </w:tc>
        <w:tc>
          <w:tcPr>
            <w:tcW w:w="1701" w:type="dxa"/>
          </w:tcPr>
          <w:p w14:paraId="0EED2747" w14:textId="77777777" w:rsidR="00223DB2" w:rsidRPr="00372CE0" w:rsidRDefault="00223DB2" w:rsidP="00372CE0"/>
        </w:tc>
        <w:tc>
          <w:tcPr>
            <w:tcW w:w="1701" w:type="dxa"/>
          </w:tcPr>
          <w:p w14:paraId="0287C55E" w14:textId="77777777" w:rsidR="00223DB2" w:rsidRPr="00372CE0" w:rsidRDefault="00223DB2" w:rsidP="00372CE0"/>
        </w:tc>
        <w:tc>
          <w:tcPr>
            <w:tcW w:w="1418" w:type="dxa"/>
          </w:tcPr>
          <w:p w14:paraId="6D34E2A9" w14:textId="77777777" w:rsidR="00223DB2" w:rsidRPr="00372CE0" w:rsidRDefault="00223DB2" w:rsidP="00372CE0"/>
        </w:tc>
      </w:tr>
      <w:tr w:rsidR="00223DB2" w:rsidRPr="00424DEF" w14:paraId="64DEAB1D" w14:textId="20E85A1E" w:rsidTr="00223DB2">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04ED32D" w14:textId="77777777" w:rsidR="00223DB2" w:rsidRPr="00424DEF" w:rsidRDefault="00223DB2" w:rsidP="006309ED"/>
        </w:tc>
        <w:tc>
          <w:tcPr>
            <w:tcW w:w="883" w:type="dxa"/>
          </w:tcPr>
          <w:p w14:paraId="4B08463B" w14:textId="6D82800A" w:rsidR="00223DB2" w:rsidRPr="00424DEF" w:rsidRDefault="00223DB2" w:rsidP="006309ED">
            <w:r w:rsidRPr="00424DEF">
              <w:t>QR-</w:t>
            </w:r>
            <w:r>
              <w:t>EDU</w:t>
            </w:r>
            <w:r w:rsidRPr="00424DEF">
              <w:t>-</w:t>
            </w:r>
            <w:r>
              <w:t>ACC-</w:t>
            </w:r>
            <w:r>
              <w:br/>
            </w:r>
            <w:r w:rsidRPr="00424DEF">
              <w:t>00</w:t>
            </w:r>
          </w:p>
        </w:tc>
        <w:tc>
          <w:tcPr>
            <w:tcW w:w="1246" w:type="dxa"/>
            <w:hideMark/>
          </w:tcPr>
          <w:p w14:paraId="177B19F5" w14:textId="77342D98" w:rsidR="00223DB2" w:rsidRPr="00424DEF" w:rsidRDefault="002771FF" w:rsidP="006309ED">
            <w:r>
              <w:t>NZEDU</w:t>
            </w:r>
            <w:r w:rsidR="00223DB2">
              <w:t>/</w:t>
            </w:r>
            <w:r w:rsidR="00223DB2">
              <w:br/>
            </w:r>
            <w:r w:rsidR="00223DB2" w:rsidRPr="00424DEF">
              <w:t>Quality Assurance</w:t>
            </w:r>
          </w:p>
        </w:tc>
        <w:tc>
          <w:tcPr>
            <w:tcW w:w="1707" w:type="dxa"/>
          </w:tcPr>
          <w:p w14:paraId="49496A99" w14:textId="698DD041" w:rsidR="00223DB2" w:rsidRPr="00424DEF" w:rsidRDefault="00223DB2" w:rsidP="006309ED">
            <w:r w:rsidRPr="00424DEF">
              <w:t>The solution’s functionality and qualities</w:t>
            </w:r>
            <w:r w:rsidR="0045165B">
              <w:t xml:space="preserve"> </w:t>
            </w:r>
            <w:r w:rsidRPr="00424DEF">
              <w:t>MUST be quality assured before significant change releases.</w:t>
            </w:r>
          </w:p>
        </w:tc>
        <w:tc>
          <w:tcPr>
            <w:tcW w:w="2268" w:type="dxa"/>
            <w:hideMark/>
          </w:tcPr>
          <w:p w14:paraId="208B4993" w14:textId="4A39B94A" w:rsidR="00223DB2" w:rsidRPr="00424DEF" w:rsidRDefault="00223DB2" w:rsidP="006309ED">
            <w:r w:rsidRPr="00424DEF">
              <w:t>Business and support specialists should have confidence that the solution automates testing to support a quicker delivery of confidence to system certifiers and accreditors.</w:t>
            </w:r>
          </w:p>
        </w:tc>
        <w:tc>
          <w:tcPr>
            <w:tcW w:w="1701" w:type="dxa"/>
          </w:tcPr>
          <w:p w14:paraId="1A9245A6" w14:textId="77777777" w:rsidR="00223DB2" w:rsidRPr="00424DEF" w:rsidRDefault="00223DB2" w:rsidP="006309ED"/>
        </w:tc>
        <w:tc>
          <w:tcPr>
            <w:tcW w:w="1701" w:type="dxa"/>
          </w:tcPr>
          <w:p w14:paraId="7886C273" w14:textId="77777777" w:rsidR="00223DB2" w:rsidRPr="00424DEF" w:rsidRDefault="00223DB2" w:rsidP="006309ED"/>
        </w:tc>
        <w:tc>
          <w:tcPr>
            <w:tcW w:w="1701" w:type="dxa"/>
          </w:tcPr>
          <w:p w14:paraId="4E86393E" w14:textId="77777777" w:rsidR="00223DB2" w:rsidRPr="00424DEF" w:rsidRDefault="00223DB2" w:rsidP="006309ED"/>
        </w:tc>
        <w:tc>
          <w:tcPr>
            <w:tcW w:w="1701" w:type="dxa"/>
          </w:tcPr>
          <w:p w14:paraId="2424C241" w14:textId="77777777" w:rsidR="00223DB2" w:rsidRPr="00424DEF" w:rsidRDefault="00223DB2" w:rsidP="006309ED"/>
        </w:tc>
        <w:tc>
          <w:tcPr>
            <w:tcW w:w="1418" w:type="dxa"/>
          </w:tcPr>
          <w:p w14:paraId="0CD5F9F5" w14:textId="77777777" w:rsidR="00223DB2" w:rsidRPr="00424DEF" w:rsidRDefault="00223DB2" w:rsidP="006309ED"/>
        </w:tc>
      </w:tr>
    </w:tbl>
    <w:p w14:paraId="20C4BFD8" w14:textId="77777777" w:rsidR="00772D7A" w:rsidRDefault="00772D7A" w:rsidP="007E50EF">
      <w:pPr>
        <w:pStyle w:val="BodyText"/>
      </w:pPr>
    </w:p>
    <w:p w14:paraId="6C974000" w14:textId="2601465D" w:rsidR="0007151E" w:rsidRDefault="0007151E" w:rsidP="00541D68">
      <w:pPr>
        <w:pStyle w:val="Heading2"/>
      </w:pPr>
      <w:bookmarkStart w:id="46" w:name="_Toc149732273"/>
      <w:r>
        <w:lastRenderedPageBreak/>
        <w:t>Security</w:t>
      </w:r>
      <w:bookmarkEnd w:id="46"/>
    </w:p>
    <w:tbl>
      <w:tblPr>
        <w:tblStyle w:val="TINYBLUE"/>
        <w:tblW w:w="14596" w:type="dxa"/>
        <w:tblLayout w:type="fixed"/>
        <w:tblLook w:val="04A0" w:firstRow="1" w:lastRow="0" w:firstColumn="1" w:lastColumn="0" w:noHBand="0" w:noVBand="1"/>
      </w:tblPr>
      <w:tblGrid>
        <w:gridCol w:w="274"/>
        <w:gridCol w:w="1427"/>
        <w:gridCol w:w="704"/>
        <w:gridCol w:w="1701"/>
        <w:gridCol w:w="2268"/>
        <w:gridCol w:w="1701"/>
        <w:gridCol w:w="1701"/>
        <w:gridCol w:w="1701"/>
        <w:gridCol w:w="1701"/>
        <w:gridCol w:w="1418"/>
      </w:tblGrid>
      <w:tr w:rsidR="00223DB2" w:rsidRPr="00372CE0" w14:paraId="4E8C8D4A" w14:textId="0FB4AB40" w:rsidTr="00223DB2">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6CE0F3C" w14:textId="77777777" w:rsidR="00223DB2" w:rsidRDefault="00223DB2" w:rsidP="000C5509"/>
        </w:tc>
        <w:tc>
          <w:tcPr>
            <w:tcW w:w="1427" w:type="dxa"/>
          </w:tcPr>
          <w:p w14:paraId="5818C383" w14:textId="2895D30B" w:rsidR="00223DB2" w:rsidRPr="00372CE0" w:rsidRDefault="00223DB2" w:rsidP="000C5509">
            <w:r>
              <w:t>#</w:t>
            </w:r>
          </w:p>
        </w:tc>
        <w:tc>
          <w:tcPr>
            <w:tcW w:w="704" w:type="dxa"/>
          </w:tcPr>
          <w:p w14:paraId="49115E58" w14:textId="528492B7" w:rsidR="00223DB2" w:rsidRPr="00372CE0" w:rsidRDefault="00223DB2" w:rsidP="000C5509">
            <w:r>
              <w:t>ID</w:t>
            </w:r>
          </w:p>
        </w:tc>
        <w:tc>
          <w:tcPr>
            <w:tcW w:w="1701" w:type="dxa"/>
          </w:tcPr>
          <w:p w14:paraId="3A5D2312" w14:textId="4A4F0DAC" w:rsidR="00223DB2" w:rsidRPr="00372CE0" w:rsidRDefault="00223DB2" w:rsidP="000C5509">
            <w:r>
              <w:t>Statement</w:t>
            </w:r>
          </w:p>
        </w:tc>
        <w:tc>
          <w:tcPr>
            <w:tcW w:w="2268" w:type="dxa"/>
          </w:tcPr>
          <w:p w14:paraId="22173FDC" w14:textId="7347FAE1" w:rsidR="00223DB2" w:rsidRPr="00372CE0" w:rsidRDefault="00223DB2" w:rsidP="000C5509">
            <w:r>
              <w:t>Rationale</w:t>
            </w:r>
          </w:p>
        </w:tc>
        <w:tc>
          <w:tcPr>
            <w:tcW w:w="1701" w:type="dxa"/>
          </w:tcPr>
          <w:p w14:paraId="3248A02D" w14:textId="0344752E" w:rsidR="00223DB2" w:rsidRPr="00372CE0" w:rsidRDefault="00223DB2" w:rsidP="000C5509">
            <w:r>
              <w:t>Fit Criteria</w:t>
            </w:r>
          </w:p>
        </w:tc>
        <w:tc>
          <w:tcPr>
            <w:tcW w:w="1701" w:type="dxa"/>
          </w:tcPr>
          <w:p w14:paraId="27359B1E" w14:textId="21EDB406" w:rsidR="00223DB2" w:rsidRPr="00372CE0" w:rsidRDefault="00223DB2" w:rsidP="000C5509">
            <w:r>
              <w:t>Response</w:t>
            </w:r>
          </w:p>
        </w:tc>
        <w:tc>
          <w:tcPr>
            <w:tcW w:w="1701" w:type="dxa"/>
          </w:tcPr>
          <w:p w14:paraId="7A8753D2" w14:textId="3ADEC8FD" w:rsidR="00223DB2" w:rsidRDefault="00223DB2" w:rsidP="000C5509">
            <w:r>
              <w:t>Comments</w:t>
            </w:r>
          </w:p>
        </w:tc>
        <w:tc>
          <w:tcPr>
            <w:tcW w:w="1701" w:type="dxa"/>
          </w:tcPr>
          <w:p w14:paraId="023B33AA" w14:textId="18715E02" w:rsidR="00223DB2" w:rsidRDefault="00223DB2" w:rsidP="000C5509">
            <w:r>
              <w:t>Details</w:t>
            </w:r>
          </w:p>
        </w:tc>
        <w:tc>
          <w:tcPr>
            <w:tcW w:w="1418" w:type="dxa"/>
          </w:tcPr>
          <w:p w14:paraId="211A7E2F" w14:textId="77777777" w:rsidR="00223DB2" w:rsidRDefault="00223DB2" w:rsidP="000C5509"/>
        </w:tc>
      </w:tr>
      <w:tr w:rsidR="00223DB2" w:rsidRPr="00372CE0" w14:paraId="37C308C7" w14:textId="106792F0" w:rsidTr="00223DB2">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46832294" w14:textId="77777777" w:rsidR="00223DB2" w:rsidRDefault="00223DB2" w:rsidP="000C5509">
            <w:pPr>
              <w:rPr>
                <w:b/>
                <w:bCs/>
              </w:rPr>
            </w:pPr>
          </w:p>
        </w:tc>
        <w:tc>
          <w:tcPr>
            <w:tcW w:w="6100" w:type="dxa"/>
            <w:gridSpan w:val="4"/>
            <w:shd w:val="clear" w:color="auto" w:fill="D9E2F3" w:themeFill="accent1" w:themeFillTint="33"/>
          </w:tcPr>
          <w:p w14:paraId="25CF8405" w14:textId="3E661089"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Confidentiality</w:t>
            </w:r>
            <w:r>
              <w:rPr>
                <w:rFonts w:ascii="Wingdings" w:hAnsi="Wingdings" w:cs="Wingdings"/>
                <w:sz w:val="26"/>
                <w:szCs w:val="26"/>
              </w:rPr>
              <w:t xml:space="preserve"> o</w:t>
            </w:r>
            <w:r>
              <w:rPr>
                <w:b/>
                <w:bCs/>
              </w:rPr>
              <w:t>Integrity</w:t>
            </w:r>
            <w:r>
              <w:rPr>
                <w:rFonts w:ascii="Wingdings" w:hAnsi="Wingdings" w:cs="Wingdings"/>
                <w:sz w:val="26"/>
                <w:szCs w:val="26"/>
              </w:rPr>
              <w:t xml:space="preserve"> </w:t>
            </w:r>
            <w:r>
              <w:rPr>
                <w:rFonts w:ascii="Wingdings" w:hAnsi="Wingdings" w:cs="Wingdings"/>
                <w:sz w:val="26"/>
                <w:szCs w:val="26"/>
              </w:rPr>
              <w:br/>
              <w:t>o</w:t>
            </w:r>
            <w:proofErr w:type="gramStart"/>
            <w:r>
              <w:rPr>
                <w:b/>
                <w:bCs/>
              </w:rPr>
              <w:t>Non-Repudiation</w:t>
            </w:r>
            <w:proofErr w:type="gramEnd"/>
            <w:r>
              <w:rPr>
                <w:rFonts w:ascii="Wingdings" w:hAnsi="Wingdings" w:cs="Wingdings"/>
                <w:sz w:val="26"/>
                <w:szCs w:val="26"/>
              </w:rPr>
              <w:t xml:space="preserve"> o</w:t>
            </w:r>
            <w:r>
              <w:rPr>
                <w:b/>
                <w:bCs/>
              </w:rPr>
              <w:t>Authenticity</w:t>
            </w:r>
            <w:r>
              <w:rPr>
                <w:rFonts w:ascii="Wingdings" w:hAnsi="Wingdings" w:cs="Wingdings"/>
                <w:sz w:val="26"/>
                <w:szCs w:val="26"/>
              </w:rPr>
              <w:t xml:space="preserve"> o</w:t>
            </w:r>
            <w:r>
              <w:rPr>
                <w:b/>
                <w:bCs/>
              </w:rPr>
              <w:t xml:space="preserve">Accountability </w:t>
            </w:r>
            <w:r>
              <w:rPr>
                <w:rFonts w:ascii="Wingdings" w:hAnsi="Wingdings" w:cs="Wingdings"/>
                <w:sz w:val="26"/>
                <w:szCs w:val="26"/>
              </w:rPr>
              <w:t>o</w:t>
            </w:r>
            <w:r>
              <w:rPr>
                <w:b/>
                <w:bCs/>
              </w:rPr>
              <w:t>Accessibility</w:t>
            </w:r>
          </w:p>
        </w:tc>
        <w:tc>
          <w:tcPr>
            <w:tcW w:w="1701" w:type="dxa"/>
            <w:shd w:val="clear" w:color="auto" w:fill="D9E2F3" w:themeFill="accent1" w:themeFillTint="33"/>
          </w:tcPr>
          <w:p w14:paraId="51CDD31F" w14:textId="77777777" w:rsidR="00223DB2" w:rsidRDefault="00223DB2" w:rsidP="000C5509">
            <w:pPr>
              <w:rPr>
                <w:b/>
                <w:bCs/>
              </w:rPr>
            </w:pPr>
          </w:p>
        </w:tc>
        <w:tc>
          <w:tcPr>
            <w:tcW w:w="1701" w:type="dxa"/>
            <w:shd w:val="clear" w:color="auto" w:fill="D9E2F3" w:themeFill="accent1" w:themeFillTint="33"/>
          </w:tcPr>
          <w:p w14:paraId="2FD27443" w14:textId="2FC4A3E0" w:rsidR="00223DB2" w:rsidRDefault="00223DB2" w:rsidP="000C5509">
            <w:pPr>
              <w:rPr>
                <w:b/>
                <w:bCs/>
              </w:rPr>
            </w:pPr>
          </w:p>
        </w:tc>
        <w:tc>
          <w:tcPr>
            <w:tcW w:w="1701" w:type="dxa"/>
            <w:shd w:val="clear" w:color="auto" w:fill="D9E2F3" w:themeFill="accent1" w:themeFillTint="33"/>
          </w:tcPr>
          <w:p w14:paraId="1B768F5A" w14:textId="77777777" w:rsidR="00223DB2" w:rsidRDefault="00223DB2" w:rsidP="000C5509">
            <w:pPr>
              <w:rPr>
                <w:b/>
                <w:bCs/>
              </w:rPr>
            </w:pPr>
          </w:p>
        </w:tc>
        <w:tc>
          <w:tcPr>
            <w:tcW w:w="1701" w:type="dxa"/>
            <w:shd w:val="clear" w:color="auto" w:fill="D9E2F3" w:themeFill="accent1" w:themeFillTint="33"/>
          </w:tcPr>
          <w:p w14:paraId="25178FB9" w14:textId="77777777" w:rsidR="00223DB2" w:rsidRDefault="00223DB2" w:rsidP="000C5509">
            <w:pPr>
              <w:rPr>
                <w:b/>
                <w:bCs/>
              </w:rPr>
            </w:pPr>
          </w:p>
        </w:tc>
        <w:tc>
          <w:tcPr>
            <w:tcW w:w="1418" w:type="dxa"/>
            <w:shd w:val="clear" w:color="auto" w:fill="D9E2F3" w:themeFill="accent1" w:themeFillTint="33"/>
          </w:tcPr>
          <w:p w14:paraId="707CCE10" w14:textId="77777777" w:rsidR="00223DB2" w:rsidRDefault="00223DB2" w:rsidP="000C5509">
            <w:pPr>
              <w:rPr>
                <w:b/>
                <w:bCs/>
              </w:rPr>
            </w:pPr>
          </w:p>
        </w:tc>
      </w:tr>
    </w:tbl>
    <w:p w14:paraId="19F52725" w14:textId="77777777" w:rsidR="0007151E" w:rsidRPr="0007151E" w:rsidRDefault="0007151E" w:rsidP="0007151E">
      <w:pPr>
        <w:pStyle w:val="BodyText"/>
      </w:pPr>
    </w:p>
    <w:p w14:paraId="2270C80F" w14:textId="5B599C5E" w:rsidR="00B72D56" w:rsidRDefault="00B72D56" w:rsidP="00541D68">
      <w:pPr>
        <w:pStyle w:val="Heading2"/>
      </w:pPr>
      <w:bookmarkStart w:id="47" w:name="_Toc149732274"/>
      <w:r>
        <w:t>Compatibility</w:t>
      </w:r>
      <w:bookmarkEnd w:id="47"/>
    </w:p>
    <w:tbl>
      <w:tblPr>
        <w:tblStyle w:val="TINYBLUE"/>
        <w:tblW w:w="14596" w:type="dxa"/>
        <w:tblLayout w:type="fixed"/>
        <w:tblLook w:val="04A0" w:firstRow="1" w:lastRow="0" w:firstColumn="1" w:lastColumn="0" w:noHBand="0" w:noVBand="1"/>
      </w:tblPr>
      <w:tblGrid>
        <w:gridCol w:w="271"/>
        <w:gridCol w:w="860"/>
        <w:gridCol w:w="1445"/>
        <w:gridCol w:w="1530"/>
        <w:gridCol w:w="2268"/>
        <w:gridCol w:w="1701"/>
        <w:gridCol w:w="1701"/>
        <w:gridCol w:w="1701"/>
        <w:gridCol w:w="1683"/>
        <w:gridCol w:w="1436"/>
      </w:tblGrid>
      <w:tr w:rsidR="00223DB2" w:rsidRPr="00372CE0" w14:paraId="01947332" w14:textId="4D76A89F" w:rsidTr="00223DB2">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5394007F" w14:textId="77777777" w:rsidR="00223DB2" w:rsidRPr="00372CE0" w:rsidRDefault="00223DB2" w:rsidP="000C5509"/>
        </w:tc>
        <w:tc>
          <w:tcPr>
            <w:tcW w:w="860" w:type="dxa"/>
          </w:tcPr>
          <w:p w14:paraId="751D4223" w14:textId="57A44265" w:rsidR="00223DB2" w:rsidRPr="00372CE0" w:rsidRDefault="00223DB2" w:rsidP="000C5509">
            <w:r w:rsidRPr="00372CE0">
              <w:t>#</w:t>
            </w:r>
          </w:p>
        </w:tc>
        <w:tc>
          <w:tcPr>
            <w:tcW w:w="1445" w:type="dxa"/>
          </w:tcPr>
          <w:p w14:paraId="7E7F383D" w14:textId="77777777" w:rsidR="00223DB2" w:rsidRPr="00372CE0" w:rsidRDefault="00223DB2" w:rsidP="000C5509">
            <w:r w:rsidRPr="00372CE0">
              <w:t>ID</w:t>
            </w:r>
          </w:p>
        </w:tc>
        <w:tc>
          <w:tcPr>
            <w:tcW w:w="1530" w:type="dxa"/>
            <w:hideMark/>
          </w:tcPr>
          <w:p w14:paraId="429EC330" w14:textId="77777777" w:rsidR="00223DB2" w:rsidRPr="00372CE0" w:rsidRDefault="00223DB2" w:rsidP="000C5509">
            <w:r w:rsidRPr="00372CE0">
              <w:t>Statement</w:t>
            </w:r>
          </w:p>
        </w:tc>
        <w:tc>
          <w:tcPr>
            <w:tcW w:w="2268" w:type="dxa"/>
            <w:hideMark/>
          </w:tcPr>
          <w:p w14:paraId="5FB2D217" w14:textId="77777777" w:rsidR="00223DB2" w:rsidRPr="00372CE0" w:rsidRDefault="00223DB2" w:rsidP="000C5509">
            <w:r w:rsidRPr="00372CE0">
              <w:t>Rationale</w:t>
            </w:r>
          </w:p>
        </w:tc>
        <w:tc>
          <w:tcPr>
            <w:tcW w:w="1701" w:type="dxa"/>
          </w:tcPr>
          <w:p w14:paraId="6A32AB66" w14:textId="77777777" w:rsidR="00223DB2" w:rsidRPr="00372CE0" w:rsidRDefault="00223DB2" w:rsidP="000C5509">
            <w:r w:rsidRPr="00372CE0">
              <w:t>Fit Criteria</w:t>
            </w:r>
          </w:p>
        </w:tc>
        <w:tc>
          <w:tcPr>
            <w:tcW w:w="1701" w:type="dxa"/>
          </w:tcPr>
          <w:p w14:paraId="34E6493D" w14:textId="60947477" w:rsidR="00223DB2" w:rsidRPr="00372CE0" w:rsidRDefault="00223DB2" w:rsidP="000C5509">
            <w:r>
              <w:t>Response</w:t>
            </w:r>
          </w:p>
        </w:tc>
        <w:tc>
          <w:tcPr>
            <w:tcW w:w="1701" w:type="dxa"/>
          </w:tcPr>
          <w:p w14:paraId="510CA246" w14:textId="666006BA" w:rsidR="00223DB2" w:rsidRDefault="00223DB2" w:rsidP="000C5509">
            <w:r>
              <w:t>Comments</w:t>
            </w:r>
          </w:p>
        </w:tc>
        <w:tc>
          <w:tcPr>
            <w:tcW w:w="1683" w:type="dxa"/>
          </w:tcPr>
          <w:p w14:paraId="3F9647BD" w14:textId="3BB15B5C" w:rsidR="00223DB2" w:rsidRDefault="00223DB2" w:rsidP="000C5509">
            <w:r>
              <w:t>Details</w:t>
            </w:r>
          </w:p>
        </w:tc>
        <w:tc>
          <w:tcPr>
            <w:tcW w:w="1436" w:type="dxa"/>
          </w:tcPr>
          <w:p w14:paraId="5C2FAC9C" w14:textId="77777777" w:rsidR="00223DB2" w:rsidRDefault="00223DB2" w:rsidP="000C5509"/>
        </w:tc>
      </w:tr>
      <w:tr w:rsidR="00223DB2" w14:paraId="10B11FB3" w14:textId="2BFDB623" w:rsidTr="00223DB2">
        <w:trPr>
          <w:cnfStyle w:val="000000100000" w:firstRow="0" w:lastRow="0" w:firstColumn="0" w:lastColumn="0" w:oddVBand="0" w:evenVBand="0" w:oddHBand="1" w:evenHBand="0" w:firstRowFirstColumn="0" w:firstRowLastColumn="0" w:lastRowFirstColumn="0" w:lastRowLastColumn="0"/>
          <w:trHeight w:val="20"/>
        </w:trPr>
        <w:tc>
          <w:tcPr>
            <w:tcW w:w="271" w:type="dxa"/>
            <w:shd w:val="clear" w:color="auto" w:fill="D9E2F3" w:themeFill="accent1" w:themeFillTint="33"/>
          </w:tcPr>
          <w:p w14:paraId="0998FA91" w14:textId="77777777" w:rsidR="00223DB2" w:rsidRDefault="00223DB2" w:rsidP="000C5509">
            <w:pPr>
              <w:rPr>
                <w:b/>
                <w:bCs/>
              </w:rPr>
            </w:pPr>
          </w:p>
        </w:tc>
        <w:tc>
          <w:tcPr>
            <w:tcW w:w="6103" w:type="dxa"/>
            <w:gridSpan w:val="4"/>
            <w:shd w:val="clear" w:color="auto" w:fill="D9E2F3" w:themeFill="accent1" w:themeFillTint="33"/>
          </w:tcPr>
          <w:p w14:paraId="58EFF479" w14:textId="5E86DE1A"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 xml:space="preserve">Co-Existence </w:t>
            </w:r>
            <w:r>
              <w:rPr>
                <w:rFonts w:ascii="Wingdings" w:hAnsi="Wingdings" w:cs="Wingdings"/>
                <w:sz w:val="26"/>
                <w:szCs w:val="26"/>
              </w:rPr>
              <w:t>þ</w:t>
            </w:r>
            <w:r>
              <w:rPr>
                <w:b/>
                <w:bCs/>
              </w:rPr>
              <w:t>Interoperability</w:t>
            </w:r>
          </w:p>
        </w:tc>
        <w:tc>
          <w:tcPr>
            <w:tcW w:w="1701" w:type="dxa"/>
            <w:shd w:val="clear" w:color="auto" w:fill="D9E2F3" w:themeFill="accent1" w:themeFillTint="33"/>
          </w:tcPr>
          <w:p w14:paraId="0882B0A9" w14:textId="77777777" w:rsidR="00223DB2" w:rsidRDefault="00223DB2" w:rsidP="000C5509">
            <w:pPr>
              <w:rPr>
                <w:b/>
                <w:bCs/>
              </w:rPr>
            </w:pPr>
          </w:p>
        </w:tc>
        <w:tc>
          <w:tcPr>
            <w:tcW w:w="1701" w:type="dxa"/>
            <w:shd w:val="clear" w:color="auto" w:fill="D9E2F3" w:themeFill="accent1" w:themeFillTint="33"/>
          </w:tcPr>
          <w:p w14:paraId="4CD1337D" w14:textId="63C4FED2" w:rsidR="00223DB2" w:rsidRDefault="00223DB2" w:rsidP="000C5509">
            <w:pPr>
              <w:rPr>
                <w:b/>
                <w:bCs/>
              </w:rPr>
            </w:pPr>
          </w:p>
        </w:tc>
        <w:tc>
          <w:tcPr>
            <w:tcW w:w="1701" w:type="dxa"/>
            <w:shd w:val="clear" w:color="auto" w:fill="D9E2F3" w:themeFill="accent1" w:themeFillTint="33"/>
          </w:tcPr>
          <w:p w14:paraId="415C6F12" w14:textId="77777777" w:rsidR="00223DB2" w:rsidRDefault="00223DB2" w:rsidP="000C5509">
            <w:pPr>
              <w:rPr>
                <w:rFonts w:ascii="Wingdings" w:hAnsi="Wingdings" w:cs="Wingdings"/>
                <w:sz w:val="26"/>
                <w:szCs w:val="26"/>
              </w:rPr>
            </w:pPr>
          </w:p>
        </w:tc>
        <w:tc>
          <w:tcPr>
            <w:tcW w:w="1683" w:type="dxa"/>
            <w:shd w:val="clear" w:color="auto" w:fill="D9E2F3" w:themeFill="accent1" w:themeFillTint="33"/>
          </w:tcPr>
          <w:p w14:paraId="6C033252" w14:textId="77777777" w:rsidR="00223DB2" w:rsidRDefault="00223DB2" w:rsidP="000C5509">
            <w:pPr>
              <w:rPr>
                <w:rFonts w:ascii="Wingdings" w:hAnsi="Wingdings" w:cs="Wingdings"/>
                <w:sz w:val="26"/>
                <w:szCs w:val="26"/>
              </w:rPr>
            </w:pPr>
          </w:p>
        </w:tc>
        <w:tc>
          <w:tcPr>
            <w:tcW w:w="1436" w:type="dxa"/>
            <w:shd w:val="clear" w:color="auto" w:fill="D9E2F3" w:themeFill="accent1" w:themeFillTint="33"/>
          </w:tcPr>
          <w:p w14:paraId="3F4131E9" w14:textId="77777777" w:rsidR="00223DB2" w:rsidRDefault="00223DB2" w:rsidP="000C5509">
            <w:pPr>
              <w:rPr>
                <w:rFonts w:ascii="Wingdings" w:hAnsi="Wingdings" w:cs="Wingdings"/>
                <w:sz w:val="26"/>
                <w:szCs w:val="26"/>
              </w:rPr>
            </w:pPr>
          </w:p>
        </w:tc>
      </w:tr>
      <w:tr w:rsidR="00223DB2" w:rsidRPr="00BC27D3" w14:paraId="134561AE" w14:textId="43247F47" w:rsidTr="00223DB2">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122C620C" w14:textId="77777777" w:rsidR="00223DB2" w:rsidRDefault="00223DB2" w:rsidP="000C5509">
            <w:pPr>
              <w:rPr>
                <w:b/>
                <w:bCs/>
              </w:rPr>
            </w:pPr>
          </w:p>
        </w:tc>
        <w:tc>
          <w:tcPr>
            <w:tcW w:w="6103" w:type="dxa"/>
            <w:gridSpan w:val="4"/>
            <w:shd w:val="clear" w:color="auto" w:fill="D9E2F3" w:themeFill="accent1" w:themeFillTint="33"/>
          </w:tcPr>
          <w:p w14:paraId="29AE4408" w14:textId="77777777" w:rsidR="00223DB2" w:rsidRPr="00BC27D3" w:rsidRDefault="00223DB2" w:rsidP="000C5509">
            <w:pPr>
              <w:rPr>
                <w:b/>
                <w:bCs/>
              </w:rPr>
            </w:pPr>
            <w:r>
              <w:rPr>
                <w:b/>
                <w:bCs/>
              </w:rPr>
              <w:t>Interoperability</w:t>
            </w:r>
          </w:p>
        </w:tc>
        <w:tc>
          <w:tcPr>
            <w:tcW w:w="1701" w:type="dxa"/>
            <w:shd w:val="clear" w:color="auto" w:fill="D9E2F3" w:themeFill="accent1" w:themeFillTint="33"/>
          </w:tcPr>
          <w:p w14:paraId="1D74C23F" w14:textId="77777777" w:rsidR="00223DB2" w:rsidRPr="00BC27D3" w:rsidRDefault="00223DB2" w:rsidP="000C5509">
            <w:pPr>
              <w:rPr>
                <w:b/>
                <w:bCs/>
              </w:rPr>
            </w:pPr>
          </w:p>
        </w:tc>
        <w:tc>
          <w:tcPr>
            <w:tcW w:w="1701" w:type="dxa"/>
            <w:shd w:val="clear" w:color="auto" w:fill="D9E2F3" w:themeFill="accent1" w:themeFillTint="33"/>
          </w:tcPr>
          <w:p w14:paraId="29D96005" w14:textId="495A5651" w:rsidR="00223DB2" w:rsidRPr="00BC27D3" w:rsidRDefault="00223DB2" w:rsidP="000C5509">
            <w:pPr>
              <w:rPr>
                <w:b/>
                <w:bCs/>
              </w:rPr>
            </w:pPr>
          </w:p>
        </w:tc>
        <w:tc>
          <w:tcPr>
            <w:tcW w:w="1701" w:type="dxa"/>
            <w:shd w:val="clear" w:color="auto" w:fill="D9E2F3" w:themeFill="accent1" w:themeFillTint="33"/>
          </w:tcPr>
          <w:p w14:paraId="1E51A673" w14:textId="77777777" w:rsidR="00223DB2" w:rsidRDefault="00223DB2" w:rsidP="000C5509">
            <w:pPr>
              <w:rPr>
                <w:b/>
                <w:bCs/>
              </w:rPr>
            </w:pPr>
          </w:p>
        </w:tc>
        <w:tc>
          <w:tcPr>
            <w:tcW w:w="1683" w:type="dxa"/>
            <w:shd w:val="clear" w:color="auto" w:fill="D9E2F3" w:themeFill="accent1" w:themeFillTint="33"/>
          </w:tcPr>
          <w:p w14:paraId="282413E2" w14:textId="77777777" w:rsidR="00223DB2" w:rsidRDefault="00223DB2" w:rsidP="000C5509">
            <w:pPr>
              <w:rPr>
                <w:b/>
                <w:bCs/>
              </w:rPr>
            </w:pPr>
          </w:p>
        </w:tc>
        <w:tc>
          <w:tcPr>
            <w:tcW w:w="1436" w:type="dxa"/>
            <w:shd w:val="clear" w:color="auto" w:fill="D9E2F3" w:themeFill="accent1" w:themeFillTint="33"/>
          </w:tcPr>
          <w:p w14:paraId="6A339325" w14:textId="77777777" w:rsidR="00223DB2" w:rsidRDefault="00223DB2" w:rsidP="000C5509">
            <w:pPr>
              <w:rPr>
                <w:b/>
                <w:bCs/>
              </w:rPr>
            </w:pPr>
          </w:p>
        </w:tc>
      </w:tr>
      <w:tr w:rsidR="00223DB2" w:rsidRPr="00372CE0" w14:paraId="7E16CFDD" w14:textId="57A0CFCD" w:rsidTr="00223DB2">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3C4D4620" w14:textId="77777777" w:rsidR="00223DB2" w:rsidRPr="00372CE0" w:rsidRDefault="00223DB2" w:rsidP="000C5509"/>
        </w:tc>
        <w:tc>
          <w:tcPr>
            <w:tcW w:w="860" w:type="dxa"/>
          </w:tcPr>
          <w:p w14:paraId="7F79A3C4" w14:textId="6163135A" w:rsidR="00223DB2" w:rsidRPr="00372CE0" w:rsidRDefault="00223DB2" w:rsidP="000C5509">
            <w:r>
              <w:t>QR-EDU-</w:t>
            </w:r>
            <w:r>
              <w:br/>
              <w:t>COM-</w:t>
            </w:r>
            <w:r>
              <w:br/>
              <w:t>00</w:t>
            </w:r>
          </w:p>
        </w:tc>
        <w:tc>
          <w:tcPr>
            <w:tcW w:w="1445" w:type="dxa"/>
          </w:tcPr>
          <w:p w14:paraId="14F94F64" w14:textId="0602EC14" w:rsidR="00223DB2" w:rsidRDefault="002771FF" w:rsidP="000C5509">
            <w:r>
              <w:t>NZEDU</w:t>
            </w:r>
            <w:r w:rsidR="00223DB2">
              <w:t>/</w:t>
            </w:r>
            <w:r w:rsidR="00223DB2">
              <w:br/>
              <w:t>Compatibility/</w:t>
            </w:r>
            <w:r w:rsidR="00223DB2">
              <w:br/>
              <w:t>Interoperability/</w:t>
            </w:r>
          </w:p>
          <w:p w14:paraId="788CA337" w14:textId="3FC21DAD" w:rsidR="00223DB2" w:rsidRPr="00372CE0" w:rsidRDefault="00223DB2" w:rsidP="000C5509"/>
        </w:tc>
        <w:tc>
          <w:tcPr>
            <w:tcW w:w="1530" w:type="dxa"/>
          </w:tcPr>
          <w:p w14:paraId="2FE7E7A7" w14:textId="057BEE62" w:rsidR="00223DB2" w:rsidRPr="00372CE0" w:rsidRDefault="00223DB2" w:rsidP="000C5509">
            <w:r>
              <w:t>Education sector related Resources MUST be exportable in international and current education sector protocols.</w:t>
            </w:r>
          </w:p>
        </w:tc>
        <w:tc>
          <w:tcPr>
            <w:tcW w:w="2268" w:type="dxa"/>
          </w:tcPr>
          <w:p w14:paraId="3A475ED5" w14:textId="01AF8CF7" w:rsidR="00223DB2" w:rsidRDefault="00223DB2" w:rsidP="000C5509">
            <w:pPr>
              <w:spacing w:after="0"/>
              <w:rPr>
                <w:lang w:eastAsia="en-NZ"/>
              </w:rPr>
            </w:pPr>
            <w:r>
              <w:rPr>
                <w:lang w:eastAsia="en-NZ"/>
              </w:rPr>
              <w:t xml:space="preserve">For improved interoperability and whole sector usability, information must be shared using education sector appropriate and endorsed formats and protocols </w:t>
            </w:r>
            <w:r>
              <w:rPr>
                <w:lang w:eastAsia="en-NZ"/>
              </w:rPr>
              <w:br/>
            </w:r>
          </w:p>
          <w:p w14:paraId="318D3178" w14:textId="77777777" w:rsidR="00223DB2" w:rsidRDefault="00223DB2" w:rsidP="000C5509">
            <w:pPr>
              <w:spacing w:after="0"/>
              <w:rPr>
                <w:lang w:eastAsia="en-NZ"/>
              </w:rPr>
            </w:pPr>
          </w:p>
          <w:p w14:paraId="140ABFA9" w14:textId="77777777" w:rsidR="00223DB2" w:rsidRDefault="00223DB2" w:rsidP="000C5509">
            <w:pPr>
              <w:spacing w:after="0"/>
              <w:rPr>
                <w:lang w:eastAsia="en-NZ"/>
              </w:rPr>
            </w:pPr>
          </w:p>
          <w:p w14:paraId="6EAEB1F4" w14:textId="765E2051" w:rsidR="00223DB2" w:rsidRPr="00541D68" w:rsidRDefault="00223DB2" w:rsidP="000C5509">
            <w:pPr>
              <w:spacing w:after="0"/>
              <w:rPr>
                <w:lang w:eastAsia="en-NZ"/>
              </w:rPr>
            </w:pPr>
          </w:p>
        </w:tc>
        <w:tc>
          <w:tcPr>
            <w:tcW w:w="1701" w:type="dxa"/>
          </w:tcPr>
          <w:p w14:paraId="51CB8015" w14:textId="421099F5" w:rsidR="00223DB2" w:rsidRPr="00AF5821" w:rsidRDefault="00223DB2" w:rsidP="00AF5821">
            <w:r>
              <w:t>Consider:</w:t>
            </w:r>
            <w:r>
              <w:br/>
            </w:r>
            <w:r>
              <w:br/>
              <w:t>CASE</w:t>
            </w:r>
            <w:r>
              <w:br/>
            </w:r>
            <w:r>
              <w:br/>
            </w:r>
            <w:r w:rsidRPr="00AF5821">
              <w:t>SCORM</w:t>
            </w:r>
          </w:p>
          <w:p w14:paraId="06FD8D1C" w14:textId="77777777" w:rsidR="00223DB2" w:rsidRPr="00AF5821" w:rsidRDefault="00223DB2" w:rsidP="00AF5821">
            <w:r w:rsidRPr="00AF5821">
              <w:t>cmi5</w:t>
            </w:r>
          </w:p>
          <w:p w14:paraId="481B18BA" w14:textId="77777777" w:rsidR="00223DB2" w:rsidRPr="00AF5821" w:rsidRDefault="00223DB2" w:rsidP="00AF5821">
            <w:r w:rsidRPr="00AF5821">
              <w:t>LTI</w:t>
            </w:r>
          </w:p>
          <w:p w14:paraId="52908231" w14:textId="77777777" w:rsidR="00223DB2" w:rsidRPr="00AF5821" w:rsidRDefault="00223DB2" w:rsidP="00AF5821">
            <w:r w:rsidRPr="00AF5821">
              <w:t>NZSIF</w:t>
            </w:r>
          </w:p>
          <w:p w14:paraId="3EEDD800" w14:textId="0CDF7DDA" w:rsidR="00223DB2" w:rsidRPr="00372CE0" w:rsidRDefault="00223DB2" w:rsidP="00AF5821">
            <w:r w:rsidRPr="00AF5821">
              <w:t>Common Cartridge</w:t>
            </w:r>
          </w:p>
        </w:tc>
        <w:tc>
          <w:tcPr>
            <w:tcW w:w="1701" w:type="dxa"/>
          </w:tcPr>
          <w:p w14:paraId="4584434E" w14:textId="77777777" w:rsidR="00223DB2" w:rsidRPr="00372CE0" w:rsidRDefault="00223DB2" w:rsidP="000C5509"/>
        </w:tc>
        <w:tc>
          <w:tcPr>
            <w:tcW w:w="1701" w:type="dxa"/>
          </w:tcPr>
          <w:p w14:paraId="568CB31C" w14:textId="77777777" w:rsidR="00223DB2" w:rsidRPr="00372CE0" w:rsidRDefault="00223DB2" w:rsidP="000C5509"/>
        </w:tc>
        <w:tc>
          <w:tcPr>
            <w:tcW w:w="1683" w:type="dxa"/>
          </w:tcPr>
          <w:p w14:paraId="3DBBB494" w14:textId="77777777" w:rsidR="00223DB2" w:rsidRPr="00372CE0" w:rsidRDefault="00223DB2" w:rsidP="000C5509"/>
        </w:tc>
        <w:tc>
          <w:tcPr>
            <w:tcW w:w="1436" w:type="dxa"/>
          </w:tcPr>
          <w:p w14:paraId="4F50D1C0" w14:textId="77777777" w:rsidR="00223DB2" w:rsidRPr="00372CE0" w:rsidRDefault="00223DB2" w:rsidP="000C5509"/>
        </w:tc>
      </w:tr>
    </w:tbl>
    <w:p w14:paraId="207D3C29" w14:textId="77777777" w:rsidR="00B72D56" w:rsidRPr="00B72D56" w:rsidRDefault="00B72D56" w:rsidP="00B72D56">
      <w:pPr>
        <w:pStyle w:val="BodyText"/>
      </w:pPr>
    </w:p>
    <w:p w14:paraId="39E527D8" w14:textId="0038E9DF" w:rsidR="00541D68" w:rsidRDefault="00541D68" w:rsidP="00541D68">
      <w:pPr>
        <w:pStyle w:val="Heading2"/>
      </w:pPr>
      <w:bookmarkStart w:id="48" w:name="_Toc149732275"/>
      <w:r>
        <w:lastRenderedPageBreak/>
        <w:t>Maintainability</w:t>
      </w:r>
      <w:bookmarkEnd w:id="48"/>
    </w:p>
    <w:p w14:paraId="72366F1B" w14:textId="2D51574B" w:rsidR="00541D68" w:rsidRPr="00541D68" w:rsidRDefault="00541D68" w:rsidP="00541D68">
      <w:pPr>
        <w:pStyle w:val="BodyText"/>
      </w:pPr>
      <w:r w:rsidRPr="00D02DF0">
        <w:rPr>
          <w:i/>
          <w:iCs/>
          <w:lang w:eastAsia="en-NZ"/>
        </w:rPr>
        <w:t xml:space="preserve">Digital deliverables must permit the organisation meaningfully participating in maintenance and improvement of digital deliverables received. </w:t>
      </w:r>
      <w:r>
        <w:rPr>
          <w:i/>
          <w:iCs/>
          <w:lang w:eastAsia="en-NZ"/>
        </w:rPr>
        <w:br/>
        <w:t>Note that the organisation’s digital capabilities are limited compared to a development services provider.</w:t>
      </w:r>
    </w:p>
    <w:tbl>
      <w:tblPr>
        <w:tblStyle w:val="TINYBLUE"/>
        <w:tblW w:w="14596" w:type="dxa"/>
        <w:tblLayout w:type="fixed"/>
        <w:tblLook w:val="04A0" w:firstRow="1" w:lastRow="0" w:firstColumn="1" w:lastColumn="0" w:noHBand="0" w:noVBand="1"/>
      </w:tblPr>
      <w:tblGrid>
        <w:gridCol w:w="269"/>
        <w:gridCol w:w="798"/>
        <w:gridCol w:w="1323"/>
        <w:gridCol w:w="2283"/>
        <w:gridCol w:w="1701"/>
        <w:gridCol w:w="1204"/>
        <w:gridCol w:w="497"/>
        <w:gridCol w:w="1701"/>
        <w:gridCol w:w="392"/>
        <w:gridCol w:w="1323"/>
        <w:gridCol w:w="1687"/>
        <w:gridCol w:w="1418"/>
      </w:tblGrid>
      <w:tr w:rsidR="00223DB2" w:rsidRPr="00372CE0" w14:paraId="4CD308B6" w14:textId="63D775A2" w:rsidTr="00C83264">
        <w:trPr>
          <w:cnfStyle w:val="100000000000" w:firstRow="1" w:lastRow="0" w:firstColumn="0" w:lastColumn="0" w:oddVBand="0" w:evenVBand="0" w:oddHBand="0" w:evenHBand="0" w:firstRowFirstColumn="0" w:firstRowLastColumn="0" w:lastRowFirstColumn="0" w:lastRowLastColumn="0"/>
          <w:trHeight w:val="20"/>
        </w:trPr>
        <w:tc>
          <w:tcPr>
            <w:tcW w:w="269" w:type="dxa"/>
          </w:tcPr>
          <w:p w14:paraId="56B83AA9" w14:textId="77777777" w:rsidR="00223DB2" w:rsidRPr="00372CE0" w:rsidRDefault="00223DB2" w:rsidP="000C5509"/>
        </w:tc>
        <w:tc>
          <w:tcPr>
            <w:tcW w:w="798" w:type="dxa"/>
          </w:tcPr>
          <w:p w14:paraId="7C79BC48" w14:textId="43094C13" w:rsidR="00223DB2" w:rsidRPr="00372CE0" w:rsidRDefault="00223DB2" w:rsidP="000C5509">
            <w:r w:rsidRPr="00372CE0">
              <w:t>#</w:t>
            </w:r>
          </w:p>
        </w:tc>
        <w:tc>
          <w:tcPr>
            <w:tcW w:w="1323" w:type="dxa"/>
          </w:tcPr>
          <w:p w14:paraId="6538FE61" w14:textId="77777777" w:rsidR="00223DB2" w:rsidRPr="00372CE0" w:rsidRDefault="00223DB2" w:rsidP="000C5509">
            <w:r w:rsidRPr="00372CE0">
              <w:t>ID</w:t>
            </w:r>
          </w:p>
        </w:tc>
        <w:tc>
          <w:tcPr>
            <w:tcW w:w="2283" w:type="dxa"/>
            <w:hideMark/>
          </w:tcPr>
          <w:p w14:paraId="17CB89F8" w14:textId="77777777" w:rsidR="00223DB2" w:rsidRPr="00372CE0" w:rsidRDefault="00223DB2" w:rsidP="000C5509">
            <w:r w:rsidRPr="00372CE0">
              <w:t>Statement</w:t>
            </w:r>
          </w:p>
        </w:tc>
        <w:tc>
          <w:tcPr>
            <w:tcW w:w="1701" w:type="dxa"/>
            <w:hideMark/>
          </w:tcPr>
          <w:p w14:paraId="7678B466" w14:textId="77777777" w:rsidR="00223DB2" w:rsidRPr="00372CE0" w:rsidRDefault="00223DB2" w:rsidP="000C5509">
            <w:r w:rsidRPr="00372CE0">
              <w:t>Rationale</w:t>
            </w:r>
          </w:p>
        </w:tc>
        <w:tc>
          <w:tcPr>
            <w:tcW w:w="1701" w:type="dxa"/>
            <w:gridSpan w:val="2"/>
          </w:tcPr>
          <w:p w14:paraId="0FADADEF" w14:textId="77777777" w:rsidR="00223DB2" w:rsidRPr="00372CE0" w:rsidRDefault="00223DB2" w:rsidP="000C5509">
            <w:r w:rsidRPr="00372CE0">
              <w:t>Fit Criteria</w:t>
            </w:r>
          </w:p>
        </w:tc>
        <w:tc>
          <w:tcPr>
            <w:tcW w:w="1701" w:type="dxa"/>
          </w:tcPr>
          <w:p w14:paraId="14F66D7D" w14:textId="3178BDA7" w:rsidR="00223DB2" w:rsidRPr="00372CE0" w:rsidRDefault="00223DB2" w:rsidP="000C5509">
            <w:r>
              <w:t>Response</w:t>
            </w:r>
          </w:p>
        </w:tc>
        <w:tc>
          <w:tcPr>
            <w:tcW w:w="1715" w:type="dxa"/>
            <w:gridSpan w:val="2"/>
          </w:tcPr>
          <w:p w14:paraId="6849A554" w14:textId="3F2C2C04" w:rsidR="00223DB2" w:rsidRDefault="00223DB2" w:rsidP="000C5509">
            <w:r>
              <w:t>Comments</w:t>
            </w:r>
          </w:p>
        </w:tc>
        <w:tc>
          <w:tcPr>
            <w:tcW w:w="1687" w:type="dxa"/>
          </w:tcPr>
          <w:p w14:paraId="60832A02" w14:textId="03EECEE6" w:rsidR="00223DB2" w:rsidRDefault="00223DB2" w:rsidP="000C5509">
            <w:r>
              <w:t>Details</w:t>
            </w:r>
          </w:p>
        </w:tc>
        <w:tc>
          <w:tcPr>
            <w:tcW w:w="1418" w:type="dxa"/>
          </w:tcPr>
          <w:p w14:paraId="5BC8A224" w14:textId="77777777" w:rsidR="00223DB2" w:rsidRDefault="00223DB2" w:rsidP="000C5509"/>
        </w:tc>
      </w:tr>
      <w:tr w:rsidR="00223DB2" w:rsidRPr="00372CE0" w14:paraId="2AFA10FD" w14:textId="3B011433" w:rsidTr="00223DB2">
        <w:trPr>
          <w:cnfStyle w:val="000000100000" w:firstRow="0" w:lastRow="0" w:firstColumn="0" w:lastColumn="0" w:oddVBand="0" w:evenVBand="0" w:oddHBand="1" w:evenHBand="0" w:firstRowFirstColumn="0" w:firstRowLastColumn="0" w:lastRowFirstColumn="0" w:lastRowLastColumn="0"/>
          <w:trHeight w:val="20"/>
        </w:trPr>
        <w:tc>
          <w:tcPr>
            <w:tcW w:w="269" w:type="dxa"/>
            <w:shd w:val="clear" w:color="auto" w:fill="D9E2F3" w:themeFill="accent1" w:themeFillTint="33"/>
          </w:tcPr>
          <w:p w14:paraId="7487E175" w14:textId="77777777" w:rsidR="00223DB2" w:rsidRDefault="00223DB2" w:rsidP="00517790">
            <w:pPr>
              <w:rPr>
                <w:b/>
                <w:bCs/>
              </w:rPr>
            </w:pPr>
            <w:bookmarkStart w:id="49" w:name="_Hlk149303079"/>
          </w:p>
        </w:tc>
        <w:tc>
          <w:tcPr>
            <w:tcW w:w="7309" w:type="dxa"/>
            <w:gridSpan w:val="5"/>
            <w:shd w:val="clear" w:color="auto" w:fill="D9E2F3" w:themeFill="accent1" w:themeFillTint="33"/>
          </w:tcPr>
          <w:p w14:paraId="599A0715" w14:textId="77777777" w:rsidR="00223DB2" w:rsidRDefault="00223DB2" w:rsidP="00517790">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Modularity</w:t>
            </w:r>
            <w:r>
              <w:rPr>
                <w:rFonts w:ascii="Wingdings" w:hAnsi="Wingdings" w:cs="Wingdings"/>
                <w:sz w:val="26"/>
                <w:szCs w:val="26"/>
              </w:rPr>
              <w:t xml:space="preserve"> þ</w:t>
            </w:r>
            <w:r>
              <w:rPr>
                <w:b/>
                <w:bCs/>
              </w:rPr>
              <w:t>Reusability</w:t>
            </w:r>
            <w:r>
              <w:rPr>
                <w:rFonts w:ascii="Wingdings" w:hAnsi="Wingdings" w:cs="Wingdings"/>
                <w:sz w:val="26"/>
                <w:szCs w:val="26"/>
              </w:rPr>
              <w:t xml:space="preserve"> o</w:t>
            </w:r>
            <w:r>
              <w:rPr>
                <w:b/>
                <w:bCs/>
              </w:rPr>
              <w:t>Analysability</w:t>
            </w:r>
            <w:r>
              <w:rPr>
                <w:rFonts w:ascii="Wingdings" w:hAnsi="Wingdings" w:cs="Wingdings"/>
                <w:sz w:val="26"/>
                <w:szCs w:val="26"/>
              </w:rPr>
              <w:t xml:space="preserve"> o</w:t>
            </w:r>
            <w:r>
              <w:rPr>
                <w:b/>
                <w:bCs/>
              </w:rPr>
              <w:t>Modifiability</w:t>
            </w:r>
            <w:r>
              <w:rPr>
                <w:rFonts w:ascii="Wingdings" w:hAnsi="Wingdings" w:cs="Wingdings"/>
                <w:sz w:val="26"/>
                <w:szCs w:val="26"/>
              </w:rPr>
              <w:t xml:space="preserve"> o</w:t>
            </w:r>
            <w:r>
              <w:rPr>
                <w:b/>
                <w:bCs/>
              </w:rPr>
              <w:t>Testability</w:t>
            </w:r>
          </w:p>
        </w:tc>
        <w:tc>
          <w:tcPr>
            <w:tcW w:w="497" w:type="dxa"/>
            <w:shd w:val="clear" w:color="auto" w:fill="D9E2F3" w:themeFill="accent1" w:themeFillTint="33"/>
          </w:tcPr>
          <w:p w14:paraId="050E969C" w14:textId="77777777" w:rsidR="00223DB2" w:rsidRDefault="00223DB2" w:rsidP="00517790">
            <w:pPr>
              <w:rPr>
                <w:b/>
                <w:bCs/>
              </w:rPr>
            </w:pPr>
          </w:p>
        </w:tc>
        <w:tc>
          <w:tcPr>
            <w:tcW w:w="2093" w:type="dxa"/>
            <w:gridSpan w:val="2"/>
            <w:shd w:val="clear" w:color="auto" w:fill="D9E2F3" w:themeFill="accent1" w:themeFillTint="33"/>
          </w:tcPr>
          <w:p w14:paraId="1BE13D51" w14:textId="540EDF51" w:rsidR="00223DB2" w:rsidRDefault="00223DB2" w:rsidP="00517790">
            <w:pPr>
              <w:rPr>
                <w:b/>
                <w:bCs/>
              </w:rPr>
            </w:pPr>
          </w:p>
        </w:tc>
        <w:tc>
          <w:tcPr>
            <w:tcW w:w="1323" w:type="dxa"/>
            <w:shd w:val="clear" w:color="auto" w:fill="D9E2F3" w:themeFill="accent1" w:themeFillTint="33"/>
          </w:tcPr>
          <w:p w14:paraId="16D7E382" w14:textId="77777777" w:rsidR="00223DB2" w:rsidRDefault="00223DB2" w:rsidP="00517790">
            <w:pPr>
              <w:rPr>
                <w:rFonts w:ascii="Wingdings" w:hAnsi="Wingdings" w:cs="Wingdings"/>
                <w:sz w:val="26"/>
                <w:szCs w:val="26"/>
              </w:rPr>
            </w:pPr>
          </w:p>
        </w:tc>
        <w:tc>
          <w:tcPr>
            <w:tcW w:w="1687" w:type="dxa"/>
            <w:shd w:val="clear" w:color="auto" w:fill="D9E2F3" w:themeFill="accent1" w:themeFillTint="33"/>
          </w:tcPr>
          <w:p w14:paraId="55380390" w14:textId="77777777" w:rsidR="00223DB2" w:rsidRDefault="00223DB2" w:rsidP="00517790">
            <w:pPr>
              <w:rPr>
                <w:rFonts w:ascii="Wingdings" w:hAnsi="Wingdings" w:cs="Wingdings"/>
                <w:sz w:val="26"/>
                <w:szCs w:val="26"/>
              </w:rPr>
            </w:pPr>
          </w:p>
        </w:tc>
        <w:tc>
          <w:tcPr>
            <w:tcW w:w="1418" w:type="dxa"/>
            <w:shd w:val="clear" w:color="auto" w:fill="D9E2F3" w:themeFill="accent1" w:themeFillTint="33"/>
          </w:tcPr>
          <w:p w14:paraId="3370A931" w14:textId="77777777" w:rsidR="00223DB2" w:rsidRDefault="00223DB2" w:rsidP="00517790">
            <w:pPr>
              <w:rPr>
                <w:rFonts w:ascii="Wingdings" w:hAnsi="Wingdings" w:cs="Wingdings"/>
                <w:sz w:val="26"/>
                <w:szCs w:val="26"/>
              </w:rPr>
            </w:pPr>
          </w:p>
        </w:tc>
      </w:tr>
      <w:bookmarkEnd w:id="49"/>
      <w:tr w:rsidR="00223DB2" w:rsidRPr="00372CE0" w14:paraId="24277CBB" w14:textId="04178D47" w:rsidTr="00223DB2">
        <w:trPr>
          <w:cnfStyle w:val="000000010000" w:firstRow="0" w:lastRow="0" w:firstColumn="0" w:lastColumn="0" w:oddVBand="0" w:evenVBand="0" w:oddHBand="0" w:evenHBand="1" w:firstRowFirstColumn="0" w:firstRowLastColumn="0" w:lastRowFirstColumn="0" w:lastRowLastColumn="0"/>
          <w:trHeight w:val="20"/>
        </w:trPr>
        <w:tc>
          <w:tcPr>
            <w:tcW w:w="269" w:type="dxa"/>
            <w:shd w:val="clear" w:color="auto" w:fill="D9E2F3" w:themeFill="accent1" w:themeFillTint="33"/>
          </w:tcPr>
          <w:p w14:paraId="07BAAC53" w14:textId="77777777" w:rsidR="00223DB2" w:rsidRDefault="00223DB2" w:rsidP="000C5509">
            <w:pPr>
              <w:rPr>
                <w:b/>
                <w:bCs/>
              </w:rPr>
            </w:pPr>
          </w:p>
        </w:tc>
        <w:tc>
          <w:tcPr>
            <w:tcW w:w="7309" w:type="dxa"/>
            <w:gridSpan w:val="5"/>
            <w:shd w:val="clear" w:color="auto" w:fill="D9E2F3" w:themeFill="accent1" w:themeFillTint="33"/>
          </w:tcPr>
          <w:p w14:paraId="37F4E396" w14:textId="77777777" w:rsidR="00223DB2" w:rsidRPr="00BC27D3" w:rsidRDefault="00223DB2" w:rsidP="000C5509">
            <w:pPr>
              <w:rPr>
                <w:b/>
                <w:bCs/>
              </w:rPr>
            </w:pPr>
            <w:r>
              <w:rPr>
                <w:b/>
                <w:bCs/>
              </w:rPr>
              <w:t>Reusability</w:t>
            </w:r>
          </w:p>
        </w:tc>
        <w:tc>
          <w:tcPr>
            <w:tcW w:w="497" w:type="dxa"/>
            <w:shd w:val="clear" w:color="auto" w:fill="D9E2F3" w:themeFill="accent1" w:themeFillTint="33"/>
          </w:tcPr>
          <w:p w14:paraId="48CBCEC7" w14:textId="77777777" w:rsidR="00223DB2" w:rsidRPr="00BC27D3" w:rsidRDefault="00223DB2" w:rsidP="000C5509">
            <w:pPr>
              <w:rPr>
                <w:b/>
                <w:bCs/>
              </w:rPr>
            </w:pPr>
          </w:p>
        </w:tc>
        <w:tc>
          <w:tcPr>
            <w:tcW w:w="2093" w:type="dxa"/>
            <w:gridSpan w:val="2"/>
            <w:shd w:val="clear" w:color="auto" w:fill="D9E2F3" w:themeFill="accent1" w:themeFillTint="33"/>
          </w:tcPr>
          <w:p w14:paraId="47410346" w14:textId="42BF177D" w:rsidR="00223DB2" w:rsidRPr="00BC27D3" w:rsidRDefault="00223DB2" w:rsidP="000C5509">
            <w:pPr>
              <w:rPr>
                <w:b/>
                <w:bCs/>
              </w:rPr>
            </w:pPr>
          </w:p>
        </w:tc>
        <w:tc>
          <w:tcPr>
            <w:tcW w:w="1323" w:type="dxa"/>
            <w:shd w:val="clear" w:color="auto" w:fill="D9E2F3" w:themeFill="accent1" w:themeFillTint="33"/>
          </w:tcPr>
          <w:p w14:paraId="6CC1B0AE" w14:textId="77777777" w:rsidR="00223DB2" w:rsidRDefault="00223DB2" w:rsidP="000C5509">
            <w:pPr>
              <w:rPr>
                <w:b/>
                <w:bCs/>
              </w:rPr>
            </w:pPr>
          </w:p>
        </w:tc>
        <w:tc>
          <w:tcPr>
            <w:tcW w:w="1687" w:type="dxa"/>
            <w:shd w:val="clear" w:color="auto" w:fill="D9E2F3" w:themeFill="accent1" w:themeFillTint="33"/>
          </w:tcPr>
          <w:p w14:paraId="127EC1D4" w14:textId="77777777" w:rsidR="00223DB2" w:rsidRDefault="00223DB2" w:rsidP="000C5509">
            <w:pPr>
              <w:rPr>
                <w:b/>
                <w:bCs/>
              </w:rPr>
            </w:pPr>
          </w:p>
        </w:tc>
        <w:tc>
          <w:tcPr>
            <w:tcW w:w="1418" w:type="dxa"/>
            <w:shd w:val="clear" w:color="auto" w:fill="D9E2F3" w:themeFill="accent1" w:themeFillTint="33"/>
          </w:tcPr>
          <w:p w14:paraId="1693936B" w14:textId="77777777" w:rsidR="00223DB2" w:rsidRDefault="00223DB2" w:rsidP="000C5509">
            <w:pPr>
              <w:rPr>
                <w:b/>
                <w:bCs/>
              </w:rPr>
            </w:pPr>
          </w:p>
        </w:tc>
      </w:tr>
      <w:tr w:rsidR="00223DB2" w:rsidRPr="00372CE0" w14:paraId="6F79CC2D" w14:textId="368B334F" w:rsidTr="009E4352">
        <w:trPr>
          <w:cnfStyle w:val="000000100000" w:firstRow="0" w:lastRow="0" w:firstColumn="0" w:lastColumn="0" w:oddVBand="0" w:evenVBand="0" w:oddHBand="1" w:evenHBand="0" w:firstRowFirstColumn="0" w:firstRowLastColumn="0" w:lastRowFirstColumn="0" w:lastRowLastColumn="0"/>
          <w:trHeight w:val="20"/>
        </w:trPr>
        <w:tc>
          <w:tcPr>
            <w:tcW w:w="269" w:type="dxa"/>
          </w:tcPr>
          <w:p w14:paraId="65870F57" w14:textId="77777777" w:rsidR="00223DB2" w:rsidRPr="00372CE0" w:rsidRDefault="00223DB2" w:rsidP="000C5509"/>
        </w:tc>
        <w:tc>
          <w:tcPr>
            <w:tcW w:w="798" w:type="dxa"/>
          </w:tcPr>
          <w:p w14:paraId="0C23A07E" w14:textId="3944705B" w:rsidR="00223DB2" w:rsidRPr="00372CE0" w:rsidRDefault="00223DB2" w:rsidP="000C5509">
            <w:r>
              <w:t>QR-</w:t>
            </w:r>
            <w:r>
              <w:br/>
              <w:t>EDU-</w:t>
            </w:r>
            <w:r>
              <w:br/>
              <w:t>MAIN-</w:t>
            </w:r>
            <w:r>
              <w:br/>
              <w:t>00</w:t>
            </w:r>
          </w:p>
        </w:tc>
        <w:tc>
          <w:tcPr>
            <w:tcW w:w="1323" w:type="dxa"/>
          </w:tcPr>
          <w:p w14:paraId="4DD0BD57" w14:textId="30746286" w:rsidR="00223DB2" w:rsidRPr="00372CE0" w:rsidRDefault="002771FF" w:rsidP="000C5509">
            <w:r>
              <w:t>NZEDU</w:t>
            </w:r>
            <w:r w:rsidR="00223DB2">
              <w:t>/</w:t>
            </w:r>
            <w:r w:rsidR="00223DB2">
              <w:br/>
              <w:t>Maintainability/</w:t>
            </w:r>
            <w:r w:rsidR="00223DB2">
              <w:br/>
              <w:t>Reusability/</w:t>
            </w:r>
            <w:r w:rsidR="00223DB2">
              <w:br/>
              <w:t>Standards and Patterns</w:t>
            </w:r>
          </w:p>
        </w:tc>
        <w:tc>
          <w:tcPr>
            <w:tcW w:w="2283" w:type="dxa"/>
          </w:tcPr>
          <w:p w14:paraId="04F7C852" w14:textId="13A946B9" w:rsidR="00223DB2" w:rsidRPr="00372CE0" w:rsidRDefault="00223DB2" w:rsidP="000C5509">
            <w:r>
              <w:t xml:space="preserve">Custom Code MUST align and leverage organisation standards and patterns. </w:t>
            </w:r>
          </w:p>
        </w:tc>
        <w:tc>
          <w:tcPr>
            <w:tcW w:w="1701" w:type="dxa"/>
          </w:tcPr>
          <w:p w14:paraId="30CC9BC0" w14:textId="694A9782" w:rsidR="00223DB2" w:rsidRPr="00541D68" w:rsidRDefault="00223DB2" w:rsidP="006A7980">
            <w:pPr>
              <w:spacing w:after="0"/>
              <w:rPr>
                <w:lang w:eastAsia="en-NZ"/>
              </w:rPr>
            </w:pPr>
          </w:p>
        </w:tc>
        <w:tc>
          <w:tcPr>
            <w:tcW w:w="1701" w:type="dxa"/>
            <w:gridSpan w:val="2"/>
          </w:tcPr>
          <w:p w14:paraId="347FE3CD" w14:textId="77777777" w:rsidR="00223DB2" w:rsidRPr="00372CE0" w:rsidRDefault="00223DB2" w:rsidP="000C5509"/>
        </w:tc>
        <w:tc>
          <w:tcPr>
            <w:tcW w:w="2093" w:type="dxa"/>
            <w:gridSpan w:val="2"/>
          </w:tcPr>
          <w:p w14:paraId="2952FB27" w14:textId="77777777" w:rsidR="00223DB2" w:rsidRPr="00372CE0" w:rsidRDefault="00223DB2" w:rsidP="000C5509"/>
        </w:tc>
        <w:tc>
          <w:tcPr>
            <w:tcW w:w="1323" w:type="dxa"/>
          </w:tcPr>
          <w:p w14:paraId="757D69C6" w14:textId="77777777" w:rsidR="00223DB2" w:rsidRPr="00372CE0" w:rsidRDefault="00223DB2" w:rsidP="000C5509"/>
        </w:tc>
        <w:tc>
          <w:tcPr>
            <w:tcW w:w="1687" w:type="dxa"/>
          </w:tcPr>
          <w:p w14:paraId="6DA34AF6" w14:textId="77777777" w:rsidR="00223DB2" w:rsidRDefault="00223DB2" w:rsidP="006A7980">
            <w:pPr>
              <w:rPr>
                <w:lang w:eastAsia="en-NZ"/>
              </w:rPr>
            </w:pPr>
            <w:r w:rsidRPr="00B46EA6">
              <w:rPr>
                <w:lang w:eastAsia="en-NZ"/>
              </w:rPr>
              <w:t>The risk of delivery failure is reduced by</w:t>
            </w:r>
            <w:r>
              <w:rPr>
                <w:lang w:eastAsia="en-NZ"/>
              </w:rPr>
              <w:t>:</w:t>
            </w:r>
            <w:r w:rsidRPr="00B46EA6">
              <w:rPr>
                <w:lang w:eastAsia="en-NZ"/>
              </w:rPr>
              <w:t xml:space="preserve"> </w:t>
            </w:r>
          </w:p>
          <w:p w14:paraId="2C7FBF6C" w14:textId="77777777" w:rsidR="00223DB2" w:rsidRPr="00B46EA6" w:rsidRDefault="00223DB2" w:rsidP="006A7980">
            <w:pPr>
              <w:numPr>
                <w:ilvl w:val="0"/>
                <w:numId w:val="5"/>
              </w:numPr>
              <w:spacing w:after="0"/>
              <w:rPr>
                <w:lang w:eastAsia="en-NZ"/>
              </w:rPr>
            </w:pPr>
            <w:r w:rsidRPr="00B46EA6">
              <w:rPr>
                <w:lang w:eastAsia="en-NZ"/>
              </w:rPr>
              <w:t>reusing where possible</w:t>
            </w:r>
          </w:p>
          <w:p w14:paraId="3BDF560C" w14:textId="77777777" w:rsidR="00223DB2" w:rsidRPr="00B46EA6" w:rsidRDefault="00223DB2" w:rsidP="006A7980">
            <w:pPr>
              <w:numPr>
                <w:ilvl w:val="0"/>
                <w:numId w:val="5"/>
              </w:numPr>
              <w:spacing w:after="0"/>
              <w:rPr>
                <w:lang w:eastAsia="en-NZ"/>
              </w:rPr>
            </w:pPr>
            <w:r w:rsidRPr="00B46EA6">
              <w:rPr>
                <w:lang w:eastAsia="en-NZ"/>
              </w:rPr>
              <w:t>alignin</w:t>
            </w:r>
            <w:r>
              <w:rPr>
                <w:lang w:eastAsia="en-NZ"/>
              </w:rPr>
              <w:t xml:space="preserve">g with Ministry and </w:t>
            </w:r>
            <w:proofErr w:type="spellStart"/>
            <w:r>
              <w:rPr>
                <w:lang w:eastAsia="en-NZ"/>
              </w:rPr>
              <w:t>AoG</w:t>
            </w:r>
            <w:proofErr w:type="spellEnd"/>
            <w:r>
              <w:rPr>
                <w:lang w:eastAsia="en-NZ"/>
              </w:rPr>
              <w:t xml:space="preserve"> design and</w:t>
            </w:r>
            <w:r w:rsidRPr="00B46EA6">
              <w:rPr>
                <w:lang w:eastAsia="en-NZ"/>
              </w:rPr>
              <w:t> data principles and standards </w:t>
            </w:r>
          </w:p>
          <w:p w14:paraId="2BE3626A" w14:textId="01F4CC9A" w:rsidR="00223DB2" w:rsidRPr="00372CE0" w:rsidRDefault="00223DB2" w:rsidP="006A7980">
            <w:r w:rsidRPr="00B46EA6">
              <w:rPr>
                <w:lang w:eastAsia="en-NZ"/>
              </w:rPr>
              <w:t>proven reference architectures for custom development</w:t>
            </w:r>
          </w:p>
        </w:tc>
        <w:tc>
          <w:tcPr>
            <w:tcW w:w="1418" w:type="dxa"/>
          </w:tcPr>
          <w:p w14:paraId="153C2376" w14:textId="77777777" w:rsidR="00223DB2" w:rsidRPr="00B46EA6" w:rsidRDefault="00223DB2" w:rsidP="006A7980">
            <w:pPr>
              <w:rPr>
                <w:lang w:eastAsia="en-NZ"/>
              </w:rPr>
            </w:pPr>
          </w:p>
        </w:tc>
      </w:tr>
      <w:tr w:rsidR="00223DB2" w:rsidRPr="00424DEF" w14:paraId="5FE8F602" w14:textId="3F291D77" w:rsidTr="000A2636">
        <w:trPr>
          <w:cnfStyle w:val="000000010000" w:firstRow="0" w:lastRow="0" w:firstColumn="0" w:lastColumn="0" w:oddVBand="0" w:evenVBand="0" w:oddHBand="0" w:evenHBand="1" w:firstRowFirstColumn="0" w:firstRowLastColumn="0" w:lastRowFirstColumn="0" w:lastRowLastColumn="0"/>
          <w:trHeight w:val="20"/>
        </w:trPr>
        <w:tc>
          <w:tcPr>
            <w:tcW w:w="269" w:type="dxa"/>
          </w:tcPr>
          <w:p w14:paraId="60354AA3" w14:textId="77777777" w:rsidR="00223DB2" w:rsidRPr="00424DEF" w:rsidRDefault="00223DB2" w:rsidP="00223DB2"/>
        </w:tc>
        <w:tc>
          <w:tcPr>
            <w:tcW w:w="798" w:type="dxa"/>
          </w:tcPr>
          <w:p w14:paraId="777D49A5" w14:textId="792FBB30" w:rsidR="00223DB2" w:rsidRPr="00424DEF" w:rsidRDefault="00223DB2" w:rsidP="00223DB2">
            <w:r w:rsidRPr="00424DEF">
              <w:t>QR-</w:t>
            </w:r>
            <w:r>
              <w:t>EDU</w:t>
            </w:r>
            <w:r w:rsidRPr="00424DEF">
              <w:t>-</w:t>
            </w:r>
            <w:r>
              <w:t>MAIN-</w:t>
            </w:r>
            <w:r w:rsidRPr="00424DEF">
              <w:t>00</w:t>
            </w:r>
          </w:p>
        </w:tc>
        <w:tc>
          <w:tcPr>
            <w:tcW w:w="1323" w:type="dxa"/>
            <w:hideMark/>
          </w:tcPr>
          <w:p w14:paraId="1C7F3781" w14:textId="3DECF546" w:rsidR="00223DB2" w:rsidRPr="00424DEF" w:rsidRDefault="002771FF" w:rsidP="00223DB2">
            <w:r>
              <w:t>NZEDU</w:t>
            </w:r>
            <w:r w:rsidR="00223DB2">
              <w:t>/</w:t>
            </w:r>
            <w:r w:rsidR="00223DB2">
              <w:br/>
              <w:t>Maintainability/</w:t>
            </w:r>
            <w:r w:rsidR="00223DB2">
              <w:br/>
            </w:r>
            <w:r w:rsidR="00223DB2" w:rsidRPr="00424DEF">
              <w:t>Change Notification</w:t>
            </w:r>
          </w:p>
        </w:tc>
        <w:tc>
          <w:tcPr>
            <w:tcW w:w="2283" w:type="dxa"/>
          </w:tcPr>
          <w:p w14:paraId="0CEB20F3" w14:textId="709433EF" w:rsidR="00223DB2" w:rsidRPr="00424DEF" w:rsidRDefault="00223DB2" w:rsidP="00223DB2">
            <w:r w:rsidRPr="00424DEF">
              <w:t>Feature changes to the solutions MUST be communicated to subscribed Stakeholders.</w:t>
            </w:r>
          </w:p>
        </w:tc>
        <w:tc>
          <w:tcPr>
            <w:tcW w:w="1701" w:type="dxa"/>
            <w:hideMark/>
          </w:tcPr>
          <w:p w14:paraId="335BD488" w14:textId="00995CC0" w:rsidR="00223DB2" w:rsidRPr="00424DEF" w:rsidRDefault="00223DB2" w:rsidP="00223DB2">
            <w:r w:rsidRPr="00424DEF">
              <w:t>Uses should be able to prepare for changes to the system.</w:t>
            </w:r>
          </w:p>
        </w:tc>
        <w:tc>
          <w:tcPr>
            <w:tcW w:w="1701" w:type="dxa"/>
            <w:gridSpan w:val="2"/>
          </w:tcPr>
          <w:p w14:paraId="64F53F78" w14:textId="77777777" w:rsidR="00223DB2" w:rsidRPr="00424DEF" w:rsidRDefault="00223DB2" w:rsidP="00223DB2"/>
        </w:tc>
        <w:tc>
          <w:tcPr>
            <w:tcW w:w="2093" w:type="dxa"/>
            <w:gridSpan w:val="2"/>
          </w:tcPr>
          <w:p w14:paraId="2F90C52C" w14:textId="77777777" w:rsidR="00223DB2" w:rsidRPr="00424DEF" w:rsidRDefault="00223DB2" w:rsidP="00223DB2"/>
        </w:tc>
        <w:tc>
          <w:tcPr>
            <w:tcW w:w="1323" w:type="dxa"/>
          </w:tcPr>
          <w:p w14:paraId="795696DB" w14:textId="77777777" w:rsidR="00223DB2" w:rsidRPr="00424DEF" w:rsidRDefault="00223DB2" w:rsidP="00223DB2"/>
        </w:tc>
        <w:tc>
          <w:tcPr>
            <w:tcW w:w="1687" w:type="dxa"/>
          </w:tcPr>
          <w:p w14:paraId="28F8C12A" w14:textId="047C9867" w:rsidR="00223DB2" w:rsidRPr="00424DEF" w:rsidRDefault="00223DB2" w:rsidP="00223DB2">
            <w:r w:rsidRPr="00424DEF">
              <w:t>The system notifies users of system changes.</w:t>
            </w:r>
          </w:p>
        </w:tc>
        <w:tc>
          <w:tcPr>
            <w:tcW w:w="1418" w:type="dxa"/>
          </w:tcPr>
          <w:p w14:paraId="275C2F88" w14:textId="77777777" w:rsidR="00223DB2" w:rsidRPr="00424DEF" w:rsidRDefault="00223DB2" w:rsidP="00223DB2"/>
        </w:tc>
      </w:tr>
    </w:tbl>
    <w:p w14:paraId="1B3BD7B7" w14:textId="77777777" w:rsidR="00BC27D3" w:rsidRPr="007E50EF" w:rsidRDefault="00BC27D3" w:rsidP="007E50EF">
      <w:pPr>
        <w:pStyle w:val="BodyText"/>
      </w:pPr>
    </w:p>
    <w:p w14:paraId="2873C793" w14:textId="29B4120B" w:rsidR="007E50EF" w:rsidRDefault="00F42F53" w:rsidP="007E50EF">
      <w:pPr>
        <w:pStyle w:val="Heading1"/>
        <w:rPr>
          <w:rFonts w:eastAsiaTheme="minorHAnsi"/>
        </w:rPr>
      </w:pPr>
      <w:bookmarkStart w:id="50" w:name="_Toc149732276"/>
      <w:r>
        <w:rPr>
          <w:rFonts w:eastAsiaTheme="minorHAnsi"/>
        </w:rPr>
        <w:lastRenderedPageBreak/>
        <w:t xml:space="preserve">NZ </w:t>
      </w:r>
      <w:r w:rsidR="007E50EF">
        <w:rPr>
          <w:rFonts w:eastAsiaTheme="minorHAnsi"/>
        </w:rPr>
        <w:t>Government Sector System Qualities</w:t>
      </w:r>
      <w:bookmarkEnd w:id="50"/>
    </w:p>
    <w:p w14:paraId="2A287167" w14:textId="1209899B" w:rsidR="00104B85" w:rsidRDefault="00EC3D4F" w:rsidP="00104B85">
      <w:pPr>
        <w:pStyle w:val="BodyText"/>
        <w:keepNext/>
        <w:jc w:val="center"/>
      </w:pPr>
      <w:r>
        <w:rPr>
          <w:noProof/>
        </w:rPr>
        <w:drawing>
          <wp:inline distT="0" distB="0" distL="0" distR="0" wp14:anchorId="3E908F27" wp14:editId="5F9FD70A">
            <wp:extent cx="363855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E190707" w14:textId="0F228BAD" w:rsidR="00104B85" w:rsidRDefault="00104B85" w:rsidP="00104B85">
      <w:pPr>
        <w:pStyle w:val="Caption"/>
        <w:jc w:val="center"/>
      </w:pPr>
      <w:bookmarkStart w:id="51" w:name="_Toc149570789"/>
      <w:r>
        <w:t xml:space="preserve">Figure </w:t>
      </w:r>
      <w:r>
        <w:fldChar w:fldCharType="begin"/>
      </w:r>
      <w:r>
        <w:instrText xml:space="preserve"> SEQ Figure \* ARABIC </w:instrText>
      </w:r>
      <w:r>
        <w:fldChar w:fldCharType="separate"/>
      </w:r>
      <w:r w:rsidR="000363E8">
        <w:rPr>
          <w:noProof/>
        </w:rPr>
        <w:t>6</w:t>
      </w:r>
      <w:r>
        <w:fldChar w:fldCharType="end"/>
      </w:r>
      <w:r>
        <w:t>: NZ Government Sector Specific Tier of Quality</w:t>
      </w:r>
      <w:r>
        <w:rPr>
          <w:noProof/>
        </w:rPr>
        <w:t xml:space="preserve"> Requirements</w:t>
      </w:r>
      <w:bookmarkEnd w:id="51"/>
    </w:p>
    <w:p w14:paraId="765A4090" w14:textId="37777D91" w:rsidR="00CE368A" w:rsidRDefault="00CE368A" w:rsidP="00CE368A">
      <w:pPr>
        <w:pStyle w:val="BodyText"/>
      </w:pPr>
      <w:r>
        <w:t xml:space="preserve">Governments agencies are subject to the same laws and regulations as any other organisation, while also being obligated to must adhere to a small set of regulations to ensure they operate to a higher level of accessibility, </w:t>
      </w:r>
      <w:proofErr w:type="gramStart"/>
      <w:r>
        <w:t>transparency</w:t>
      </w:r>
      <w:proofErr w:type="gramEnd"/>
      <w:r>
        <w:t xml:space="preserve"> and accountability than regular organisations.</w:t>
      </w:r>
    </w:p>
    <w:p w14:paraId="58E6F4B0" w14:textId="77777777" w:rsidR="00BA662D" w:rsidRDefault="00BA662D" w:rsidP="00BA662D">
      <w:pPr>
        <w:pStyle w:val="Heading2"/>
      </w:pPr>
      <w:bookmarkStart w:id="52" w:name="_Toc149732277"/>
      <w:r>
        <w:t>Scope</w:t>
      </w:r>
      <w:bookmarkEnd w:id="52"/>
    </w:p>
    <w:p w14:paraId="65A4CEC0"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4253"/>
        <w:gridCol w:w="4111"/>
        <w:gridCol w:w="6232"/>
      </w:tblGrid>
      <w:tr w:rsidR="00AB56A5" w:rsidRPr="00B46EA6" w14:paraId="63DE70B7" w14:textId="01B8564A" w:rsidTr="00A51A02">
        <w:trPr>
          <w:cnfStyle w:val="100000000000" w:firstRow="1" w:lastRow="0" w:firstColumn="0" w:lastColumn="0" w:oddVBand="0" w:evenVBand="0" w:oddHBand="0" w:evenHBand="0" w:firstRowFirstColumn="0" w:firstRowLastColumn="0" w:lastRowFirstColumn="0" w:lastRowLastColumn="0"/>
          <w:trHeight w:val="20"/>
        </w:trPr>
        <w:tc>
          <w:tcPr>
            <w:tcW w:w="4253" w:type="dxa"/>
          </w:tcPr>
          <w:p w14:paraId="50191B2D" w14:textId="51EE6450" w:rsidR="00AB56A5" w:rsidRPr="00B46EA6" w:rsidRDefault="00AB56A5" w:rsidP="000C5509">
            <w:pPr>
              <w:rPr>
                <w:lang w:eastAsia="en-NZ"/>
              </w:rPr>
            </w:pPr>
            <w:r>
              <w:rPr>
                <w:lang w:eastAsia="en-NZ"/>
              </w:rPr>
              <w:t>Defined</w:t>
            </w:r>
          </w:p>
        </w:tc>
        <w:tc>
          <w:tcPr>
            <w:tcW w:w="4111" w:type="dxa"/>
          </w:tcPr>
          <w:p w14:paraId="6E347D83" w14:textId="5001DFE5" w:rsidR="00AB56A5" w:rsidRPr="003A1472" w:rsidRDefault="00AB56A5" w:rsidP="000C5509">
            <w:pPr>
              <w:rPr>
                <w:bCs/>
                <w:lang w:eastAsia="en-NZ"/>
              </w:rPr>
            </w:pPr>
            <w:r w:rsidRPr="003A1472">
              <w:rPr>
                <w:bCs/>
                <w:lang w:eastAsia="en-NZ"/>
              </w:rPr>
              <w:t>Undefined (Inherited)</w:t>
            </w:r>
          </w:p>
        </w:tc>
        <w:tc>
          <w:tcPr>
            <w:tcW w:w="6232" w:type="dxa"/>
          </w:tcPr>
          <w:p w14:paraId="17D302F7" w14:textId="3553755F" w:rsidR="00AB56A5" w:rsidRPr="003A1472" w:rsidRDefault="00AB56A5" w:rsidP="000C5509">
            <w:pPr>
              <w:rPr>
                <w:bCs/>
                <w:lang w:eastAsia="en-NZ"/>
              </w:rPr>
            </w:pPr>
            <w:r>
              <w:rPr>
                <w:bCs/>
                <w:lang w:eastAsia="en-NZ"/>
              </w:rPr>
              <w:t>Details</w:t>
            </w:r>
          </w:p>
        </w:tc>
      </w:tr>
      <w:tr w:rsidR="00AB56A5" w14:paraId="12984BF5" w14:textId="15258C69" w:rsidTr="00A51A02">
        <w:trPr>
          <w:cnfStyle w:val="000000100000" w:firstRow="0" w:lastRow="0" w:firstColumn="0" w:lastColumn="0" w:oddVBand="0" w:evenVBand="0" w:oddHBand="1" w:evenHBand="0" w:firstRowFirstColumn="0" w:firstRowLastColumn="0" w:lastRowFirstColumn="0" w:lastRowLastColumn="0"/>
          <w:trHeight w:val="1415"/>
        </w:trPr>
        <w:tc>
          <w:tcPr>
            <w:tcW w:w="4253" w:type="dxa"/>
          </w:tcPr>
          <w:p w14:paraId="444135D3" w14:textId="77777777" w:rsidR="00AB56A5" w:rsidRDefault="00AB56A5" w:rsidP="00CD70E7">
            <w:pPr>
              <w:pStyle w:val="ListParagraph"/>
              <w:numPr>
                <w:ilvl w:val="0"/>
                <w:numId w:val="3"/>
              </w:numPr>
              <w:spacing w:before="80" w:after="40" w:line="240" w:lineRule="auto"/>
              <w:rPr>
                <w:lang w:eastAsia="en-NZ"/>
              </w:rPr>
            </w:pPr>
            <w:r>
              <w:rPr>
                <w:lang w:eastAsia="en-NZ"/>
              </w:rPr>
              <w:t>Accreditation</w:t>
            </w:r>
          </w:p>
          <w:p w14:paraId="2A53DA5F" w14:textId="77777777" w:rsidR="00AB56A5" w:rsidRDefault="00AB56A5" w:rsidP="00CD70E7">
            <w:pPr>
              <w:pStyle w:val="ListParagraph"/>
              <w:numPr>
                <w:ilvl w:val="0"/>
                <w:numId w:val="3"/>
              </w:numPr>
              <w:spacing w:before="80" w:after="40" w:line="240" w:lineRule="auto"/>
              <w:rPr>
                <w:lang w:eastAsia="en-NZ"/>
              </w:rPr>
            </w:pPr>
            <w:r>
              <w:rPr>
                <w:lang w:eastAsia="en-NZ"/>
              </w:rPr>
              <w:t>Security</w:t>
            </w:r>
          </w:p>
          <w:p w14:paraId="308902AE" w14:textId="77777777" w:rsidR="00AB56A5" w:rsidRDefault="00674146" w:rsidP="00CD70E7">
            <w:pPr>
              <w:pStyle w:val="ListParagraph"/>
              <w:numPr>
                <w:ilvl w:val="0"/>
                <w:numId w:val="3"/>
              </w:numPr>
              <w:spacing w:before="80" w:after="40" w:line="240" w:lineRule="auto"/>
              <w:rPr>
                <w:lang w:eastAsia="en-NZ"/>
              </w:rPr>
            </w:pPr>
            <w:r>
              <w:rPr>
                <w:lang w:eastAsia="en-NZ"/>
              </w:rPr>
              <w:t>Maintainability</w:t>
            </w:r>
          </w:p>
          <w:p w14:paraId="67970873" w14:textId="38CAB170" w:rsidR="00A928D7" w:rsidRDefault="00A928D7" w:rsidP="00CD70E7">
            <w:pPr>
              <w:pStyle w:val="ListParagraph"/>
              <w:numPr>
                <w:ilvl w:val="0"/>
                <w:numId w:val="3"/>
              </w:numPr>
              <w:spacing w:before="80" w:after="40" w:line="240" w:lineRule="auto"/>
              <w:rPr>
                <w:lang w:eastAsia="en-NZ"/>
              </w:rPr>
            </w:pPr>
            <w:r>
              <w:rPr>
                <w:lang w:eastAsia="en-NZ"/>
              </w:rPr>
              <w:t>Usability</w:t>
            </w:r>
          </w:p>
        </w:tc>
        <w:tc>
          <w:tcPr>
            <w:tcW w:w="4111" w:type="dxa"/>
          </w:tcPr>
          <w:p w14:paraId="5003EE65" w14:textId="77777777" w:rsidR="007E2CCA" w:rsidRDefault="007E2CCA" w:rsidP="00CD70E7">
            <w:pPr>
              <w:pStyle w:val="ListParagraph"/>
              <w:numPr>
                <w:ilvl w:val="0"/>
                <w:numId w:val="3"/>
              </w:numPr>
            </w:pPr>
            <w:r>
              <w:t>Privacy</w:t>
            </w:r>
          </w:p>
          <w:p w14:paraId="5817A2CE" w14:textId="0169B9A7" w:rsidR="00AB56A5" w:rsidRDefault="00AB56A5" w:rsidP="00CD70E7">
            <w:pPr>
              <w:pStyle w:val="ListParagraph"/>
              <w:numPr>
                <w:ilvl w:val="0"/>
                <w:numId w:val="3"/>
              </w:numPr>
            </w:pPr>
            <w:r>
              <w:t>Deliverability</w:t>
            </w:r>
          </w:p>
          <w:p w14:paraId="1DCD935A" w14:textId="77777777" w:rsidR="00AB56A5" w:rsidRDefault="00AB56A5" w:rsidP="00CD70E7">
            <w:pPr>
              <w:pStyle w:val="ListParagraph"/>
              <w:numPr>
                <w:ilvl w:val="0"/>
                <w:numId w:val="3"/>
              </w:numPr>
            </w:pPr>
            <w:r>
              <w:t>Functionality</w:t>
            </w:r>
          </w:p>
          <w:p w14:paraId="321328B9" w14:textId="77777777" w:rsidR="00AB56A5" w:rsidRDefault="00AB56A5" w:rsidP="00CD70E7">
            <w:pPr>
              <w:pStyle w:val="ListParagraph"/>
              <w:numPr>
                <w:ilvl w:val="0"/>
                <w:numId w:val="3"/>
              </w:numPr>
            </w:pPr>
            <w:r w:rsidRPr="00BA662D">
              <w:t>Reliability</w:t>
            </w:r>
          </w:p>
          <w:p w14:paraId="240E12F5" w14:textId="77777777" w:rsidR="00AB56A5" w:rsidRDefault="00AB56A5" w:rsidP="00CD70E7">
            <w:pPr>
              <w:pStyle w:val="ListParagraph"/>
              <w:numPr>
                <w:ilvl w:val="0"/>
                <w:numId w:val="3"/>
              </w:numPr>
            </w:pPr>
            <w:r>
              <w:t>Performance</w:t>
            </w:r>
          </w:p>
          <w:p w14:paraId="4AF9FB00" w14:textId="77777777" w:rsidR="00AB56A5" w:rsidRDefault="00AB56A5" w:rsidP="00CD70E7">
            <w:pPr>
              <w:pStyle w:val="ListParagraph"/>
              <w:numPr>
                <w:ilvl w:val="0"/>
                <w:numId w:val="3"/>
              </w:numPr>
            </w:pPr>
            <w:r>
              <w:t>Maintainability</w:t>
            </w:r>
          </w:p>
          <w:p w14:paraId="282C1A2A" w14:textId="7246A874" w:rsidR="00AB56A5" w:rsidRPr="00BA662D" w:rsidRDefault="00AB56A5" w:rsidP="00CD70E7">
            <w:pPr>
              <w:pStyle w:val="ListParagraph"/>
              <w:numPr>
                <w:ilvl w:val="0"/>
                <w:numId w:val="3"/>
              </w:numPr>
            </w:pPr>
            <w:r>
              <w:t>Portability</w:t>
            </w:r>
          </w:p>
        </w:tc>
        <w:tc>
          <w:tcPr>
            <w:tcW w:w="6232" w:type="dxa"/>
          </w:tcPr>
          <w:p w14:paraId="57FD7552" w14:textId="77777777" w:rsidR="00674146" w:rsidRDefault="00674146" w:rsidP="00AB56A5">
            <w:r>
              <w:t xml:space="preserve">Government agencies are mandated to deliver certain outcomes while adhering to certain constraints. </w:t>
            </w:r>
          </w:p>
          <w:p w14:paraId="10FF3102" w14:textId="35550463" w:rsidR="00AB56A5" w:rsidRDefault="00674146" w:rsidP="00AB56A5">
            <w:r>
              <w:t xml:space="preserve">For example, </w:t>
            </w:r>
            <w:r w:rsidR="00AB56A5">
              <w:t xml:space="preserve">Accreditation is </w:t>
            </w:r>
            <w:proofErr w:type="gramStart"/>
            <w:r>
              <w:t>a</w:t>
            </w:r>
            <w:proofErr w:type="gramEnd"/>
            <w:r w:rsidR="00AB56A5">
              <w:t xml:space="preserve"> activity mandated for all NZ government agenc</w:t>
            </w:r>
            <w:r>
              <w:t>y services before they are made available to consumers</w:t>
            </w:r>
            <w:r w:rsidR="00AB56A5">
              <w:t>.</w:t>
            </w:r>
          </w:p>
          <w:p w14:paraId="65538B4A" w14:textId="77777777" w:rsidR="00674146" w:rsidRDefault="00674146" w:rsidP="00AB56A5">
            <w:r>
              <w:t>Additionally, the system is mandated to adhere to NZISM.</w:t>
            </w:r>
          </w:p>
          <w:p w14:paraId="5C8857FB" w14:textId="49C8A3FA" w:rsidR="00674146" w:rsidRDefault="00674146" w:rsidP="00674146">
            <w:r>
              <w:lastRenderedPageBreak/>
              <w:t>Furthermore, the system is mandated to be Cloud hosted in a cloud optimised manner (i.e., avoiding IaaS).</w:t>
            </w:r>
          </w:p>
        </w:tc>
      </w:tr>
    </w:tbl>
    <w:p w14:paraId="3780D9BF" w14:textId="3CD605B2" w:rsidR="001C3B1A" w:rsidRDefault="001C3B1A" w:rsidP="007E50EF">
      <w:pPr>
        <w:pStyle w:val="Heading2"/>
      </w:pPr>
      <w:bookmarkStart w:id="53" w:name="_Toc149732278"/>
      <w:r>
        <w:lastRenderedPageBreak/>
        <w:t>Processes</w:t>
      </w:r>
      <w:bookmarkEnd w:id="53"/>
    </w:p>
    <w:tbl>
      <w:tblPr>
        <w:tblStyle w:val="TINYBLUE"/>
        <w:tblW w:w="14596" w:type="dxa"/>
        <w:tblLayout w:type="fixed"/>
        <w:tblLook w:val="04A0" w:firstRow="1" w:lastRow="0" w:firstColumn="1" w:lastColumn="0" w:noHBand="0" w:noVBand="1"/>
      </w:tblPr>
      <w:tblGrid>
        <w:gridCol w:w="278"/>
        <w:gridCol w:w="990"/>
        <w:gridCol w:w="1137"/>
        <w:gridCol w:w="1701"/>
        <w:gridCol w:w="2268"/>
        <w:gridCol w:w="1701"/>
        <w:gridCol w:w="1701"/>
        <w:gridCol w:w="1701"/>
        <w:gridCol w:w="1701"/>
        <w:gridCol w:w="1418"/>
      </w:tblGrid>
      <w:tr w:rsidR="00223DB2" w:rsidRPr="001D5FCA" w14:paraId="5C34BC35" w14:textId="1F2B31B6" w:rsidTr="00223DB2">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0391BF86" w14:textId="77777777" w:rsidR="00223DB2" w:rsidRPr="001D5FCA" w:rsidRDefault="00223DB2" w:rsidP="000C5509">
            <w:pPr>
              <w:spacing w:before="80" w:after="0"/>
              <w:rPr>
                <w:bCs/>
                <w:szCs w:val="20"/>
                <w:lang w:eastAsia="en-NZ"/>
              </w:rPr>
            </w:pPr>
          </w:p>
        </w:tc>
        <w:tc>
          <w:tcPr>
            <w:tcW w:w="990" w:type="dxa"/>
          </w:tcPr>
          <w:p w14:paraId="17729B2A" w14:textId="4B4A7C5C" w:rsidR="00223DB2" w:rsidRPr="001D5FCA" w:rsidRDefault="00223DB2" w:rsidP="000C5509">
            <w:pPr>
              <w:spacing w:before="80" w:after="0"/>
              <w:rPr>
                <w:bCs/>
                <w:szCs w:val="20"/>
                <w:lang w:eastAsia="en-NZ"/>
              </w:rPr>
            </w:pPr>
            <w:r w:rsidRPr="001D5FCA">
              <w:rPr>
                <w:bCs/>
                <w:szCs w:val="20"/>
                <w:lang w:eastAsia="en-NZ"/>
              </w:rPr>
              <w:t>#</w:t>
            </w:r>
          </w:p>
        </w:tc>
        <w:tc>
          <w:tcPr>
            <w:tcW w:w="1137" w:type="dxa"/>
            <w:hideMark/>
          </w:tcPr>
          <w:p w14:paraId="22B74D23" w14:textId="77777777" w:rsidR="00223DB2" w:rsidRPr="001D5FCA" w:rsidRDefault="00223DB2" w:rsidP="00023EA8">
            <w:pPr>
              <w:spacing w:before="80" w:after="0"/>
              <w:ind w:left="-50"/>
              <w:rPr>
                <w:rFonts w:asciiTheme="minorHAnsi" w:hAnsiTheme="minorHAnsi"/>
                <w:szCs w:val="20"/>
                <w:lang w:eastAsia="en-NZ"/>
              </w:rPr>
            </w:pPr>
            <w:r w:rsidRPr="001D5FCA">
              <w:rPr>
                <w:szCs w:val="20"/>
                <w:lang w:eastAsia="en-NZ"/>
              </w:rPr>
              <w:t>ID</w:t>
            </w:r>
          </w:p>
        </w:tc>
        <w:tc>
          <w:tcPr>
            <w:tcW w:w="1701" w:type="dxa"/>
            <w:hideMark/>
          </w:tcPr>
          <w:p w14:paraId="6D16F800" w14:textId="77777777" w:rsidR="00223DB2" w:rsidRPr="001D5FCA" w:rsidRDefault="00223DB2" w:rsidP="00023EA8">
            <w:pPr>
              <w:spacing w:after="0"/>
              <w:ind w:left="-52"/>
              <w:rPr>
                <w:szCs w:val="20"/>
                <w:lang w:eastAsia="en-NZ"/>
              </w:rPr>
            </w:pPr>
            <w:r w:rsidRPr="001D5FCA">
              <w:rPr>
                <w:szCs w:val="20"/>
                <w:lang w:eastAsia="en-NZ"/>
              </w:rPr>
              <w:t>Statement</w:t>
            </w:r>
          </w:p>
        </w:tc>
        <w:tc>
          <w:tcPr>
            <w:tcW w:w="2268" w:type="dxa"/>
            <w:hideMark/>
          </w:tcPr>
          <w:p w14:paraId="2535125C" w14:textId="77777777" w:rsidR="00223DB2" w:rsidRPr="001D5FCA" w:rsidRDefault="00223DB2" w:rsidP="000C5509">
            <w:pPr>
              <w:spacing w:after="0"/>
              <w:rPr>
                <w:szCs w:val="20"/>
                <w:lang w:eastAsia="en-NZ"/>
              </w:rPr>
            </w:pPr>
            <w:r w:rsidRPr="001D5FCA">
              <w:rPr>
                <w:szCs w:val="20"/>
                <w:lang w:eastAsia="en-NZ"/>
              </w:rPr>
              <w:t>Rationale</w:t>
            </w:r>
          </w:p>
        </w:tc>
        <w:tc>
          <w:tcPr>
            <w:tcW w:w="1701" w:type="dxa"/>
          </w:tcPr>
          <w:p w14:paraId="38BD8E1A" w14:textId="77777777" w:rsidR="00223DB2" w:rsidRPr="001D5FCA" w:rsidRDefault="00223DB2" w:rsidP="000C5509">
            <w:pPr>
              <w:spacing w:after="0"/>
              <w:rPr>
                <w:szCs w:val="20"/>
                <w:lang w:eastAsia="en-NZ"/>
              </w:rPr>
            </w:pPr>
            <w:r w:rsidRPr="001D5FCA">
              <w:rPr>
                <w:szCs w:val="20"/>
                <w:lang w:eastAsia="en-NZ"/>
              </w:rPr>
              <w:t>Fit Criteria</w:t>
            </w:r>
          </w:p>
        </w:tc>
        <w:tc>
          <w:tcPr>
            <w:tcW w:w="1701" w:type="dxa"/>
          </w:tcPr>
          <w:p w14:paraId="43E61C20" w14:textId="27579DB9" w:rsidR="00223DB2" w:rsidRPr="001D5FCA" w:rsidRDefault="00223DB2" w:rsidP="000C5509">
            <w:pPr>
              <w:spacing w:after="0"/>
              <w:rPr>
                <w:szCs w:val="20"/>
                <w:lang w:eastAsia="en-NZ"/>
              </w:rPr>
            </w:pPr>
            <w:r>
              <w:rPr>
                <w:szCs w:val="20"/>
                <w:lang w:eastAsia="en-NZ"/>
              </w:rPr>
              <w:t>Response</w:t>
            </w:r>
          </w:p>
        </w:tc>
        <w:tc>
          <w:tcPr>
            <w:tcW w:w="1701" w:type="dxa"/>
          </w:tcPr>
          <w:p w14:paraId="24FE7447" w14:textId="1A0EB583" w:rsidR="00223DB2" w:rsidRDefault="00223DB2" w:rsidP="000C5509">
            <w:pPr>
              <w:spacing w:after="0"/>
              <w:rPr>
                <w:szCs w:val="20"/>
                <w:lang w:eastAsia="en-NZ"/>
              </w:rPr>
            </w:pPr>
            <w:r>
              <w:rPr>
                <w:szCs w:val="20"/>
                <w:lang w:eastAsia="en-NZ"/>
              </w:rPr>
              <w:t>Comments</w:t>
            </w:r>
          </w:p>
        </w:tc>
        <w:tc>
          <w:tcPr>
            <w:tcW w:w="1701" w:type="dxa"/>
          </w:tcPr>
          <w:p w14:paraId="3741368D" w14:textId="7DD35C2B" w:rsidR="00223DB2" w:rsidRDefault="00223DB2" w:rsidP="000C5509">
            <w:pPr>
              <w:spacing w:after="0"/>
              <w:rPr>
                <w:szCs w:val="20"/>
                <w:lang w:eastAsia="en-NZ"/>
              </w:rPr>
            </w:pPr>
            <w:r>
              <w:rPr>
                <w:szCs w:val="20"/>
                <w:lang w:eastAsia="en-NZ"/>
              </w:rPr>
              <w:t>Details</w:t>
            </w:r>
          </w:p>
        </w:tc>
        <w:tc>
          <w:tcPr>
            <w:tcW w:w="1418" w:type="dxa"/>
          </w:tcPr>
          <w:p w14:paraId="571EDAF9" w14:textId="77777777" w:rsidR="00223DB2" w:rsidRDefault="00223DB2" w:rsidP="000C5509">
            <w:pPr>
              <w:spacing w:after="0"/>
              <w:rPr>
                <w:szCs w:val="20"/>
                <w:lang w:eastAsia="en-NZ"/>
              </w:rPr>
            </w:pPr>
          </w:p>
        </w:tc>
      </w:tr>
      <w:tr w:rsidR="00223DB2" w14:paraId="5AEC47BF" w14:textId="55C363B7"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C055C4A" w14:textId="77777777" w:rsidR="00223DB2" w:rsidRDefault="00223DB2" w:rsidP="000C5509">
            <w:pPr>
              <w:rPr>
                <w:b/>
                <w:bCs/>
              </w:rPr>
            </w:pPr>
          </w:p>
        </w:tc>
        <w:tc>
          <w:tcPr>
            <w:tcW w:w="6096" w:type="dxa"/>
            <w:gridSpan w:val="4"/>
            <w:shd w:val="clear" w:color="auto" w:fill="D9E2F3" w:themeFill="accent1" w:themeFillTint="33"/>
          </w:tcPr>
          <w:p w14:paraId="56126ECD" w14:textId="77777777"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 xml:space="preserve"> Security</w:t>
            </w:r>
          </w:p>
        </w:tc>
        <w:tc>
          <w:tcPr>
            <w:tcW w:w="1701" w:type="dxa"/>
            <w:shd w:val="clear" w:color="auto" w:fill="D9E2F3" w:themeFill="accent1" w:themeFillTint="33"/>
          </w:tcPr>
          <w:p w14:paraId="377486A0" w14:textId="77777777" w:rsidR="00223DB2" w:rsidRDefault="00223DB2" w:rsidP="000C5509">
            <w:pPr>
              <w:rPr>
                <w:b/>
                <w:bCs/>
              </w:rPr>
            </w:pPr>
          </w:p>
        </w:tc>
        <w:tc>
          <w:tcPr>
            <w:tcW w:w="1701" w:type="dxa"/>
            <w:shd w:val="clear" w:color="auto" w:fill="D9E2F3" w:themeFill="accent1" w:themeFillTint="33"/>
          </w:tcPr>
          <w:p w14:paraId="54B2657D" w14:textId="6AC9AD83" w:rsidR="00223DB2" w:rsidRDefault="00223DB2" w:rsidP="000C5509">
            <w:pPr>
              <w:rPr>
                <w:b/>
                <w:bCs/>
              </w:rPr>
            </w:pPr>
          </w:p>
        </w:tc>
        <w:tc>
          <w:tcPr>
            <w:tcW w:w="1701" w:type="dxa"/>
            <w:shd w:val="clear" w:color="auto" w:fill="D9E2F3" w:themeFill="accent1" w:themeFillTint="33"/>
          </w:tcPr>
          <w:p w14:paraId="6138A613" w14:textId="77777777" w:rsidR="00223DB2" w:rsidRDefault="00223DB2" w:rsidP="000C5509">
            <w:pPr>
              <w:rPr>
                <w:b/>
                <w:bCs/>
              </w:rPr>
            </w:pPr>
          </w:p>
        </w:tc>
        <w:tc>
          <w:tcPr>
            <w:tcW w:w="1701" w:type="dxa"/>
            <w:shd w:val="clear" w:color="auto" w:fill="D9E2F3" w:themeFill="accent1" w:themeFillTint="33"/>
          </w:tcPr>
          <w:p w14:paraId="5098A50E" w14:textId="77777777" w:rsidR="00223DB2" w:rsidRDefault="00223DB2" w:rsidP="000C5509">
            <w:pPr>
              <w:rPr>
                <w:b/>
                <w:bCs/>
              </w:rPr>
            </w:pPr>
          </w:p>
        </w:tc>
        <w:tc>
          <w:tcPr>
            <w:tcW w:w="1418" w:type="dxa"/>
            <w:shd w:val="clear" w:color="auto" w:fill="D9E2F3" w:themeFill="accent1" w:themeFillTint="33"/>
          </w:tcPr>
          <w:p w14:paraId="43D5347A" w14:textId="77777777" w:rsidR="00223DB2" w:rsidRDefault="00223DB2" w:rsidP="000C5509">
            <w:pPr>
              <w:rPr>
                <w:b/>
                <w:bCs/>
              </w:rPr>
            </w:pPr>
          </w:p>
        </w:tc>
      </w:tr>
      <w:tr w:rsidR="00223DB2" w:rsidRPr="001D5FCA" w14:paraId="7FCCFD68" w14:textId="654B13B8" w:rsidTr="00223DB2">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4E5A514B" w14:textId="77777777" w:rsidR="00223DB2" w:rsidRDefault="00223DB2" w:rsidP="000C5509">
            <w:pPr>
              <w:pStyle w:val="BodyTextSmall"/>
              <w:rPr>
                <w:sz w:val="20"/>
              </w:rPr>
            </w:pPr>
          </w:p>
          <w:p w14:paraId="3D4861C1" w14:textId="6EAF18E1" w:rsidR="00223DB2" w:rsidRPr="00E90421" w:rsidRDefault="00223DB2" w:rsidP="00E90421">
            <w:pPr>
              <w:rPr>
                <w:lang w:eastAsia="en-NZ"/>
              </w:rPr>
            </w:pPr>
          </w:p>
        </w:tc>
        <w:tc>
          <w:tcPr>
            <w:tcW w:w="990" w:type="dxa"/>
          </w:tcPr>
          <w:p w14:paraId="48E11E06" w14:textId="14E698D9" w:rsidR="00223DB2" w:rsidRPr="001D5FCA" w:rsidRDefault="00223DB2" w:rsidP="000C5509">
            <w:pPr>
              <w:pStyle w:val="BodyTextSmall"/>
              <w:rPr>
                <w:sz w:val="20"/>
              </w:rPr>
            </w:pPr>
            <w:r w:rsidRPr="001D5FCA">
              <w:rPr>
                <w:sz w:val="20"/>
              </w:rPr>
              <w:t>QR-GOV-</w:t>
            </w:r>
            <w:r>
              <w:rPr>
                <w:sz w:val="20"/>
              </w:rPr>
              <w:t>PRO</w:t>
            </w:r>
            <w:r w:rsidRPr="001D5FCA">
              <w:rPr>
                <w:sz w:val="20"/>
              </w:rPr>
              <w:t>-</w:t>
            </w:r>
            <w:r>
              <w:rPr>
                <w:sz w:val="20"/>
              </w:rPr>
              <w:br/>
            </w:r>
            <w:r w:rsidRPr="001D5FCA">
              <w:rPr>
                <w:sz w:val="20"/>
              </w:rPr>
              <w:t>0</w:t>
            </w:r>
            <w:r>
              <w:rPr>
                <w:sz w:val="20"/>
              </w:rPr>
              <w:t>0</w:t>
            </w:r>
          </w:p>
        </w:tc>
        <w:tc>
          <w:tcPr>
            <w:tcW w:w="1137" w:type="dxa"/>
            <w:hideMark/>
          </w:tcPr>
          <w:p w14:paraId="7F49B959" w14:textId="77974718" w:rsidR="00223DB2" w:rsidRPr="001D5FCA" w:rsidRDefault="00223DB2" w:rsidP="000C5509">
            <w:pPr>
              <w:pStyle w:val="BodyTextSmall"/>
              <w:rPr>
                <w:sz w:val="20"/>
              </w:rPr>
            </w:pPr>
            <w:proofErr w:type="spellStart"/>
            <w:r>
              <w:rPr>
                <w:sz w:val="20"/>
              </w:rPr>
              <w:t>NZGovt</w:t>
            </w:r>
            <w:proofErr w:type="spellEnd"/>
            <w:r>
              <w:rPr>
                <w:sz w:val="20"/>
              </w:rPr>
              <w:t>/</w:t>
            </w:r>
            <w:r>
              <w:rPr>
                <w:sz w:val="20"/>
              </w:rPr>
              <w:br/>
              <w:t>Processes/</w:t>
            </w:r>
            <w:r>
              <w:rPr>
                <w:sz w:val="20"/>
              </w:rPr>
              <w:br/>
              <w:t>CISCO</w:t>
            </w:r>
          </w:p>
        </w:tc>
        <w:tc>
          <w:tcPr>
            <w:tcW w:w="1701" w:type="dxa"/>
            <w:hideMark/>
          </w:tcPr>
          <w:p w14:paraId="4A587E1F" w14:textId="3F616F25" w:rsidR="00223DB2" w:rsidRPr="001D5FCA" w:rsidRDefault="00223DB2" w:rsidP="000C5509">
            <w:pPr>
              <w:pStyle w:val="BodyTextSmall"/>
              <w:rPr>
                <w:sz w:val="20"/>
              </w:rPr>
            </w:pPr>
            <w:r>
              <w:rPr>
                <w:sz w:val="20"/>
              </w:rPr>
              <w:t>The delivery of any government offered solution to production data environments MUST follow the NZISM defined Certification and Accreditation Process.</w:t>
            </w:r>
            <w:r w:rsidRPr="001D5FCA">
              <w:rPr>
                <w:sz w:val="20"/>
              </w:rPr>
              <w:t> </w:t>
            </w:r>
          </w:p>
        </w:tc>
        <w:tc>
          <w:tcPr>
            <w:tcW w:w="2268" w:type="dxa"/>
            <w:hideMark/>
          </w:tcPr>
          <w:p w14:paraId="3FEB4F97" w14:textId="5B2C548D" w:rsidR="00223DB2" w:rsidRPr="001D5FCA" w:rsidRDefault="00223DB2" w:rsidP="000C5509">
            <w:pPr>
              <w:pStyle w:val="BodyTextSmall"/>
              <w:rPr>
                <w:sz w:val="20"/>
              </w:rPr>
            </w:pPr>
            <w:r>
              <w:rPr>
                <w:sz w:val="20"/>
              </w:rPr>
              <w:t xml:space="preserve">This </w:t>
            </w:r>
            <w:proofErr w:type="spellStart"/>
            <w:r>
              <w:rPr>
                <w:sz w:val="20"/>
              </w:rPr>
              <w:t>Agen</w:t>
            </w:r>
            <w:proofErr w:type="spellEnd"/>
          </w:p>
        </w:tc>
        <w:tc>
          <w:tcPr>
            <w:tcW w:w="1701" w:type="dxa"/>
          </w:tcPr>
          <w:p w14:paraId="386AF696" w14:textId="77777777" w:rsidR="00223DB2" w:rsidRPr="001D5FCA" w:rsidRDefault="00223DB2" w:rsidP="000C5509">
            <w:pPr>
              <w:pStyle w:val="BodyTextSmall"/>
              <w:rPr>
                <w:sz w:val="20"/>
              </w:rPr>
            </w:pPr>
          </w:p>
        </w:tc>
        <w:tc>
          <w:tcPr>
            <w:tcW w:w="1701" w:type="dxa"/>
          </w:tcPr>
          <w:p w14:paraId="3FE635CD" w14:textId="77777777" w:rsidR="00223DB2" w:rsidRPr="001D5FCA" w:rsidRDefault="00223DB2" w:rsidP="000C5509">
            <w:pPr>
              <w:pStyle w:val="BodyTextSmall"/>
              <w:rPr>
                <w:sz w:val="20"/>
              </w:rPr>
            </w:pPr>
          </w:p>
        </w:tc>
        <w:tc>
          <w:tcPr>
            <w:tcW w:w="1701" w:type="dxa"/>
          </w:tcPr>
          <w:p w14:paraId="4A8FD9CF" w14:textId="77777777" w:rsidR="00223DB2" w:rsidRPr="001D5FCA" w:rsidRDefault="00223DB2" w:rsidP="000C5509">
            <w:pPr>
              <w:pStyle w:val="BodyTextSmall"/>
              <w:rPr>
                <w:sz w:val="20"/>
              </w:rPr>
            </w:pPr>
          </w:p>
        </w:tc>
        <w:tc>
          <w:tcPr>
            <w:tcW w:w="1701" w:type="dxa"/>
          </w:tcPr>
          <w:p w14:paraId="3E7F3263" w14:textId="14F784D4" w:rsidR="00223DB2" w:rsidRPr="001D5FCA" w:rsidRDefault="00223DB2" w:rsidP="000C5509">
            <w:pPr>
              <w:pStyle w:val="BodyTextSmall"/>
              <w:rPr>
                <w:sz w:val="20"/>
              </w:rPr>
            </w:pPr>
            <w:r>
              <w:rPr>
                <w:sz w:val="20"/>
              </w:rPr>
              <w:t xml:space="preserve">The </w:t>
            </w:r>
            <w:r w:rsidRPr="00194B40">
              <w:rPr>
                <w:rStyle w:val="BodyTextKeywordChar"/>
              </w:rPr>
              <w:t>Certification Authority</w:t>
            </w:r>
            <w:r>
              <w:rPr>
                <w:sz w:val="20"/>
              </w:rPr>
              <w:t xml:space="preserve"> of this agency is the </w:t>
            </w:r>
            <w:r w:rsidRPr="00194B40">
              <w:rPr>
                <w:rStyle w:val="BodyTextKeywordChar"/>
              </w:rPr>
              <w:t>Chief Information Security Officer (CISO)</w:t>
            </w:r>
            <w:r w:rsidRPr="001D5FCA">
              <w:rPr>
                <w:sz w:val="20"/>
              </w:rPr>
              <w:t>.</w:t>
            </w:r>
          </w:p>
        </w:tc>
        <w:tc>
          <w:tcPr>
            <w:tcW w:w="1418" w:type="dxa"/>
          </w:tcPr>
          <w:p w14:paraId="0C406D29" w14:textId="77777777" w:rsidR="00223DB2" w:rsidRDefault="00223DB2" w:rsidP="000C5509">
            <w:pPr>
              <w:pStyle w:val="BodyTextSmall"/>
              <w:rPr>
                <w:sz w:val="20"/>
              </w:rPr>
            </w:pPr>
          </w:p>
        </w:tc>
      </w:tr>
      <w:tr w:rsidR="00223DB2" w:rsidRPr="001D5FCA" w14:paraId="27259107" w14:textId="1EA88647"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CBEF834" w14:textId="77777777" w:rsidR="00223DB2" w:rsidRPr="001D5FCA" w:rsidRDefault="00223DB2" w:rsidP="006A7980">
            <w:pPr>
              <w:pStyle w:val="BodyTextSmall"/>
              <w:rPr>
                <w:sz w:val="20"/>
              </w:rPr>
            </w:pPr>
          </w:p>
        </w:tc>
        <w:tc>
          <w:tcPr>
            <w:tcW w:w="990" w:type="dxa"/>
          </w:tcPr>
          <w:p w14:paraId="0544BE9B" w14:textId="77777777" w:rsidR="00223DB2" w:rsidRPr="001D5FCA" w:rsidRDefault="00223DB2" w:rsidP="006A7980">
            <w:pPr>
              <w:pStyle w:val="BodyTextSmall"/>
              <w:rPr>
                <w:sz w:val="20"/>
              </w:rPr>
            </w:pPr>
          </w:p>
        </w:tc>
        <w:tc>
          <w:tcPr>
            <w:tcW w:w="1137" w:type="dxa"/>
          </w:tcPr>
          <w:p w14:paraId="3951005F" w14:textId="77777777" w:rsidR="00223DB2" w:rsidRDefault="00223DB2" w:rsidP="006A7980">
            <w:pPr>
              <w:pStyle w:val="BodyTextSmall"/>
              <w:rPr>
                <w:sz w:val="20"/>
              </w:rPr>
            </w:pPr>
          </w:p>
        </w:tc>
        <w:tc>
          <w:tcPr>
            <w:tcW w:w="1701" w:type="dxa"/>
          </w:tcPr>
          <w:p w14:paraId="738821F6" w14:textId="77777777" w:rsidR="00223DB2" w:rsidRDefault="00223DB2" w:rsidP="006A7980">
            <w:pPr>
              <w:pStyle w:val="BodyTextSmall"/>
              <w:rPr>
                <w:sz w:val="20"/>
              </w:rPr>
            </w:pPr>
          </w:p>
        </w:tc>
        <w:tc>
          <w:tcPr>
            <w:tcW w:w="2268" w:type="dxa"/>
          </w:tcPr>
          <w:p w14:paraId="488BD852" w14:textId="77777777" w:rsidR="00223DB2" w:rsidRDefault="00223DB2" w:rsidP="006A7980">
            <w:pPr>
              <w:pStyle w:val="BodyTextSmall"/>
              <w:rPr>
                <w:sz w:val="20"/>
              </w:rPr>
            </w:pPr>
          </w:p>
        </w:tc>
        <w:tc>
          <w:tcPr>
            <w:tcW w:w="1701" w:type="dxa"/>
          </w:tcPr>
          <w:p w14:paraId="0CB16AA9" w14:textId="77777777" w:rsidR="00223DB2" w:rsidRPr="001D5FCA" w:rsidRDefault="00223DB2" w:rsidP="006A7980">
            <w:pPr>
              <w:pStyle w:val="BodyTextSmall"/>
              <w:rPr>
                <w:sz w:val="20"/>
              </w:rPr>
            </w:pPr>
          </w:p>
        </w:tc>
        <w:tc>
          <w:tcPr>
            <w:tcW w:w="1701" w:type="dxa"/>
          </w:tcPr>
          <w:p w14:paraId="0D559443" w14:textId="77777777" w:rsidR="00223DB2" w:rsidRPr="001D5FCA" w:rsidRDefault="00223DB2" w:rsidP="006A7980">
            <w:pPr>
              <w:pStyle w:val="BodyTextSmall"/>
              <w:rPr>
                <w:sz w:val="20"/>
              </w:rPr>
            </w:pPr>
          </w:p>
        </w:tc>
        <w:tc>
          <w:tcPr>
            <w:tcW w:w="1701" w:type="dxa"/>
          </w:tcPr>
          <w:p w14:paraId="24721BF5" w14:textId="77777777" w:rsidR="00223DB2" w:rsidRPr="001D5FCA" w:rsidRDefault="00223DB2" w:rsidP="006A7980">
            <w:pPr>
              <w:pStyle w:val="BodyTextSmall"/>
              <w:rPr>
                <w:sz w:val="20"/>
              </w:rPr>
            </w:pPr>
          </w:p>
        </w:tc>
        <w:tc>
          <w:tcPr>
            <w:tcW w:w="1701" w:type="dxa"/>
          </w:tcPr>
          <w:p w14:paraId="5869C098" w14:textId="6782AB12" w:rsidR="00223DB2" w:rsidRPr="001D5FCA" w:rsidRDefault="00223DB2" w:rsidP="006A7980">
            <w:pPr>
              <w:pStyle w:val="BodyTextSmall"/>
              <w:rPr>
                <w:sz w:val="20"/>
              </w:rPr>
            </w:pPr>
            <w:r>
              <w:rPr>
                <w:rStyle w:val="Emphasis"/>
              </w:rPr>
              <w:t xml:space="preserve">Refer to </w:t>
            </w:r>
            <w:proofErr w:type="spellStart"/>
            <w:r w:rsidRPr="004C71E8">
              <w:rPr>
                <w:rStyle w:val="Emphasis"/>
              </w:rPr>
              <w:t>AoG</w:t>
            </w:r>
            <w:proofErr w:type="spellEnd"/>
            <w:r w:rsidRPr="004C71E8">
              <w:rPr>
                <w:rStyle w:val="Emphasis"/>
              </w:rPr>
              <w:t xml:space="preserve"> Principles, which outline data and information handling constraints.</w:t>
            </w:r>
          </w:p>
        </w:tc>
        <w:tc>
          <w:tcPr>
            <w:tcW w:w="1418" w:type="dxa"/>
          </w:tcPr>
          <w:p w14:paraId="4234171A" w14:textId="77777777" w:rsidR="00223DB2" w:rsidRDefault="00223DB2" w:rsidP="006A7980">
            <w:pPr>
              <w:pStyle w:val="BodyTextSmall"/>
              <w:rPr>
                <w:rStyle w:val="Emphasis"/>
              </w:rPr>
            </w:pPr>
          </w:p>
        </w:tc>
      </w:tr>
    </w:tbl>
    <w:p w14:paraId="79A5563A" w14:textId="77777777" w:rsidR="001C3B1A" w:rsidRPr="001C3B1A" w:rsidRDefault="001C3B1A" w:rsidP="001C3B1A">
      <w:pPr>
        <w:pStyle w:val="BodyText"/>
      </w:pPr>
    </w:p>
    <w:p w14:paraId="349D76E5" w14:textId="7DAED726" w:rsidR="007E50EF" w:rsidRDefault="007E50EF" w:rsidP="007E50EF">
      <w:pPr>
        <w:pStyle w:val="Heading2"/>
      </w:pPr>
      <w:bookmarkStart w:id="54" w:name="_Toc149732279"/>
      <w:r>
        <w:t>Security</w:t>
      </w:r>
      <w:bookmarkEnd w:id="54"/>
    </w:p>
    <w:tbl>
      <w:tblPr>
        <w:tblStyle w:val="TINYBLUE"/>
        <w:tblW w:w="14596" w:type="dxa"/>
        <w:tblLayout w:type="fixed"/>
        <w:tblLook w:val="04A0" w:firstRow="1" w:lastRow="0" w:firstColumn="1" w:lastColumn="0" w:noHBand="0" w:noVBand="1"/>
      </w:tblPr>
      <w:tblGrid>
        <w:gridCol w:w="270"/>
        <w:gridCol w:w="862"/>
        <w:gridCol w:w="1273"/>
        <w:gridCol w:w="1701"/>
        <w:gridCol w:w="2268"/>
        <w:gridCol w:w="45"/>
        <w:gridCol w:w="1656"/>
        <w:gridCol w:w="22"/>
        <w:gridCol w:w="1679"/>
        <w:gridCol w:w="1701"/>
        <w:gridCol w:w="1701"/>
        <w:gridCol w:w="1418"/>
      </w:tblGrid>
      <w:tr w:rsidR="00223DB2" w:rsidRPr="001D5FCA" w14:paraId="65A5A557" w14:textId="2837038B" w:rsidTr="00223DB2">
        <w:trPr>
          <w:cnfStyle w:val="100000000000" w:firstRow="1" w:lastRow="0" w:firstColumn="0" w:lastColumn="0" w:oddVBand="0" w:evenVBand="0" w:oddHBand="0" w:evenHBand="0" w:firstRowFirstColumn="0" w:firstRowLastColumn="0" w:lastRowFirstColumn="0" w:lastRowLastColumn="0"/>
          <w:trHeight w:val="20"/>
        </w:trPr>
        <w:tc>
          <w:tcPr>
            <w:tcW w:w="270" w:type="dxa"/>
          </w:tcPr>
          <w:p w14:paraId="67CDE7EB" w14:textId="77777777" w:rsidR="00223DB2" w:rsidRPr="001D5FCA" w:rsidRDefault="00223DB2" w:rsidP="000C5509">
            <w:pPr>
              <w:spacing w:before="80" w:after="0"/>
              <w:rPr>
                <w:bCs/>
                <w:szCs w:val="20"/>
                <w:lang w:eastAsia="en-NZ"/>
              </w:rPr>
            </w:pPr>
          </w:p>
        </w:tc>
        <w:tc>
          <w:tcPr>
            <w:tcW w:w="862" w:type="dxa"/>
          </w:tcPr>
          <w:p w14:paraId="54E5A00C" w14:textId="50159A51" w:rsidR="00223DB2" w:rsidRPr="001D5FCA" w:rsidRDefault="00223DB2" w:rsidP="000C5509">
            <w:pPr>
              <w:spacing w:before="80" w:after="0"/>
              <w:rPr>
                <w:bCs/>
                <w:szCs w:val="20"/>
                <w:lang w:eastAsia="en-NZ"/>
              </w:rPr>
            </w:pPr>
            <w:r w:rsidRPr="001D5FCA">
              <w:rPr>
                <w:bCs/>
                <w:szCs w:val="20"/>
                <w:lang w:eastAsia="en-NZ"/>
              </w:rPr>
              <w:t>#</w:t>
            </w:r>
          </w:p>
        </w:tc>
        <w:tc>
          <w:tcPr>
            <w:tcW w:w="1273" w:type="dxa"/>
            <w:hideMark/>
          </w:tcPr>
          <w:p w14:paraId="697670BA" w14:textId="7AA63253" w:rsidR="00223DB2" w:rsidRPr="001D5FCA" w:rsidRDefault="00223DB2" w:rsidP="000C5509">
            <w:pPr>
              <w:spacing w:before="80" w:after="0"/>
              <w:rPr>
                <w:rFonts w:asciiTheme="minorHAnsi" w:hAnsiTheme="minorHAnsi"/>
                <w:szCs w:val="20"/>
                <w:lang w:eastAsia="en-NZ"/>
              </w:rPr>
            </w:pPr>
            <w:r w:rsidRPr="001D5FCA">
              <w:rPr>
                <w:szCs w:val="20"/>
                <w:lang w:eastAsia="en-NZ"/>
              </w:rPr>
              <w:t>ID</w:t>
            </w:r>
          </w:p>
        </w:tc>
        <w:tc>
          <w:tcPr>
            <w:tcW w:w="1701" w:type="dxa"/>
            <w:hideMark/>
          </w:tcPr>
          <w:p w14:paraId="7FCF7C23" w14:textId="77777777" w:rsidR="00223DB2" w:rsidRPr="001D5FCA" w:rsidRDefault="00223DB2" w:rsidP="000C5509">
            <w:pPr>
              <w:spacing w:after="0"/>
              <w:rPr>
                <w:szCs w:val="20"/>
                <w:lang w:eastAsia="en-NZ"/>
              </w:rPr>
            </w:pPr>
            <w:r w:rsidRPr="001D5FCA">
              <w:rPr>
                <w:szCs w:val="20"/>
                <w:lang w:eastAsia="en-NZ"/>
              </w:rPr>
              <w:t>Statement</w:t>
            </w:r>
          </w:p>
        </w:tc>
        <w:tc>
          <w:tcPr>
            <w:tcW w:w="2268" w:type="dxa"/>
            <w:hideMark/>
          </w:tcPr>
          <w:p w14:paraId="55DA527C" w14:textId="77777777" w:rsidR="00223DB2" w:rsidRPr="001D5FCA" w:rsidRDefault="00223DB2" w:rsidP="000C5509">
            <w:pPr>
              <w:spacing w:after="0"/>
              <w:rPr>
                <w:szCs w:val="20"/>
                <w:lang w:eastAsia="en-NZ"/>
              </w:rPr>
            </w:pPr>
            <w:r w:rsidRPr="001D5FCA">
              <w:rPr>
                <w:szCs w:val="20"/>
                <w:lang w:eastAsia="en-NZ"/>
              </w:rPr>
              <w:t>Rationale</w:t>
            </w:r>
          </w:p>
        </w:tc>
        <w:tc>
          <w:tcPr>
            <w:tcW w:w="1701" w:type="dxa"/>
            <w:gridSpan w:val="2"/>
          </w:tcPr>
          <w:p w14:paraId="2AFFA260" w14:textId="77777777" w:rsidR="00223DB2" w:rsidRPr="001D5FCA" w:rsidRDefault="00223DB2" w:rsidP="000C5509">
            <w:pPr>
              <w:spacing w:after="0"/>
              <w:rPr>
                <w:b w:val="0"/>
                <w:szCs w:val="20"/>
                <w:lang w:eastAsia="en-NZ"/>
              </w:rPr>
            </w:pPr>
            <w:r w:rsidRPr="001D5FCA">
              <w:rPr>
                <w:szCs w:val="20"/>
                <w:lang w:eastAsia="en-NZ"/>
              </w:rPr>
              <w:t>Fit Criteria</w:t>
            </w:r>
          </w:p>
        </w:tc>
        <w:tc>
          <w:tcPr>
            <w:tcW w:w="1701" w:type="dxa"/>
            <w:gridSpan w:val="2"/>
          </w:tcPr>
          <w:p w14:paraId="7DE453FA" w14:textId="41B51036" w:rsidR="00223DB2" w:rsidRPr="001D5FCA" w:rsidRDefault="00223DB2" w:rsidP="000C5509">
            <w:pPr>
              <w:spacing w:after="0"/>
              <w:rPr>
                <w:szCs w:val="20"/>
                <w:lang w:eastAsia="en-NZ"/>
              </w:rPr>
            </w:pPr>
            <w:r>
              <w:rPr>
                <w:szCs w:val="20"/>
                <w:lang w:eastAsia="en-NZ"/>
              </w:rPr>
              <w:t>Response</w:t>
            </w:r>
          </w:p>
        </w:tc>
        <w:tc>
          <w:tcPr>
            <w:tcW w:w="1701" w:type="dxa"/>
          </w:tcPr>
          <w:p w14:paraId="1CDF05F3" w14:textId="63671BFF" w:rsidR="00223DB2" w:rsidRDefault="00223DB2" w:rsidP="000C5509">
            <w:pPr>
              <w:spacing w:after="0"/>
              <w:rPr>
                <w:szCs w:val="20"/>
                <w:lang w:eastAsia="en-NZ"/>
              </w:rPr>
            </w:pPr>
            <w:r>
              <w:rPr>
                <w:szCs w:val="20"/>
                <w:lang w:eastAsia="en-NZ"/>
              </w:rPr>
              <w:t>Comments</w:t>
            </w:r>
          </w:p>
        </w:tc>
        <w:tc>
          <w:tcPr>
            <w:tcW w:w="1701" w:type="dxa"/>
          </w:tcPr>
          <w:p w14:paraId="058166DC" w14:textId="5196AFB1" w:rsidR="00223DB2" w:rsidRPr="001D5FCA" w:rsidRDefault="00223DB2" w:rsidP="000C5509">
            <w:pPr>
              <w:spacing w:after="0"/>
              <w:rPr>
                <w:szCs w:val="20"/>
                <w:lang w:eastAsia="en-NZ"/>
              </w:rPr>
            </w:pPr>
            <w:r>
              <w:rPr>
                <w:szCs w:val="20"/>
                <w:lang w:eastAsia="en-NZ"/>
              </w:rPr>
              <w:t>Details</w:t>
            </w:r>
          </w:p>
        </w:tc>
        <w:tc>
          <w:tcPr>
            <w:tcW w:w="1418" w:type="dxa"/>
          </w:tcPr>
          <w:p w14:paraId="618FA484" w14:textId="77777777" w:rsidR="00223DB2" w:rsidRDefault="00223DB2" w:rsidP="000C5509">
            <w:pPr>
              <w:spacing w:after="0"/>
              <w:rPr>
                <w:szCs w:val="20"/>
                <w:lang w:eastAsia="en-NZ"/>
              </w:rPr>
            </w:pPr>
          </w:p>
        </w:tc>
      </w:tr>
      <w:tr w:rsidR="00223DB2" w:rsidRPr="001D5FCA" w14:paraId="32A9FC43" w14:textId="5EA73E8F" w:rsidTr="00223DB2">
        <w:trPr>
          <w:cnfStyle w:val="000000100000" w:firstRow="0" w:lastRow="0" w:firstColumn="0" w:lastColumn="0" w:oddVBand="0" w:evenVBand="0" w:oddHBand="1" w:evenHBand="0" w:firstRowFirstColumn="0" w:firstRowLastColumn="0" w:lastRowFirstColumn="0" w:lastRowLastColumn="0"/>
          <w:trHeight w:val="373"/>
        </w:trPr>
        <w:tc>
          <w:tcPr>
            <w:tcW w:w="270" w:type="dxa"/>
            <w:shd w:val="clear" w:color="auto" w:fill="D9E2F3" w:themeFill="accent1" w:themeFillTint="33"/>
          </w:tcPr>
          <w:p w14:paraId="1B65451B" w14:textId="77777777" w:rsidR="00223DB2" w:rsidRDefault="00223DB2" w:rsidP="00B37163">
            <w:pPr>
              <w:pStyle w:val="BodyTextSmall"/>
              <w:rPr>
                <w:b/>
                <w:bCs/>
                <w:sz w:val="20"/>
              </w:rPr>
            </w:pPr>
            <w:bookmarkStart w:id="55" w:name="_Hlk149379446"/>
          </w:p>
        </w:tc>
        <w:tc>
          <w:tcPr>
            <w:tcW w:w="6149" w:type="dxa"/>
            <w:gridSpan w:val="5"/>
            <w:shd w:val="clear" w:color="auto" w:fill="D9E2F3" w:themeFill="accent1" w:themeFillTint="33"/>
          </w:tcPr>
          <w:p w14:paraId="642A8489" w14:textId="77777777" w:rsidR="00223DB2" w:rsidRPr="003B663F" w:rsidRDefault="00223DB2" w:rsidP="003B663F">
            <w:r>
              <w:rPr>
                <w:rFonts w:ascii="Wingdings" w:hAnsi="Wingdings" w:cs="Wingdings"/>
                <w:sz w:val="26"/>
                <w:szCs w:val="26"/>
              </w:rPr>
              <w:t>þ</w:t>
            </w:r>
            <w:r>
              <w:rPr>
                <w:b/>
                <w:bCs/>
              </w:rPr>
              <w:t xml:space="preserve"> General</w:t>
            </w:r>
            <w:r>
              <w:rPr>
                <w:rFonts w:ascii="Wingdings" w:hAnsi="Wingdings" w:cs="Wingdings"/>
                <w:sz w:val="26"/>
                <w:szCs w:val="26"/>
              </w:rPr>
              <w:t xml:space="preserve"> þ</w:t>
            </w:r>
            <w:r>
              <w:rPr>
                <w:b/>
                <w:bCs/>
              </w:rPr>
              <w:t xml:space="preserve"> Confidentiality</w:t>
            </w:r>
            <w:r>
              <w:rPr>
                <w:rFonts w:ascii="Wingdings" w:hAnsi="Wingdings" w:cs="Wingdings"/>
                <w:sz w:val="26"/>
                <w:szCs w:val="26"/>
              </w:rPr>
              <w:t xml:space="preserve"> þ</w:t>
            </w:r>
            <w:r>
              <w:rPr>
                <w:b/>
                <w:bCs/>
              </w:rPr>
              <w:t xml:space="preserve"> Integrity</w:t>
            </w:r>
            <w:r>
              <w:rPr>
                <w:rFonts w:ascii="Wingdings" w:hAnsi="Wingdings" w:cs="Wingdings"/>
                <w:sz w:val="26"/>
                <w:szCs w:val="26"/>
              </w:rPr>
              <w:t xml:space="preserve"> o</w:t>
            </w:r>
            <w:proofErr w:type="gramStart"/>
            <w:r>
              <w:rPr>
                <w:b/>
                <w:bCs/>
              </w:rPr>
              <w:t>Non-Repudiation</w:t>
            </w:r>
            <w:proofErr w:type="gramEnd"/>
            <w:r>
              <w:rPr>
                <w:b/>
                <w:bCs/>
              </w:rPr>
              <w:t xml:space="preserve">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 xml:space="preserve">Authenticity </w:t>
            </w:r>
            <w:r>
              <w:rPr>
                <w:rFonts w:ascii="Wingdings" w:hAnsi="Wingdings" w:cs="Wingdings"/>
                <w:sz w:val="26"/>
                <w:szCs w:val="26"/>
              </w:rPr>
              <w:t>o</w:t>
            </w:r>
            <w:r>
              <w:rPr>
                <w:b/>
                <w:bCs/>
              </w:rPr>
              <w:t>Availability</w:t>
            </w:r>
          </w:p>
        </w:tc>
        <w:tc>
          <w:tcPr>
            <w:tcW w:w="1656" w:type="dxa"/>
            <w:shd w:val="clear" w:color="auto" w:fill="D9E2F3" w:themeFill="accent1" w:themeFillTint="33"/>
          </w:tcPr>
          <w:p w14:paraId="736E2614" w14:textId="77777777" w:rsidR="00223DB2" w:rsidRPr="003B663F" w:rsidRDefault="00223DB2" w:rsidP="003B663F"/>
        </w:tc>
        <w:tc>
          <w:tcPr>
            <w:tcW w:w="1701" w:type="dxa"/>
            <w:gridSpan w:val="2"/>
            <w:shd w:val="clear" w:color="auto" w:fill="D9E2F3" w:themeFill="accent1" w:themeFillTint="33"/>
          </w:tcPr>
          <w:p w14:paraId="6B52E645" w14:textId="77777777" w:rsidR="00223DB2" w:rsidRPr="003B663F" w:rsidRDefault="00223DB2" w:rsidP="003B663F"/>
        </w:tc>
        <w:tc>
          <w:tcPr>
            <w:tcW w:w="1701" w:type="dxa"/>
            <w:shd w:val="clear" w:color="auto" w:fill="D9E2F3" w:themeFill="accent1" w:themeFillTint="33"/>
          </w:tcPr>
          <w:p w14:paraId="5548DAB2" w14:textId="77777777" w:rsidR="00223DB2" w:rsidRPr="003B663F" w:rsidRDefault="00223DB2" w:rsidP="003B663F"/>
        </w:tc>
        <w:tc>
          <w:tcPr>
            <w:tcW w:w="1701" w:type="dxa"/>
            <w:shd w:val="clear" w:color="auto" w:fill="D9E2F3" w:themeFill="accent1" w:themeFillTint="33"/>
          </w:tcPr>
          <w:p w14:paraId="1718EF88" w14:textId="32F3FD4A" w:rsidR="00223DB2" w:rsidRPr="003B663F" w:rsidRDefault="00223DB2" w:rsidP="003B663F"/>
        </w:tc>
        <w:tc>
          <w:tcPr>
            <w:tcW w:w="1418" w:type="dxa"/>
            <w:shd w:val="clear" w:color="auto" w:fill="D9E2F3" w:themeFill="accent1" w:themeFillTint="33"/>
          </w:tcPr>
          <w:p w14:paraId="5117CF49" w14:textId="77777777" w:rsidR="00223DB2" w:rsidRPr="003B663F" w:rsidRDefault="00223DB2" w:rsidP="003B663F"/>
        </w:tc>
      </w:tr>
      <w:bookmarkEnd w:id="55"/>
      <w:tr w:rsidR="0032078E" w:rsidRPr="001D5FCA" w14:paraId="2407476D" w14:textId="77777777" w:rsidTr="00786706">
        <w:trPr>
          <w:cnfStyle w:val="000000010000" w:firstRow="0" w:lastRow="0" w:firstColumn="0" w:lastColumn="0" w:oddVBand="0" w:evenVBand="0" w:oddHBand="0" w:evenHBand="1" w:firstRowFirstColumn="0" w:firstRowLastColumn="0" w:lastRowFirstColumn="0" w:lastRowLastColumn="0"/>
          <w:trHeight w:val="373"/>
        </w:trPr>
        <w:tc>
          <w:tcPr>
            <w:tcW w:w="270" w:type="dxa"/>
            <w:shd w:val="clear" w:color="auto" w:fill="D9E2F3" w:themeFill="accent1" w:themeFillTint="33"/>
          </w:tcPr>
          <w:p w14:paraId="2B4D4540" w14:textId="77777777" w:rsidR="0032078E" w:rsidRDefault="0032078E" w:rsidP="00786706">
            <w:pPr>
              <w:pStyle w:val="BodyTextSmall"/>
              <w:rPr>
                <w:b/>
                <w:bCs/>
                <w:sz w:val="20"/>
              </w:rPr>
            </w:pPr>
          </w:p>
        </w:tc>
        <w:tc>
          <w:tcPr>
            <w:tcW w:w="6149" w:type="dxa"/>
            <w:gridSpan w:val="5"/>
            <w:shd w:val="clear" w:color="auto" w:fill="D9E2F3" w:themeFill="accent1" w:themeFillTint="33"/>
          </w:tcPr>
          <w:p w14:paraId="4E66701B" w14:textId="77777777" w:rsidR="0032078E" w:rsidRPr="001D5FCA" w:rsidRDefault="0032078E" w:rsidP="00786706">
            <w:pPr>
              <w:pStyle w:val="BodyTextSmall"/>
              <w:rPr>
                <w:b/>
                <w:bCs/>
                <w:sz w:val="20"/>
              </w:rPr>
            </w:pPr>
            <w:r>
              <w:rPr>
                <w:b/>
                <w:bCs/>
                <w:sz w:val="20"/>
              </w:rPr>
              <w:t>General</w:t>
            </w:r>
          </w:p>
        </w:tc>
        <w:tc>
          <w:tcPr>
            <w:tcW w:w="1656" w:type="dxa"/>
            <w:shd w:val="clear" w:color="auto" w:fill="D9E2F3" w:themeFill="accent1" w:themeFillTint="33"/>
          </w:tcPr>
          <w:p w14:paraId="4AE79D11" w14:textId="77777777" w:rsidR="0032078E" w:rsidRPr="001D5FCA" w:rsidRDefault="0032078E" w:rsidP="00786706">
            <w:pPr>
              <w:pStyle w:val="BodyTextSmall"/>
              <w:rPr>
                <w:b/>
                <w:bCs/>
                <w:sz w:val="20"/>
              </w:rPr>
            </w:pPr>
          </w:p>
        </w:tc>
        <w:tc>
          <w:tcPr>
            <w:tcW w:w="1701" w:type="dxa"/>
            <w:gridSpan w:val="2"/>
            <w:shd w:val="clear" w:color="auto" w:fill="D9E2F3" w:themeFill="accent1" w:themeFillTint="33"/>
          </w:tcPr>
          <w:p w14:paraId="3281662D" w14:textId="77777777" w:rsidR="0032078E" w:rsidRPr="001D5FCA" w:rsidRDefault="0032078E" w:rsidP="00786706">
            <w:pPr>
              <w:pStyle w:val="BodyTextSmall"/>
              <w:rPr>
                <w:b/>
                <w:bCs/>
                <w:sz w:val="20"/>
              </w:rPr>
            </w:pPr>
          </w:p>
        </w:tc>
        <w:tc>
          <w:tcPr>
            <w:tcW w:w="1701" w:type="dxa"/>
            <w:shd w:val="clear" w:color="auto" w:fill="D9E2F3" w:themeFill="accent1" w:themeFillTint="33"/>
          </w:tcPr>
          <w:p w14:paraId="29398D63" w14:textId="77777777" w:rsidR="0032078E" w:rsidRPr="001D5FCA" w:rsidRDefault="0032078E" w:rsidP="00786706">
            <w:pPr>
              <w:pStyle w:val="BodyTextSmall"/>
              <w:rPr>
                <w:b/>
                <w:bCs/>
                <w:sz w:val="20"/>
              </w:rPr>
            </w:pPr>
          </w:p>
        </w:tc>
        <w:tc>
          <w:tcPr>
            <w:tcW w:w="1701" w:type="dxa"/>
            <w:shd w:val="clear" w:color="auto" w:fill="D9E2F3" w:themeFill="accent1" w:themeFillTint="33"/>
          </w:tcPr>
          <w:p w14:paraId="1FF1DBEB" w14:textId="77777777" w:rsidR="0032078E" w:rsidRPr="001D5FCA" w:rsidRDefault="0032078E" w:rsidP="00786706">
            <w:pPr>
              <w:pStyle w:val="BodyTextSmall"/>
              <w:rPr>
                <w:b/>
                <w:bCs/>
                <w:sz w:val="20"/>
              </w:rPr>
            </w:pPr>
          </w:p>
        </w:tc>
        <w:tc>
          <w:tcPr>
            <w:tcW w:w="1418" w:type="dxa"/>
            <w:shd w:val="clear" w:color="auto" w:fill="D9E2F3" w:themeFill="accent1" w:themeFillTint="33"/>
          </w:tcPr>
          <w:p w14:paraId="1C8E8EC1" w14:textId="77777777" w:rsidR="0032078E" w:rsidRPr="001D5FCA" w:rsidRDefault="0032078E" w:rsidP="00786706">
            <w:pPr>
              <w:pStyle w:val="BodyTextSmall"/>
              <w:rPr>
                <w:b/>
                <w:bCs/>
                <w:sz w:val="20"/>
              </w:rPr>
            </w:pPr>
          </w:p>
        </w:tc>
      </w:tr>
      <w:tr w:rsidR="0032078E" w:rsidRPr="00372CE0" w14:paraId="5B50EC11"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40558F7" w14:textId="77777777" w:rsidR="0032078E" w:rsidRPr="00372CE0" w:rsidRDefault="0032078E" w:rsidP="00786706"/>
        </w:tc>
        <w:tc>
          <w:tcPr>
            <w:tcW w:w="862" w:type="dxa"/>
          </w:tcPr>
          <w:p w14:paraId="5C32B86C" w14:textId="77777777" w:rsidR="0032078E" w:rsidRPr="00372CE0" w:rsidRDefault="0032078E" w:rsidP="00786706">
            <w:r w:rsidRPr="00372CE0">
              <w:t>QR-DEF-SEC-</w:t>
            </w:r>
            <w:r>
              <w:br/>
              <w:t>00</w:t>
            </w:r>
          </w:p>
        </w:tc>
        <w:tc>
          <w:tcPr>
            <w:tcW w:w="1273" w:type="dxa"/>
            <w:hideMark/>
          </w:tcPr>
          <w:p w14:paraId="20D9E605" w14:textId="4C2423CA" w:rsidR="0032078E" w:rsidRPr="00372CE0" w:rsidRDefault="0032078E" w:rsidP="00786706">
            <w:proofErr w:type="spellStart"/>
            <w:r>
              <w:t>NZGovt</w:t>
            </w:r>
            <w:proofErr w:type="spellEnd"/>
            <w:r>
              <w:t>/</w:t>
            </w:r>
            <w:r>
              <w:br/>
              <w:t>Security/</w:t>
            </w:r>
            <w:r>
              <w:br/>
            </w:r>
            <w:r>
              <w:rPr>
                <w:highlight w:val="yellow"/>
              </w:rPr>
              <w:t>General</w:t>
            </w:r>
            <w:r w:rsidRPr="003911BA">
              <w:rPr>
                <w:highlight w:val="yellow"/>
              </w:rPr>
              <w:t>/</w:t>
            </w:r>
            <w:r>
              <w:br/>
            </w:r>
            <w:r w:rsidRPr="00E90421">
              <w:rPr>
                <w:highlight w:val="yellow"/>
              </w:rPr>
              <w:t>Accreditation</w:t>
            </w:r>
          </w:p>
        </w:tc>
        <w:tc>
          <w:tcPr>
            <w:tcW w:w="1701" w:type="dxa"/>
            <w:hideMark/>
          </w:tcPr>
          <w:p w14:paraId="625A1F09" w14:textId="3A9A285C" w:rsidR="0032078E" w:rsidRPr="00372CE0" w:rsidRDefault="0032078E" w:rsidP="00786706">
            <w:r w:rsidRPr="00372CE0">
              <w:t xml:space="preserve">The solution MUST complete and achieve security Certification and Accreditation (C&amp;A) </w:t>
            </w:r>
            <w:r>
              <w:t xml:space="preserve">by the agency </w:t>
            </w:r>
            <w:r w:rsidRPr="00372CE0">
              <w:t>prior to production implementation.</w:t>
            </w:r>
          </w:p>
        </w:tc>
        <w:tc>
          <w:tcPr>
            <w:tcW w:w="2313" w:type="dxa"/>
            <w:gridSpan w:val="2"/>
            <w:hideMark/>
          </w:tcPr>
          <w:p w14:paraId="36659894" w14:textId="77777777" w:rsidR="0032078E" w:rsidRPr="00372CE0" w:rsidRDefault="0032078E" w:rsidP="00786706">
            <w:r w:rsidRPr="00372CE0">
              <w:t>The process incorporates:</w:t>
            </w:r>
          </w:p>
          <w:p w14:paraId="40A2877F" w14:textId="43A507AF" w:rsidR="0032078E" w:rsidRPr="00372CE0" w:rsidRDefault="0032078E" w:rsidP="00786706">
            <w:r>
              <w:t xml:space="preserve">- </w:t>
            </w:r>
            <w:r w:rsidRPr="00372CE0">
              <w:t>Security Risk</w:t>
            </w:r>
            <w:r>
              <w:br/>
              <w:t xml:space="preserve"> </w:t>
            </w:r>
            <w:r w:rsidRPr="00372CE0">
              <w:t xml:space="preserve"> Assessment</w:t>
            </w:r>
            <w:r>
              <w:br/>
              <w:t xml:space="preserve">- </w:t>
            </w:r>
            <w:r w:rsidRPr="00372CE0">
              <w:t>Security Risk</w:t>
            </w:r>
            <w:r>
              <w:br/>
              <w:t xml:space="preserve"> </w:t>
            </w:r>
            <w:r w:rsidRPr="00372CE0">
              <w:t xml:space="preserve"> Management</w:t>
            </w:r>
            <w:r>
              <w:br/>
              <w:t xml:space="preserve"> </w:t>
            </w:r>
            <w:r w:rsidRPr="00372CE0">
              <w:t xml:space="preserve"> Assessment</w:t>
            </w:r>
            <w:r>
              <w:br/>
              <w:t xml:space="preserve">- </w:t>
            </w:r>
            <w:r w:rsidRPr="00372CE0">
              <w:t xml:space="preserve">System Security </w:t>
            </w:r>
            <w:r>
              <w:br/>
              <w:t xml:space="preserve">  </w:t>
            </w:r>
            <w:r w:rsidRPr="00372CE0">
              <w:t>Plan</w:t>
            </w:r>
          </w:p>
          <w:p w14:paraId="3634DD2B" w14:textId="2C120228" w:rsidR="0032078E" w:rsidRPr="00372CE0" w:rsidRDefault="0032078E" w:rsidP="00786706">
            <w:r w:rsidRPr="00372CE0">
              <w:t>The controls defined</w:t>
            </w:r>
            <w:r>
              <w:br/>
              <w:t xml:space="preserve"> </w:t>
            </w:r>
            <w:r w:rsidRPr="00372CE0">
              <w:t xml:space="preserve">within the </w:t>
            </w:r>
            <w:r>
              <w:br/>
              <w:t xml:space="preserve"> </w:t>
            </w:r>
            <w:r w:rsidRPr="00372CE0">
              <w:t>System Security Plan</w:t>
            </w:r>
            <w:r>
              <w:br/>
              <w:t xml:space="preserve"> </w:t>
            </w:r>
            <w:r w:rsidRPr="00372CE0">
              <w:t>must be mappable to</w:t>
            </w:r>
            <w:r>
              <w:br/>
              <w:t xml:space="preserve"> </w:t>
            </w:r>
            <w:r w:rsidRPr="00372CE0">
              <w:t>an acceptable detailed</w:t>
            </w:r>
            <w:r>
              <w:br/>
            </w:r>
            <w:r w:rsidRPr="00372CE0">
              <w:t xml:space="preserve"> control catalogue</w:t>
            </w:r>
            <w:r>
              <w:br/>
              <w:t xml:space="preserve"> </w:t>
            </w:r>
            <w:r w:rsidRPr="00372CE0">
              <w:t>(</w:t>
            </w:r>
            <w:r>
              <w:t>including the latest</w:t>
            </w:r>
            <w:r>
              <w:br/>
              <w:t xml:space="preserve"> </w:t>
            </w:r>
            <w:r w:rsidRPr="00372CE0">
              <w:t xml:space="preserve"> NZISM</w:t>
            </w:r>
            <w:r>
              <w:t xml:space="preserve"> version</w:t>
            </w:r>
            <w:r w:rsidRPr="00372CE0">
              <w:t>).</w:t>
            </w:r>
          </w:p>
        </w:tc>
        <w:tc>
          <w:tcPr>
            <w:tcW w:w="1678" w:type="dxa"/>
            <w:gridSpan w:val="2"/>
          </w:tcPr>
          <w:p w14:paraId="25157FC8" w14:textId="77777777" w:rsidR="0032078E" w:rsidRPr="00372CE0" w:rsidRDefault="0032078E" w:rsidP="00786706"/>
        </w:tc>
        <w:tc>
          <w:tcPr>
            <w:tcW w:w="1679" w:type="dxa"/>
          </w:tcPr>
          <w:p w14:paraId="44D3E83C" w14:textId="77777777" w:rsidR="0032078E" w:rsidRPr="00372CE0" w:rsidRDefault="0032078E" w:rsidP="00786706"/>
        </w:tc>
        <w:tc>
          <w:tcPr>
            <w:tcW w:w="1701" w:type="dxa"/>
          </w:tcPr>
          <w:p w14:paraId="108111B4" w14:textId="77777777" w:rsidR="0032078E" w:rsidRPr="00372CE0" w:rsidRDefault="0032078E" w:rsidP="00786706"/>
        </w:tc>
        <w:tc>
          <w:tcPr>
            <w:tcW w:w="1701" w:type="dxa"/>
          </w:tcPr>
          <w:p w14:paraId="4290D9F1" w14:textId="1070D312" w:rsidR="0032078E" w:rsidRPr="00372CE0" w:rsidRDefault="0032078E" w:rsidP="00786706">
            <w:r>
              <w:t>T</w:t>
            </w:r>
            <w:r w:rsidRPr="00372CE0">
              <w:t>he solution has previously achieved C&amp;A from another organisation and what artefacts are available to advance through this process as rapidly and cost effectively as possible.</w:t>
            </w:r>
          </w:p>
        </w:tc>
        <w:tc>
          <w:tcPr>
            <w:tcW w:w="1418" w:type="dxa"/>
          </w:tcPr>
          <w:p w14:paraId="4A05CB31" w14:textId="77777777" w:rsidR="0032078E" w:rsidRPr="00372CE0" w:rsidRDefault="0032078E" w:rsidP="00786706"/>
        </w:tc>
      </w:tr>
      <w:tr w:rsidR="0032078E" w:rsidRPr="00C3682B" w14:paraId="414D77D2"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728CAC9" w14:textId="77777777" w:rsidR="0032078E" w:rsidRPr="00C3682B" w:rsidRDefault="0032078E" w:rsidP="0032078E"/>
        </w:tc>
        <w:tc>
          <w:tcPr>
            <w:tcW w:w="862" w:type="dxa"/>
          </w:tcPr>
          <w:p w14:paraId="22F8759C" w14:textId="77777777" w:rsidR="0032078E" w:rsidRPr="00C3682B" w:rsidRDefault="0032078E" w:rsidP="0032078E">
            <w:r>
              <w:t>QR-GOV-SEC-00</w:t>
            </w:r>
          </w:p>
        </w:tc>
        <w:tc>
          <w:tcPr>
            <w:tcW w:w="1273" w:type="dxa"/>
          </w:tcPr>
          <w:p w14:paraId="30C4AD6D" w14:textId="77777777" w:rsidR="0032078E" w:rsidRPr="00C3682B" w:rsidRDefault="0032078E" w:rsidP="0032078E">
            <w:proofErr w:type="spellStart"/>
            <w:r w:rsidRPr="00C3682B">
              <w:t>NZGovt</w:t>
            </w:r>
            <w:proofErr w:type="spellEnd"/>
            <w:r w:rsidRPr="00C3682B">
              <w:t>/</w:t>
            </w:r>
            <w:r w:rsidRPr="00C3682B">
              <w:br/>
              <w:t>Security/</w:t>
            </w:r>
            <w:r w:rsidRPr="00C3682B">
              <w:br/>
            </w:r>
            <w:r>
              <w:t>General</w:t>
            </w:r>
            <w:r w:rsidRPr="00C3682B">
              <w:t>/</w:t>
            </w:r>
            <w:r w:rsidRPr="00C3682B">
              <w:br/>
            </w:r>
            <w:r>
              <w:t xml:space="preserve">Data </w:t>
            </w:r>
            <w:r w:rsidRPr="00C3682B">
              <w:t>Classification</w:t>
            </w:r>
          </w:p>
        </w:tc>
        <w:tc>
          <w:tcPr>
            <w:tcW w:w="1701" w:type="dxa"/>
          </w:tcPr>
          <w:p w14:paraId="043DFA94" w14:textId="77777777" w:rsidR="0032078E" w:rsidRPr="00C3682B" w:rsidRDefault="0032078E" w:rsidP="0032078E">
            <w:r w:rsidRPr="00C3682B">
              <w:t xml:space="preserve">The solution’s information </w:t>
            </w:r>
            <w:r w:rsidRPr="00C3682B">
              <w:br/>
            </w:r>
            <w:r>
              <w:t>MUST</w:t>
            </w:r>
            <w:r w:rsidRPr="00C3682B">
              <w:t xml:space="preserve"> be rated</w:t>
            </w:r>
            <w:r>
              <w:t>.</w:t>
            </w:r>
          </w:p>
        </w:tc>
        <w:tc>
          <w:tcPr>
            <w:tcW w:w="2313" w:type="dxa"/>
            <w:gridSpan w:val="2"/>
          </w:tcPr>
          <w:p w14:paraId="58C2BA49" w14:textId="77777777" w:rsidR="0032078E" w:rsidRPr="00C3682B" w:rsidRDefault="0032078E" w:rsidP="0032078E">
            <w:r>
              <w:t>The rating informs the minimum level of controls and mitigations a government system must implement.</w:t>
            </w:r>
          </w:p>
        </w:tc>
        <w:tc>
          <w:tcPr>
            <w:tcW w:w="1678" w:type="dxa"/>
            <w:gridSpan w:val="2"/>
          </w:tcPr>
          <w:p w14:paraId="4171570A" w14:textId="77777777" w:rsidR="0032078E" w:rsidRPr="00C3682B" w:rsidRDefault="0032078E" w:rsidP="0032078E"/>
        </w:tc>
        <w:tc>
          <w:tcPr>
            <w:tcW w:w="1679" w:type="dxa"/>
          </w:tcPr>
          <w:p w14:paraId="3424F047" w14:textId="77777777" w:rsidR="0032078E" w:rsidRPr="00C3682B" w:rsidRDefault="0032078E" w:rsidP="0032078E"/>
        </w:tc>
        <w:tc>
          <w:tcPr>
            <w:tcW w:w="1701" w:type="dxa"/>
          </w:tcPr>
          <w:p w14:paraId="08229EE0" w14:textId="77777777" w:rsidR="0032078E" w:rsidRPr="00C3682B" w:rsidRDefault="0032078E" w:rsidP="0032078E"/>
        </w:tc>
        <w:tc>
          <w:tcPr>
            <w:tcW w:w="1701" w:type="dxa"/>
          </w:tcPr>
          <w:p w14:paraId="3335AB00" w14:textId="7AD810B7" w:rsidR="0032078E" w:rsidRPr="00C3682B" w:rsidRDefault="0032078E" w:rsidP="0032078E">
            <w:r w:rsidRPr="00C3682B">
              <w:t xml:space="preserve">The solution information must be rated under either Policy and Privacy classification (UNCASSIFIED, IN-CONFIDENCE, SENSITIVE) or National Security classification </w:t>
            </w:r>
            <w:r w:rsidRPr="00C3682B">
              <w:lastRenderedPageBreak/>
              <w:t>(RESTRICTED, CONFIDENTIAL, SECRET, TOP SECRET)</w:t>
            </w:r>
            <w:r w:rsidRPr="00C3682B">
              <w:br/>
            </w:r>
            <w:r w:rsidRPr="00C3682B">
              <w:br/>
              <w:t>See:</w:t>
            </w:r>
            <w:r w:rsidRPr="00C3682B">
              <w:br/>
            </w:r>
            <w:hyperlink r:id="rId26" w:anchor=":~:text=Classifications%20are%20divided%20into%20two,international%20relations%20of%20New%20Zealand." w:history="1">
              <w:r w:rsidRPr="00C3682B">
                <w:rPr>
                  <w:rStyle w:val="Hyperlink"/>
                </w:rPr>
                <w:t>Classifications | Protective Security Requirements</w:t>
              </w:r>
            </w:hyperlink>
            <w:r w:rsidRPr="00C3682B">
              <w:br/>
              <w:t>And</w:t>
            </w:r>
            <w:r w:rsidRPr="00C3682B">
              <w:br/>
            </w:r>
            <w:hyperlink r:id="rId27" w:history="1">
              <w:r w:rsidRPr="00C3682B">
                <w:rPr>
                  <w:rStyle w:val="Hyperlink"/>
                </w:rPr>
                <w:t>Classification Examples (protectivesecurity.govt.nz)</w:t>
              </w:r>
            </w:hyperlink>
          </w:p>
        </w:tc>
        <w:tc>
          <w:tcPr>
            <w:tcW w:w="1418" w:type="dxa"/>
          </w:tcPr>
          <w:p w14:paraId="2CEDFE9C" w14:textId="3FCB4D1E" w:rsidR="0032078E" w:rsidRPr="00C3682B" w:rsidRDefault="0032078E" w:rsidP="0032078E"/>
        </w:tc>
      </w:tr>
      <w:tr w:rsidR="0032078E" w:rsidRPr="001D5FCA" w14:paraId="61D71508" w14:textId="19780D79" w:rsidTr="00223DB2">
        <w:trPr>
          <w:cnfStyle w:val="000000100000" w:firstRow="0" w:lastRow="0" w:firstColumn="0" w:lastColumn="0" w:oddVBand="0" w:evenVBand="0" w:oddHBand="1" w:evenHBand="0" w:firstRowFirstColumn="0" w:firstRowLastColumn="0" w:lastRowFirstColumn="0" w:lastRowLastColumn="0"/>
          <w:trHeight w:val="373"/>
        </w:trPr>
        <w:tc>
          <w:tcPr>
            <w:tcW w:w="270" w:type="dxa"/>
            <w:shd w:val="clear" w:color="auto" w:fill="D9E2F3" w:themeFill="accent1" w:themeFillTint="33"/>
          </w:tcPr>
          <w:p w14:paraId="00F213FC" w14:textId="77777777" w:rsidR="0032078E" w:rsidRDefault="0032078E" w:rsidP="0032078E">
            <w:pPr>
              <w:pStyle w:val="BodyTextSmall"/>
              <w:rPr>
                <w:b/>
                <w:bCs/>
                <w:sz w:val="20"/>
              </w:rPr>
            </w:pPr>
          </w:p>
        </w:tc>
        <w:tc>
          <w:tcPr>
            <w:tcW w:w="6149" w:type="dxa"/>
            <w:gridSpan w:val="5"/>
            <w:shd w:val="clear" w:color="auto" w:fill="D9E2F3" w:themeFill="accent1" w:themeFillTint="33"/>
          </w:tcPr>
          <w:p w14:paraId="356F1451" w14:textId="78419D23" w:rsidR="0032078E" w:rsidRPr="001D5FCA" w:rsidRDefault="0032078E" w:rsidP="0032078E">
            <w:pPr>
              <w:pStyle w:val="BodyTextSmall"/>
              <w:rPr>
                <w:b/>
                <w:bCs/>
                <w:sz w:val="20"/>
              </w:rPr>
            </w:pPr>
            <w:r>
              <w:rPr>
                <w:b/>
                <w:bCs/>
                <w:sz w:val="20"/>
              </w:rPr>
              <w:t>Integrity</w:t>
            </w:r>
          </w:p>
        </w:tc>
        <w:tc>
          <w:tcPr>
            <w:tcW w:w="1656" w:type="dxa"/>
            <w:shd w:val="clear" w:color="auto" w:fill="D9E2F3" w:themeFill="accent1" w:themeFillTint="33"/>
          </w:tcPr>
          <w:p w14:paraId="016B2A44" w14:textId="0A887650" w:rsidR="0032078E" w:rsidRPr="001D5FCA" w:rsidRDefault="0032078E" w:rsidP="0032078E">
            <w:pPr>
              <w:pStyle w:val="BodyTextSmall"/>
              <w:rPr>
                <w:b/>
                <w:bCs/>
                <w:sz w:val="20"/>
              </w:rPr>
            </w:pPr>
          </w:p>
        </w:tc>
        <w:tc>
          <w:tcPr>
            <w:tcW w:w="1701" w:type="dxa"/>
            <w:gridSpan w:val="2"/>
            <w:shd w:val="clear" w:color="auto" w:fill="D9E2F3" w:themeFill="accent1" w:themeFillTint="33"/>
          </w:tcPr>
          <w:p w14:paraId="1B78F0A1"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3C5F74B5"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68E9866E" w14:textId="66FABE32" w:rsidR="0032078E" w:rsidRPr="001D5FCA" w:rsidRDefault="0032078E" w:rsidP="0032078E">
            <w:pPr>
              <w:pStyle w:val="BodyTextSmall"/>
              <w:rPr>
                <w:b/>
                <w:bCs/>
                <w:sz w:val="20"/>
              </w:rPr>
            </w:pPr>
          </w:p>
        </w:tc>
        <w:tc>
          <w:tcPr>
            <w:tcW w:w="1418" w:type="dxa"/>
            <w:shd w:val="clear" w:color="auto" w:fill="D9E2F3" w:themeFill="accent1" w:themeFillTint="33"/>
          </w:tcPr>
          <w:p w14:paraId="2DA9884A" w14:textId="77777777" w:rsidR="0032078E" w:rsidRPr="001D5FCA" w:rsidRDefault="0032078E" w:rsidP="0032078E">
            <w:pPr>
              <w:pStyle w:val="BodyTextSmall"/>
              <w:rPr>
                <w:b/>
                <w:bCs/>
                <w:sz w:val="20"/>
              </w:rPr>
            </w:pPr>
          </w:p>
        </w:tc>
      </w:tr>
      <w:tr w:rsidR="0032078E" w:rsidRPr="001D5FCA" w14:paraId="35A9A24C" w14:textId="5BDE5499" w:rsidTr="004A3DD1">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1BA68F0E" w14:textId="77777777" w:rsidR="0032078E" w:rsidRPr="001D5FCA" w:rsidRDefault="0032078E" w:rsidP="0032078E">
            <w:pPr>
              <w:pStyle w:val="BodyTextSmall"/>
              <w:rPr>
                <w:sz w:val="20"/>
              </w:rPr>
            </w:pPr>
          </w:p>
        </w:tc>
        <w:tc>
          <w:tcPr>
            <w:tcW w:w="862" w:type="dxa"/>
          </w:tcPr>
          <w:p w14:paraId="3A556B1C" w14:textId="7841F1CF" w:rsidR="0032078E" w:rsidRPr="001D5FCA" w:rsidRDefault="0032078E" w:rsidP="0032078E">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79FAD534" w14:textId="23382813"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Physical Security Controls </w:t>
            </w:r>
          </w:p>
        </w:tc>
        <w:tc>
          <w:tcPr>
            <w:tcW w:w="1701" w:type="dxa"/>
            <w:hideMark/>
          </w:tcPr>
          <w:p w14:paraId="26D22966" w14:textId="64A9FE43" w:rsidR="0032078E" w:rsidRPr="001D5FCA" w:rsidRDefault="0032078E" w:rsidP="0032078E">
            <w:pPr>
              <w:pStyle w:val="BodyTextSmall"/>
              <w:rPr>
                <w:sz w:val="20"/>
              </w:rPr>
            </w:pPr>
            <w:r w:rsidRPr="001D5FCA">
              <w:rPr>
                <w:sz w:val="20"/>
              </w:rPr>
              <w:t>Any location where</w:t>
            </w:r>
            <w:r>
              <w:rPr>
                <w:sz w:val="20"/>
              </w:rPr>
              <w:t xml:space="preserve"> </w:t>
            </w:r>
            <w:r w:rsidRPr="001D5FCA">
              <w:rPr>
                <w:sz w:val="20"/>
              </w:rPr>
              <w:t>Producti</w:t>
            </w:r>
            <w:r>
              <w:rPr>
                <w:sz w:val="20"/>
              </w:rPr>
              <w:t>o</w:t>
            </w:r>
            <w:r w:rsidRPr="001D5FCA">
              <w:rPr>
                <w:sz w:val="20"/>
              </w:rPr>
              <w:t>n</w:t>
            </w:r>
            <w:r>
              <w:rPr>
                <w:sz w:val="20"/>
              </w:rPr>
              <w:t xml:space="preserve"> D</w:t>
            </w:r>
            <w:r w:rsidRPr="001D5FCA">
              <w:rPr>
                <w:sz w:val="20"/>
              </w:rPr>
              <w:t>ata is persisted MUST adhere to ISO-27001 level 2+ constraints on physical access. </w:t>
            </w:r>
          </w:p>
        </w:tc>
        <w:tc>
          <w:tcPr>
            <w:tcW w:w="2313" w:type="dxa"/>
            <w:gridSpan w:val="2"/>
            <w:hideMark/>
          </w:tcPr>
          <w:p w14:paraId="678AEB1F" w14:textId="77777777" w:rsidR="0032078E" w:rsidRPr="001D5FCA" w:rsidRDefault="0032078E" w:rsidP="0032078E">
            <w:pPr>
              <w:pStyle w:val="BodyTextSmall"/>
              <w:rPr>
                <w:sz w:val="20"/>
              </w:rPr>
            </w:pPr>
            <w:r w:rsidRPr="001D5FCA">
              <w:rPr>
                <w:sz w:val="20"/>
              </w:rPr>
              <w:t xml:space="preserve"> Systems can be secured, but users should not be able to directly access, clone or remove physical or virtual </w:t>
            </w:r>
            <w:proofErr w:type="gramStart"/>
            <w:r w:rsidRPr="001D5FCA">
              <w:rPr>
                <w:sz w:val="20"/>
              </w:rPr>
              <w:t>hard-drives</w:t>
            </w:r>
            <w:proofErr w:type="gramEnd"/>
            <w:r w:rsidRPr="001D5FCA">
              <w:rPr>
                <w:sz w:val="20"/>
              </w:rPr>
              <w:t xml:space="preserve"> which contain production data or backups of production data, especially if the access is not audited.</w:t>
            </w:r>
          </w:p>
        </w:tc>
        <w:tc>
          <w:tcPr>
            <w:tcW w:w="1678" w:type="dxa"/>
            <w:gridSpan w:val="2"/>
          </w:tcPr>
          <w:p w14:paraId="6C0F9BF7" w14:textId="77777777" w:rsidR="0032078E" w:rsidRPr="001D5FCA" w:rsidRDefault="0032078E" w:rsidP="0032078E">
            <w:pPr>
              <w:pStyle w:val="BodyTextSmall"/>
              <w:rPr>
                <w:sz w:val="20"/>
              </w:rPr>
            </w:pPr>
          </w:p>
        </w:tc>
        <w:tc>
          <w:tcPr>
            <w:tcW w:w="1679" w:type="dxa"/>
          </w:tcPr>
          <w:p w14:paraId="0EDFD5F7" w14:textId="3DF145CD" w:rsidR="0032078E" w:rsidRPr="001D5FCA" w:rsidRDefault="0032078E" w:rsidP="0032078E">
            <w:pPr>
              <w:pStyle w:val="BodyTextSmall"/>
              <w:rPr>
                <w:sz w:val="20"/>
              </w:rPr>
            </w:pPr>
          </w:p>
        </w:tc>
        <w:tc>
          <w:tcPr>
            <w:tcW w:w="1701" w:type="dxa"/>
          </w:tcPr>
          <w:p w14:paraId="52326D87" w14:textId="77777777" w:rsidR="0032078E" w:rsidRPr="001D5FCA" w:rsidRDefault="0032078E" w:rsidP="0032078E">
            <w:pPr>
              <w:pStyle w:val="BodyTextSmall"/>
              <w:rPr>
                <w:sz w:val="20"/>
              </w:rPr>
            </w:pPr>
          </w:p>
        </w:tc>
        <w:tc>
          <w:tcPr>
            <w:tcW w:w="1701" w:type="dxa"/>
          </w:tcPr>
          <w:p w14:paraId="2126ABD5" w14:textId="350D16DA" w:rsidR="0032078E" w:rsidRPr="001D5FCA" w:rsidRDefault="0032078E" w:rsidP="0032078E">
            <w:pPr>
              <w:pStyle w:val="BodyTextSmall"/>
              <w:rPr>
                <w:sz w:val="20"/>
              </w:rPr>
            </w:pPr>
            <w:r w:rsidRPr="001D5FCA">
              <w:rPr>
                <w:sz w:val="20"/>
              </w:rPr>
              <w:t>The solution’s environments are hosted within an ISO-27001, Level2+ based data facility, which limits, monitors and audits physical and virtual access to devices.</w:t>
            </w:r>
          </w:p>
          <w:p w14:paraId="639AC8B8" w14:textId="77777777" w:rsidR="0032078E" w:rsidRPr="001D5FCA" w:rsidRDefault="0032078E" w:rsidP="0032078E">
            <w:pPr>
              <w:pStyle w:val="BodyTextSmall"/>
              <w:rPr>
                <w:sz w:val="20"/>
              </w:rPr>
            </w:pPr>
            <w:r w:rsidRPr="001D5FCA">
              <w:rPr>
                <w:sz w:val="20"/>
              </w:rPr>
              <w:t>The solution is hosted within an accredited cloud provider.</w:t>
            </w:r>
          </w:p>
          <w:p w14:paraId="3C2013F0" w14:textId="4413197A" w:rsidR="0032078E" w:rsidRPr="001D5FCA" w:rsidRDefault="0032078E" w:rsidP="0032078E">
            <w:pPr>
              <w:pStyle w:val="BodyTextSmall"/>
              <w:rPr>
                <w:sz w:val="20"/>
              </w:rPr>
            </w:pPr>
            <w:r w:rsidRPr="001D5FCA">
              <w:rPr>
                <w:sz w:val="20"/>
              </w:rPr>
              <w:t xml:space="preserve">Physical and virtual media </w:t>
            </w:r>
            <w:r w:rsidRPr="001D5FCA">
              <w:rPr>
                <w:sz w:val="20"/>
              </w:rPr>
              <w:lastRenderedPageBreak/>
              <w:t>devices containing production data are not removed from their environment, and when disposed of are sanitised first then disposed of securely.</w:t>
            </w:r>
          </w:p>
        </w:tc>
        <w:tc>
          <w:tcPr>
            <w:tcW w:w="1418" w:type="dxa"/>
          </w:tcPr>
          <w:p w14:paraId="7B6069FD" w14:textId="77777777" w:rsidR="0032078E" w:rsidRPr="001D5FCA" w:rsidRDefault="0032078E" w:rsidP="0032078E">
            <w:pPr>
              <w:pStyle w:val="BodyTextSmall"/>
              <w:rPr>
                <w:sz w:val="20"/>
              </w:rPr>
            </w:pPr>
          </w:p>
        </w:tc>
      </w:tr>
      <w:tr w:rsidR="0032078E" w:rsidRPr="00372CE0" w14:paraId="17159353" w14:textId="77777777" w:rsidTr="00BC237D">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FC40571" w14:textId="77777777" w:rsidR="0032078E" w:rsidRPr="00372CE0" w:rsidRDefault="0032078E" w:rsidP="0032078E"/>
        </w:tc>
        <w:tc>
          <w:tcPr>
            <w:tcW w:w="862" w:type="dxa"/>
          </w:tcPr>
          <w:p w14:paraId="6E118AFA" w14:textId="62F83032" w:rsidR="0032078E" w:rsidRPr="00372CE0" w:rsidRDefault="0032078E" w:rsidP="0032078E">
            <w:r>
              <w:t>QR-DEF-SEC-00</w:t>
            </w:r>
          </w:p>
        </w:tc>
        <w:tc>
          <w:tcPr>
            <w:tcW w:w="1273" w:type="dxa"/>
          </w:tcPr>
          <w:p w14:paraId="320D8B3D" w14:textId="08EEEBCF" w:rsidR="0032078E" w:rsidRDefault="0032078E" w:rsidP="0032078E">
            <w:proofErr w:type="spellStart"/>
            <w:r>
              <w:t>NZGovt</w:t>
            </w:r>
            <w:proofErr w:type="spellEnd"/>
            <w:r>
              <w:t>/</w:t>
            </w:r>
            <w:r>
              <w:br/>
              <w:t>Security/</w:t>
            </w:r>
            <w:r>
              <w:br/>
              <w:t>Integrity/</w:t>
            </w:r>
            <w:r>
              <w:br/>
              <w:t>Data/</w:t>
            </w:r>
            <w:r>
              <w:br/>
              <w:t>Location</w:t>
            </w:r>
          </w:p>
        </w:tc>
        <w:tc>
          <w:tcPr>
            <w:tcW w:w="1701" w:type="dxa"/>
          </w:tcPr>
          <w:p w14:paraId="4CA364B9" w14:textId="5A5BA5A7" w:rsidR="0032078E" w:rsidRPr="00372CE0" w:rsidRDefault="0032078E" w:rsidP="0032078E">
            <w:r>
              <w:t>Data classified as RESTRICTED or higher MUST be persisted in New Zealand, and if not available, Australia.</w:t>
            </w:r>
          </w:p>
        </w:tc>
        <w:tc>
          <w:tcPr>
            <w:tcW w:w="2313" w:type="dxa"/>
            <w:gridSpan w:val="2"/>
          </w:tcPr>
          <w:p w14:paraId="335BE493" w14:textId="3CC9C65B" w:rsidR="0032078E" w:rsidRPr="00372CE0" w:rsidRDefault="0032078E" w:rsidP="0032078E"/>
        </w:tc>
        <w:tc>
          <w:tcPr>
            <w:tcW w:w="1678" w:type="dxa"/>
            <w:gridSpan w:val="2"/>
          </w:tcPr>
          <w:p w14:paraId="675CAD4C" w14:textId="77777777" w:rsidR="0032078E" w:rsidRPr="00372CE0" w:rsidRDefault="0032078E" w:rsidP="0032078E"/>
        </w:tc>
        <w:tc>
          <w:tcPr>
            <w:tcW w:w="1679" w:type="dxa"/>
          </w:tcPr>
          <w:p w14:paraId="69712AE7" w14:textId="77777777" w:rsidR="0032078E" w:rsidRPr="00372CE0" w:rsidRDefault="0032078E" w:rsidP="0032078E"/>
        </w:tc>
        <w:tc>
          <w:tcPr>
            <w:tcW w:w="1701" w:type="dxa"/>
          </w:tcPr>
          <w:p w14:paraId="3587C825" w14:textId="77777777" w:rsidR="0032078E" w:rsidRPr="00372CE0" w:rsidRDefault="0032078E" w:rsidP="0032078E"/>
        </w:tc>
        <w:tc>
          <w:tcPr>
            <w:tcW w:w="1701" w:type="dxa"/>
          </w:tcPr>
          <w:p w14:paraId="35160052" w14:textId="1DA5717E" w:rsidR="0032078E" w:rsidRPr="00372CE0" w:rsidRDefault="0032078E" w:rsidP="0032078E">
            <w:r>
              <w:t xml:space="preserve">Not to be confused with Data </w:t>
            </w:r>
            <w:proofErr w:type="spellStart"/>
            <w:r>
              <w:t>Sovereignity</w:t>
            </w:r>
            <w:proofErr w:type="spellEnd"/>
          </w:p>
        </w:tc>
        <w:tc>
          <w:tcPr>
            <w:tcW w:w="1418" w:type="dxa"/>
          </w:tcPr>
          <w:p w14:paraId="28170B34" w14:textId="77777777" w:rsidR="0032078E" w:rsidRPr="00372CE0" w:rsidRDefault="0032078E" w:rsidP="0032078E"/>
        </w:tc>
      </w:tr>
      <w:tr w:rsidR="0032078E" w:rsidRPr="00372CE0" w14:paraId="1A386C77" w14:textId="3CCF0B24" w:rsidTr="00BC237D">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08066F38" w14:textId="77777777" w:rsidR="0032078E" w:rsidRPr="00372CE0" w:rsidRDefault="0032078E" w:rsidP="0032078E"/>
        </w:tc>
        <w:tc>
          <w:tcPr>
            <w:tcW w:w="862" w:type="dxa"/>
          </w:tcPr>
          <w:p w14:paraId="79E5669F" w14:textId="778282A0" w:rsidR="0032078E" w:rsidRPr="00372CE0" w:rsidRDefault="0032078E" w:rsidP="0032078E">
            <w:r w:rsidRPr="00372CE0">
              <w:t>QR-DEF-SEC-</w:t>
            </w:r>
            <w:r>
              <w:br/>
              <w:t>00</w:t>
            </w:r>
          </w:p>
        </w:tc>
        <w:tc>
          <w:tcPr>
            <w:tcW w:w="1273" w:type="dxa"/>
            <w:hideMark/>
          </w:tcPr>
          <w:p w14:paraId="709ED333" w14:textId="5A8DB61E" w:rsidR="0032078E" w:rsidRPr="00372CE0" w:rsidRDefault="0032078E" w:rsidP="0032078E">
            <w:proofErr w:type="spellStart"/>
            <w:r>
              <w:t>NZGovt</w:t>
            </w:r>
            <w:proofErr w:type="spellEnd"/>
            <w:r>
              <w:t>/</w:t>
            </w:r>
            <w:r>
              <w:br/>
              <w:t>Security/</w:t>
            </w:r>
            <w:r>
              <w:br/>
            </w:r>
            <w:r w:rsidRPr="00372CE0">
              <w:t>Integrity/</w:t>
            </w:r>
            <w:r>
              <w:br/>
              <w:t>NZISM</w:t>
            </w:r>
          </w:p>
        </w:tc>
        <w:tc>
          <w:tcPr>
            <w:tcW w:w="1701" w:type="dxa"/>
            <w:hideMark/>
          </w:tcPr>
          <w:p w14:paraId="18194C08" w14:textId="13BF64E0" w:rsidR="0032078E" w:rsidRPr="00372CE0" w:rsidRDefault="0032078E" w:rsidP="0032078E">
            <w:r w:rsidRPr="00372CE0">
              <w:t xml:space="preserve">The solution </w:t>
            </w:r>
            <w:r>
              <w:t xml:space="preserve">design </w:t>
            </w:r>
            <w:r w:rsidRPr="00372CE0">
              <w:t xml:space="preserve">MUST </w:t>
            </w:r>
            <w:r>
              <w:t xml:space="preserve">implement </w:t>
            </w:r>
            <w:r w:rsidRPr="00372CE0">
              <w:t>NZISM recommended security and risk mitigations controls appropriate to the system's NZ government data classification, as defined in the </w:t>
            </w:r>
            <w:r>
              <w:rPr>
                <w:rStyle w:val="BodyTextTermChar"/>
              </w:rPr>
              <w:t>’Target Objectives’</w:t>
            </w:r>
            <w:r w:rsidRPr="00372CE0">
              <w:t>.</w:t>
            </w:r>
          </w:p>
        </w:tc>
        <w:tc>
          <w:tcPr>
            <w:tcW w:w="2313" w:type="dxa"/>
            <w:gridSpan w:val="2"/>
            <w:hideMark/>
          </w:tcPr>
          <w:p w14:paraId="1D86962A" w14:textId="77777777" w:rsidR="0032078E" w:rsidRPr="00372CE0" w:rsidRDefault="0032078E" w:rsidP="0032078E">
            <w:r w:rsidRPr="00372CE0">
              <w:t>A system must apply applicable NZISM recommended safety and risk mitigation controls to safely persist user provided data.</w:t>
            </w:r>
          </w:p>
        </w:tc>
        <w:tc>
          <w:tcPr>
            <w:tcW w:w="1678" w:type="dxa"/>
            <w:gridSpan w:val="2"/>
          </w:tcPr>
          <w:p w14:paraId="1796B83B" w14:textId="77777777" w:rsidR="0032078E" w:rsidRPr="00372CE0" w:rsidRDefault="0032078E" w:rsidP="0032078E"/>
        </w:tc>
        <w:tc>
          <w:tcPr>
            <w:tcW w:w="1679" w:type="dxa"/>
          </w:tcPr>
          <w:p w14:paraId="5CB8481E" w14:textId="23EEB4B1" w:rsidR="0032078E" w:rsidRPr="00372CE0" w:rsidRDefault="0032078E" w:rsidP="0032078E"/>
        </w:tc>
        <w:tc>
          <w:tcPr>
            <w:tcW w:w="1701" w:type="dxa"/>
          </w:tcPr>
          <w:p w14:paraId="7A015D51" w14:textId="77777777" w:rsidR="0032078E" w:rsidRPr="00372CE0" w:rsidRDefault="0032078E" w:rsidP="0032078E"/>
        </w:tc>
        <w:tc>
          <w:tcPr>
            <w:tcW w:w="1701" w:type="dxa"/>
          </w:tcPr>
          <w:p w14:paraId="24B3A11C" w14:textId="5753C5D2" w:rsidR="0032078E" w:rsidRPr="00372CE0" w:rsidRDefault="0032078E" w:rsidP="0032078E"/>
        </w:tc>
        <w:tc>
          <w:tcPr>
            <w:tcW w:w="1418" w:type="dxa"/>
          </w:tcPr>
          <w:p w14:paraId="6DEB4435" w14:textId="77777777" w:rsidR="0032078E" w:rsidRPr="00372CE0" w:rsidRDefault="0032078E" w:rsidP="0032078E"/>
        </w:tc>
      </w:tr>
      <w:tr w:rsidR="00C7647F" w14:paraId="4413980D"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2CFDC893" w14:textId="77777777" w:rsidR="00C7647F" w:rsidRPr="00372CE0" w:rsidRDefault="00C7647F" w:rsidP="00786706"/>
        </w:tc>
        <w:tc>
          <w:tcPr>
            <w:tcW w:w="862" w:type="dxa"/>
          </w:tcPr>
          <w:p w14:paraId="1F046E0B" w14:textId="77777777" w:rsidR="00C7647F" w:rsidRPr="00372CE0" w:rsidRDefault="00C7647F" w:rsidP="00786706">
            <w:r>
              <w:t>QR-</w:t>
            </w:r>
            <w:r>
              <w:br/>
              <w:t>GOV-</w:t>
            </w:r>
            <w:r>
              <w:br/>
              <w:t>SEC-</w:t>
            </w:r>
            <w:r>
              <w:br/>
              <w:t>00</w:t>
            </w:r>
          </w:p>
        </w:tc>
        <w:tc>
          <w:tcPr>
            <w:tcW w:w="1273" w:type="dxa"/>
          </w:tcPr>
          <w:p w14:paraId="07FE7025" w14:textId="77777777" w:rsidR="00C7647F" w:rsidRDefault="00C7647F" w:rsidP="00786706">
            <w:proofErr w:type="spellStart"/>
            <w:r>
              <w:t>NZGovt</w:t>
            </w:r>
            <w:proofErr w:type="spellEnd"/>
            <w:r>
              <w:t>/</w:t>
            </w:r>
            <w:r>
              <w:br/>
              <w:t>Security/</w:t>
            </w:r>
            <w:r>
              <w:br/>
              <w:t>Integrity/</w:t>
            </w:r>
            <w:r>
              <w:br/>
              <w:t>NZISM</w:t>
            </w:r>
          </w:p>
        </w:tc>
        <w:tc>
          <w:tcPr>
            <w:tcW w:w="1701" w:type="dxa"/>
          </w:tcPr>
          <w:p w14:paraId="4720EE3E" w14:textId="77777777" w:rsidR="00C7647F" w:rsidRPr="00372CE0" w:rsidRDefault="00C7647F" w:rsidP="00786706">
            <w:r>
              <w:t>The solution MUST implement all Security Controls defined within the Default System Qualities section as part of its implementation of NZISM.</w:t>
            </w:r>
          </w:p>
        </w:tc>
        <w:tc>
          <w:tcPr>
            <w:tcW w:w="2313" w:type="dxa"/>
            <w:gridSpan w:val="2"/>
          </w:tcPr>
          <w:p w14:paraId="5560A035" w14:textId="77777777" w:rsidR="00C7647F" w:rsidRPr="00372CE0" w:rsidRDefault="00C7647F" w:rsidP="00786706">
            <w:r>
              <w:t xml:space="preserve">NZ Govt agencies are obligated to implement NZISM defined Controls </w:t>
            </w:r>
            <w:r>
              <w:br/>
            </w:r>
            <w:r w:rsidRPr="00372CE0">
              <w:t>appropriate to the information's highest security classification, as defined in the </w:t>
            </w:r>
            <w:r>
              <w:rPr>
                <w:rStyle w:val="BodyTextTermChar"/>
              </w:rPr>
              <w:t>’Target Objectives’</w:t>
            </w:r>
            <w:r w:rsidRPr="00372CE0">
              <w:t>.</w:t>
            </w:r>
          </w:p>
        </w:tc>
        <w:tc>
          <w:tcPr>
            <w:tcW w:w="1678" w:type="dxa"/>
            <w:gridSpan w:val="2"/>
          </w:tcPr>
          <w:p w14:paraId="76EEE95E" w14:textId="77777777" w:rsidR="00C7647F" w:rsidRPr="00372CE0" w:rsidRDefault="00C7647F" w:rsidP="00786706"/>
        </w:tc>
        <w:tc>
          <w:tcPr>
            <w:tcW w:w="1679" w:type="dxa"/>
          </w:tcPr>
          <w:p w14:paraId="467BAC5D" w14:textId="77777777" w:rsidR="00C7647F" w:rsidRPr="00372CE0" w:rsidRDefault="00C7647F" w:rsidP="00786706"/>
        </w:tc>
        <w:tc>
          <w:tcPr>
            <w:tcW w:w="1701" w:type="dxa"/>
          </w:tcPr>
          <w:p w14:paraId="1190574F" w14:textId="77777777" w:rsidR="00C7647F" w:rsidRDefault="00C7647F" w:rsidP="00786706"/>
        </w:tc>
        <w:tc>
          <w:tcPr>
            <w:tcW w:w="1701" w:type="dxa"/>
          </w:tcPr>
          <w:p w14:paraId="69723E46" w14:textId="77777777" w:rsidR="00C7647F" w:rsidRDefault="00C7647F" w:rsidP="00786706">
            <w:r>
              <w:t xml:space="preserve">Other than declaring the relationship to the mandated implementation of applicable NZISM controls, this requirement does not introduce more requirements than the common best practice ones previously outlined under Default System Qualities. </w:t>
            </w:r>
            <w:r>
              <w:br/>
              <w:t>Namely:</w:t>
            </w:r>
            <w:r>
              <w:br/>
              <w:t>- Defence In Depth</w:t>
            </w:r>
            <w:r>
              <w:br/>
              <w:t xml:space="preserve">- Firewall &amp; WAF </w:t>
            </w:r>
            <w:r>
              <w:br/>
              <w:t xml:space="preserve">  (</w:t>
            </w:r>
            <w:proofErr w:type="spellStart"/>
            <w:r>
              <w:t>intrustion</w:t>
            </w:r>
            <w:proofErr w:type="spellEnd"/>
            <w:r>
              <w:t xml:space="preserve"> detection)</w:t>
            </w:r>
            <w:r>
              <w:br/>
              <w:t>- Infra</w:t>
            </w:r>
            <w:r>
              <w:br/>
              <w:t xml:space="preserve">  scalability,</w:t>
            </w:r>
            <w:r>
              <w:br/>
              <w:t xml:space="preserve">  (</w:t>
            </w:r>
            <w:proofErr w:type="spellStart"/>
            <w:proofErr w:type="gramStart"/>
            <w:r>
              <w:t>Horiz</w:t>
            </w:r>
            <w:proofErr w:type="spellEnd"/>
            <w:r>
              <w:t>.+</w:t>
            </w:r>
            <w:proofErr w:type="gramEnd"/>
            <w:r>
              <w:t>Vert)</w:t>
            </w:r>
            <w:r>
              <w:br/>
              <w:t>- Encryption in</w:t>
            </w:r>
            <w:r>
              <w:br/>
              <w:t xml:space="preserve">  Transit</w:t>
            </w:r>
            <w:r>
              <w:br/>
              <w:t>- Encryption at</w:t>
            </w:r>
            <w:r>
              <w:br/>
              <w:t xml:space="preserve">  Rest</w:t>
            </w:r>
            <w:r>
              <w:br/>
              <w:t>- Credential</w:t>
            </w:r>
            <w:r>
              <w:br/>
              <w:t xml:space="preserve">  protection</w:t>
            </w:r>
            <w:r>
              <w:br/>
              <w:t xml:space="preserve">- </w:t>
            </w:r>
            <w:proofErr w:type="spellStart"/>
            <w:r>
              <w:t>AuthN</w:t>
            </w:r>
            <w:proofErr w:type="spellEnd"/>
            <w:r>
              <w:t xml:space="preserve"> via IdP</w:t>
            </w:r>
            <w:r>
              <w:br/>
              <w:t xml:space="preserve">- </w:t>
            </w:r>
            <w:proofErr w:type="spellStart"/>
            <w:r>
              <w:t>AuthZ</w:t>
            </w:r>
            <w:proofErr w:type="spellEnd"/>
            <w:r>
              <w:t xml:space="preserve"> applied</w:t>
            </w:r>
            <w:r>
              <w:br/>
              <w:t>- Auditing of</w:t>
            </w:r>
            <w:r>
              <w:br/>
              <w:t xml:space="preserve">  Activity</w:t>
            </w:r>
            <w:r>
              <w:br/>
            </w:r>
            <w:r>
              <w:lastRenderedPageBreak/>
              <w:t>- Sanitizing</w:t>
            </w:r>
            <w:r>
              <w:br/>
              <w:t xml:space="preserve">  Diagnostics</w:t>
            </w:r>
            <w:r>
              <w:br/>
              <w:t xml:space="preserve">  Logs and</w:t>
            </w:r>
            <w:r>
              <w:br/>
              <w:t xml:space="preserve">  Error Reports</w:t>
            </w:r>
            <w:r>
              <w:br/>
              <w:t>- Monitoring &amp;</w:t>
            </w:r>
            <w:r>
              <w:br/>
              <w:t xml:space="preserve">  Alerting</w:t>
            </w:r>
            <w:r>
              <w:br/>
              <w:t xml:space="preserve">- Hardening </w:t>
            </w:r>
            <w:r>
              <w:br/>
              <w:t xml:space="preserve">  (OS, Services)</w:t>
            </w:r>
          </w:p>
          <w:p w14:paraId="5ECBF5B2" w14:textId="77777777" w:rsidR="00C7647F" w:rsidRDefault="00C7647F" w:rsidP="00786706">
            <w:pPr>
              <w:rPr>
                <w:rStyle w:val="Hyperlink"/>
              </w:rPr>
            </w:pPr>
            <w:r>
              <w:t>Reference:</w:t>
            </w:r>
            <w:r>
              <w:br/>
            </w:r>
            <w:hyperlink r:id="rId28" w:history="1">
              <w:r w:rsidRPr="00372CE0">
                <w:rPr>
                  <w:rStyle w:val="Hyperlink"/>
                </w:rPr>
                <w:t>http://www.gcsb.govt.nz/publications/th </w:t>
              </w:r>
            </w:hyperlink>
            <w:hyperlink r:id="rId29" w:history="1">
              <w:r w:rsidRPr="00372CE0">
                <w:rPr>
                  <w:rStyle w:val="Hyperlink"/>
                </w:rPr>
                <w:t>e</w:t>
              </w:r>
            </w:hyperlink>
            <w:hyperlink r:id="rId30" w:history="1">
              <w:r w:rsidRPr="00372CE0">
                <w:rPr>
                  <w:rStyle w:val="Hyperlink"/>
                </w:rPr>
                <w:t>-</w:t>
              </w:r>
            </w:hyperlink>
            <w:hyperlink r:id="rId31" w:history="1">
              <w:r w:rsidRPr="00372CE0">
                <w:rPr>
                  <w:rStyle w:val="Hyperlink"/>
                </w:rPr>
                <w:t>nz</w:t>
              </w:r>
            </w:hyperlink>
            <w:hyperlink r:id="rId32" w:history="1">
              <w:r w:rsidRPr="00372CE0">
                <w:rPr>
                  <w:rStyle w:val="Hyperlink"/>
                </w:rPr>
                <w:t>-</w:t>
              </w:r>
            </w:hyperlink>
            <w:hyperlink r:id="rId33" w:history="1">
              <w:r w:rsidRPr="00372CE0">
                <w:rPr>
                  <w:rStyle w:val="Hyperlink"/>
                </w:rPr>
                <w:t>information</w:t>
              </w:r>
            </w:hyperlink>
            <w:hyperlink r:id="rId34" w:history="1">
              <w:r w:rsidRPr="00372CE0">
                <w:rPr>
                  <w:rStyle w:val="Hyperlink"/>
                </w:rPr>
                <w:t>-</w:t>
              </w:r>
            </w:hyperlink>
            <w:hyperlink r:id="rId35" w:history="1">
              <w:r w:rsidRPr="00372CE0">
                <w:rPr>
                  <w:rStyle w:val="Hyperlink"/>
                </w:rPr>
                <w:t>security</w:t>
              </w:r>
            </w:hyperlink>
            <w:hyperlink r:id="rId36" w:history="1">
              <w:r w:rsidRPr="00372CE0">
                <w:rPr>
                  <w:rStyle w:val="Hyperlink"/>
                </w:rPr>
                <w:t>-</w:t>
              </w:r>
            </w:hyperlink>
            <w:hyperlink r:id="rId37" w:history="1">
              <w:r w:rsidRPr="00372CE0">
                <w:rPr>
                  <w:rStyle w:val="Hyperlink"/>
                </w:rPr>
                <w:t>manual</w:t>
              </w:r>
            </w:hyperlink>
          </w:p>
          <w:p w14:paraId="519D8794" w14:textId="77777777" w:rsidR="00C7647F" w:rsidRPr="0032078E" w:rsidRDefault="00C7647F" w:rsidP="00786706">
            <w:hyperlink r:id="rId38" w:history="1">
              <w:r w:rsidRPr="00372CE0">
                <w:rPr>
                  <w:rStyle w:val="Hyperlink"/>
                </w:rPr>
                <w:t>https://protectivesecurity.govt.nz/home/information-security-management-protocol/new-zealand-government-security-classification-system/</w:t>
              </w:r>
            </w:hyperlink>
          </w:p>
        </w:tc>
        <w:tc>
          <w:tcPr>
            <w:tcW w:w="1418" w:type="dxa"/>
          </w:tcPr>
          <w:p w14:paraId="23671168" w14:textId="77777777" w:rsidR="00C7647F" w:rsidRDefault="00C7647F" w:rsidP="00786706"/>
        </w:tc>
      </w:tr>
      <w:tr w:rsidR="0045165B" w:rsidRPr="0045165B" w14:paraId="08F343E0"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23BEE8B" w14:textId="77777777" w:rsidR="0045165B" w:rsidRPr="00372CE0" w:rsidRDefault="0045165B" w:rsidP="00786706"/>
        </w:tc>
        <w:tc>
          <w:tcPr>
            <w:tcW w:w="862" w:type="dxa"/>
          </w:tcPr>
          <w:p w14:paraId="103B2AEF" w14:textId="2FAC3812" w:rsidR="0045165B" w:rsidRDefault="0045165B" w:rsidP="00786706">
            <w:r>
              <w:t>QR-GOV-SEC-00</w:t>
            </w:r>
          </w:p>
        </w:tc>
        <w:tc>
          <w:tcPr>
            <w:tcW w:w="1273" w:type="dxa"/>
          </w:tcPr>
          <w:p w14:paraId="48EABD88" w14:textId="7655FD62" w:rsidR="0045165B" w:rsidRDefault="0045165B" w:rsidP="00786706">
            <w:r>
              <w:t>NZGOVT/</w:t>
            </w:r>
            <w:r>
              <w:br/>
              <w:t>Integrity/Data/In Transit/SENSITIVE</w:t>
            </w:r>
          </w:p>
        </w:tc>
        <w:tc>
          <w:tcPr>
            <w:tcW w:w="1701" w:type="dxa"/>
          </w:tcPr>
          <w:p w14:paraId="7075F8C6" w14:textId="7E56EE3B" w:rsidR="0045165B" w:rsidRDefault="0045165B" w:rsidP="00786706">
            <w:r>
              <w:t xml:space="preserve">The solution MUST transit data in accordance with its data classification. </w:t>
            </w:r>
          </w:p>
        </w:tc>
        <w:tc>
          <w:tcPr>
            <w:tcW w:w="2313" w:type="dxa"/>
            <w:gridSpan w:val="2"/>
          </w:tcPr>
          <w:p w14:paraId="78D5B31F" w14:textId="3391D526" w:rsidR="0045165B" w:rsidRDefault="0045165B" w:rsidP="00786706"/>
        </w:tc>
        <w:tc>
          <w:tcPr>
            <w:tcW w:w="1678" w:type="dxa"/>
            <w:gridSpan w:val="2"/>
          </w:tcPr>
          <w:p w14:paraId="39459B62" w14:textId="77777777" w:rsidR="0045165B" w:rsidRPr="00372CE0" w:rsidRDefault="0045165B" w:rsidP="00786706"/>
        </w:tc>
        <w:tc>
          <w:tcPr>
            <w:tcW w:w="1679" w:type="dxa"/>
          </w:tcPr>
          <w:p w14:paraId="3E66C077" w14:textId="77777777" w:rsidR="0045165B" w:rsidRPr="00372CE0" w:rsidRDefault="0045165B" w:rsidP="00786706"/>
        </w:tc>
        <w:tc>
          <w:tcPr>
            <w:tcW w:w="1701" w:type="dxa"/>
          </w:tcPr>
          <w:p w14:paraId="06F2621C" w14:textId="77777777" w:rsidR="0045165B" w:rsidRDefault="0045165B" w:rsidP="00786706"/>
        </w:tc>
        <w:tc>
          <w:tcPr>
            <w:tcW w:w="1701" w:type="dxa"/>
          </w:tcPr>
          <w:p w14:paraId="08A86646" w14:textId="77777777" w:rsidR="0045165B" w:rsidRPr="0045165B" w:rsidRDefault="0045165B" w:rsidP="0045165B">
            <w:pPr>
              <w:spacing w:before="0" w:after="160" w:line="240" w:lineRule="auto"/>
              <w:rPr>
                <w:color w:val="2F5496" w:themeColor="accent1" w:themeShade="BF"/>
                <w:sz w:val="20"/>
                <w:lang w:eastAsia="en-NZ"/>
              </w:rPr>
            </w:pPr>
            <w:r w:rsidRPr="0045165B">
              <w:rPr>
                <w:color w:val="2F5496" w:themeColor="accent1" w:themeShade="BF"/>
                <w:sz w:val="20"/>
                <w:lang w:eastAsia="en-NZ"/>
              </w:rPr>
              <w:t>For data classified as SENSITIVE the following applies:</w:t>
            </w:r>
          </w:p>
          <w:p w14:paraId="3F683324" w14:textId="77777777" w:rsidR="0045165B" w:rsidRPr="0045165B" w:rsidRDefault="0045165B" w:rsidP="0045165B">
            <w:pPr>
              <w:rPr>
                <w:lang w:eastAsia="en-NZ"/>
              </w:rPr>
            </w:pPr>
            <w:r w:rsidRPr="0045165B">
              <w:rPr>
                <w:lang w:eastAsia="en-NZ"/>
              </w:rPr>
              <w:t>Information must be marked SENSITIVE.</w:t>
            </w:r>
          </w:p>
          <w:p w14:paraId="1B7ED043" w14:textId="77777777" w:rsidR="0045165B" w:rsidRPr="0045165B" w:rsidRDefault="0045165B" w:rsidP="0045165B">
            <w:pPr>
              <w:rPr>
                <w:lang w:eastAsia="en-NZ"/>
              </w:rPr>
            </w:pPr>
            <w:r w:rsidRPr="0045165B">
              <w:rPr>
                <w:lang w:eastAsia="en-NZ"/>
              </w:rPr>
              <w:lastRenderedPageBreak/>
              <w:t>All SENSITIVE information transmitted across public networks, including the Internet, within NZ or across any networks overseas must be encrypted using a system approved by GCSB (see SE-012).</w:t>
            </w:r>
          </w:p>
          <w:p w14:paraId="1BAA8D96" w14:textId="77777777" w:rsidR="0045165B" w:rsidRPr="0045165B" w:rsidRDefault="0045165B" w:rsidP="0045165B"/>
        </w:tc>
        <w:tc>
          <w:tcPr>
            <w:tcW w:w="1418" w:type="dxa"/>
          </w:tcPr>
          <w:p w14:paraId="79067CEB" w14:textId="77777777" w:rsidR="0045165B" w:rsidRPr="0045165B" w:rsidRDefault="0045165B" w:rsidP="0045165B"/>
        </w:tc>
      </w:tr>
      <w:tr w:rsidR="0032078E" w:rsidRPr="001D5FCA" w14:paraId="2B2A26F9" w14:textId="65E61A09" w:rsidTr="00387E22">
        <w:trPr>
          <w:cnfStyle w:val="000000100000" w:firstRow="0" w:lastRow="0" w:firstColumn="0" w:lastColumn="0" w:oddVBand="0" w:evenVBand="0" w:oddHBand="1" w:evenHBand="0" w:firstRowFirstColumn="0" w:firstRowLastColumn="0" w:lastRowFirstColumn="0" w:lastRowLastColumn="0"/>
          <w:trHeight w:val="20"/>
        </w:trPr>
        <w:tc>
          <w:tcPr>
            <w:tcW w:w="270" w:type="dxa"/>
            <w:shd w:val="clear" w:color="auto" w:fill="D9E2F3" w:themeFill="accent1" w:themeFillTint="33"/>
          </w:tcPr>
          <w:p w14:paraId="0370E2F7" w14:textId="77777777" w:rsidR="0032078E" w:rsidRPr="001D5FCA" w:rsidRDefault="0032078E" w:rsidP="0032078E">
            <w:pPr>
              <w:pStyle w:val="BodyTextSmall"/>
              <w:rPr>
                <w:b/>
                <w:bCs/>
                <w:sz w:val="20"/>
              </w:rPr>
            </w:pPr>
          </w:p>
        </w:tc>
        <w:tc>
          <w:tcPr>
            <w:tcW w:w="6149" w:type="dxa"/>
            <w:gridSpan w:val="5"/>
            <w:shd w:val="clear" w:color="auto" w:fill="D9E2F3" w:themeFill="accent1" w:themeFillTint="33"/>
          </w:tcPr>
          <w:p w14:paraId="3F649F2F" w14:textId="77777777" w:rsidR="0032078E" w:rsidRPr="001D5FCA" w:rsidRDefault="0032078E" w:rsidP="0032078E">
            <w:pPr>
              <w:pStyle w:val="BodyTextSmall"/>
              <w:rPr>
                <w:b/>
                <w:bCs/>
                <w:sz w:val="20"/>
              </w:rPr>
            </w:pPr>
            <w:r w:rsidRPr="001D5FCA">
              <w:rPr>
                <w:b/>
                <w:bCs/>
                <w:sz w:val="20"/>
              </w:rPr>
              <w:t>Confidentiality</w:t>
            </w:r>
          </w:p>
        </w:tc>
        <w:tc>
          <w:tcPr>
            <w:tcW w:w="1678" w:type="dxa"/>
            <w:gridSpan w:val="2"/>
            <w:shd w:val="clear" w:color="auto" w:fill="D9E2F3" w:themeFill="accent1" w:themeFillTint="33"/>
          </w:tcPr>
          <w:p w14:paraId="66AC5A9D" w14:textId="77777777" w:rsidR="0032078E" w:rsidRPr="001D5FCA" w:rsidRDefault="0032078E" w:rsidP="0032078E">
            <w:pPr>
              <w:pStyle w:val="BodyTextSmall"/>
              <w:rPr>
                <w:b/>
                <w:bCs/>
                <w:sz w:val="20"/>
              </w:rPr>
            </w:pPr>
          </w:p>
        </w:tc>
        <w:tc>
          <w:tcPr>
            <w:tcW w:w="1679" w:type="dxa"/>
            <w:shd w:val="clear" w:color="auto" w:fill="D9E2F3" w:themeFill="accent1" w:themeFillTint="33"/>
          </w:tcPr>
          <w:p w14:paraId="17D06BBA" w14:textId="37FC5742" w:rsidR="0032078E" w:rsidRPr="001D5FCA" w:rsidRDefault="0032078E" w:rsidP="0032078E">
            <w:pPr>
              <w:pStyle w:val="BodyTextSmall"/>
              <w:rPr>
                <w:b/>
                <w:bCs/>
                <w:sz w:val="20"/>
              </w:rPr>
            </w:pPr>
          </w:p>
        </w:tc>
        <w:tc>
          <w:tcPr>
            <w:tcW w:w="1701" w:type="dxa"/>
            <w:shd w:val="clear" w:color="auto" w:fill="D9E2F3" w:themeFill="accent1" w:themeFillTint="33"/>
          </w:tcPr>
          <w:p w14:paraId="7581C217"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73D0C533" w14:textId="196291D8" w:rsidR="0032078E" w:rsidRPr="001D5FCA" w:rsidRDefault="0032078E" w:rsidP="0032078E">
            <w:pPr>
              <w:pStyle w:val="BodyTextSmall"/>
              <w:rPr>
                <w:b/>
                <w:bCs/>
                <w:sz w:val="20"/>
              </w:rPr>
            </w:pPr>
          </w:p>
        </w:tc>
        <w:tc>
          <w:tcPr>
            <w:tcW w:w="1418" w:type="dxa"/>
            <w:shd w:val="clear" w:color="auto" w:fill="D9E2F3" w:themeFill="accent1" w:themeFillTint="33"/>
          </w:tcPr>
          <w:p w14:paraId="4781C733" w14:textId="77777777" w:rsidR="0032078E" w:rsidRPr="001D5FCA" w:rsidRDefault="0032078E" w:rsidP="0032078E">
            <w:pPr>
              <w:pStyle w:val="BodyTextSmall"/>
              <w:rPr>
                <w:b/>
                <w:bCs/>
                <w:sz w:val="20"/>
              </w:rPr>
            </w:pPr>
          </w:p>
        </w:tc>
      </w:tr>
      <w:tr w:rsidR="00C7647F" w:rsidRPr="001D5FCA" w14:paraId="7B94C5BC" w14:textId="58C3DA00" w:rsidTr="006E1AE0">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081F9508" w14:textId="404BA260" w:rsidR="0032078E" w:rsidRPr="001D5FCA" w:rsidRDefault="0032078E" w:rsidP="0032078E">
            <w:pPr>
              <w:pStyle w:val="BodyTextSmall"/>
              <w:rPr>
                <w:sz w:val="20"/>
              </w:rPr>
            </w:pPr>
            <w:r>
              <w:rPr>
                <w:sz w:val="20"/>
              </w:rPr>
              <w:t>X</w:t>
            </w:r>
          </w:p>
        </w:tc>
        <w:tc>
          <w:tcPr>
            <w:tcW w:w="862" w:type="dxa"/>
          </w:tcPr>
          <w:p w14:paraId="0A454D46" w14:textId="5D85D61B" w:rsidR="0032078E" w:rsidRPr="001D5FCA" w:rsidRDefault="0032078E" w:rsidP="0032078E">
            <w:pPr>
              <w:pStyle w:val="BodyTextSmall"/>
              <w:rPr>
                <w:sz w:val="20"/>
              </w:rPr>
            </w:pPr>
            <w:r w:rsidRPr="00E90421">
              <w:rPr>
                <w:sz w:val="20"/>
                <w:highlight w:val="yellow"/>
              </w:rPr>
              <w:t>QR-GOV-SEC-</w:t>
            </w:r>
            <w:r w:rsidRPr="00E90421">
              <w:rPr>
                <w:sz w:val="20"/>
                <w:highlight w:val="yellow"/>
              </w:rPr>
              <w:br/>
              <w:t>00</w:t>
            </w:r>
          </w:p>
        </w:tc>
        <w:tc>
          <w:tcPr>
            <w:tcW w:w="1273" w:type="dxa"/>
            <w:hideMark/>
          </w:tcPr>
          <w:p w14:paraId="1FB23C31" w14:textId="5A37BF0E" w:rsidR="0032078E" w:rsidRPr="001D5FCA" w:rsidRDefault="0032078E" w:rsidP="0032078E">
            <w:pPr>
              <w:pStyle w:val="BodyTextSmall"/>
              <w:rPr>
                <w:sz w:val="20"/>
              </w:rPr>
            </w:pPr>
            <w:proofErr w:type="spellStart"/>
            <w:r>
              <w:rPr>
                <w:sz w:val="20"/>
              </w:rPr>
              <w:t>NZGovt</w:t>
            </w:r>
            <w:proofErr w:type="spellEnd"/>
            <w:r>
              <w:rPr>
                <w:sz w:val="20"/>
              </w:rPr>
              <w:t>/</w:t>
            </w:r>
            <w:r>
              <w:rPr>
                <w:sz w:val="20"/>
              </w:rPr>
              <w:br/>
              <w:t>Confidentiality</w:t>
            </w:r>
            <w:r w:rsidRPr="001D5FCA">
              <w:rPr>
                <w:sz w:val="20"/>
              </w:rPr>
              <w:t>/</w:t>
            </w:r>
            <w:r>
              <w:rPr>
                <w:sz w:val="20"/>
              </w:rPr>
              <w:br/>
              <w:t>Information/</w:t>
            </w:r>
            <w:r>
              <w:rPr>
                <w:sz w:val="20"/>
              </w:rPr>
              <w:br/>
              <w:t>I</w:t>
            </w:r>
            <w:r w:rsidRPr="001D5FCA">
              <w:rPr>
                <w:sz w:val="20"/>
              </w:rPr>
              <w:t>n Transit</w:t>
            </w:r>
            <w:r>
              <w:rPr>
                <w:sz w:val="20"/>
              </w:rPr>
              <w:t>/</w:t>
            </w:r>
            <w:r>
              <w:rPr>
                <w:sz w:val="20"/>
              </w:rPr>
              <w:br/>
            </w:r>
            <w:r w:rsidRPr="001D5FCA">
              <w:rPr>
                <w:sz w:val="20"/>
              </w:rPr>
              <w:t>Encryption</w:t>
            </w:r>
          </w:p>
        </w:tc>
        <w:tc>
          <w:tcPr>
            <w:tcW w:w="1701" w:type="dxa"/>
            <w:hideMark/>
          </w:tcPr>
          <w:p w14:paraId="13BBDB67" w14:textId="3848CC5D" w:rsidR="0032078E" w:rsidRPr="001D5FCA" w:rsidRDefault="0032078E" w:rsidP="0032078E">
            <w:pPr>
              <w:pStyle w:val="BodyTextSmall"/>
              <w:rPr>
                <w:sz w:val="20"/>
              </w:rPr>
            </w:pPr>
            <w:r w:rsidRPr="001D5FCA">
              <w:rPr>
                <w:sz w:val="20"/>
              </w:rPr>
              <w:t xml:space="preserve">The solution MUST protect </w:t>
            </w:r>
            <w:r>
              <w:rPr>
                <w:sz w:val="20"/>
              </w:rPr>
              <w:t>communication</w:t>
            </w:r>
            <w:r w:rsidRPr="001D5FCA">
              <w:rPr>
                <w:sz w:val="20"/>
              </w:rPr>
              <w:t xml:space="preserve"> in transit between</w:t>
            </w:r>
            <w:r>
              <w:rPr>
                <w:sz w:val="20"/>
              </w:rPr>
              <w:t xml:space="preserve"> </w:t>
            </w:r>
            <w:r w:rsidRPr="001D5FCA">
              <w:rPr>
                <w:sz w:val="20"/>
              </w:rPr>
              <w:t>devices.</w:t>
            </w:r>
          </w:p>
        </w:tc>
        <w:tc>
          <w:tcPr>
            <w:tcW w:w="2313" w:type="dxa"/>
            <w:gridSpan w:val="2"/>
            <w:hideMark/>
          </w:tcPr>
          <w:p w14:paraId="28DCA95B" w14:textId="0AAB8E59" w:rsidR="0032078E" w:rsidRPr="001D5FCA" w:rsidRDefault="0032078E" w:rsidP="0032078E">
            <w:pPr>
              <w:pStyle w:val="BodyTextSmall"/>
              <w:rPr>
                <w:sz w:val="20"/>
              </w:rPr>
            </w:pPr>
            <w:r>
              <w:rPr>
                <w:sz w:val="20"/>
              </w:rPr>
              <w:t>NZISM mandates that systems must utilise specified controls specific to the system’s security classification, (</w:t>
            </w:r>
            <w:r w:rsidRPr="001D5FCA">
              <w:rPr>
                <w:sz w:val="20"/>
              </w:rPr>
              <w:t xml:space="preserve">as </w:t>
            </w:r>
            <w:r>
              <w:rPr>
                <w:sz w:val="20"/>
              </w:rPr>
              <w:t>defined within</w:t>
            </w:r>
            <w:r w:rsidRPr="001D5FCA">
              <w:rPr>
                <w:sz w:val="20"/>
              </w:rPr>
              <w:t xml:space="preserve"> the </w:t>
            </w:r>
            <w:r w:rsidRPr="001D5FCA">
              <w:rPr>
                <w:rStyle w:val="BodyTextTermChar"/>
              </w:rPr>
              <w:t>‘Target Objectives’</w:t>
            </w:r>
            <w:r>
              <w:rPr>
                <w:rStyle w:val="BodyTextTermChar"/>
              </w:rPr>
              <w:t>)</w:t>
            </w:r>
            <w:r w:rsidRPr="001D5FCA">
              <w:rPr>
                <w:sz w:val="20"/>
              </w:rPr>
              <w:t>.</w:t>
            </w:r>
          </w:p>
        </w:tc>
        <w:tc>
          <w:tcPr>
            <w:tcW w:w="1678" w:type="dxa"/>
            <w:gridSpan w:val="2"/>
          </w:tcPr>
          <w:p w14:paraId="2B10443D" w14:textId="77777777" w:rsidR="0032078E" w:rsidRPr="001D5FCA" w:rsidRDefault="0032078E" w:rsidP="0032078E">
            <w:pPr>
              <w:pStyle w:val="BodyTextSmall"/>
              <w:rPr>
                <w:sz w:val="20"/>
              </w:rPr>
            </w:pPr>
          </w:p>
        </w:tc>
        <w:tc>
          <w:tcPr>
            <w:tcW w:w="1679" w:type="dxa"/>
          </w:tcPr>
          <w:p w14:paraId="71F22323" w14:textId="332EF240" w:rsidR="0032078E" w:rsidRPr="001D5FCA" w:rsidRDefault="0032078E" w:rsidP="0032078E">
            <w:pPr>
              <w:pStyle w:val="BodyTextSmall"/>
              <w:rPr>
                <w:sz w:val="20"/>
              </w:rPr>
            </w:pPr>
          </w:p>
        </w:tc>
        <w:tc>
          <w:tcPr>
            <w:tcW w:w="1701" w:type="dxa"/>
          </w:tcPr>
          <w:p w14:paraId="2AC7824B" w14:textId="77777777" w:rsidR="0032078E" w:rsidRDefault="0032078E" w:rsidP="0032078E">
            <w:pPr>
              <w:pStyle w:val="BodyTextSmall"/>
              <w:rPr>
                <w:sz w:val="20"/>
              </w:rPr>
            </w:pPr>
          </w:p>
        </w:tc>
        <w:tc>
          <w:tcPr>
            <w:tcW w:w="1701" w:type="dxa"/>
          </w:tcPr>
          <w:p w14:paraId="713AE5F4" w14:textId="0DFFD628" w:rsidR="0032078E" w:rsidRPr="001D5FCA" w:rsidRDefault="0032078E" w:rsidP="0032078E">
            <w:pPr>
              <w:pStyle w:val="BodyTextSmall"/>
              <w:rPr>
                <w:sz w:val="20"/>
              </w:rPr>
            </w:pPr>
            <w:r>
              <w:rPr>
                <w:sz w:val="20"/>
              </w:rPr>
              <w:t>Note t</w:t>
            </w:r>
            <w:r w:rsidRPr="001D5FCA">
              <w:rPr>
                <w:sz w:val="20"/>
              </w:rPr>
              <w:t xml:space="preserve">his is the same requirement as previously defined under Default </w:t>
            </w:r>
            <w:r>
              <w:rPr>
                <w:sz w:val="20"/>
              </w:rPr>
              <w:t xml:space="preserve">System </w:t>
            </w:r>
            <w:r w:rsidRPr="001D5FCA">
              <w:rPr>
                <w:sz w:val="20"/>
              </w:rPr>
              <w:t>Security quality requirements</w:t>
            </w:r>
            <w:r>
              <w:rPr>
                <w:sz w:val="20"/>
              </w:rPr>
              <w:t xml:space="preserve"> – only adding that the task is </w:t>
            </w:r>
            <w:r w:rsidRPr="001D5FCA">
              <w:rPr>
                <w:sz w:val="20"/>
              </w:rPr>
              <w:t xml:space="preserve">mandated </w:t>
            </w:r>
            <w:r>
              <w:rPr>
                <w:sz w:val="20"/>
              </w:rPr>
              <w:t xml:space="preserve">by NZISM </w:t>
            </w:r>
            <w:r w:rsidRPr="001D5FCA">
              <w:rPr>
                <w:sz w:val="20"/>
              </w:rPr>
              <w:t xml:space="preserve">for </w:t>
            </w:r>
            <w:r>
              <w:rPr>
                <w:sz w:val="20"/>
              </w:rPr>
              <w:t xml:space="preserve">all </w:t>
            </w:r>
            <w:r w:rsidRPr="001D5FCA">
              <w:rPr>
                <w:sz w:val="20"/>
              </w:rPr>
              <w:t>Government offered services.</w:t>
            </w:r>
          </w:p>
        </w:tc>
        <w:tc>
          <w:tcPr>
            <w:tcW w:w="1418" w:type="dxa"/>
          </w:tcPr>
          <w:p w14:paraId="6C8F101C" w14:textId="77777777" w:rsidR="0032078E" w:rsidRDefault="0032078E" w:rsidP="0032078E">
            <w:pPr>
              <w:pStyle w:val="BodyTextSmall"/>
              <w:rPr>
                <w:sz w:val="20"/>
              </w:rPr>
            </w:pPr>
          </w:p>
        </w:tc>
      </w:tr>
      <w:tr w:rsidR="00C7647F" w:rsidRPr="001D5FCA" w14:paraId="18788631" w14:textId="4769E168" w:rsidTr="00C7647F">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5A0DE3CF" w14:textId="77777777" w:rsidR="0032078E" w:rsidRPr="001D5FCA" w:rsidRDefault="0032078E" w:rsidP="0032078E">
            <w:pPr>
              <w:pStyle w:val="BodyTextSmall"/>
              <w:rPr>
                <w:sz w:val="20"/>
              </w:rPr>
            </w:pPr>
          </w:p>
        </w:tc>
        <w:tc>
          <w:tcPr>
            <w:tcW w:w="862" w:type="dxa"/>
          </w:tcPr>
          <w:p w14:paraId="0D01DBBA" w14:textId="47ED385F" w:rsidR="0032078E" w:rsidRPr="001D5FCA" w:rsidRDefault="0032078E" w:rsidP="0032078E">
            <w:pPr>
              <w:pStyle w:val="BodyTextSmall"/>
              <w:rPr>
                <w:sz w:val="20"/>
              </w:rPr>
            </w:pPr>
          </w:p>
        </w:tc>
        <w:tc>
          <w:tcPr>
            <w:tcW w:w="1273" w:type="dxa"/>
          </w:tcPr>
          <w:p w14:paraId="1B572EF0" w14:textId="3F5556BC" w:rsidR="0032078E" w:rsidRPr="001D5FCA" w:rsidRDefault="0032078E" w:rsidP="0032078E">
            <w:pPr>
              <w:pStyle w:val="BodyTextSmall"/>
              <w:rPr>
                <w:sz w:val="20"/>
              </w:rPr>
            </w:pPr>
          </w:p>
        </w:tc>
        <w:tc>
          <w:tcPr>
            <w:tcW w:w="1701" w:type="dxa"/>
          </w:tcPr>
          <w:p w14:paraId="7AB061C9" w14:textId="39990B5A" w:rsidR="0032078E" w:rsidRPr="001D5FCA" w:rsidRDefault="0032078E" w:rsidP="0032078E">
            <w:pPr>
              <w:pStyle w:val="BodyTextSmall"/>
              <w:rPr>
                <w:sz w:val="20"/>
              </w:rPr>
            </w:pPr>
          </w:p>
        </w:tc>
        <w:tc>
          <w:tcPr>
            <w:tcW w:w="2313" w:type="dxa"/>
            <w:gridSpan w:val="2"/>
          </w:tcPr>
          <w:p w14:paraId="5BA4497D" w14:textId="6B871E0F" w:rsidR="0032078E" w:rsidRPr="001D5FCA" w:rsidRDefault="0032078E" w:rsidP="0032078E">
            <w:pPr>
              <w:pStyle w:val="BodyTextSmall"/>
              <w:rPr>
                <w:sz w:val="20"/>
              </w:rPr>
            </w:pPr>
          </w:p>
        </w:tc>
        <w:tc>
          <w:tcPr>
            <w:tcW w:w="1678" w:type="dxa"/>
            <w:gridSpan w:val="2"/>
          </w:tcPr>
          <w:p w14:paraId="2DA8AE62" w14:textId="77777777" w:rsidR="0032078E" w:rsidRPr="001D5FCA" w:rsidRDefault="0032078E" w:rsidP="0032078E">
            <w:pPr>
              <w:pStyle w:val="BodyTextSmall"/>
              <w:rPr>
                <w:sz w:val="20"/>
              </w:rPr>
            </w:pPr>
          </w:p>
        </w:tc>
        <w:tc>
          <w:tcPr>
            <w:tcW w:w="1679" w:type="dxa"/>
          </w:tcPr>
          <w:p w14:paraId="5CBD81D5" w14:textId="3D3176D5" w:rsidR="0032078E" w:rsidRPr="001D5FCA" w:rsidRDefault="0032078E" w:rsidP="0032078E">
            <w:pPr>
              <w:pStyle w:val="BodyTextSmall"/>
              <w:rPr>
                <w:sz w:val="20"/>
              </w:rPr>
            </w:pPr>
          </w:p>
        </w:tc>
        <w:tc>
          <w:tcPr>
            <w:tcW w:w="1701" w:type="dxa"/>
          </w:tcPr>
          <w:p w14:paraId="60B7E5C4" w14:textId="77777777" w:rsidR="0032078E" w:rsidRPr="001D5FCA" w:rsidRDefault="0032078E" w:rsidP="0032078E">
            <w:pPr>
              <w:pStyle w:val="BodyTextSmall"/>
              <w:rPr>
                <w:sz w:val="20"/>
              </w:rPr>
            </w:pPr>
          </w:p>
        </w:tc>
        <w:tc>
          <w:tcPr>
            <w:tcW w:w="1701" w:type="dxa"/>
          </w:tcPr>
          <w:p w14:paraId="6D2AA7E9" w14:textId="1A0FCF0E" w:rsidR="0032078E" w:rsidRPr="001D5FCA" w:rsidRDefault="0032078E" w:rsidP="0032078E">
            <w:pPr>
              <w:pStyle w:val="BodyTextSmall"/>
              <w:rPr>
                <w:sz w:val="20"/>
              </w:rPr>
            </w:pPr>
          </w:p>
        </w:tc>
        <w:tc>
          <w:tcPr>
            <w:tcW w:w="1418" w:type="dxa"/>
          </w:tcPr>
          <w:p w14:paraId="43F92786" w14:textId="77777777" w:rsidR="0032078E" w:rsidRPr="001D5FCA" w:rsidRDefault="0032078E" w:rsidP="0032078E">
            <w:pPr>
              <w:pStyle w:val="BodyTextSmall"/>
              <w:rPr>
                <w:sz w:val="20"/>
              </w:rPr>
            </w:pPr>
          </w:p>
        </w:tc>
      </w:tr>
      <w:tr w:rsidR="0032078E" w:rsidRPr="001D5FCA" w14:paraId="3456DA4E" w14:textId="486E2A3A" w:rsidTr="0058047B">
        <w:trPr>
          <w:cnfStyle w:val="000000010000" w:firstRow="0" w:lastRow="0" w:firstColumn="0" w:lastColumn="0" w:oddVBand="0" w:evenVBand="0" w:oddHBand="0" w:evenHBand="1" w:firstRowFirstColumn="0" w:firstRowLastColumn="0" w:lastRowFirstColumn="0" w:lastRowLastColumn="0"/>
          <w:trHeight w:val="20"/>
        </w:trPr>
        <w:tc>
          <w:tcPr>
            <w:tcW w:w="270" w:type="dxa"/>
            <w:shd w:val="clear" w:color="auto" w:fill="D9E2F3" w:themeFill="accent1" w:themeFillTint="33"/>
          </w:tcPr>
          <w:p w14:paraId="52AFEB9C" w14:textId="77777777" w:rsidR="0032078E" w:rsidRPr="001D5FCA" w:rsidRDefault="0032078E" w:rsidP="0032078E">
            <w:pPr>
              <w:pStyle w:val="BodyTextSmall"/>
              <w:rPr>
                <w:b/>
                <w:bCs/>
                <w:sz w:val="20"/>
              </w:rPr>
            </w:pPr>
          </w:p>
        </w:tc>
        <w:tc>
          <w:tcPr>
            <w:tcW w:w="6149" w:type="dxa"/>
            <w:gridSpan w:val="5"/>
            <w:shd w:val="clear" w:color="auto" w:fill="D9E2F3" w:themeFill="accent1" w:themeFillTint="33"/>
          </w:tcPr>
          <w:p w14:paraId="6AEB0514" w14:textId="77777777" w:rsidR="0032078E" w:rsidRPr="001D5FCA" w:rsidRDefault="0032078E" w:rsidP="0032078E">
            <w:pPr>
              <w:pStyle w:val="BodyTextSmall"/>
              <w:rPr>
                <w:b/>
                <w:bCs/>
                <w:sz w:val="20"/>
              </w:rPr>
            </w:pPr>
            <w:r w:rsidRPr="001D5FCA">
              <w:rPr>
                <w:b/>
                <w:bCs/>
                <w:sz w:val="20"/>
              </w:rPr>
              <w:t>Integrity</w:t>
            </w:r>
          </w:p>
        </w:tc>
        <w:tc>
          <w:tcPr>
            <w:tcW w:w="1678" w:type="dxa"/>
            <w:gridSpan w:val="2"/>
            <w:shd w:val="clear" w:color="auto" w:fill="D9E2F3" w:themeFill="accent1" w:themeFillTint="33"/>
          </w:tcPr>
          <w:p w14:paraId="78A4D890" w14:textId="77777777" w:rsidR="0032078E" w:rsidRPr="001D5FCA" w:rsidRDefault="0032078E" w:rsidP="0032078E">
            <w:pPr>
              <w:pStyle w:val="BodyTextSmall"/>
              <w:rPr>
                <w:b/>
                <w:bCs/>
                <w:sz w:val="20"/>
              </w:rPr>
            </w:pPr>
          </w:p>
        </w:tc>
        <w:tc>
          <w:tcPr>
            <w:tcW w:w="1679" w:type="dxa"/>
            <w:shd w:val="clear" w:color="auto" w:fill="D9E2F3" w:themeFill="accent1" w:themeFillTint="33"/>
          </w:tcPr>
          <w:p w14:paraId="7FA181AE" w14:textId="230E5A24" w:rsidR="0032078E" w:rsidRPr="001D5FCA" w:rsidRDefault="0032078E" w:rsidP="0032078E">
            <w:pPr>
              <w:pStyle w:val="BodyTextSmall"/>
              <w:rPr>
                <w:b/>
                <w:bCs/>
                <w:sz w:val="20"/>
              </w:rPr>
            </w:pPr>
          </w:p>
        </w:tc>
        <w:tc>
          <w:tcPr>
            <w:tcW w:w="1701" w:type="dxa"/>
            <w:shd w:val="clear" w:color="auto" w:fill="D9E2F3" w:themeFill="accent1" w:themeFillTint="33"/>
          </w:tcPr>
          <w:p w14:paraId="4DC4D45D"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4C09F05C" w14:textId="09F66D1E" w:rsidR="0032078E" w:rsidRPr="001D5FCA" w:rsidRDefault="0032078E" w:rsidP="0032078E">
            <w:pPr>
              <w:pStyle w:val="BodyTextSmall"/>
              <w:rPr>
                <w:b/>
                <w:bCs/>
                <w:sz w:val="20"/>
              </w:rPr>
            </w:pPr>
          </w:p>
        </w:tc>
        <w:tc>
          <w:tcPr>
            <w:tcW w:w="1418" w:type="dxa"/>
            <w:shd w:val="clear" w:color="auto" w:fill="D9E2F3" w:themeFill="accent1" w:themeFillTint="33"/>
          </w:tcPr>
          <w:p w14:paraId="4556D826" w14:textId="77777777" w:rsidR="0032078E" w:rsidRPr="001D5FCA" w:rsidRDefault="0032078E" w:rsidP="0032078E">
            <w:pPr>
              <w:pStyle w:val="BodyTextSmall"/>
              <w:rPr>
                <w:b/>
                <w:bCs/>
                <w:sz w:val="20"/>
              </w:rPr>
            </w:pPr>
          </w:p>
        </w:tc>
      </w:tr>
      <w:tr w:rsidR="00C7647F" w:rsidRPr="00372CE0" w14:paraId="7E7688E8" w14:textId="2FAF04EB" w:rsidTr="008E5F49">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6817B34C" w14:textId="77777777" w:rsidR="0032078E" w:rsidRPr="00372CE0" w:rsidRDefault="0032078E" w:rsidP="0032078E"/>
        </w:tc>
        <w:tc>
          <w:tcPr>
            <w:tcW w:w="862" w:type="dxa"/>
          </w:tcPr>
          <w:p w14:paraId="70466663" w14:textId="0D4BB8D0" w:rsidR="0032078E" w:rsidRPr="00372CE0" w:rsidRDefault="0032078E" w:rsidP="0032078E"/>
        </w:tc>
        <w:tc>
          <w:tcPr>
            <w:tcW w:w="1273" w:type="dxa"/>
          </w:tcPr>
          <w:p w14:paraId="57D2E6DD" w14:textId="19D14B8A" w:rsidR="0032078E" w:rsidRDefault="0032078E" w:rsidP="0032078E"/>
        </w:tc>
        <w:tc>
          <w:tcPr>
            <w:tcW w:w="1701" w:type="dxa"/>
          </w:tcPr>
          <w:p w14:paraId="50EF92B6" w14:textId="62600CA0" w:rsidR="0032078E" w:rsidRPr="00372CE0" w:rsidRDefault="0032078E" w:rsidP="0032078E"/>
        </w:tc>
        <w:tc>
          <w:tcPr>
            <w:tcW w:w="2313" w:type="dxa"/>
            <w:gridSpan w:val="2"/>
          </w:tcPr>
          <w:p w14:paraId="11DC3593" w14:textId="68460CA5" w:rsidR="0032078E" w:rsidRPr="00372CE0" w:rsidRDefault="0032078E" w:rsidP="0032078E"/>
        </w:tc>
        <w:tc>
          <w:tcPr>
            <w:tcW w:w="1678" w:type="dxa"/>
            <w:gridSpan w:val="2"/>
          </w:tcPr>
          <w:p w14:paraId="35144FBB" w14:textId="77777777" w:rsidR="0032078E" w:rsidRPr="00372CE0" w:rsidRDefault="0032078E" w:rsidP="0032078E"/>
        </w:tc>
        <w:tc>
          <w:tcPr>
            <w:tcW w:w="1679" w:type="dxa"/>
          </w:tcPr>
          <w:p w14:paraId="42187C4A" w14:textId="45ED20E8" w:rsidR="0032078E" w:rsidRPr="00372CE0" w:rsidRDefault="0032078E" w:rsidP="0032078E"/>
        </w:tc>
        <w:tc>
          <w:tcPr>
            <w:tcW w:w="1701" w:type="dxa"/>
          </w:tcPr>
          <w:p w14:paraId="7D1FBE20" w14:textId="77777777" w:rsidR="0032078E" w:rsidRDefault="0032078E" w:rsidP="0032078E"/>
        </w:tc>
        <w:tc>
          <w:tcPr>
            <w:tcW w:w="1701" w:type="dxa"/>
          </w:tcPr>
          <w:p w14:paraId="406504D0" w14:textId="1496624E" w:rsidR="0032078E" w:rsidRPr="0032078E" w:rsidRDefault="0032078E" w:rsidP="0032078E"/>
        </w:tc>
        <w:tc>
          <w:tcPr>
            <w:tcW w:w="1418" w:type="dxa"/>
          </w:tcPr>
          <w:p w14:paraId="685C806A" w14:textId="77777777" w:rsidR="0032078E" w:rsidRDefault="0032078E" w:rsidP="0032078E"/>
        </w:tc>
      </w:tr>
      <w:tr w:rsidR="00C7647F" w:rsidRPr="001D5FCA" w14:paraId="09A19186" w14:textId="3FB74291" w:rsidTr="00B46BDE">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0D73CF8" w14:textId="77777777" w:rsidR="0032078E" w:rsidRPr="001D5FCA" w:rsidRDefault="0032078E" w:rsidP="0032078E">
            <w:pPr>
              <w:pStyle w:val="BodyTextSmall"/>
              <w:rPr>
                <w:sz w:val="20"/>
              </w:rPr>
            </w:pPr>
          </w:p>
        </w:tc>
        <w:tc>
          <w:tcPr>
            <w:tcW w:w="862" w:type="dxa"/>
          </w:tcPr>
          <w:p w14:paraId="1C4AC6DE" w14:textId="778A6D6F" w:rsidR="0032078E" w:rsidRPr="001D5FCA" w:rsidRDefault="0032078E" w:rsidP="0032078E">
            <w:pPr>
              <w:pStyle w:val="BodyTextSmall"/>
              <w:rPr>
                <w:sz w:val="20"/>
              </w:rPr>
            </w:pPr>
            <w:r w:rsidRPr="001D5FCA">
              <w:rPr>
                <w:sz w:val="20"/>
              </w:rPr>
              <w:t>QR-</w:t>
            </w:r>
            <w:r>
              <w:rPr>
                <w:sz w:val="20"/>
              </w:rPr>
              <w:t>DEF</w:t>
            </w:r>
            <w:r w:rsidRPr="001D5FCA">
              <w:rPr>
                <w:sz w:val="20"/>
              </w:rPr>
              <w:t>-SEC-</w:t>
            </w:r>
            <w:r>
              <w:rPr>
                <w:sz w:val="20"/>
              </w:rPr>
              <w:br/>
              <w:t>00</w:t>
            </w:r>
          </w:p>
        </w:tc>
        <w:tc>
          <w:tcPr>
            <w:tcW w:w="1273" w:type="dxa"/>
            <w:hideMark/>
          </w:tcPr>
          <w:p w14:paraId="7BBC0524" w14:textId="432F853E"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Client Credentials</w:t>
            </w:r>
          </w:p>
        </w:tc>
        <w:tc>
          <w:tcPr>
            <w:tcW w:w="1701" w:type="dxa"/>
            <w:hideMark/>
          </w:tcPr>
          <w:p w14:paraId="771E35C1" w14:textId="77777777" w:rsidR="0032078E" w:rsidRPr="001D5FCA" w:rsidRDefault="0032078E" w:rsidP="0032078E">
            <w:pPr>
              <w:pStyle w:val="BodyTextSmall"/>
              <w:rPr>
                <w:sz w:val="20"/>
              </w:rPr>
            </w:pPr>
            <w:r w:rsidRPr="001D5FCA">
              <w:rPr>
                <w:sz w:val="20"/>
              </w:rPr>
              <w:t>The solution MUST not deploy credentials to external clients.</w:t>
            </w:r>
          </w:p>
        </w:tc>
        <w:tc>
          <w:tcPr>
            <w:tcW w:w="2313" w:type="dxa"/>
            <w:gridSpan w:val="2"/>
            <w:hideMark/>
          </w:tcPr>
          <w:p w14:paraId="5D011ABB" w14:textId="77777777" w:rsidR="0032078E" w:rsidRPr="001D5FCA" w:rsidRDefault="0032078E" w:rsidP="0032078E">
            <w:pPr>
              <w:pStyle w:val="BodyTextSmall"/>
              <w:rPr>
                <w:sz w:val="20"/>
              </w:rPr>
            </w:pPr>
            <w:r w:rsidRPr="001D5FCA">
              <w:rPr>
                <w:sz w:val="20"/>
              </w:rPr>
              <w:t>Credentials that are deployed and persisted outside a system’s infrastructure are compromised.</w:t>
            </w:r>
          </w:p>
        </w:tc>
        <w:tc>
          <w:tcPr>
            <w:tcW w:w="1678" w:type="dxa"/>
            <w:gridSpan w:val="2"/>
          </w:tcPr>
          <w:p w14:paraId="436DADA5" w14:textId="77777777" w:rsidR="0032078E" w:rsidRPr="001D5FCA" w:rsidRDefault="0032078E" w:rsidP="0032078E">
            <w:pPr>
              <w:pStyle w:val="BodyTextSmall"/>
              <w:rPr>
                <w:sz w:val="20"/>
              </w:rPr>
            </w:pPr>
          </w:p>
        </w:tc>
        <w:tc>
          <w:tcPr>
            <w:tcW w:w="1679" w:type="dxa"/>
          </w:tcPr>
          <w:p w14:paraId="4A713975" w14:textId="6CA9A6B7" w:rsidR="0032078E" w:rsidRPr="001D5FCA" w:rsidRDefault="0032078E" w:rsidP="0032078E">
            <w:pPr>
              <w:pStyle w:val="BodyTextSmall"/>
              <w:rPr>
                <w:sz w:val="20"/>
              </w:rPr>
            </w:pPr>
          </w:p>
        </w:tc>
        <w:tc>
          <w:tcPr>
            <w:tcW w:w="1701" w:type="dxa"/>
          </w:tcPr>
          <w:p w14:paraId="0336EC5B" w14:textId="77777777" w:rsidR="0032078E" w:rsidRPr="001D5FCA" w:rsidRDefault="0032078E" w:rsidP="0032078E">
            <w:pPr>
              <w:pStyle w:val="BodyTextSmall"/>
              <w:rPr>
                <w:sz w:val="20"/>
              </w:rPr>
            </w:pPr>
          </w:p>
        </w:tc>
        <w:tc>
          <w:tcPr>
            <w:tcW w:w="1701" w:type="dxa"/>
          </w:tcPr>
          <w:p w14:paraId="74B61DC9" w14:textId="45CDCCCF" w:rsidR="0032078E" w:rsidRPr="001D5FCA" w:rsidRDefault="0032078E" w:rsidP="0032078E">
            <w:pPr>
              <w:pStyle w:val="BodyTextSmall"/>
              <w:rPr>
                <w:sz w:val="20"/>
              </w:rPr>
            </w:pPr>
            <w:r w:rsidRPr="001D5FCA">
              <w:rPr>
                <w:sz w:val="20"/>
              </w:rPr>
              <w:t>The solution avoids using integration approaches that require the installation of certs on service clients.</w:t>
            </w:r>
          </w:p>
        </w:tc>
        <w:tc>
          <w:tcPr>
            <w:tcW w:w="1418" w:type="dxa"/>
          </w:tcPr>
          <w:p w14:paraId="74818944" w14:textId="77777777" w:rsidR="0032078E" w:rsidRPr="001D5FCA" w:rsidRDefault="0032078E" w:rsidP="0032078E">
            <w:pPr>
              <w:pStyle w:val="BodyTextSmall"/>
              <w:rPr>
                <w:sz w:val="20"/>
              </w:rPr>
            </w:pPr>
          </w:p>
        </w:tc>
      </w:tr>
      <w:tr w:rsidR="00C7647F" w:rsidRPr="001D5FCA" w14:paraId="0B05F69B"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729878B0" w14:textId="77777777" w:rsidR="00C7647F" w:rsidRPr="001D5FCA" w:rsidRDefault="00C7647F" w:rsidP="00786706">
            <w:pPr>
              <w:pStyle w:val="BodyTextSmall"/>
              <w:rPr>
                <w:sz w:val="20"/>
              </w:rPr>
            </w:pPr>
          </w:p>
        </w:tc>
        <w:tc>
          <w:tcPr>
            <w:tcW w:w="862" w:type="dxa"/>
          </w:tcPr>
          <w:p w14:paraId="5E5AF285" w14:textId="77777777" w:rsidR="00C7647F" w:rsidRPr="001D5FCA" w:rsidRDefault="00C7647F" w:rsidP="00786706">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6216B873" w14:textId="77777777" w:rsidR="00C7647F" w:rsidRPr="001D5FCA" w:rsidRDefault="00C7647F" w:rsidP="00786706">
            <w:pPr>
              <w:pStyle w:val="BodyTextSmall"/>
              <w:rPr>
                <w:sz w:val="20"/>
              </w:rPr>
            </w:pPr>
            <w:proofErr w:type="spellStart"/>
            <w:r>
              <w:rPr>
                <w:sz w:val="20"/>
              </w:rPr>
              <w:t>NZGovt</w:t>
            </w:r>
            <w:proofErr w:type="spellEnd"/>
            <w:r>
              <w:rPr>
                <w:sz w:val="20"/>
              </w:rPr>
              <w:t>/</w:t>
            </w:r>
            <w:r>
              <w:rPr>
                <w:sz w:val="20"/>
              </w:rPr>
              <w:br/>
            </w:r>
            <w:r w:rsidRPr="001D5FCA">
              <w:rPr>
                <w:sz w:val="20"/>
              </w:rPr>
              <w:t>Integrity/</w:t>
            </w:r>
            <w:r>
              <w:rPr>
                <w:sz w:val="20"/>
              </w:rPr>
              <w:br/>
              <w:t>Information/</w:t>
            </w:r>
            <w:r>
              <w:rPr>
                <w:sz w:val="20"/>
              </w:rPr>
              <w:br/>
              <w:t>At Rest/</w:t>
            </w:r>
            <w:r>
              <w:rPr>
                <w:sz w:val="20"/>
              </w:rPr>
              <w:br/>
            </w:r>
            <w:r w:rsidRPr="001D5FCA">
              <w:rPr>
                <w:sz w:val="20"/>
              </w:rPr>
              <w:t>Encryption</w:t>
            </w:r>
          </w:p>
        </w:tc>
        <w:tc>
          <w:tcPr>
            <w:tcW w:w="1701" w:type="dxa"/>
            <w:hideMark/>
          </w:tcPr>
          <w:p w14:paraId="1CAEEF58" w14:textId="77777777" w:rsidR="00C7647F" w:rsidRPr="001D5FCA" w:rsidRDefault="00C7647F" w:rsidP="00786706">
            <w:pPr>
              <w:pStyle w:val="BodyTextSmall"/>
              <w:rPr>
                <w:sz w:val="20"/>
              </w:rPr>
            </w:pPr>
            <w:r w:rsidRPr="001D5FCA">
              <w:rPr>
                <w:sz w:val="20"/>
              </w:rPr>
              <w:t>The solution MUST protect user-generated information at rest.</w:t>
            </w:r>
          </w:p>
        </w:tc>
        <w:tc>
          <w:tcPr>
            <w:tcW w:w="2313" w:type="dxa"/>
            <w:gridSpan w:val="2"/>
            <w:hideMark/>
          </w:tcPr>
          <w:p w14:paraId="7E20B518" w14:textId="77777777" w:rsidR="00C7647F" w:rsidRPr="001D5FCA" w:rsidRDefault="00C7647F" w:rsidP="00786706">
            <w:pPr>
              <w:pStyle w:val="BodyTextSmall"/>
              <w:rPr>
                <w:sz w:val="20"/>
              </w:rPr>
            </w:pPr>
            <w:r w:rsidRPr="001D5FCA">
              <w:rPr>
                <w:sz w:val="20"/>
              </w:rPr>
              <w:t xml:space="preserve">Information MUST be stored and transmitted as per the GCSB New Zealand Information Security Manual (NZISM) v2.4 (or later versions) controls to meet the requirements specified for data with a security rating as per the </w:t>
            </w:r>
            <w:r w:rsidRPr="001D5FCA">
              <w:rPr>
                <w:rStyle w:val="BodyTextTermChar"/>
              </w:rPr>
              <w:t>‘Target Objectives’</w:t>
            </w:r>
            <w:r w:rsidRPr="001D5FCA">
              <w:rPr>
                <w:sz w:val="20"/>
              </w:rPr>
              <w:t>.</w:t>
            </w:r>
          </w:p>
        </w:tc>
        <w:tc>
          <w:tcPr>
            <w:tcW w:w="1678" w:type="dxa"/>
            <w:gridSpan w:val="2"/>
          </w:tcPr>
          <w:p w14:paraId="47D0476A" w14:textId="77777777" w:rsidR="00C7647F" w:rsidRPr="001D5FCA" w:rsidRDefault="00C7647F" w:rsidP="00786706">
            <w:pPr>
              <w:pStyle w:val="BodyTextSmall"/>
              <w:rPr>
                <w:sz w:val="20"/>
              </w:rPr>
            </w:pPr>
          </w:p>
        </w:tc>
        <w:tc>
          <w:tcPr>
            <w:tcW w:w="1679" w:type="dxa"/>
          </w:tcPr>
          <w:p w14:paraId="1C50845A" w14:textId="77777777" w:rsidR="00C7647F" w:rsidRPr="001D5FCA" w:rsidRDefault="00C7647F" w:rsidP="00786706">
            <w:pPr>
              <w:pStyle w:val="BodyTextSmall"/>
              <w:rPr>
                <w:sz w:val="20"/>
              </w:rPr>
            </w:pPr>
          </w:p>
        </w:tc>
        <w:tc>
          <w:tcPr>
            <w:tcW w:w="1701" w:type="dxa"/>
          </w:tcPr>
          <w:p w14:paraId="57F2382D" w14:textId="77777777" w:rsidR="00C7647F" w:rsidRPr="001D5FCA" w:rsidRDefault="00C7647F" w:rsidP="00786706">
            <w:pPr>
              <w:pStyle w:val="BodyTextSmall"/>
              <w:rPr>
                <w:sz w:val="20"/>
              </w:rPr>
            </w:pPr>
          </w:p>
        </w:tc>
        <w:tc>
          <w:tcPr>
            <w:tcW w:w="1701" w:type="dxa"/>
          </w:tcPr>
          <w:p w14:paraId="0261FB21" w14:textId="77777777" w:rsidR="00C7647F" w:rsidRPr="001D5FCA" w:rsidRDefault="00C7647F" w:rsidP="00786706">
            <w:pPr>
              <w:pStyle w:val="BodyTextSmall"/>
              <w:rPr>
                <w:sz w:val="20"/>
              </w:rPr>
            </w:pPr>
            <w:r w:rsidRPr="001D5FCA">
              <w:rPr>
                <w:sz w:val="20"/>
              </w:rPr>
              <w:t>This is the same requirement as previously defined under Default Security quality requirements, explaining that it is mandated for Government offered services.</w:t>
            </w:r>
          </w:p>
        </w:tc>
        <w:tc>
          <w:tcPr>
            <w:tcW w:w="1418" w:type="dxa"/>
          </w:tcPr>
          <w:p w14:paraId="03EBE03B" w14:textId="77777777" w:rsidR="00C7647F" w:rsidRPr="001D5FCA" w:rsidRDefault="00C7647F" w:rsidP="00786706">
            <w:pPr>
              <w:pStyle w:val="BodyTextSmall"/>
              <w:rPr>
                <w:sz w:val="20"/>
              </w:rPr>
            </w:pPr>
          </w:p>
        </w:tc>
      </w:tr>
      <w:tr w:rsidR="00C7647F" w:rsidRPr="001D5FCA" w14:paraId="079DFD21" w14:textId="287BF8AE" w:rsidTr="00CF6A5F">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8112046" w14:textId="77777777" w:rsidR="0032078E" w:rsidRPr="001D5FCA" w:rsidRDefault="0032078E" w:rsidP="0032078E">
            <w:pPr>
              <w:pStyle w:val="BodyTextSmall"/>
              <w:rPr>
                <w:sz w:val="20"/>
              </w:rPr>
            </w:pPr>
          </w:p>
        </w:tc>
        <w:tc>
          <w:tcPr>
            <w:tcW w:w="862" w:type="dxa"/>
          </w:tcPr>
          <w:p w14:paraId="45B9A22C" w14:textId="76114049" w:rsidR="0032078E" w:rsidRPr="001D5FCA" w:rsidRDefault="0032078E" w:rsidP="0032078E">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5C31BD4A" w14:textId="478DA438"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t>Information/</w:t>
            </w:r>
            <w:r>
              <w:rPr>
                <w:sz w:val="20"/>
              </w:rPr>
              <w:br/>
              <w:t>A</w:t>
            </w:r>
            <w:r w:rsidRPr="001D5FCA">
              <w:rPr>
                <w:sz w:val="20"/>
              </w:rPr>
              <w:t>t Rest/</w:t>
            </w:r>
            <w:r>
              <w:rPr>
                <w:sz w:val="20"/>
              </w:rPr>
              <w:br/>
            </w:r>
            <w:r w:rsidRPr="001D5FCA">
              <w:rPr>
                <w:sz w:val="20"/>
              </w:rPr>
              <w:t>Sensitive Configuration Parameters</w:t>
            </w:r>
          </w:p>
        </w:tc>
        <w:tc>
          <w:tcPr>
            <w:tcW w:w="1701" w:type="dxa"/>
            <w:hideMark/>
          </w:tcPr>
          <w:p w14:paraId="7B37A149" w14:textId="77777777" w:rsidR="0032078E" w:rsidRPr="001D5FCA" w:rsidRDefault="0032078E" w:rsidP="0032078E">
            <w:pPr>
              <w:pStyle w:val="BodyTextSmall"/>
              <w:rPr>
                <w:sz w:val="20"/>
              </w:rPr>
            </w:pPr>
            <w:r w:rsidRPr="001D5FCA">
              <w:rPr>
                <w:sz w:val="20"/>
              </w:rPr>
              <w:t> The solution MUST encrypt any persisted sensitive configuration information.</w:t>
            </w:r>
          </w:p>
        </w:tc>
        <w:tc>
          <w:tcPr>
            <w:tcW w:w="2313" w:type="dxa"/>
            <w:gridSpan w:val="2"/>
            <w:hideMark/>
          </w:tcPr>
          <w:p w14:paraId="203372D2" w14:textId="77777777" w:rsidR="0032078E" w:rsidRPr="001D5FCA" w:rsidRDefault="0032078E" w:rsidP="0032078E">
            <w:pPr>
              <w:pStyle w:val="BodyTextSmall"/>
              <w:rPr>
                <w:sz w:val="20"/>
              </w:rPr>
            </w:pPr>
            <w:r w:rsidRPr="001D5FCA">
              <w:rPr>
                <w:sz w:val="20"/>
              </w:rPr>
              <w:t>If configuration secrets cannot be persisted elsewhere than in the system configuration files, databases or similar, they must deter tampering by being rendered cost prohibitive to read or modify.</w:t>
            </w:r>
          </w:p>
          <w:p w14:paraId="70C89B28" w14:textId="77777777" w:rsidR="0032078E" w:rsidRPr="001D5FCA" w:rsidRDefault="0032078E" w:rsidP="0032078E">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lastRenderedPageBreak/>
              <w:t xml:space="preserve">Such variables </w:t>
            </w:r>
            <w:r w:rsidRPr="001D5FCA">
              <w:rPr>
                <w:rStyle w:val="Emphasis"/>
                <w:b/>
                <w:bCs/>
                <w:sz w:val="20"/>
              </w:rPr>
              <w:t>must</w:t>
            </w:r>
            <w:r w:rsidRPr="001D5FCA">
              <w:rPr>
                <w:rStyle w:val="Emphasis"/>
                <w:sz w:val="20"/>
              </w:rPr>
              <w:t xml:space="preserve"> be registered on the project's risk register.</w:t>
            </w:r>
          </w:p>
        </w:tc>
        <w:tc>
          <w:tcPr>
            <w:tcW w:w="1678" w:type="dxa"/>
            <w:gridSpan w:val="2"/>
          </w:tcPr>
          <w:p w14:paraId="7A6F1B5D" w14:textId="77777777" w:rsidR="0032078E" w:rsidRPr="001D5FCA" w:rsidRDefault="0032078E" w:rsidP="0032078E">
            <w:pPr>
              <w:pStyle w:val="BodyTextSmall"/>
              <w:rPr>
                <w:sz w:val="20"/>
              </w:rPr>
            </w:pPr>
          </w:p>
        </w:tc>
        <w:tc>
          <w:tcPr>
            <w:tcW w:w="1679" w:type="dxa"/>
          </w:tcPr>
          <w:p w14:paraId="42D871BC" w14:textId="021BAAAB" w:rsidR="0032078E" w:rsidRPr="001D5FCA" w:rsidRDefault="0032078E" w:rsidP="0032078E">
            <w:pPr>
              <w:pStyle w:val="BodyTextSmall"/>
              <w:rPr>
                <w:sz w:val="20"/>
              </w:rPr>
            </w:pPr>
          </w:p>
        </w:tc>
        <w:tc>
          <w:tcPr>
            <w:tcW w:w="1701" w:type="dxa"/>
          </w:tcPr>
          <w:p w14:paraId="03E2F729" w14:textId="77777777" w:rsidR="0032078E" w:rsidRPr="001D5FCA" w:rsidRDefault="0032078E" w:rsidP="0032078E">
            <w:pPr>
              <w:pStyle w:val="BodyTextSmall"/>
              <w:rPr>
                <w:sz w:val="20"/>
              </w:rPr>
            </w:pPr>
          </w:p>
        </w:tc>
        <w:tc>
          <w:tcPr>
            <w:tcW w:w="1701" w:type="dxa"/>
          </w:tcPr>
          <w:p w14:paraId="7BEEE1B9" w14:textId="6D1619A6" w:rsidR="0032078E" w:rsidRPr="001D5FCA" w:rsidRDefault="0032078E" w:rsidP="0032078E">
            <w:pPr>
              <w:pStyle w:val="BodyTextSmall"/>
              <w:rPr>
                <w:sz w:val="20"/>
              </w:rPr>
            </w:pPr>
            <w:r w:rsidRPr="001D5FCA">
              <w:rPr>
                <w:sz w:val="20"/>
              </w:rPr>
              <w:t>Configuration credentials are persisted in secure key storage services.</w:t>
            </w:r>
          </w:p>
          <w:p w14:paraId="1656809A" w14:textId="77777777" w:rsidR="0032078E" w:rsidRPr="001D5FCA" w:rsidRDefault="0032078E" w:rsidP="0032078E">
            <w:pPr>
              <w:pStyle w:val="BodyTextSmall"/>
              <w:rPr>
                <w:sz w:val="20"/>
              </w:rPr>
            </w:pPr>
            <w:r w:rsidRPr="001D5FCA">
              <w:rPr>
                <w:sz w:val="20"/>
              </w:rPr>
              <w:t xml:space="preserve">Access to production key storage services is restricted to the automated deployment </w:t>
            </w:r>
            <w:r w:rsidRPr="001D5FCA">
              <w:rPr>
                <w:sz w:val="20"/>
              </w:rPr>
              <w:lastRenderedPageBreak/>
              <w:t>pipeline agent’s service account.</w:t>
            </w:r>
          </w:p>
          <w:p w14:paraId="0F905A4E" w14:textId="77777777" w:rsidR="0032078E" w:rsidRPr="001D5FCA" w:rsidRDefault="0032078E" w:rsidP="0032078E">
            <w:pPr>
              <w:pStyle w:val="BodyTextSmall"/>
              <w:rPr>
                <w:sz w:val="20"/>
              </w:rPr>
            </w:pPr>
            <w:r w:rsidRPr="001D5FCA">
              <w:rPr>
                <w:sz w:val="20"/>
              </w:rPr>
              <w:t>Configuration credentials and settings which cannot be sourced from a separate secure storage service are encrypted in the system's configuration files.</w:t>
            </w:r>
          </w:p>
          <w:p w14:paraId="0DC63ADD" w14:textId="2FE52B51" w:rsidR="0032078E" w:rsidRPr="001D5FCA" w:rsidRDefault="0032078E" w:rsidP="0032078E">
            <w:pPr>
              <w:pStyle w:val="BodyTextSmall"/>
              <w:rPr>
                <w:sz w:val="20"/>
              </w:rPr>
            </w:pPr>
            <w:r w:rsidRPr="001D5FCA">
              <w:rPr>
                <w:sz w:val="20"/>
              </w:rPr>
              <w:t>Credentials that are persisted in the system's config file, but cannot be encrypted, are recorded in the project's risk registry.</w:t>
            </w:r>
          </w:p>
        </w:tc>
        <w:tc>
          <w:tcPr>
            <w:tcW w:w="1418" w:type="dxa"/>
          </w:tcPr>
          <w:p w14:paraId="36FFF22B" w14:textId="77777777" w:rsidR="0032078E" w:rsidRPr="001D5FCA" w:rsidRDefault="0032078E" w:rsidP="0032078E">
            <w:pPr>
              <w:pStyle w:val="BodyTextSmall"/>
              <w:rPr>
                <w:sz w:val="20"/>
              </w:rPr>
            </w:pPr>
          </w:p>
        </w:tc>
      </w:tr>
      <w:tr w:rsidR="00C7647F" w:rsidRPr="001D5FCA" w14:paraId="66FCBC27" w14:textId="13FA35FD" w:rsidTr="002C6EA9">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1E4E0A53" w14:textId="77777777" w:rsidR="0032078E" w:rsidRPr="001D5FCA" w:rsidRDefault="0032078E" w:rsidP="0032078E">
            <w:pPr>
              <w:pStyle w:val="BodyTextSmall"/>
              <w:rPr>
                <w:sz w:val="20"/>
              </w:rPr>
            </w:pPr>
          </w:p>
        </w:tc>
        <w:tc>
          <w:tcPr>
            <w:tcW w:w="862" w:type="dxa"/>
          </w:tcPr>
          <w:p w14:paraId="5190871A" w14:textId="67330413" w:rsidR="0032078E" w:rsidRPr="001D5FCA" w:rsidRDefault="0032078E" w:rsidP="0032078E">
            <w:pPr>
              <w:pStyle w:val="BodyTextSmall"/>
              <w:rPr>
                <w:sz w:val="20"/>
              </w:rPr>
            </w:pPr>
            <w:r w:rsidRPr="001D5FCA">
              <w:rPr>
                <w:sz w:val="20"/>
              </w:rPr>
              <w:t>QR-GOV-SEC-</w:t>
            </w:r>
            <w:r>
              <w:rPr>
                <w:sz w:val="20"/>
              </w:rPr>
              <w:br/>
              <w:t>00</w:t>
            </w:r>
          </w:p>
        </w:tc>
        <w:tc>
          <w:tcPr>
            <w:tcW w:w="1273" w:type="dxa"/>
            <w:hideMark/>
          </w:tcPr>
          <w:p w14:paraId="419964FE" w14:textId="7BDC5476" w:rsidR="0032078E" w:rsidRPr="001D5FCA" w:rsidRDefault="0032078E" w:rsidP="0032078E">
            <w:pPr>
              <w:pStyle w:val="BodyTextSmall"/>
              <w:rPr>
                <w:sz w:val="20"/>
              </w:rPr>
            </w:pPr>
            <w:proofErr w:type="spellStart"/>
            <w:r>
              <w:rPr>
                <w:sz w:val="20"/>
              </w:rPr>
              <w:t>NZGovt</w:t>
            </w:r>
            <w:proofErr w:type="spellEnd"/>
            <w:r>
              <w:rPr>
                <w:sz w:val="20"/>
              </w:rPr>
              <w:t>/</w:t>
            </w:r>
            <w:r>
              <w:rPr>
                <w:sz w:val="20"/>
              </w:rPr>
              <w:br/>
            </w:r>
            <w:r w:rsidRPr="001D5FCA">
              <w:rPr>
                <w:sz w:val="20"/>
              </w:rPr>
              <w:t>Integrity/</w:t>
            </w:r>
            <w:r>
              <w:rPr>
                <w:sz w:val="20"/>
              </w:rPr>
              <w:br/>
            </w:r>
            <w:r w:rsidRPr="001D5FCA">
              <w:rPr>
                <w:sz w:val="20"/>
              </w:rPr>
              <w:t>Data Classification</w:t>
            </w:r>
          </w:p>
        </w:tc>
        <w:tc>
          <w:tcPr>
            <w:tcW w:w="1701" w:type="dxa"/>
            <w:hideMark/>
          </w:tcPr>
          <w:p w14:paraId="34C43AAB" w14:textId="15998EFA" w:rsidR="0032078E" w:rsidRPr="001D5FCA" w:rsidRDefault="0032078E" w:rsidP="0032078E">
            <w:pPr>
              <w:pStyle w:val="BodyTextSmall"/>
              <w:rPr>
                <w:sz w:val="20"/>
              </w:rPr>
            </w:pPr>
            <w:r w:rsidRPr="001D5FCA">
              <w:rPr>
                <w:sz w:val="20"/>
              </w:rPr>
              <w:t xml:space="preserve">The solution MUST use NZISM recommended security and risk mitigations controls appropriate to the system's NZ government data classification, as defined in </w:t>
            </w:r>
            <w:r w:rsidRPr="001D5FCA">
              <w:rPr>
                <w:sz w:val="20"/>
              </w:rPr>
              <w:lastRenderedPageBreak/>
              <w:t>the </w:t>
            </w:r>
            <w:r w:rsidRPr="001D5FCA">
              <w:rPr>
                <w:i/>
                <w:iCs/>
                <w:sz w:val="20"/>
              </w:rPr>
              <w:t>’Custom Code’</w:t>
            </w:r>
            <w:r w:rsidRPr="001D5FCA">
              <w:rPr>
                <w:sz w:val="20"/>
              </w:rPr>
              <w:t>.</w:t>
            </w:r>
          </w:p>
        </w:tc>
        <w:tc>
          <w:tcPr>
            <w:tcW w:w="2313" w:type="dxa"/>
            <w:gridSpan w:val="2"/>
            <w:hideMark/>
          </w:tcPr>
          <w:p w14:paraId="670B7627" w14:textId="77777777" w:rsidR="0032078E" w:rsidRPr="001D5FCA" w:rsidRDefault="0032078E" w:rsidP="0032078E">
            <w:pPr>
              <w:pStyle w:val="BodyTextSmall"/>
              <w:rPr>
                <w:sz w:val="20"/>
              </w:rPr>
            </w:pPr>
            <w:r w:rsidRPr="001D5FCA">
              <w:rPr>
                <w:sz w:val="20"/>
              </w:rPr>
              <w:lastRenderedPageBreak/>
              <w:t>A system must apply applicable NZISM recommended safety and risk mitigation controls to safely persist user provided data.</w:t>
            </w:r>
          </w:p>
        </w:tc>
        <w:tc>
          <w:tcPr>
            <w:tcW w:w="1678" w:type="dxa"/>
            <w:gridSpan w:val="2"/>
          </w:tcPr>
          <w:p w14:paraId="1DA9E8A7" w14:textId="77777777" w:rsidR="0032078E" w:rsidRPr="001D5FCA" w:rsidRDefault="0032078E" w:rsidP="0032078E">
            <w:pPr>
              <w:pStyle w:val="BodyTextSmall"/>
              <w:rPr>
                <w:sz w:val="20"/>
              </w:rPr>
            </w:pPr>
          </w:p>
        </w:tc>
        <w:tc>
          <w:tcPr>
            <w:tcW w:w="1679" w:type="dxa"/>
          </w:tcPr>
          <w:p w14:paraId="12CC69BE" w14:textId="23235613" w:rsidR="0032078E" w:rsidRPr="001D5FCA" w:rsidRDefault="0032078E" w:rsidP="0032078E">
            <w:pPr>
              <w:pStyle w:val="BodyTextSmall"/>
              <w:rPr>
                <w:sz w:val="20"/>
              </w:rPr>
            </w:pPr>
          </w:p>
        </w:tc>
        <w:tc>
          <w:tcPr>
            <w:tcW w:w="1701" w:type="dxa"/>
          </w:tcPr>
          <w:p w14:paraId="25C5DBD6" w14:textId="77777777" w:rsidR="0032078E" w:rsidRPr="001D5FCA" w:rsidRDefault="0032078E" w:rsidP="0032078E">
            <w:pPr>
              <w:pStyle w:val="BodyTextSmall"/>
              <w:rPr>
                <w:sz w:val="20"/>
              </w:rPr>
            </w:pPr>
          </w:p>
        </w:tc>
        <w:tc>
          <w:tcPr>
            <w:tcW w:w="1701" w:type="dxa"/>
          </w:tcPr>
          <w:p w14:paraId="7CECD5A1" w14:textId="3530A20F" w:rsidR="0032078E" w:rsidRPr="001D5FCA" w:rsidRDefault="0032078E" w:rsidP="0032078E">
            <w:pPr>
              <w:pStyle w:val="BodyTextSmall"/>
              <w:rPr>
                <w:sz w:val="20"/>
              </w:rPr>
            </w:pPr>
            <w:r w:rsidRPr="001D5FCA">
              <w:rPr>
                <w:sz w:val="20"/>
              </w:rPr>
              <w:t xml:space="preserve">The solution adheres to NZISM security controls. </w:t>
            </w:r>
          </w:p>
          <w:p w14:paraId="24CC8E0E" w14:textId="77777777" w:rsidR="0032078E" w:rsidRPr="001D5FCA" w:rsidRDefault="0032078E" w:rsidP="0032078E">
            <w:pPr>
              <w:pStyle w:val="BodyTextSmall"/>
              <w:rPr>
                <w:sz w:val="20"/>
              </w:rPr>
            </w:pPr>
            <w:r w:rsidRPr="001D5FCA">
              <w:rPr>
                <w:sz w:val="20"/>
              </w:rPr>
              <w:t>References:</w:t>
            </w:r>
          </w:p>
          <w:p w14:paraId="750C3537" w14:textId="56727FA2" w:rsidR="0032078E" w:rsidRPr="001D5FCA" w:rsidRDefault="0032078E" w:rsidP="0032078E">
            <w:pPr>
              <w:pStyle w:val="BodyTextSmall"/>
              <w:rPr>
                <w:sz w:val="20"/>
              </w:rPr>
            </w:pPr>
            <w:hyperlink r:id="rId39" w:history="1">
              <w:r w:rsidRPr="001D5FCA">
                <w:rPr>
                  <w:rStyle w:val="Hyperlink"/>
                  <w:color w:val="3572B0"/>
                  <w:sz w:val="20"/>
                </w:rPr>
                <w:t>https://protectivesecurity.govt.nz/home/information-security-management-protocol/new-zealand-</w:t>
              </w:r>
              <w:r w:rsidRPr="001D5FCA">
                <w:rPr>
                  <w:rStyle w:val="Hyperlink"/>
                  <w:color w:val="3572B0"/>
                  <w:sz w:val="20"/>
                </w:rPr>
                <w:lastRenderedPageBreak/>
                <w:t>government-security-classification-system/</w:t>
              </w:r>
            </w:hyperlink>
          </w:p>
        </w:tc>
        <w:tc>
          <w:tcPr>
            <w:tcW w:w="1418" w:type="dxa"/>
          </w:tcPr>
          <w:p w14:paraId="00F5E0A3" w14:textId="77777777" w:rsidR="0032078E" w:rsidRPr="001D5FCA" w:rsidRDefault="0032078E" w:rsidP="0032078E">
            <w:pPr>
              <w:pStyle w:val="BodyTextSmall"/>
              <w:rPr>
                <w:sz w:val="20"/>
              </w:rPr>
            </w:pPr>
          </w:p>
        </w:tc>
      </w:tr>
    </w:tbl>
    <w:p w14:paraId="0F00E933" w14:textId="158C25F2" w:rsidR="00BA662D" w:rsidRPr="001D5FCA" w:rsidRDefault="00BA662D" w:rsidP="007E50EF">
      <w:pPr>
        <w:pStyle w:val="BodyText"/>
        <w:rPr>
          <w:sz w:val="20"/>
          <w:szCs w:val="20"/>
        </w:rPr>
      </w:pPr>
    </w:p>
    <w:p w14:paraId="3C987FEB" w14:textId="77777777" w:rsidR="00BA662D" w:rsidRDefault="00BA662D">
      <w:r>
        <w:br w:type="page"/>
      </w:r>
    </w:p>
    <w:p w14:paraId="0BAD61C3" w14:textId="77777777" w:rsidR="007E50EF" w:rsidRPr="007E50EF" w:rsidRDefault="007E50EF" w:rsidP="007E50EF">
      <w:pPr>
        <w:pStyle w:val="BodyText"/>
      </w:pPr>
    </w:p>
    <w:p w14:paraId="6EA217BD" w14:textId="77777777" w:rsidR="00B72D56" w:rsidRDefault="00B72D56" w:rsidP="00B72D56">
      <w:pPr>
        <w:pStyle w:val="Heading2"/>
      </w:pPr>
      <w:bookmarkStart w:id="56" w:name="_Toc149732280"/>
      <w:r>
        <w:t>Functionality</w:t>
      </w:r>
      <w:bookmarkEnd w:id="56"/>
    </w:p>
    <w:tbl>
      <w:tblPr>
        <w:tblStyle w:val="TINYBLUE"/>
        <w:tblW w:w="14596" w:type="dxa"/>
        <w:tblLayout w:type="fixed"/>
        <w:tblLook w:val="04A0" w:firstRow="1" w:lastRow="0" w:firstColumn="1" w:lastColumn="0" w:noHBand="0" w:noVBand="1"/>
      </w:tblPr>
      <w:tblGrid>
        <w:gridCol w:w="278"/>
        <w:gridCol w:w="990"/>
        <w:gridCol w:w="1137"/>
        <w:gridCol w:w="1701"/>
        <w:gridCol w:w="2268"/>
        <w:gridCol w:w="1701"/>
        <w:gridCol w:w="1701"/>
        <w:gridCol w:w="1701"/>
        <w:gridCol w:w="1701"/>
        <w:gridCol w:w="1418"/>
      </w:tblGrid>
      <w:tr w:rsidR="00223DB2" w:rsidRPr="00372CE0" w14:paraId="7CDDEF01" w14:textId="747B2301" w:rsidTr="00223DB2">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6402D06" w14:textId="77777777" w:rsidR="00223DB2" w:rsidRPr="00372CE0" w:rsidRDefault="00223DB2" w:rsidP="000C5509"/>
        </w:tc>
        <w:tc>
          <w:tcPr>
            <w:tcW w:w="990" w:type="dxa"/>
          </w:tcPr>
          <w:p w14:paraId="5B75A0F9" w14:textId="6A5C694A" w:rsidR="00223DB2" w:rsidRPr="00372CE0" w:rsidRDefault="00223DB2" w:rsidP="000C5509">
            <w:r w:rsidRPr="00372CE0">
              <w:t>#</w:t>
            </w:r>
          </w:p>
        </w:tc>
        <w:tc>
          <w:tcPr>
            <w:tcW w:w="1137" w:type="dxa"/>
            <w:hideMark/>
          </w:tcPr>
          <w:p w14:paraId="4AAD5F47" w14:textId="77777777" w:rsidR="00223DB2" w:rsidRPr="00372CE0" w:rsidRDefault="00223DB2" w:rsidP="000C5509">
            <w:pPr>
              <w:spacing w:after="0"/>
            </w:pPr>
            <w:r w:rsidRPr="00372CE0">
              <w:t>ID</w:t>
            </w:r>
          </w:p>
        </w:tc>
        <w:tc>
          <w:tcPr>
            <w:tcW w:w="1701" w:type="dxa"/>
            <w:hideMark/>
          </w:tcPr>
          <w:p w14:paraId="782CF311" w14:textId="77777777" w:rsidR="00223DB2" w:rsidRPr="00372CE0" w:rsidRDefault="00223DB2" w:rsidP="000C5509">
            <w:r w:rsidRPr="00372CE0">
              <w:t>Statement</w:t>
            </w:r>
          </w:p>
        </w:tc>
        <w:tc>
          <w:tcPr>
            <w:tcW w:w="2268" w:type="dxa"/>
            <w:hideMark/>
          </w:tcPr>
          <w:p w14:paraId="6F75CFEE" w14:textId="77777777" w:rsidR="00223DB2" w:rsidRPr="00372CE0" w:rsidRDefault="00223DB2" w:rsidP="000C5509">
            <w:r w:rsidRPr="00372CE0">
              <w:t>Rationale</w:t>
            </w:r>
          </w:p>
        </w:tc>
        <w:tc>
          <w:tcPr>
            <w:tcW w:w="1701" w:type="dxa"/>
          </w:tcPr>
          <w:p w14:paraId="2020FA03" w14:textId="77777777" w:rsidR="00223DB2" w:rsidRPr="00372CE0" w:rsidRDefault="00223DB2" w:rsidP="000C5509">
            <w:r w:rsidRPr="00372CE0">
              <w:t>Fit Criteria</w:t>
            </w:r>
          </w:p>
        </w:tc>
        <w:tc>
          <w:tcPr>
            <w:tcW w:w="1701" w:type="dxa"/>
          </w:tcPr>
          <w:p w14:paraId="2C2404EE" w14:textId="42F47C11" w:rsidR="00223DB2" w:rsidRPr="00372CE0" w:rsidRDefault="00223DB2" w:rsidP="000C5509">
            <w:r>
              <w:t>Response</w:t>
            </w:r>
          </w:p>
        </w:tc>
        <w:tc>
          <w:tcPr>
            <w:tcW w:w="1701" w:type="dxa"/>
          </w:tcPr>
          <w:p w14:paraId="334D82B5" w14:textId="63B800A8" w:rsidR="00223DB2" w:rsidRPr="00372CE0" w:rsidRDefault="00223DB2" w:rsidP="000C5509">
            <w:r>
              <w:t>Comments</w:t>
            </w:r>
          </w:p>
        </w:tc>
        <w:tc>
          <w:tcPr>
            <w:tcW w:w="1701" w:type="dxa"/>
          </w:tcPr>
          <w:p w14:paraId="62714F1D" w14:textId="53561786" w:rsidR="00223DB2" w:rsidRDefault="00223DB2" w:rsidP="000C5509">
            <w:r>
              <w:t>Details</w:t>
            </w:r>
          </w:p>
        </w:tc>
        <w:tc>
          <w:tcPr>
            <w:tcW w:w="1418" w:type="dxa"/>
          </w:tcPr>
          <w:p w14:paraId="32FADA1F" w14:textId="77777777" w:rsidR="00223DB2" w:rsidRDefault="00223DB2" w:rsidP="000C5509"/>
        </w:tc>
      </w:tr>
      <w:tr w:rsidR="00223DB2" w:rsidRPr="00372CE0" w14:paraId="7E2253DE" w14:textId="5C8E9B5F"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213FD76F" w14:textId="77777777" w:rsidR="00223DB2" w:rsidRPr="00E42C2E" w:rsidRDefault="00223DB2" w:rsidP="000C5509">
            <w:pPr>
              <w:rPr>
                <w:rFonts w:cs="Arial"/>
                <w:b/>
                <w:bCs/>
                <w:szCs w:val="20"/>
              </w:rPr>
            </w:pPr>
          </w:p>
        </w:tc>
        <w:tc>
          <w:tcPr>
            <w:tcW w:w="6096" w:type="dxa"/>
            <w:gridSpan w:val="4"/>
            <w:shd w:val="clear" w:color="auto" w:fill="D9E2F3" w:themeFill="accent1" w:themeFillTint="33"/>
          </w:tcPr>
          <w:p w14:paraId="45D057EA" w14:textId="77777777" w:rsidR="00223DB2" w:rsidRPr="00E42C2E" w:rsidRDefault="00223DB2" w:rsidP="000C5509">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 xml:space="preserve"> Completeness</w:t>
            </w:r>
            <w:r>
              <w:rPr>
                <w:rFonts w:ascii="Wingdings" w:hAnsi="Wingdings" w:cs="Wingdings"/>
                <w:sz w:val="26"/>
                <w:szCs w:val="26"/>
              </w:rPr>
              <w:t xml:space="preserve"> þ</w:t>
            </w:r>
            <w:r>
              <w:rPr>
                <w:b/>
                <w:bCs/>
              </w:rPr>
              <w:t xml:space="preserve"> Correctness</w:t>
            </w:r>
            <w:r>
              <w:rPr>
                <w:rFonts w:ascii="Wingdings" w:hAnsi="Wingdings" w:cs="Wingdings"/>
                <w:sz w:val="26"/>
                <w:szCs w:val="26"/>
              </w:rPr>
              <w:t xml:space="preserve"> o</w:t>
            </w:r>
            <w:r>
              <w:rPr>
                <w:b/>
                <w:bCs/>
              </w:rPr>
              <w:t>Appropriateness</w:t>
            </w:r>
          </w:p>
        </w:tc>
        <w:tc>
          <w:tcPr>
            <w:tcW w:w="1701" w:type="dxa"/>
            <w:shd w:val="clear" w:color="auto" w:fill="D9E2F3" w:themeFill="accent1" w:themeFillTint="33"/>
          </w:tcPr>
          <w:p w14:paraId="24B5C9C3" w14:textId="77777777" w:rsidR="00223DB2" w:rsidRPr="00E42C2E" w:rsidRDefault="00223DB2" w:rsidP="000C5509">
            <w:pPr>
              <w:rPr>
                <w:rFonts w:cs="Arial"/>
                <w:b/>
                <w:bCs/>
                <w:szCs w:val="20"/>
              </w:rPr>
            </w:pPr>
          </w:p>
        </w:tc>
        <w:tc>
          <w:tcPr>
            <w:tcW w:w="1701" w:type="dxa"/>
            <w:shd w:val="clear" w:color="auto" w:fill="D9E2F3" w:themeFill="accent1" w:themeFillTint="33"/>
          </w:tcPr>
          <w:p w14:paraId="29388089" w14:textId="392B1BA5" w:rsidR="00223DB2" w:rsidRPr="00E42C2E" w:rsidRDefault="00223DB2" w:rsidP="000C5509">
            <w:pPr>
              <w:rPr>
                <w:rFonts w:cs="Arial"/>
                <w:b/>
                <w:bCs/>
                <w:szCs w:val="20"/>
              </w:rPr>
            </w:pPr>
          </w:p>
        </w:tc>
        <w:tc>
          <w:tcPr>
            <w:tcW w:w="1701" w:type="dxa"/>
            <w:shd w:val="clear" w:color="auto" w:fill="D9E2F3" w:themeFill="accent1" w:themeFillTint="33"/>
          </w:tcPr>
          <w:p w14:paraId="643259E2" w14:textId="77777777" w:rsidR="00223DB2" w:rsidRDefault="00223DB2" w:rsidP="000C5509">
            <w:pPr>
              <w:rPr>
                <w:rFonts w:ascii="Wingdings" w:hAnsi="Wingdings" w:cs="Wingdings"/>
                <w:sz w:val="26"/>
                <w:szCs w:val="26"/>
              </w:rPr>
            </w:pPr>
          </w:p>
        </w:tc>
        <w:tc>
          <w:tcPr>
            <w:tcW w:w="1701" w:type="dxa"/>
            <w:shd w:val="clear" w:color="auto" w:fill="D9E2F3" w:themeFill="accent1" w:themeFillTint="33"/>
          </w:tcPr>
          <w:p w14:paraId="6565F3A0" w14:textId="77777777" w:rsidR="00223DB2" w:rsidRDefault="00223DB2" w:rsidP="000C5509">
            <w:pPr>
              <w:rPr>
                <w:rFonts w:ascii="Wingdings" w:hAnsi="Wingdings" w:cs="Wingdings"/>
                <w:sz w:val="26"/>
                <w:szCs w:val="26"/>
              </w:rPr>
            </w:pPr>
          </w:p>
        </w:tc>
        <w:tc>
          <w:tcPr>
            <w:tcW w:w="1418" w:type="dxa"/>
            <w:shd w:val="clear" w:color="auto" w:fill="D9E2F3" w:themeFill="accent1" w:themeFillTint="33"/>
          </w:tcPr>
          <w:p w14:paraId="65EB699F" w14:textId="77777777" w:rsidR="00223DB2" w:rsidRDefault="00223DB2" w:rsidP="000C5509">
            <w:pPr>
              <w:rPr>
                <w:rFonts w:ascii="Wingdings" w:hAnsi="Wingdings" w:cs="Wingdings"/>
                <w:sz w:val="26"/>
                <w:szCs w:val="26"/>
              </w:rPr>
            </w:pPr>
          </w:p>
        </w:tc>
      </w:tr>
      <w:tr w:rsidR="00223DB2" w:rsidRPr="00630B7A" w14:paraId="7664608C" w14:textId="133FD800" w:rsidTr="00223DB2">
        <w:trPr>
          <w:cnfStyle w:val="000000010000" w:firstRow="0" w:lastRow="0" w:firstColumn="0" w:lastColumn="0" w:oddVBand="0" w:evenVBand="0" w:oddHBand="0" w:evenHBand="1" w:firstRowFirstColumn="0" w:firstRowLastColumn="0" w:lastRowFirstColumn="0" w:lastRowLastColumn="0"/>
          <w:trHeight w:val="20"/>
        </w:trPr>
        <w:tc>
          <w:tcPr>
            <w:tcW w:w="278" w:type="dxa"/>
            <w:shd w:val="clear" w:color="auto" w:fill="D9E2F3" w:themeFill="accent1" w:themeFillTint="33"/>
          </w:tcPr>
          <w:p w14:paraId="0E20D56D" w14:textId="77777777" w:rsidR="00223DB2" w:rsidRDefault="00223DB2" w:rsidP="000C5509">
            <w:pPr>
              <w:rPr>
                <w:b/>
                <w:bCs/>
              </w:rPr>
            </w:pPr>
          </w:p>
        </w:tc>
        <w:tc>
          <w:tcPr>
            <w:tcW w:w="6096" w:type="dxa"/>
            <w:gridSpan w:val="4"/>
            <w:shd w:val="clear" w:color="auto" w:fill="D9E2F3" w:themeFill="accent1" w:themeFillTint="33"/>
          </w:tcPr>
          <w:p w14:paraId="387C1BDA" w14:textId="77777777" w:rsidR="00223DB2" w:rsidRPr="00630B7A" w:rsidRDefault="00223DB2" w:rsidP="000C5509">
            <w:pPr>
              <w:rPr>
                <w:b/>
                <w:bCs/>
              </w:rPr>
            </w:pPr>
            <w:r>
              <w:rPr>
                <w:b/>
                <w:bCs/>
              </w:rPr>
              <w:t>Functional Correctness</w:t>
            </w:r>
          </w:p>
        </w:tc>
        <w:tc>
          <w:tcPr>
            <w:tcW w:w="1701" w:type="dxa"/>
            <w:shd w:val="clear" w:color="auto" w:fill="D9E2F3" w:themeFill="accent1" w:themeFillTint="33"/>
          </w:tcPr>
          <w:p w14:paraId="5BC3E2C9" w14:textId="77777777" w:rsidR="00223DB2" w:rsidRPr="00630B7A" w:rsidRDefault="00223DB2" w:rsidP="000C5509">
            <w:pPr>
              <w:rPr>
                <w:b/>
                <w:bCs/>
              </w:rPr>
            </w:pPr>
          </w:p>
        </w:tc>
        <w:tc>
          <w:tcPr>
            <w:tcW w:w="1701" w:type="dxa"/>
            <w:shd w:val="clear" w:color="auto" w:fill="D9E2F3" w:themeFill="accent1" w:themeFillTint="33"/>
          </w:tcPr>
          <w:p w14:paraId="33A5B02C" w14:textId="7431E070" w:rsidR="00223DB2" w:rsidRPr="00630B7A" w:rsidRDefault="00223DB2" w:rsidP="000C5509">
            <w:pPr>
              <w:rPr>
                <w:b/>
                <w:bCs/>
              </w:rPr>
            </w:pPr>
          </w:p>
        </w:tc>
        <w:tc>
          <w:tcPr>
            <w:tcW w:w="1701" w:type="dxa"/>
            <w:shd w:val="clear" w:color="auto" w:fill="D9E2F3" w:themeFill="accent1" w:themeFillTint="33"/>
          </w:tcPr>
          <w:p w14:paraId="2BE604D0" w14:textId="77777777" w:rsidR="00223DB2" w:rsidRDefault="00223DB2" w:rsidP="000C5509">
            <w:pPr>
              <w:rPr>
                <w:b/>
                <w:bCs/>
              </w:rPr>
            </w:pPr>
          </w:p>
        </w:tc>
        <w:tc>
          <w:tcPr>
            <w:tcW w:w="1701" w:type="dxa"/>
            <w:shd w:val="clear" w:color="auto" w:fill="D9E2F3" w:themeFill="accent1" w:themeFillTint="33"/>
          </w:tcPr>
          <w:p w14:paraId="2059A4BF" w14:textId="77777777" w:rsidR="00223DB2" w:rsidRDefault="00223DB2" w:rsidP="000C5509">
            <w:pPr>
              <w:rPr>
                <w:b/>
                <w:bCs/>
              </w:rPr>
            </w:pPr>
          </w:p>
        </w:tc>
        <w:tc>
          <w:tcPr>
            <w:tcW w:w="1418" w:type="dxa"/>
            <w:shd w:val="clear" w:color="auto" w:fill="D9E2F3" w:themeFill="accent1" w:themeFillTint="33"/>
          </w:tcPr>
          <w:p w14:paraId="134E264F" w14:textId="77777777" w:rsidR="00223DB2" w:rsidRDefault="00223DB2" w:rsidP="000C5509">
            <w:pPr>
              <w:rPr>
                <w:b/>
                <w:bCs/>
              </w:rPr>
            </w:pPr>
          </w:p>
        </w:tc>
      </w:tr>
      <w:tr w:rsidR="00223DB2" w:rsidRPr="001D5FCA" w14:paraId="4DA96FF7" w14:textId="382061EB"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06197423" w14:textId="77777777" w:rsidR="00223DB2" w:rsidRPr="001D5FCA" w:rsidRDefault="00223DB2" w:rsidP="000C5509">
            <w:pPr>
              <w:pStyle w:val="BodyTextSmall"/>
              <w:rPr>
                <w:sz w:val="20"/>
              </w:rPr>
            </w:pPr>
          </w:p>
        </w:tc>
        <w:tc>
          <w:tcPr>
            <w:tcW w:w="990" w:type="dxa"/>
          </w:tcPr>
          <w:p w14:paraId="76CB3334" w14:textId="58C343C9" w:rsidR="00223DB2" w:rsidRPr="001D5FCA" w:rsidRDefault="00223DB2" w:rsidP="000C5509">
            <w:pPr>
              <w:pStyle w:val="BodyTextSmall"/>
              <w:rPr>
                <w:sz w:val="20"/>
              </w:rPr>
            </w:pPr>
            <w:r w:rsidRPr="001D5FCA">
              <w:rPr>
                <w:sz w:val="20"/>
              </w:rPr>
              <w:t>QR-</w:t>
            </w:r>
            <w:r>
              <w:rPr>
                <w:sz w:val="20"/>
              </w:rPr>
              <w:br/>
            </w:r>
            <w:r w:rsidRPr="001D5FCA">
              <w:rPr>
                <w:sz w:val="20"/>
              </w:rPr>
              <w:t xml:space="preserve">GOV- </w:t>
            </w:r>
            <w:r>
              <w:rPr>
                <w:sz w:val="20"/>
              </w:rPr>
              <w:br/>
              <w:t>FUN</w:t>
            </w:r>
            <w:r w:rsidRPr="001D5FCA">
              <w:rPr>
                <w:sz w:val="20"/>
              </w:rPr>
              <w:t>-</w:t>
            </w:r>
            <w:r>
              <w:rPr>
                <w:sz w:val="20"/>
              </w:rPr>
              <w:br/>
            </w:r>
            <w:r w:rsidRPr="001D5FCA">
              <w:rPr>
                <w:sz w:val="20"/>
              </w:rPr>
              <w:t>0</w:t>
            </w:r>
            <w:r>
              <w:rPr>
                <w:sz w:val="20"/>
              </w:rPr>
              <w:t>0</w:t>
            </w:r>
          </w:p>
        </w:tc>
        <w:tc>
          <w:tcPr>
            <w:tcW w:w="1137" w:type="dxa"/>
            <w:hideMark/>
          </w:tcPr>
          <w:p w14:paraId="6C783FE2" w14:textId="685AB106" w:rsidR="00223DB2" w:rsidRPr="001D5FCA" w:rsidRDefault="00223DB2" w:rsidP="000C5509">
            <w:pPr>
              <w:pStyle w:val="BodyTextSmall"/>
              <w:rPr>
                <w:sz w:val="20"/>
              </w:rPr>
            </w:pPr>
            <w:proofErr w:type="spellStart"/>
            <w:r>
              <w:rPr>
                <w:sz w:val="20"/>
              </w:rPr>
              <w:t>NZGovt</w:t>
            </w:r>
            <w:proofErr w:type="spellEnd"/>
            <w:r>
              <w:rPr>
                <w:sz w:val="20"/>
              </w:rPr>
              <w:t>/</w:t>
            </w:r>
            <w:r>
              <w:rPr>
                <w:sz w:val="20"/>
              </w:rPr>
              <w:br/>
              <w:t>Functionality/</w:t>
            </w:r>
            <w:r>
              <w:rPr>
                <w:sz w:val="20"/>
              </w:rPr>
              <w:br/>
              <w:t>Correctness/</w:t>
            </w:r>
            <w:r>
              <w:rPr>
                <w:sz w:val="20"/>
              </w:rPr>
              <w:br/>
            </w:r>
            <w:r w:rsidRPr="00305830">
              <w:rPr>
                <w:sz w:val="20"/>
                <w:highlight w:val="yellow"/>
              </w:rPr>
              <w:t>???</w:t>
            </w:r>
          </w:p>
        </w:tc>
        <w:tc>
          <w:tcPr>
            <w:tcW w:w="1701" w:type="dxa"/>
            <w:hideMark/>
          </w:tcPr>
          <w:p w14:paraId="5C37B3D1" w14:textId="155CA31B" w:rsidR="00223DB2" w:rsidRPr="001D5FCA" w:rsidRDefault="00223DB2" w:rsidP="000C5509">
            <w:pPr>
              <w:pStyle w:val="BodyTextSmall"/>
              <w:rPr>
                <w:sz w:val="20"/>
              </w:rPr>
            </w:pPr>
            <w:r>
              <w:rPr>
                <w:sz w:val="20"/>
              </w:rPr>
              <w:t>Functionality MUST be provided to permit adherence to Regulation applicable to Government Agencies.</w:t>
            </w:r>
          </w:p>
        </w:tc>
        <w:tc>
          <w:tcPr>
            <w:tcW w:w="2268" w:type="dxa"/>
            <w:hideMark/>
          </w:tcPr>
          <w:p w14:paraId="2224DE63" w14:textId="77777777" w:rsidR="00223DB2" w:rsidRDefault="00223DB2" w:rsidP="000C5509">
            <w:pPr>
              <w:pStyle w:val="BodyTextSmall"/>
              <w:rPr>
                <w:sz w:val="20"/>
              </w:rPr>
            </w:pPr>
            <w:r w:rsidRPr="001D5FCA">
              <w:rPr>
                <w:sz w:val="20"/>
              </w:rPr>
              <w:t>All NZ Government </w:t>
            </w:r>
            <w:r>
              <w:rPr>
                <w:sz w:val="20"/>
              </w:rPr>
              <w:t>agency services must adhere to regulation defined within:</w:t>
            </w:r>
          </w:p>
          <w:p w14:paraId="238EE92B" w14:textId="248EF401" w:rsidR="00223DB2" w:rsidRDefault="00223DB2" w:rsidP="00CD70E7">
            <w:pPr>
              <w:pStyle w:val="BodyTextSmall"/>
              <w:numPr>
                <w:ilvl w:val="0"/>
                <w:numId w:val="7"/>
              </w:numPr>
              <w:rPr>
                <w:sz w:val="20"/>
              </w:rPr>
            </w:pPr>
            <w:r>
              <w:rPr>
                <w:sz w:val="20"/>
              </w:rPr>
              <w:t>Public Records Act 2005</w:t>
            </w:r>
          </w:p>
          <w:p w14:paraId="105C5A6E" w14:textId="74E54D82" w:rsidR="00223DB2" w:rsidRDefault="00223DB2" w:rsidP="00CD70E7">
            <w:pPr>
              <w:pStyle w:val="BodyTextSmall"/>
              <w:numPr>
                <w:ilvl w:val="0"/>
                <w:numId w:val="7"/>
              </w:numPr>
              <w:rPr>
                <w:sz w:val="20"/>
              </w:rPr>
            </w:pPr>
            <w:r>
              <w:rPr>
                <w:sz w:val="20"/>
              </w:rPr>
              <w:t>Official Information Act 1982</w:t>
            </w:r>
          </w:p>
          <w:p w14:paraId="5FFA365C" w14:textId="43953D8B" w:rsidR="00223DB2" w:rsidRPr="000E39DE" w:rsidRDefault="00223DB2" w:rsidP="00CD70E7">
            <w:pPr>
              <w:pStyle w:val="BodyTextSmall"/>
              <w:numPr>
                <w:ilvl w:val="0"/>
                <w:numId w:val="7"/>
              </w:numPr>
              <w:rPr>
                <w:sz w:val="20"/>
              </w:rPr>
            </w:pPr>
            <w:r>
              <w:rPr>
                <w:sz w:val="20"/>
              </w:rPr>
              <w:t>Education Act</w:t>
            </w:r>
          </w:p>
        </w:tc>
        <w:tc>
          <w:tcPr>
            <w:tcW w:w="1701" w:type="dxa"/>
          </w:tcPr>
          <w:p w14:paraId="53946329" w14:textId="77777777" w:rsidR="00223DB2" w:rsidRPr="001D5FCA" w:rsidRDefault="00223DB2" w:rsidP="000C5509">
            <w:pPr>
              <w:pStyle w:val="BodyTextSmall"/>
              <w:rPr>
                <w:sz w:val="20"/>
              </w:rPr>
            </w:pPr>
          </w:p>
        </w:tc>
        <w:tc>
          <w:tcPr>
            <w:tcW w:w="1701" w:type="dxa"/>
          </w:tcPr>
          <w:p w14:paraId="7EACFE6C" w14:textId="77777777" w:rsidR="00223DB2" w:rsidRPr="001D5FCA" w:rsidRDefault="00223DB2" w:rsidP="000C5509">
            <w:pPr>
              <w:pStyle w:val="BodyTextSmall"/>
              <w:rPr>
                <w:sz w:val="20"/>
              </w:rPr>
            </w:pPr>
          </w:p>
        </w:tc>
        <w:tc>
          <w:tcPr>
            <w:tcW w:w="1701" w:type="dxa"/>
          </w:tcPr>
          <w:p w14:paraId="47E3B066" w14:textId="77777777" w:rsidR="00223DB2" w:rsidRPr="001D5FCA" w:rsidRDefault="00223DB2" w:rsidP="000C5509">
            <w:pPr>
              <w:pStyle w:val="BodyTextSmall"/>
              <w:rPr>
                <w:sz w:val="20"/>
              </w:rPr>
            </w:pPr>
          </w:p>
        </w:tc>
        <w:tc>
          <w:tcPr>
            <w:tcW w:w="1701" w:type="dxa"/>
          </w:tcPr>
          <w:p w14:paraId="6FDDAC00" w14:textId="77777777" w:rsidR="00223DB2" w:rsidRDefault="00223DB2" w:rsidP="005B54D4">
            <w:pPr>
              <w:pStyle w:val="BodyTextSmall"/>
              <w:rPr>
                <w:sz w:val="20"/>
              </w:rPr>
            </w:pPr>
            <w:r>
              <w:rPr>
                <w:sz w:val="20"/>
              </w:rPr>
              <w:t xml:space="preserve">In addition to constraints common to all services provided within New Zealand, defined under the </w:t>
            </w:r>
            <w:r w:rsidRPr="000E39DE">
              <w:rPr>
                <w:i/>
                <w:iCs/>
                <w:sz w:val="20"/>
              </w:rPr>
              <w:t>New Zealand Default System Qualities</w:t>
            </w:r>
            <w:r w:rsidRPr="000E39DE">
              <w:rPr>
                <w:sz w:val="20"/>
              </w:rPr>
              <w:t xml:space="preserve"> tier</w:t>
            </w:r>
            <w:r>
              <w:rPr>
                <w:sz w:val="20"/>
              </w:rPr>
              <w:t>,</w:t>
            </w:r>
            <w:r>
              <w:rPr>
                <w:sz w:val="20"/>
              </w:rPr>
              <w:br/>
              <w:t>Functionality is required to adhere to regulation governing</w:t>
            </w:r>
            <w:r>
              <w:rPr>
                <w:sz w:val="20"/>
              </w:rPr>
              <w:br/>
              <w:t xml:space="preserve">- Provide User Interface links as per NZ WAG </w:t>
            </w:r>
          </w:p>
          <w:p w14:paraId="261C7A7B" w14:textId="77777777" w:rsidR="00223DB2" w:rsidRDefault="00223DB2" w:rsidP="005B54D4">
            <w:pPr>
              <w:pStyle w:val="BodyTextSmall"/>
              <w:rPr>
                <w:sz w:val="20"/>
              </w:rPr>
            </w:pPr>
            <w:r>
              <w:rPr>
                <w:sz w:val="20"/>
              </w:rPr>
              <w:t>- Leaving archived System Data within Systems</w:t>
            </w:r>
          </w:p>
          <w:p w14:paraId="2D938B8A" w14:textId="77777777" w:rsidR="00223DB2" w:rsidRDefault="00223DB2" w:rsidP="005B54D4">
            <w:pPr>
              <w:pStyle w:val="BodyTextSmall"/>
              <w:rPr>
                <w:sz w:val="20"/>
              </w:rPr>
            </w:pPr>
            <w:r>
              <w:rPr>
                <w:sz w:val="20"/>
              </w:rPr>
              <w:t xml:space="preserve">- Transmitting a learner’s </w:t>
            </w:r>
            <w:r>
              <w:rPr>
                <w:sz w:val="20"/>
              </w:rPr>
              <w:lastRenderedPageBreak/>
              <w:t>National Student Number (NSN) between services</w:t>
            </w:r>
          </w:p>
          <w:p w14:paraId="0CF7B0C5" w14:textId="105CF238" w:rsidR="00223DB2" w:rsidRPr="001D5FCA" w:rsidRDefault="00223DB2" w:rsidP="005B54D4">
            <w:pPr>
              <w:pStyle w:val="BodyTextSmall"/>
              <w:rPr>
                <w:sz w:val="20"/>
              </w:rPr>
            </w:pPr>
            <w:r>
              <w:rPr>
                <w:sz w:val="20"/>
              </w:rPr>
              <w:t>- Providing Search and Reporting capabilities to contribute to Requests for Information (ROI)s.</w:t>
            </w:r>
          </w:p>
        </w:tc>
        <w:tc>
          <w:tcPr>
            <w:tcW w:w="1418" w:type="dxa"/>
          </w:tcPr>
          <w:p w14:paraId="4D593735" w14:textId="77777777" w:rsidR="00223DB2" w:rsidRDefault="00223DB2" w:rsidP="005B54D4">
            <w:pPr>
              <w:pStyle w:val="BodyTextSmall"/>
              <w:rPr>
                <w:sz w:val="20"/>
              </w:rPr>
            </w:pPr>
          </w:p>
        </w:tc>
      </w:tr>
    </w:tbl>
    <w:p w14:paraId="6EB5DF3D" w14:textId="77777777" w:rsidR="00BA2C3A" w:rsidRDefault="00BA2C3A" w:rsidP="00BA2C3A">
      <w:pPr>
        <w:pStyle w:val="Heading2"/>
        <w:rPr>
          <w:rFonts w:eastAsiaTheme="minorHAnsi"/>
        </w:rPr>
      </w:pPr>
      <w:bookmarkStart w:id="57" w:name="_Toc149732281"/>
      <w:r>
        <w:rPr>
          <w:rFonts w:eastAsiaTheme="minorHAnsi"/>
        </w:rPr>
        <w:t>Compatibility</w:t>
      </w:r>
      <w:bookmarkEnd w:id="57"/>
    </w:p>
    <w:tbl>
      <w:tblPr>
        <w:tblStyle w:val="TINYBLUE"/>
        <w:tblW w:w="14596" w:type="dxa"/>
        <w:tblLayout w:type="fixed"/>
        <w:tblLook w:val="04A0" w:firstRow="1" w:lastRow="0" w:firstColumn="1" w:lastColumn="0" w:noHBand="0" w:noVBand="1"/>
      </w:tblPr>
      <w:tblGrid>
        <w:gridCol w:w="276"/>
        <w:gridCol w:w="963"/>
        <w:gridCol w:w="1646"/>
        <w:gridCol w:w="1221"/>
        <w:gridCol w:w="2268"/>
        <w:gridCol w:w="1701"/>
        <w:gridCol w:w="1701"/>
        <w:gridCol w:w="1701"/>
        <w:gridCol w:w="1701"/>
        <w:gridCol w:w="1418"/>
      </w:tblGrid>
      <w:tr w:rsidR="00223DB2" w:rsidRPr="00424DEF" w14:paraId="6826EBF3" w14:textId="13D7AB6E" w:rsidTr="00223DB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31CE157E" w14:textId="77777777" w:rsidR="00223DB2" w:rsidRPr="00424DEF" w:rsidRDefault="00223DB2" w:rsidP="000C5509"/>
        </w:tc>
        <w:tc>
          <w:tcPr>
            <w:tcW w:w="963" w:type="dxa"/>
          </w:tcPr>
          <w:p w14:paraId="52421634" w14:textId="7D2FE76C" w:rsidR="00223DB2" w:rsidRPr="00424DEF" w:rsidRDefault="00223DB2" w:rsidP="000C5509">
            <w:r w:rsidRPr="00424DEF">
              <w:t>#</w:t>
            </w:r>
          </w:p>
        </w:tc>
        <w:tc>
          <w:tcPr>
            <w:tcW w:w="1646" w:type="dxa"/>
            <w:hideMark/>
          </w:tcPr>
          <w:p w14:paraId="4C5AAA39" w14:textId="77777777" w:rsidR="00223DB2" w:rsidRPr="00372CE0" w:rsidRDefault="00223DB2" w:rsidP="000C5509">
            <w:pPr>
              <w:spacing w:after="0"/>
            </w:pPr>
            <w:r w:rsidRPr="00372CE0">
              <w:t>ID</w:t>
            </w:r>
          </w:p>
        </w:tc>
        <w:tc>
          <w:tcPr>
            <w:tcW w:w="1221" w:type="dxa"/>
            <w:hideMark/>
          </w:tcPr>
          <w:p w14:paraId="4D4124AC" w14:textId="77777777" w:rsidR="00223DB2" w:rsidRPr="00424DEF" w:rsidRDefault="00223DB2" w:rsidP="000C5509">
            <w:r w:rsidRPr="00424DEF">
              <w:t>Statement</w:t>
            </w:r>
          </w:p>
        </w:tc>
        <w:tc>
          <w:tcPr>
            <w:tcW w:w="2268" w:type="dxa"/>
            <w:hideMark/>
          </w:tcPr>
          <w:p w14:paraId="5728BDC3" w14:textId="77777777" w:rsidR="00223DB2" w:rsidRPr="00424DEF" w:rsidRDefault="00223DB2" w:rsidP="000C5509">
            <w:r w:rsidRPr="00424DEF">
              <w:t>Rationale</w:t>
            </w:r>
          </w:p>
        </w:tc>
        <w:tc>
          <w:tcPr>
            <w:tcW w:w="1701" w:type="dxa"/>
          </w:tcPr>
          <w:p w14:paraId="41808744" w14:textId="77777777" w:rsidR="00223DB2" w:rsidRPr="00424DEF" w:rsidRDefault="00223DB2" w:rsidP="000C5509">
            <w:r w:rsidRPr="00424DEF">
              <w:t>Fit Criteria</w:t>
            </w:r>
          </w:p>
        </w:tc>
        <w:tc>
          <w:tcPr>
            <w:tcW w:w="1701" w:type="dxa"/>
          </w:tcPr>
          <w:p w14:paraId="7AD212C4" w14:textId="1487E079" w:rsidR="00223DB2" w:rsidRPr="00424DEF" w:rsidRDefault="00223DB2" w:rsidP="000C5509">
            <w:r>
              <w:t>Response</w:t>
            </w:r>
          </w:p>
        </w:tc>
        <w:tc>
          <w:tcPr>
            <w:tcW w:w="1701" w:type="dxa"/>
          </w:tcPr>
          <w:p w14:paraId="52833EA2" w14:textId="1B531609" w:rsidR="00223DB2" w:rsidRDefault="00223DB2" w:rsidP="000C5509">
            <w:r>
              <w:t>Comments</w:t>
            </w:r>
          </w:p>
        </w:tc>
        <w:tc>
          <w:tcPr>
            <w:tcW w:w="1701" w:type="dxa"/>
          </w:tcPr>
          <w:p w14:paraId="127355C4" w14:textId="62E77AAE" w:rsidR="00223DB2" w:rsidRDefault="00223DB2" w:rsidP="000C5509">
            <w:r>
              <w:t>Details</w:t>
            </w:r>
          </w:p>
        </w:tc>
        <w:tc>
          <w:tcPr>
            <w:tcW w:w="1418" w:type="dxa"/>
          </w:tcPr>
          <w:p w14:paraId="53D85F5F" w14:textId="77777777" w:rsidR="00223DB2" w:rsidRDefault="00223DB2" w:rsidP="000C5509"/>
        </w:tc>
      </w:tr>
      <w:tr w:rsidR="00223DB2" w:rsidRPr="00630B7A" w14:paraId="1D17FA3C" w14:textId="2ECF9322" w:rsidTr="00223DB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27796603" w14:textId="77777777" w:rsidR="00223DB2" w:rsidRDefault="00223DB2" w:rsidP="000C5509">
            <w:pPr>
              <w:rPr>
                <w:b/>
                <w:bCs/>
              </w:rPr>
            </w:pPr>
          </w:p>
        </w:tc>
        <w:tc>
          <w:tcPr>
            <w:tcW w:w="6098" w:type="dxa"/>
            <w:gridSpan w:val="4"/>
            <w:shd w:val="clear" w:color="auto" w:fill="D9E2F3" w:themeFill="accent1" w:themeFillTint="33"/>
          </w:tcPr>
          <w:p w14:paraId="444CB3AF" w14:textId="77777777"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Co-Existence</w:t>
            </w:r>
            <w:r>
              <w:rPr>
                <w:rFonts w:ascii="Wingdings" w:hAnsi="Wingdings" w:cs="Wingdings"/>
                <w:sz w:val="26"/>
                <w:szCs w:val="26"/>
              </w:rPr>
              <w:t xml:space="preserve"> o</w:t>
            </w:r>
            <w:r>
              <w:rPr>
                <w:b/>
                <w:bCs/>
              </w:rPr>
              <w:t>Interoperability</w:t>
            </w:r>
          </w:p>
        </w:tc>
        <w:tc>
          <w:tcPr>
            <w:tcW w:w="1701" w:type="dxa"/>
            <w:shd w:val="clear" w:color="auto" w:fill="D9E2F3" w:themeFill="accent1" w:themeFillTint="33"/>
          </w:tcPr>
          <w:p w14:paraId="14E46AA3" w14:textId="77777777" w:rsidR="00223DB2" w:rsidRDefault="00223DB2" w:rsidP="000C5509">
            <w:pPr>
              <w:rPr>
                <w:b/>
                <w:bCs/>
              </w:rPr>
            </w:pPr>
          </w:p>
        </w:tc>
        <w:tc>
          <w:tcPr>
            <w:tcW w:w="1701" w:type="dxa"/>
            <w:shd w:val="clear" w:color="auto" w:fill="D9E2F3" w:themeFill="accent1" w:themeFillTint="33"/>
          </w:tcPr>
          <w:p w14:paraId="774B4160" w14:textId="52C4004F" w:rsidR="00223DB2" w:rsidRDefault="00223DB2" w:rsidP="000C5509">
            <w:pPr>
              <w:rPr>
                <w:b/>
                <w:bCs/>
              </w:rPr>
            </w:pPr>
          </w:p>
        </w:tc>
        <w:tc>
          <w:tcPr>
            <w:tcW w:w="1701" w:type="dxa"/>
            <w:shd w:val="clear" w:color="auto" w:fill="D9E2F3" w:themeFill="accent1" w:themeFillTint="33"/>
          </w:tcPr>
          <w:p w14:paraId="6B357A76" w14:textId="77777777" w:rsidR="00223DB2" w:rsidRDefault="00223DB2" w:rsidP="000C5509">
            <w:pPr>
              <w:rPr>
                <w:rFonts w:ascii="Wingdings" w:hAnsi="Wingdings" w:cs="Wingdings"/>
                <w:sz w:val="26"/>
                <w:szCs w:val="26"/>
              </w:rPr>
            </w:pPr>
          </w:p>
        </w:tc>
        <w:tc>
          <w:tcPr>
            <w:tcW w:w="1701" w:type="dxa"/>
            <w:shd w:val="clear" w:color="auto" w:fill="D9E2F3" w:themeFill="accent1" w:themeFillTint="33"/>
          </w:tcPr>
          <w:p w14:paraId="48444B09" w14:textId="77777777" w:rsidR="00223DB2" w:rsidRDefault="00223DB2" w:rsidP="000C5509">
            <w:pPr>
              <w:rPr>
                <w:rFonts w:ascii="Wingdings" w:hAnsi="Wingdings" w:cs="Wingdings"/>
                <w:sz w:val="26"/>
                <w:szCs w:val="26"/>
              </w:rPr>
            </w:pPr>
          </w:p>
        </w:tc>
        <w:tc>
          <w:tcPr>
            <w:tcW w:w="1418" w:type="dxa"/>
            <w:shd w:val="clear" w:color="auto" w:fill="D9E2F3" w:themeFill="accent1" w:themeFillTint="33"/>
          </w:tcPr>
          <w:p w14:paraId="6C4C4E19" w14:textId="77777777" w:rsidR="00223DB2" w:rsidRDefault="00223DB2" w:rsidP="000C5509">
            <w:pPr>
              <w:rPr>
                <w:rFonts w:ascii="Wingdings" w:hAnsi="Wingdings" w:cs="Wingdings"/>
                <w:sz w:val="26"/>
                <w:szCs w:val="26"/>
              </w:rPr>
            </w:pPr>
          </w:p>
        </w:tc>
      </w:tr>
    </w:tbl>
    <w:p w14:paraId="23BD76FF" w14:textId="13A4856C" w:rsidR="00A928D7" w:rsidRDefault="00A928D7" w:rsidP="00BA662D">
      <w:pPr>
        <w:pStyle w:val="Heading2"/>
      </w:pPr>
      <w:bookmarkStart w:id="58" w:name="_Toc149732282"/>
      <w:r>
        <w:t>Usability</w:t>
      </w:r>
      <w:bookmarkEnd w:id="58"/>
    </w:p>
    <w:tbl>
      <w:tblPr>
        <w:tblStyle w:val="TINYBLUE"/>
        <w:tblW w:w="14596" w:type="dxa"/>
        <w:tblLayout w:type="fixed"/>
        <w:tblLook w:val="04A0" w:firstRow="1" w:lastRow="0" w:firstColumn="1" w:lastColumn="0" w:noHBand="0" w:noVBand="1"/>
      </w:tblPr>
      <w:tblGrid>
        <w:gridCol w:w="275"/>
        <w:gridCol w:w="923"/>
        <w:gridCol w:w="1568"/>
        <w:gridCol w:w="64"/>
        <w:gridCol w:w="1276"/>
        <w:gridCol w:w="2268"/>
        <w:gridCol w:w="1701"/>
        <w:gridCol w:w="1701"/>
        <w:gridCol w:w="1701"/>
        <w:gridCol w:w="1701"/>
        <w:gridCol w:w="1418"/>
      </w:tblGrid>
      <w:tr w:rsidR="00223DB2" w:rsidRPr="00452FF4" w14:paraId="24147D5E" w14:textId="306E130C" w:rsidTr="00843F24">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555D1BDE" w14:textId="77777777" w:rsidR="00223DB2" w:rsidRPr="003A1472" w:rsidRDefault="00223DB2" w:rsidP="001D5FCA">
            <w:pPr>
              <w:spacing w:after="0"/>
              <w:rPr>
                <w:bCs/>
                <w:lang w:eastAsia="en-NZ"/>
              </w:rPr>
            </w:pPr>
          </w:p>
        </w:tc>
        <w:tc>
          <w:tcPr>
            <w:tcW w:w="923" w:type="dxa"/>
          </w:tcPr>
          <w:p w14:paraId="788AE39A" w14:textId="1E5C48AF" w:rsidR="00223DB2" w:rsidRPr="00452FF4" w:rsidRDefault="00223DB2" w:rsidP="001D5FCA">
            <w:pPr>
              <w:spacing w:after="0"/>
              <w:rPr>
                <w:szCs w:val="20"/>
                <w:lang w:eastAsia="en-NZ"/>
              </w:rPr>
            </w:pPr>
            <w:r w:rsidRPr="003A1472">
              <w:rPr>
                <w:bCs/>
                <w:lang w:eastAsia="en-NZ"/>
              </w:rPr>
              <w:t>#</w:t>
            </w:r>
          </w:p>
        </w:tc>
        <w:tc>
          <w:tcPr>
            <w:tcW w:w="1568" w:type="dxa"/>
            <w:hideMark/>
          </w:tcPr>
          <w:p w14:paraId="034A87B4" w14:textId="09B74609" w:rsidR="00223DB2" w:rsidRPr="00E5375B" w:rsidRDefault="00223DB2" w:rsidP="001D5FCA">
            <w:pPr>
              <w:spacing w:after="0"/>
              <w:rPr>
                <w:bCs/>
                <w:szCs w:val="20"/>
                <w:lang w:eastAsia="en-NZ"/>
              </w:rPr>
            </w:pPr>
            <w:r w:rsidRPr="00E5375B">
              <w:rPr>
                <w:bCs/>
                <w:lang w:eastAsia="en-NZ"/>
              </w:rPr>
              <w:t>ID</w:t>
            </w:r>
          </w:p>
        </w:tc>
        <w:tc>
          <w:tcPr>
            <w:tcW w:w="1340" w:type="dxa"/>
            <w:gridSpan w:val="2"/>
            <w:hideMark/>
          </w:tcPr>
          <w:p w14:paraId="5D44C880" w14:textId="2EE79FD4" w:rsidR="00223DB2" w:rsidRPr="00452FF4" w:rsidRDefault="00223DB2" w:rsidP="001D5FCA">
            <w:pPr>
              <w:spacing w:after="0"/>
              <w:rPr>
                <w:szCs w:val="20"/>
                <w:lang w:eastAsia="en-NZ"/>
              </w:rPr>
            </w:pPr>
            <w:r>
              <w:rPr>
                <w:lang w:eastAsia="en-NZ"/>
              </w:rPr>
              <w:t>Statement</w:t>
            </w:r>
          </w:p>
        </w:tc>
        <w:tc>
          <w:tcPr>
            <w:tcW w:w="2268" w:type="dxa"/>
            <w:hideMark/>
          </w:tcPr>
          <w:p w14:paraId="32CCB49D" w14:textId="0B13AE67" w:rsidR="00223DB2" w:rsidRPr="00452FF4" w:rsidRDefault="00223DB2" w:rsidP="001D5FCA">
            <w:pPr>
              <w:spacing w:after="0"/>
              <w:rPr>
                <w:szCs w:val="20"/>
                <w:lang w:eastAsia="en-NZ"/>
              </w:rPr>
            </w:pPr>
            <w:r>
              <w:rPr>
                <w:lang w:eastAsia="en-NZ"/>
              </w:rPr>
              <w:t>Rationale</w:t>
            </w:r>
          </w:p>
        </w:tc>
        <w:tc>
          <w:tcPr>
            <w:tcW w:w="1701" w:type="dxa"/>
          </w:tcPr>
          <w:p w14:paraId="681B52E1" w14:textId="4C1CA633" w:rsidR="00223DB2" w:rsidRPr="002957B5" w:rsidRDefault="00223DB2" w:rsidP="001D5FCA">
            <w:pPr>
              <w:spacing w:after="0"/>
              <w:rPr>
                <w:lang w:eastAsia="en-NZ"/>
              </w:rPr>
            </w:pPr>
            <w:r>
              <w:rPr>
                <w:lang w:eastAsia="en-NZ"/>
              </w:rPr>
              <w:t>Fit Criteria</w:t>
            </w:r>
          </w:p>
        </w:tc>
        <w:tc>
          <w:tcPr>
            <w:tcW w:w="1701" w:type="dxa"/>
          </w:tcPr>
          <w:p w14:paraId="245EC873" w14:textId="08C627C4" w:rsidR="00223DB2" w:rsidRPr="002957B5" w:rsidRDefault="00223DB2" w:rsidP="001D5FCA">
            <w:pPr>
              <w:spacing w:after="0"/>
              <w:rPr>
                <w:lang w:eastAsia="en-NZ"/>
              </w:rPr>
            </w:pPr>
            <w:r>
              <w:rPr>
                <w:lang w:eastAsia="en-NZ"/>
              </w:rPr>
              <w:t>Response</w:t>
            </w:r>
          </w:p>
        </w:tc>
        <w:tc>
          <w:tcPr>
            <w:tcW w:w="1701" w:type="dxa"/>
          </w:tcPr>
          <w:p w14:paraId="146C0DA5" w14:textId="069FA610" w:rsidR="00223DB2" w:rsidRDefault="00223DB2" w:rsidP="001D5FCA">
            <w:pPr>
              <w:spacing w:after="0"/>
              <w:rPr>
                <w:lang w:eastAsia="en-NZ"/>
              </w:rPr>
            </w:pPr>
            <w:r>
              <w:rPr>
                <w:lang w:eastAsia="en-NZ"/>
              </w:rPr>
              <w:t>Comments</w:t>
            </w:r>
          </w:p>
        </w:tc>
        <w:tc>
          <w:tcPr>
            <w:tcW w:w="1701" w:type="dxa"/>
          </w:tcPr>
          <w:p w14:paraId="41AA819F" w14:textId="71D74410" w:rsidR="00223DB2" w:rsidRDefault="00223DB2" w:rsidP="001D5FCA">
            <w:pPr>
              <w:spacing w:after="0"/>
              <w:rPr>
                <w:lang w:eastAsia="en-NZ"/>
              </w:rPr>
            </w:pPr>
            <w:r>
              <w:rPr>
                <w:lang w:eastAsia="en-NZ"/>
              </w:rPr>
              <w:t>Details</w:t>
            </w:r>
          </w:p>
        </w:tc>
        <w:tc>
          <w:tcPr>
            <w:tcW w:w="1418" w:type="dxa"/>
          </w:tcPr>
          <w:p w14:paraId="09DD7F91" w14:textId="77777777" w:rsidR="00223DB2" w:rsidRDefault="00223DB2" w:rsidP="001D5FCA">
            <w:pPr>
              <w:spacing w:after="0"/>
              <w:rPr>
                <w:lang w:eastAsia="en-NZ"/>
              </w:rPr>
            </w:pPr>
          </w:p>
        </w:tc>
      </w:tr>
      <w:tr w:rsidR="00223DB2" w14:paraId="2E7E5DA8" w14:textId="117386BD" w:rsidTr="00223DB2">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590BA10A" w14:textId="77777777" w:rsidR="00223DB2" w:rsidRDefault="00223DB2" w:rsidP="00CC37B4">
            <w:pPr>
              <w:rPr>
                <w:b/>
                <w:bCs/>
              </w:rPr>
            </w:pPr>
          </w:p>
        </w:tc>
        <w:tc>
          <w:tcPr>
            <w:tcW w:w="6099" w:type="dxa"/>
            <w:gridSpan w:val="5"/>
            <w:shd w:val="clear" w:color="auto" w:fill="D9E2F3" w:themeFill="accent1" w:themeFillTint="33"/>
          </w:tcPr>
          <w:p w14:paraId="78880DC5" w14:textId="77777777" w:rsidR="00223DB2" w:rsidRDefault="00223DB2" w:rsidP="00CC37B4">
            <w:pPr>
              <w:rPr>
                <w:b/>
                <w:bCs/>
              </w:rPr>
            </w:pPr>
            <w:r>
              <w:rPr>
                <w:rFonts w:ascii="Wingdings" w:hAnsi="Wingdings" w:cs="Wingdings"/>
                <w:sz w:val="26"/>
                <w:szCs w:val="26"/>
              </w:rPr>
              <w:t>o</w:t>
            </w:r>
            <w:r>
              <w:rPr>
                <w:b/>
                <w:bCs/>
              </w:rPr>
              <w:t xml:space="preserve">General </w:t>
            </w:r>
            <w:r>
              <w:rPr>
                <w:rFonts w:ascii="Wingdings" w:hAnsi="Wingdings" w:cs="Wingdings"/>
                <w:sz w:val="26"/>
                <w:szCs w:val="26"/>
              </w:rPr>
              <w:t>þ</w:t>
            </w:r>
            <w:r>
              <w:rPr>
                <w:b/>
                <w:bCs/>
              </w:rPr>
              <w:t xml:space="preserve"> Appropriate Recognisability </w:t>
            </w:r>
            <w:r>
              <w:rPr>
                <w:rFonts w:ascii="Wingdings" w:hAnsi="Wingdings" w:cs="Wingdings"/>
                <w:sz w:val="26"/>
                <w:szCs w:val="26"/>
              </w:rPr>
              <w:t>o</w:t>
            </w:r>
            <w:r>
              <w:rPr>
                <w:b/>
                <w:bCs/>
              </w:rPr>
              <w:t xml:space="preserve">Learnability </w:t>
            </w:r>
            <w:r>
              <w:rPr>
                <w:rFonts w:ascii="Wingdings" w:hAnsi="Wingdings" w:cs="Wingdings"/>
                <w:sz w:val="26"/>
                <w:szCs w:val="26"/>
              </w:rPr>
              <w:t>o</w:t>
            </w:r>
            <w:r>
              <w:rPr>
                <w:b/>
                <w:bCs/>
              </w:rPr>
              <w:t xml:space="preserve"> Operability </w:t>
            </w:r>
            <w:r>
              <w:rPr>
                <w:rFonts w:ascii="Wingdings" w:hAnsi="Wingdings" w:cs="Wingdings"/>
                <w:sz w:val="26"/>
                <w:szCs w:val="26"/>
              </w:rPr>
              <w:t>o</w:t>
            </w:r>
            <w:r>
              <w:rPr>
                <w:b/>
                <w:bCs/>
              </w:rPr>
              <w:t xml:space="preserve"> User Error Protection </w:t>
            </w:r>
            <w:r>
              <w:rPr>
                <w:rFonts w:ascii="Wingdings" w:hAnsi="Wingdings" w:cs="Wingdings"/>
                <w:sz w:val="26"/>
                <w:szCs w:val="26"/>
              </w:rPr>
              <w:t>o</w:t>
            </w:r>
            <w:r>
              <w:rPr>
                <w:b/>
                <w:bCs/>
              </w:rPr>
              <w:t xml:space="preserve">User Interface Aesthetics </w:t>
            </w:r>
            <w:r>
              <w:rPr>
                <w:rFonts w:ascii="Wingdings" w:hAnsi="Wingdings" w:cs="Wingdings"/>
                <w:sz w:val="26"/>
                <w:szCs w:val="26"/>
              </w:rPr>
              <w:t>þ</w:t>
            </w:r>
            <w:r>
              <w:rPr>
                <w:b/>
                <w:bCs/>
              </w:rPr>
              <w:t xml:space="preserve"> Accessibility</w:t>
            </w:r>
          </w:p>
        </w:tc>
        <w:tc>
          <w:tcPr>
            <w:tcW w:w="1701" w:type="dxa"/>
            <w:shd w:val="clear" w:color="auto" w:fill="D9E2F3" w:themeFill="accent1" w:themeFillTint="33"/>
          </w:tcPr>
          <w:p w14:paraId="7CB1BDAD" w14:textId="77777777" w:rsidR="00223DB2" w:rsidRDefault="00223DB2" w:rsidP="00CC37B4">
            <w:pPr>
              <w:rPr>
                <w:b/>
                <w:bCs/>
              </w:rPr>
            </w:pPr>
          </w:p>
        </w:tc>
        <w:tc>
          <w:tcPr>
            <w:tcW w:w="1701" w:type="dxa"/>
            <w:shd w:val="clear" w:color="auto" w:fill="D9E2F3" w:themeFill="accent1" w:themeFillTint="33"/>
          </w:tcPr>
          <w:p w14:paraId="2E2DCF81" w14:textId="274B6C5B" w:rsidR="00223DB2" w:rsidRDefault="00223DB2" w:rsidP="00CC37B4">
            <w:pPr>
              <w:rPr>
                <w:b/>
                <w:bCs/>
              </w:rPr>
            </w:pPr>
          </w:p>
        </w:tc>
        <w:tc>
          <w:tcPr>
            <w:tcW w:w="1701" w:type="dxa"/>
            <w:shd w:val="clear" w:color="auto" w:fill="D9E2F3" w:themeFill="accent1" w:themeFillTint="33"/>
          </w:tcPr>
          <w:p w14:paraId="0AD0A053" w14:textId="77777777" w:rsidR="00223DB2" w:rsidRDefault="00223DB2" w:rsidP="00CC37B4">
            <w:pPr>
              <w:rPr>
                <w:b/>
                <w:bCs/>
              </w:rPr>
            </w:pPr>
          </w:p>
        </w:tc>
        <w:tc>
          <w:tcPr>
            <w:tcW w:w="1701" w:type="dxa"/>
            <w:shd w:val="clear" w:color="auto" w:fill="D9E2F3" w:themeFill="accent1" w:themeFillTint="33"/>
          </w:tcPr>
          <w:p w14:paraId="167ADC0E" w14:textId="77777777" w:rsidR="00223DB2" w:rsidRDefault="00223DB2" w:rsidP="00CC37B4">
            <w:pPr>
              <w:rPr>
                <w:b/>
                <w:bCs/>
              </w:rPr>
            </w:pPr>
          </w:p>
        </w:tc>
        <w:tc>
          <w:tcPr>
            <w:tcW w:w="1418" w:type="dxa"/>
            <w:shd w:val="clear" w:color="auto" w:fill="D9E2F3" w:themeFill="accent1" w:themeFillTint="33"/>
          </w:tcPr>
          <w:p w14:paraId="1804C8D2" w14:textId="77777777" w:rsidR="00223DB2" w:rsidRDefault="00223DB2" w:rsidP="00CC37B4">
            <w:pPr>
              <w:rPr>
                <w:b/>
                <w:bCs/>
              </w:rPr>
            </w:pPr>
          </w:p>
        </w:tc>
      </w:tr>
      <w:tr w:rsidR="00223DB2" w:rsidRPr="00630B7A" w14:paraId="2B906E63" w14:textId="0A98D0B2" w:rsidTr="00223DB2">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2F25F493" w14:textId="77777777" w:rsidR="00223DB2" w:rsidRDefault="00223DB2" w:rsidP="00CC37B4">
            <w:pPr>
              <w:rPr>
                <w:b/>
                <w:bCs/>
              </w:rPr>
            </w:pPr>
          </w:p>
        </w:tc>
        <w:tc>
          <w:tcPr>
            <w:tcW w:w="6099" w:type="dxa"/>
            <w:gridSpan w:val="5"/>
            <w:shd w:val="clear" w:color="auto" w:fill="D9E2F3" w:themeFill="accent1" w:themeFillTint="33"/>
          </w:tcPr>
          <w:p w14:paraId="568932B7" w14:textId="77777777" w:rsidR="00223DB2" w:rsidRPr="00630B7A" w:rsidRDefault="00223DB2" w:rsidP="00CC37B4">
            <w:pPr>
              <w:rPr>
                <w:b/>
                <w:bCs/>
              </w:rPr>
            </w:pPr>
            <w:r>
              <w:rPr>
                <w:b/>
                <w:bCs/>
              </w:rPr>
              <w:t>Appropriateness Recognisability</w:t>
            </w:r>
          </w:p>
        </w:tc>
        <w:tc>
          <w:tcPr>
            <w:tcW w:w="1701" w:type="dxa"/>
            <w:shd w:val="clear" w:color="auto" w:fill="D9E2F3" w:themeFill="accent1" w:themeFillTint="33"/>
          </w:tcPr>
          <w:p w14:paraId="7DA1015F" w14:textId="77777777" w:rsidR="00223DB2" w:rsidRPr="00630B7A" w:rsidRDefault="00223DB2" w:rsidP="00CC37B4">
            <w:pPr>
              <w:rPr>
                <w:b/>
                <w:bCs/>
              </w:rPr>
            </w:pPr>
          </w:p>
        </w:tc>
        <w:tc>
          <w:tcPr>
            <w:tcW w:w="1701" w:type="dxa"/>
            <w:shd w:val="clear" w:color="auto" w:fill="D9E2F3" w:themeFill="accent1" w:themeFillTint="33"/>
          </w:tcPr>
          <w:p w14:paraId="623F258D" w14:textId="333D6CF1" w:rsidR="00223DB2" w:rsidRPr="00630B7A" w:rsidRDefault="00223DB2" w:rsidP="00CC37B4">
            <w:pPr>
              <w:rPr>
                <w:b/>
                <w:bCs/>
              </w:rPr>
            </w:pPr>
          </w:p>
        </w:tc>
        <w:tc>
          <w:tcPr>
            <w:tcW w:w="1701" w:type="dxa"/>
            <w:shd w:val="clear" w:color="auto" w:fill="D9E2F3" w:themeFill="accent1" w:themeFillTint="33"/>
          </w:tcPr>
          <w:p w14:paraId="15BC02C1" w14:textId="77777777" w:rsidR="00223DB2" w:rsidRPr="00630B7A" w:rsidRDefault="00223DB2" w:rsidP="00CC37B4">
            <w:pPr>
              <w:rPr>
                <w:b/>
                <w:bCs/>
              </w:rPr>
            </w:pPr>
          </w:p>
        </w:tc>
        <w:tc>
          <w:tcPr>
            <w:tcW w:w="1701" w:type="dxa"/>
            <w:shd w:val="clear" w:color="auto" w:fill="D9E2F3" w:themeFill="accent1" w:themeFillTint="33"/>
          </w:tcPr>
          <w:p w14:paraId="2073C093" w14:textId="77777777" w:rsidR="00223DB2" w:rsidRPr="00630B7A" w:rsidRDefault="00223DB2" w:rsidP="00CC37B4">
            <w:pPr>
              <w:rPr>
                <w:b/>
                <w:bCs/>
              </w:rPr>
            </w:pPr>
          </w:p>
        </w:tc>
        <w:tc>
          <w:tcPr>
            <w:tcW w:w="1418" w:type="dxa"/>
            <w:shd w:val="clear" w:color="auto" w:fill="D9E2F3" w:themeFill="accent1" w:themeFillTint="33"/>
          </w:tcPr>
          <w:p w14:paraId="238AFD2E" w14:textId="77777777" w:rsidR="00223DB2" w:rsidRPr="00630B7A" w:rsidRDefault="00223DB2" w:rsidP="00CC37B4">
            <w:pPr>
              <w:rPr>
                <w:b/>
                <w:bCs/>
              </w:rPr>
            </w:pPr>
          </w:p>
        </w:tc>
      </w:tr>
      <w:tr w:rsidR="00223DB2" w:rsidRPr="001D5FCA" w14:paraId="57F8C045" w14:textId="13AF8021" w:rsidTr="00843F24">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36EE899D" w14:textId="77777777" w:rsidR="00223DB2" w:rsidRPr="001D5FCA" w:rsidRDefault="00223DB2" w:rsidP="005B54D4">
            <w:pPr>
              <w:pStyle w:val="BodyTextSmall"/>
              <w:rPr>
                <w:sz w:val="20"/>
              </w:rPr>
            </w:pPr>
          </w:p>
        </w:tc>
        <w:tc>
          <w:tcPr>
            <w:tcW w:w="923" w:type="dxa"/>
          </w:tcPr>
          <w:p w14:paraId="7004E3D2" w14:textId="6CD608BA" w:rsidR="00223DB2" w:rsidRPr="001D5FCA" w:rsidRDefault="00223DB2" w:rsidP="005B54D4">
            <w:pPr>
              <w:pStyle w:val="BodyTextSmall"/>
              <w:rPr>
                <w:sz w:val="20"/>
              </w:rPr>
            </w:pPr>
            <w:bookmarkStart w:id="59" w:name="_Hlk149303550"/>
            <w:r w:rsidRPr="001D5FCA">
              <w:rPr>
                <w:sz w:val="20"/>
              </w:rPr>
              <w:t>QR-GOV- USA-</w:t>
            </w:r>
            <w:r>
              <w:rPr>
                <w:sz w:val="20"/>
              </w:rPr>
              <w:br/>
            </w:r>
            <w:r w:rsidRPr="001D5FCA">
              <w:rPr>
                <w:sz w:val="20"/>
              </w:rPr>
              <w:t>0</w:t>
            </w:r>
            <w:r>
              <w:rPr>
                <w:sz w:val="20"/>
              </w:rPr>
              <w:t>0</w:t>
            </w:r>
          </w:p>
        </w:tc>
        <w:tc>
          <w:tcPr>
            <w:tcW w:w="1632" w:type="dxa"/>
            <w:gridSpan w:val="2"/>
            <w:hideMark/>
          </w:tcPr>
          <w:p w14:paraId="06A4EF0C" w14:textId="6B230B39" w:rsidR="00223DB2" w:rsidRPr="001D5FCA"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r>
            <w:r w:rsidRPr="001D5FCA">
              <w:rPr>
                <w:sz w:val="20"/>
              </w:rPr>
              <w:t>Recognisability/</w:t>
            </w:r>
            <w:r>
              <w:rPr>
                <w:sz w:val="20"/>
              </w:rPr>
              <w:br/>
            </w:r>
            <w:r w:rsidRPr="001D5FCA">
              <w:rPr>
                <w:sz w:val="20"/>
              </w:rPr>
              <w:t>NZ WAG</w:t>
            </w:r>
          </w:p>
        </w:tc>
        <w:tc>
          <w:tcPr>
            <w:tcW w:w="1276" w:type="dxa"/>
            <w:hideMark/>
          </w:tcPr>
          <w:p w14:paraId="0073474D" w14:textId="77777777" w:rsidR="00223DB2" w:rsidRPr="001D5FCA" w:rsidRDefault="00223DB2" w:rsidP="005B54D4">
            <w:pPr>
              <w:pStyle w:val="BodyTextSmall"/>
              <w:rPr>
                <w:sz w:val="20"/>
              </w:rPr>
            </w:pPr>
            <w:r w:rsidRPr="001D5FCA">
              <w:rPr>
                <w:sz w:val="20"/>
              </w:rPr>
              <w:t>Web Interfaces within the solution MUST meet NZ Governmen</w:t>
            </w:r>
            <w:r w:rsidRPr="001D5FCA">
              <w:rPr>
                <w:sz w:val="20"/>
              </w:rPr>
              <w:lastRenderedPageBreak/>
              <w:t>t Web Standards - Web Usability Standards.</w:t>
            </w:r>
          </w:p>
        </w:tc>
        <w:tc>
          <w:tcPr>
            <w:tcW w:w="2268" w:type="dxa"/>
            <w:hideMark/>
          </w:tcPr>
          <w:p w14:paraId="61830154" w14:textId="77777777" w:rsidR="00223DB2" w:rsidRPr="001D5FCA" w:rsidRDefault="00223DB2" w:rsidP="005B54D4">
            <w:pPr>
              <w:pStyle w:val="BodyTextSmall"/>
              <w:rPr>
                <w:sz w:val="20"/>
              </w:rPr>
            </w:pPr>
            <w:r w:rsidRPr="001D5FCA">
              <w:rPr>
                <w:sz w:val="20"/>
              </w:rPr>
              <w:lastRenderedPageBreak/>
              <w:t>All NZ Government web services MUST use similar branding layout and structure. </w:t>
            </w:r>
          </w:p>
        </w:tc>
        <w:tc>
          <w:tcPr>
            <w:tcW w:w="1701" w:type="dxa"/>
          </w:tcPr>
          <w:p w14:paraId="3F8546DF" w14:textId="77777777" w:rsidR="00223DB2" w:rsidRPr="001D5FCA" w:rsidRDefault="00223DB2" w:rsidP="005B54D4">
            <w:pPr>
              <w:pStyle w:val="BodyTextSmall"/>
              <w:rPr>
                <w:sz w:val="20"/>
              </w:rPr>
            </w:pPr>
          </w:p>
        </w:tc>
        <w:tc>
          <w:tcPr>
            <w:tcW w:w="1701" w:type="dxa"/>
          </w:tcPr>
          <w:p w14:paraId="76FCB6AB" w14:textId="77777777" w:rsidR="00223DB2" w:rsidRPr="001D5FCA" w:rsidRDefault="00223DB2" w:rsidP="005B54D4">
            <w:pPr>
              <w:pStyle w:val="BodyTextSmall"/>
              <w:rPr>
                <w:sz w:val="20"/>
              </w:rPr>
            </w:pPr>
          </w:p>
        </w:tc>
        <w:tc>
          <w:tcPr>
            <w:tcW w:w="1701" w:type="dxa"/>
          </w:tcPr>
          <w:p w14:paraId="036F6D79" w14:textId="77777777" w:rsidR="00223DB2" w:rsidRPr="001D5FCA" w:rsidRDefault="00223DB2" w:rsidP="005B54D4">
            <w:pPr>
              <w:pStyle w:val="BodyTextSmall"/>
              <w:rPr>
                <w:sz w:val="20"/>
              </w:rPr>
            </w:pPr>
          </w:p>
        </w:tc>
        <w:tc>
          <w:tcPr>
            <w:tcW w:w="1701" w:type="dxa"/>
          </w:tcPr>
          <w:p w14:paraId="23EDA61E" w14:textId="77777777" w:rsidR="00223DB2" w:rsidRPr="001D5FCA" w:rsidRDefault="00223DB2" w:rsidP="005B54D4">
            <w:pPr>
              <w:pStyle w:val="BodyTextSmall"/>
              <w:rPr>
                <w:sz w:val="20"/>
              </w:rPr>
            </w:pPr>
          </w:p>
        </w:tc>
        <w:tc>
          <w:tcPr>
            <w:tcW w:w="1418" w:type="dxa"/>
          </w:tcPr>
          <w:p w14:paraId="1C9CDEE3" w14:textId="261F9040" w:rsidR="00223DB2" w:rsidRPr="001D5FCA" w:rsidRDefault="00223DB2" w:rsidP="005B54D4">
            <w:pPr>
              <w:pStyle w:val="BodyTextSmall"/>
              <w:rPr>
                <w:sz w:val="20"/>
              </w:rPr>
            </w:pPr>
            <w:r w:rsidRPr="001D5FCA">
              <w:rPr>
                <w:sz w:val="20"/>
              </w:rPr>
              <w:t xml:space="preserve">The solution meets NZ GWS WUG obligations. </w:t>
            </w:r>
          </w:p>
          <w:p w14:paraId="4ED3295C" w14:textId="491F6223" w:rsidR="00223DB2" w:rsidRPr="001D5FCA" w:rsidRDefault="00223DB2" w:rsidP="005B54D4">
            <w:pPr>
              <w:pStyle w:val="BodyTextSmall"/>
              <w:rPr>
                <w:sz w:val="20"/>
              </w:rPr>
            </w:pPr>
            <w:r w:rsidRPr="001D5FCA">
              <w:rPr>
                <w:sz w:val="20"/>
              </w:rPr>
              <w:t xml:space="preserve">For example, the service </w:t>
            </w:r>
            <w:r w:rsidRPr="001D5FCA">
              <w:rPr>
                <w:sz w:val="20"/>
              </w:rPr>
              <w:lastRenderedPageBreak/>
              <w:t>client has a Home Page, Navigation, Copyright notice, etc. </w:t>
            </w:r>
          </w:p>
        </w:tc>
      </w:tr>
      <w:tr w:rsidR="00223DB2" w14:paraId="65993E8E" w14:textId="6F0A8F95" w:rsidTr="00223DB2">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7BA39623" w14:textId="77777777" w:rsidR="00223DB2" w:rsidRDefault="00223DB2" w:rsidP="005B54D4">
            <w:pPr>
              <w:rPr>
                <w:b/>
                <w:bCs/>
              </w:rPr>
            </w:pPr>
            <w:bookmarkStart w:id="60" w:name="_Hlk149302395"/>
            <w:bookmarkEnd w:id="59"/>
          </w:p>
        </w:tc>
        <w:tc>
          <w:tcPr>
            <w:tcW w:w="6099" w:type="dxa"/>
            <w:gridSpan w:val="5"/>
            <w:shd w:val="clear" w:color="auto" w:fill="D9E2F3" w:themeFill="accent1" w:themeFillTint="33"/>
          </w:tcPr>
          <w:p w14:paraId="2F9E4DB5" w14:textId="77777777" w:rsidR="00223DB2" w:rsidRDefault="00223DB2" w:rsidP="005B54D4">
            <w:pPr>
              <w:rPr>
                <w:b/>
                <w:bCs/>
              </w:rPr>
            </w:pPr>
            <w:r>
              <w:rPr>
                <w:b/>
                <w:bCs/>
              </w:rPr>
              <w:t>Accessibility</w:t>
            </w:r>
          </w:p>
        </w:tc>
        <w:tc>
          <w:tcPr>
            <w:tcW w:w="1701" w:type="dxa"/>
            <w:shd w:val="clear" w:color="auto" w:fill="D9E2F3" w:themeFill="accent1" w:themeFillTint="33"/>
          </w:tcPr>
          <w:p w14:paraId="421FCD43" w14:textId="77777777" w:rsidR="00223DB2" w:rsidRDefault="00223DB2" w:rsidP="005B54D4">
            <w:pPr>
              <w:rPr>
                <w:b/>
                <w:bCs/>
              </w:rPr>
            </w:pPr>
          </w:p>
        </w:tc>
        <w:tc>
          <w:tcPr>
            <w:tcW w:w="1701" w:type="dxa"/>
            <w:shd w:val="clear" w:color="auto" w:fill="D9E2F3" w:themeFill="accent1" w:themeFillTint="33"/>
          </w:tcPr>
          <w:p w14:paraId="6766961A" w14:textId="27BEC312" w:rsidR="00223DB2" w:rsidRDefault="00223DB2" w:rsidP="005B54D4">
            <w:pPr>
              <w:rPr>
                <w:b/>
                <w:bCs/>
              </w:rPr>
            </w:pPr>
          </w:p>
        </w:tc>
        <w:tc>
          <w:tcPr>
            <w:tcW w:w="1701" w:type="dxa"/>
            <w:shd w:val="clear" w:color="auto" w:fill="D9E2F3" w:themeFill="accent1" w:themeFillTint="33"/>
          </w:tcPr>
          <w:p w14:paraId="50775A6B" w14:textId="77777777" w:rsidR="00223DB2" w:rsidRDefault="00223DB2" w:rsidP="005B54D4">
            <w:pPr>
              <w:rPr>
                <w:b/>
                <w:bCs/>
              </w:rPr>
            </w:pPr>
          </w:p>
        </w:tc>
        <w:tc>
          <w:tcPr>
            <w:tcW w:w="1701" w:type="dxa"/>
            <w:shd w:val="clear" w:color="auto" w:fill="D9E2F3" w:themeFill="accent1" w:themeFillTint="33"/>
          </w:tcPr>
          <w:p w14:paraId="495C549F" w14:textId="77777777" w:rsidR="00223DB2" w:rsidRDefault="00223DB2" w:rsidP="005B54D4">
            <w:pPr>
              <w:rPr>
                <w:b/>
                <w:bCs/>
              </w:rPr>
            </w:pPr>
          </w:p>
        </w:tc>
        <w:tc>
          <w:tcPr>
            <w:tcW w:w="1418" w:type="dxa"/>
            <w:shd w:val="clear" w:color="auto" w:fill="D9E2F3" w:themeFill="accent1" w:themeFillTint="33"/>
          </w:tcPr>
          <w:p w14:paraId="03333A4C" w14:textId="77777777" w:rsidR="00223DB2" w:rsidRDefault="00223DB2" w:rsidP="005B54D4">
            <w:pPr>
              <w:rPr>
                <w:b/>
                <w:bCs/>
              </w:rPr>
            </w:pPr>
          </w:p>
        </w:tc>
      </w:tr>
      <w:bookmarkEnd w:id="60"/>
      <w:tr w:rsidR="00223DB2" w:rsidRPr="001D5FCA" w14:paraId="3ED31FF6" w14:textId="76273977" w:rsidTr="00843F24">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41ADD73E" w14:textId="77777777" w:rsidR="00223DB2" w:rsidRDefault="00223DB2" w:rsidP="005B54D4">
            <w:pPr>
              <w:pStyle w:val="BodyTextSmall"/>
              <w:rPr>
                <w:sz w:val="20"/>
              </w:rPr>
            </w:pPr>
          </w:p>
        </w:tc>
        <w:tc>
          <w:tcPr>
            <w:tcW w:w="923" w:type="dxa"/>
          </w:tcPr>
          <w:p w14:paraId="45274B20" w14:textId="77777777" w:rsidR="00223DB2" w:rsidRPr="00E90421" w:rsidRDefault="00223DB2" w:rsidP="005B54D4">
            <w:pPr>
              <w:pStyle w:val="BodyTextSmall"/>
              <w:rPr>
                <w:sz w:val="20"/>
                <w:highlight w:val="yellow"/>
              </w:rPr>
            </w:pPr>
          </w:p>
        </w:tc>
        <w:tc>
          <w:tcPr>
            <w:tcW w:w="1632" w:type="dxa"/>
            <w:gridSpan w:val="2"/>
          </w:tcPr>
          <w:p w14:paraId="0F79F028" w14:textId="538CFA2E" w:rsidR="00223DB2"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t>Languages</w:t>
            </w:r>
          </w:p>
        </w:tc>
        <w:tc>
          <w:tcPr>
            <w:tcW w:w="1276" w:type="dxa"/>
          </w:tcPr>
          <w:p w14:paraId="53FEE6BA" w14:textId="7E278F8A" w:rsidR="00223DB2" w:rsidRDefault="00223DB2" w:rsidP="005B54D4">
            <w:pPr>
              <w:pStyle w:val="BodyTextSmall"/>
              <w:rPr>
                <w:sz w:val="20"/>
              </w:rPr>
            </w:pPr>
            <w:r>
              <w:rPr>
                <w:sz w:val="20"/>
              </w:rPr>
              <w:t xml:space="preserve">The solution MUST be accessible to users in </w:t>
            </w:r>
            <w:proofErr w:type="gramStart"/>
            <w:r>
              <w:rPr>
                <w:sz w:val="20"/>
              </w:rPr>
              <w:t>all of</w:t>
            </w:r>
            <w:proofErr w:type="gramEnd"/>
            <w:r>
              <w:rPr>
                <w:sz w:val="20"/>
              </w:rPr>
              <w:t xml:space="preserve"> the national spoken languages.</w:t>
            </w:r>
          </w:p>
        </w:tc>
        <w:tc>
          <w:tcPr>
            <w:tcW w:w="2268" w:type="dxa"/>
          </w:tcPr>
          <w:p w14:paraId="4AACAD8E" w14:textId="540167A1" w:rsidR="00223DB2" w:rsidRDefault="00223DB2" w:rsidP="005B54D4">
            <w:pPr>
              <w:pStyle w:val="BodyTextSmall"/>
              <w:rPr>
                <w:sz w:val="20"/>
              </w:rPr>
            </w:pPr>
            <w:r>
              <w:rPr>
                <w:sz w:val="20"/>
              </w:rPr>
              <w:t xml:space="preserve">New Zealand citizens use one or </w:t>
            </w:r>
            <w:proofErr w:type="gramStart"/>
            <w:r>
              <w:rPr>
                <w:sz w:val="20"/>
              </w:rPr>
              <w:t>both of the two</w:t>
            </w:r>
            <w:proofErr w:type="gramEnd"/>
            <w:r>
              <w:rPr>
                <w:sz w:val="20"/>
              </w:rPr>
              <w:t xml:space="preserve"> spoken national languages (the third being a visual language, used by hearing impaired citizens):</w:t>
            </w:r>
            <w:r>
              <w:rPr>
                <w:sz w:val="20"/>
              </w:rPr>
              <w:br/>
            </w:r>
            <w:r>
              <w:rPr>
                <w:sz w:val="20"/>
              </w:rPr>
              <w:br/>
              <w:t xml:space="preserve">- </w:t>
            </w:r>
            <w:proofErr w:type="spellStart"/>
            <w:r>
              <w:rPr>
                <w:sz w:val="20"/>
              </w:rPr>
              <w:t>en</w:t>
            </w:r>
            <w:proofErr w:type="spellEnd"/>
            <w:r>
              <w:rPr>
                <w:sz w:val="20"/>
              </w:rPr>
              <w:t>-NZ (NZ English)</w:t>
            </w:r>
          </w:p>
          <w:p w14:paraId="74E6503F" w14:textId="13A104EC" w:rsidR="00223DB2" w:rsidRDefault="00223DB2" w:rsidP="005B54D4">
            <w:pPr>
              <w:pStyle w:val="BodyTextSmall"/>
              <w:rPr>
                <w:sz w:val="20"/>
              </w:rPr>
            </w:pPr>
            <w:r>
              <w:rPr>
                <w:sz w:val="20"/>
              </w:rPr>
              <w:t>-mi-NZ (NZ Māori)</w:t>
            </w:r>
          </w:p>
        </w:tc>
        <w:tc>
          <w:tcPr>
            <w:tcW w:w="1701" w:type="dxa"/>
          </w:tcPr>
          <w:p w14:paraId="4A26F26A" w14:textId="77777777" w:rsidR="00223DB2" w:rsidRPr="001D5FCA" w:rsidRDefault="00223DB2" w:rsidP="005B54D4">
            <w:pPr>
              <w:pStyle w:val="BodyTextSmall"/>
              <w:rPr>
                <w:sz w:val="20"/>
              </w:rPr>
            </w:pPr>
          </w:p>
        </w:tc>
        <w:tc>
          <w:tcPr>
            <w:tcW w:w="1701" w:type="dxa"/>
          </w:tcPr>
          <w:p w14:paraId="532EA094" w14:textId="77777777" w:rsidR="00223DB2" w:rsidRPr="001D5FCA" w:rsidRDefault="00223DB2" w:rsidP="005B54D4">
            <w:pPr>
              <w:pStyle w:val="BodyTextSmall"/>
              <w:rPr>
                <w:sz w:val="20"/>
              </w:rPr>
            </w:pPr>
          </w:p>
        </w:tc>
        <w:tc>
          <w:tcPr>
            <w:tcW w:w="1701" w:type="dxa"/>
          </w:tcPr>
          <w:p w14:paraId="32FA5205" w14:textId="77777777" w:rsidR="00223DB2" w:rsidRPr="001D5FCA" w:rsidRDefault="00223DB2" w:rsidP="005B54D4">
            <w:pPr>
              <w:pStyle w:val="BodyTextSmall"/>
              <w:rPr>
                <w:sz w:val="20"/>
              </w:rPr>
            </w:pPr>
          </w:p>
        </w:tc>
        <w:tc>
          <w:tcPr>
            <w:tcW w:w="1701" w:type="dxa"/>
          </w:tcPr>
          <w:p w14:paraId="22533683" w14:textId="77777777" w:rsidR="00223DB2" w:rsidRDefault="00223DB2" w:rsidP="005B54D4">
            <w:pPr>
              <w:pStyle w:val="BodyTextSmall"/>
              <w:rPr>
                <w:sz w:val="20"/>
              </w:rPr>
            </w:pPr>
          </w:p>
        </w:tc>
        <w:tc>
          <w:tcPr>
            <w:tcW w:w="1418" w:type="dxa"/>
          </w:tcPr>
          <w:p w14:paraId="59D48509" w14:textId="5F503020" w:rsidR="00223DB2" w:rsidRPr="001D5FCA" w:rsidRDefault="00223DB2" w:rsidP="005B54D4">
            <w:pPr>
              <w:pStyle w:val="BodyTextSmall"/>
              <w:rPr>
                <w:sz w:val="20"/>
              </w:rPr>
            </w:pPr>
            <w:r>
              <w:rPr>
                <w:sz w:val="20"/>
              </w:rPr>
              <w:t>Providing public services in both languages is mandated.</w:t>
            </w:r>
          </w:p>
        </w:tc>
      </w:tr>
      <w:tr w:rsidR="00223DB2" w:rsidRPr="001D5FCA" w14:paraId="560F1E99" w14:textId="49009F62" w:rsidTr="00843F24">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6AD7023C" w14:textId="0099F22A" w:rsidR="00223DB2" w:rsidRDefault="00223DB2" w:rsidP="005B54D4">
            <w:pPr>
              <w:pStyle w:val="BodyTextSmall"/>
              <w:rPr>
                <w:sz w:val="20"/>
              </w:rPr>
            </w:pPr>
          </w:p>
        </w:tc>
        <w:tc>
          <w:tcPr>
            <w:tcW w:w="923" w:type="dxa"/>
          </w:tcPr>
          <w:p w14:paraId="7CDCFEF2" w14:textId="1771B784" w:rsidR="00223DB2" w:rsidRPr="001D5FCA" w:rsidRDefault="00223DB2" w:rsidP="005B54D4">
            <w:pPr>
              <w:pStyle w:val="BodyTextSmall"/>
              <w:rPr>
                <w:sz w:val="20"/>
              </w:rPr>
            </w:pPr>
            <w:r w:rsidRPr="00E90421">
              <w:rPr>
                <w:sz w:val="20"/>
                <w:highlight w:val="yellow"/>
              </w:rPr>
              <w:t>QR-GOV-USA-</w:t>
            </w:r>
            <w:r w:rsidRPr="00E90421">
              <w:rPr>
                <w:sz w:val="20"/>
                <w:highlight w:val="yellow"/>
              </w:rPr>
              <w:br/>
              <w:t>00</w:t>
            </w:r>
          </w:p>
        </w:tc>
        <w:tc>
          <w:tcPr>
            <w:tcW w:w="1632" w:type="dxa"/>
            <w:gridSpan w:val="2"/>
          </w:tcPr>
          <w:p w14:paraId="452D7210" w14:textId="51605241" w:rsidR="00223DB2" w:rsidRPr="001D5FCA"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t>Accessibility/</w:t>
            </w:r>
            <w:r>
              <w:rPr>
                <w:sz w:val="20"/>
              </w:rPr>
              <w:br/>
              <w:t>WAS</w:t>
            </w:r>
          </w:p>
        </w:tc>
        <w:tc>
          <w:tcPr>
            <w:tcW w:w="1276" w:type="dxa"/>
          </w:tcPr>
          <w:p w14:paraId="7B7DBC3B" w14:textId="2A04A6C6" w:rsidR="00223DB2" w:rsidRPr="001D5FCA" w:rsidRDefault="00223DB2" w:rsidP="005B54D4">
            <w:pPr>
              <w:pStyle w:val="BodyTextSmall"/>
              <w:rPr>
                <w:sz w:val="20"/>
              </w:rPr>
            </w:pPr>
            <w:r>
              <w:rPr>
                <w:sz w:val="20"/>
              </w:rPr>
              <w:t>Solution Web Interfaces MUST meet NZ Government Web Accessibility Standards</w:t>
            </w:r>
          </w:p>
        </w:tc>
        <w:tc>
          <w:tcPr>
            <w:tcW w:w="2268" w:type="dxa"/>
          </w:tcPr>
          <w:p w14:paraId="21AB1D45" w14:textId="62661207" w:rsidR="00223DB2" w:rsidRPr="001D5FCA" w:rsidRDefault="00223DB2" w:rsidP="005B54D4">
            <w:pPr>
              <w:pStyle w:val="BodyTextSmall"/>
              <w:rPr>
                <w:sz w:val="20"/>
              </w:rPr>
            </w:pPr>
            <w:r>
              <w:rPr>
                <w:sz w:val="20"/>
              </w:rPr>
              <w:t>All NZ Government web services must be accessible by impaired users.</w:t>
            </w:r>
          </w:p>
        </w:tc>
        <w:tc>
          <w:tcPr>
            <w:tcW w:w="1701" w:type="dxa"/>
          </w:tcPr>
          <w:p w14:paraId="79EB7854" w14:textId="77777777" w:rsidR="00223DB2" w:rsidRPr="001D5FCA" w:rsidRDefault="00223DB2" w:rsidP="005B54D4">
            <w:pPr>
              <w:pStyle w:val="BodyTextSmall"/>
              <w:rPr>
                <w:sz w:val="20"/>
              </w:rPr>
            </w:pPr>
          </w:p>
        </w:tc>
        <w:tc>
          <w:tcPr>
            <w:tcW w:w="1701" w:type="dxa"/>
          </w:tcPr>
          <w:p w14:paraId="597419D0" w14:textId="77777777" w:rsidR="00223DB2" w:rsidRPr="001D5FCA" w:rsidRDefault="00223DB2" w:rsidP="005B54D4">
            <w:pPr>
              <w:pStyle w:val="BodyTextSmall"/>
              <w:rPr>
                <w:sz w:val="20"/>
              </w:rPr>
            </w:pPr>
          </w:p>
        </w:tc>
        <w:tc>
          <w:tcPr>
            <w:tcW w:w="1701" w:type="dxa"/>
          </w:tcPr>
          <w:p w14:paraId="72CD84A5" w14:textId="77777777" w:rsidR="00223DB2" w:rsidRPr="001D5FCA" w:rsidRDefault="00223DB2" w:rsidP="005B54D4">
            <w:pPr>
              <w:pStyle w:val="BodyTextSmall"/>
              <w:rPr>
                <w:sz w:val="20"/>
              </w:rPr>
            </w:pPr>
          </w:p>
        </w:tc>
        <w:tc>
          <w:tcPr>
            <w:tcW w:w="1701" w:type="dxa"/>
          </w:tcPr>
          <w:p w14:paraId="71712462" w14:textId="77777777" w:rsidR="00223DB2" w:rsidRDefault="00223DB2" w:rsidP="005B54D4">
            <w:pPr>
              <w:pStyle w:val="BodyTextSmall"/>
              <w:rPr>
                <w:sz w:val="20"/>
              </w:rPr>
            </w:pPr>
          </w:p>
        </w:tc>
        <w:tc>
          <w:tcPr>
            <w:tcW w:w="1418" w:type="dxa"/>
          </w:tcPr>
          <w:p w14:paraId="37EF48C5" w14:textId="6D5F05DF" w:rsidR="00223DB2" w:rsidRPr="001D5FCA" w:rsidRDefault="00223DB2" w:rsidP="005B54D4">
            <w:pPr>
              <w:pStyle w:val="BodyTextSmall"/>
              <w:rPr>
                <w:sz w:val="20"/>
              </w:rPr>
            </w:pPr>
            <w:r>
              <w:rPr>
                <w:sz w:val="20"/>
              </w:rPr>
              <w:t>This requirement is no more than that previously defined for Default Systems (i.e., MUST meet WCAG 1.1 at Level AA).</w:t>
            </w:r>
          </w:p>
        </w:tc>
      </w:tr>
    </w:tbl>
    <w:p w14:paraId="7D421B53" w14:textId="77777777" w:rsidR="003C78D0" w:rsidRPr="00A928D7" w:rsidRDefault="003C78D0" w:rsidP="00A928D7">
      <w:pPr>
        <w:pStyle w:val="BodyText"/>
      </w:pPr>
    </w:p>
    <w:p w14:paraId="2D925570" w14:textId="5305E20A" w:rsidR="00BA662D" w:rsidRDefault="00BA662D" w:rsidP="00BA662D">
      <w:pPr>
        <w:pStyle w:val="Heading2"/>
      </w:pPr>
      <w:bookmarkStart w:id="61" w:name="_Toc149732283"/>
      <w:r>
        <w:lastRenderedPageBreak/>
        <w:t>Maintainability</w:t>
      </w:r>
      <w:bookmarkEnd w:id="61"/>
    </w:p>
    <w:tbl>
      <w:tblPr>
        <w:tblStyle w:val="TINYBLUE"/>
        <w:tblW w:w="14596" w:type="dxa"/>
        <w:tblLayout w:type="fixed"/>
        <w:tblLook w:val="04A0" w:firstRow="1" w:lastRow="0" w:firstColumn="1" w:lastColumn="0" w:noHBand="0" w:noVBand="1"/>
      </w:tblPr>
      <w:tblGrid>
        <w:gridCol w:w="271"/>
        <w:gridCol w:w="836"/>
        <w:gridCol w:w="1298"/>
        <w:gridCol w:w="1701"/>
        <w:gridCol w:w="2268"/>
        <w:gridCol w:w="1701"/>
        <w:gridCol w:w="1701"/>
        <w:gridCol w:w="1701"/>
        <w:gridCol w:w="1701"/>
        <w:gridCol w:w="1418"/>
      </w:tblGrid>
      <w:tr w:rsidR="00843F24" w:rsidRPr="00E42C2E" w14:paraId="5FABE343" w14:textId="057DCDA1" w:rsidTr="00843F24">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3DDDABED" w14:textId="77777777" w:rsidR="00843F24" w:rsidRPr="00E42C2E" w:rsidRDefault="00843F24" w:rsidP="001D5FCA">
            <w:pPr>
              <w:rPr>
                <w:szCs w:val="20"/>
              </w:rPr>
            </w:pPr>
          </w:p>
        </w:tc>
        <w:tc>
          <w:tcPr>
            <w:tcW w:w="836" w:type="dxa"/>
          </w:tcPr>
          <w:p w14:paraId="23B2A66B" w14:textId="40B6BF82" w:rsidR="00843F24" w:rsidRPr="00E42C2E" w:rsidRDefault="00843F24" w:rsidP="001D5FCA">
            <w:pPr>
              <w:rPr>
                <w:szCs w:val="20"/>
              </w:rPr>
            </w:pPr>
            <w:r w:rsidRPr="00E42C2E">
              <w:rPr>
                <w:szCs w:val="20"/>
              </w:rPr>
              <w:t>#</w:t>
            </w:r>
          </w:p>
        </w:tc>
        <w:tc>
          <w:tcPr>
            <w:tcW w:w="1298" w:type="dxa"/>
            <w:hideMark/>
          </w:tcPr>
          <w:p w14:paraId="61E46C72" w14:textId="2B66D97F" w:rsidR="00843F24" w:rsidRPr="006F2449" w:rsidRDefault="00843F24" w:rsidP="001D5FCA">
            <w:pPr>
              <w:rPr>
                <w:szCs w:val="20"/>
              </w:rPr>
            </w:pPr>
            <w:r w:rsidRPr="006F2449">
              <w:rPr>
                <w:szCs w:val="20"/>
              </w:rPr>
              <w:t>ID</w:t>
            </w:r>
          </w:p>
        </w:tc>
        <w:tc>
          <w:tcPr>
            <w:tcW w:w="1701" w:type="dxa"/>
            <w:hideMark/>
          </w:tcPr>
          <w:p w14:paraId="13214B8D" w14:textId="77777777" w:rsidR="00843F24" w:rsidRPr="006F2449" w:rsidRDefault="00843F24" w:rsidP="000C5509">
            <w:pPr>
              <w:spacing w:after="0"/>
              <w:rPr>
                <w:szCs w:val="20"/>
                <w:lang w:eastAsia="en-NZ"/>
              </w:rPr>
            </w:pPr>
            <w:r w:rsidRPr="006F2449">
              <w:rPr>
                <w:szCs w:val="20"/>
                <w:lang w:eastAsia="en-NZ"/>
              </w:rPr>
              <w:t>Statement</w:t>
            </w:r>
          </w:p>
        </w:tc>
        <w:tc>
          <w:tcPr>
            <w:tcW w:w="2268" w:type="dxa"/>
            <w:hideMark/>
          </w:tcPr>
          <w:p w14:paraId="7F5C168B" w14:textId="77777777" w:rsidR="00843F24" w:rsidRPr="00E42C2E" w:rsidRDefault="00843F24" w:rsidP="000C5509">
            <w:pPr>
              <w:spacing w:after="0"/>
              <w:rPr>
                <w:szCs w:val="20"/>
                <w:lang w:eastAsia="en-NZ"/>
              </w:rPr>
            </w:pPr>
            <w:r w:rsidRPr="00E42C2E">
              <w:rPr>
                <w:szCs w:val="20"/>
                <w:lang w:eastAsia="en-NZ"/>
              </w:rPr>
              <w:t>Rationale</w:t>
            </w:r>
          </w:p>
        </w:tc>
        <w:tc>
          <w:tcPr>
            <w:tcW w:w="1701" w:type="dxa"/>
          </w:tcPr>
          <w:p w14:paraId="0631A3D9" w14:textId="2299D11C" w:rsidR="00843F24" w:rsidRPr="00E42C2E" w:rsidRDefault="00843F24" w:rsidP="000C5509">
            <w:pPr>
              <w:spacing w:after="0"/>
              <w:rPr>
                <w:szCs w:val="20"/>
                <w:lang w:eastAsia="en-NZ"/>
              </w:rPr>
            </w:pPr>
            <w:r w:rsidRPr="00E42C2E">
              <w:rPr>
                <w:szCs w:val="20"/>
                <w:lang w:eastAsia="en-NZ"/>
              </w:rPr>
              <w:t>Fit Criteria</w:t>
            </w:r>
          </w:p>
        </w:tc>
        <w:tc>
          <w:tcPr>
            <w:tcW w:w="1701" w:type="dxa"/>
          </w:tcPr>
          <w:p w14:paraId="516AF568" w14:textId="7F21F1D6" w:rsidR="00843F24" w:rsidRDefault="00843F24" w:rsidP="000C5509">
            <w:pPr>
              <w:spacing w:after="0"/>
              <w:rPr>
                <w:szCs w:val="20"/>
                <w:lang w:eastAsia="en-NZ"/>
              </w:rPr>
            </w:pPr>
            <w:r>
              <w:rPr>
                <w:szCs w:val="20"/>
                <w:lang w:eastAsia="en-NZ"/>
              </w:rPr>
              <w:t>Response</w:t>
            </w:r>
          </w:p>
        </w:tc>
        <w:tc>
          <w:tcPr>
            <w:tcW w:w="1701" w:type="dxa"/>
          </w:tcPr>
          <w:p w14:paraId="364CB3AA" w14:textId="507FC9BB" w:rsidR="00843F24" w:rsidRDefault="00843F24" w:rsidP="000C5509">
            <w:pPr>
              <w:spacing w:after="0"/>
              <w:rPr>
                <w:szCs w:val="20"/>
                <w:lang w:eastAsia="en-NZ"/>
              </w:rPr>
            </w:pPr>
            <w:r>
              <w:rPr>
                <w:szCs w:val="20"/>
                <w:lang w:eastAsia="en-NZ"/>
              </w:rPr>
              <w:t>Comments</w:t>
            </w:r>
          </w:p>
        </w:tc>
        <w:tc>
          <w:tcPr>
            <w:tcW w:w="1701" w:type="dxa"/>
          </w:tcPr>
          <w:p w14:paraId="5BB5B770" w14:textId="64DA4630" w:rsidR="00843F24" w:rsidRDefault="00843F24" w:rsidP="000C5509">
            <w:pPr>
              <w:spacing w:after="0"/>
              <w:rPr>
                <w:szCs w:val="20"/>
                <w:lang w:eastAsia="en-NZ"/>
              </w:rPr>
            </w:pPr>
            <w:r>
              <w:rPr>
                <w:szCs w:val="20"/>
                <w:lang w:eastAsia="en-NZ"/>
              </w:rPr>
              <w:t>Details</w:t>
            </w:r>
          </w:p>
        </w:tc>
        <w:tc>
          <w:tcPr>
            <w:tcW w:w="1418" w:type="dxa"/>
          </w:tcPr>
          <w:p w14:paraId="4646471F" w14:textId="77777777" w:rsidR="00843F24" w:rsidRDefault="00843F24" w:rsidP="000C5509">
            <w:pPr>
              <w:spacing w:after="0"/>
              <w:rPr>
                <w:szCs w:val="20"/>
                <w:lang w:eastAsia="en-NZ"/>
              </w:rPr>
            </w:pPr>
          </w:p>
        </w:tc>
      </w:tr>
      <w:tr w:rsidR="00843F24" w:rsidRPr="00E42C2E" w14:paraId="1AD53E2F" w14:textId="11233B7E"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shd w:val="clear" w:color="auto" w:fill="D9E2F3" w:themeFill="accent1" w:themeFillTint="33"/>
          </w:tcPr>
          <w:p w14:paraId="7DEC48D2" w14:textId="77777777" w:rsidR="00843F24" w:rsidRPr="00E42C2E" w:rsidRDefault="00843F24" w:rsidP="00CC37B4">
            <w:pPr>
              <w:pStyle w:val="BodyTextSmall"/>
              <w:rPr>
                <w:b/>
                <w:bCs/>
                <w:sz w:val="20"/>
              </w:rPr>
            </w:pPr>
          </w:p>
        </w:tc>
        <w:tc>
          <w:tcPr>
            <w:tcW w:w="6103" w:type="dxa"/>
            <w:gridSpan w:val="4"/>
            <w:shd w:val="clear" w:color="auto" w:fill="D9E2F3" w:themeFill="accent1" w:themeFillTint="33"/>
          </w:tcPr>
          <w:p w14:paraId="22FCAB42" w14:textId="269F1C1B" w:rsidR="00843F24" w:rsidRPr="006F2449" w:rsidRDefault="00843F24" w:rsidP="00CC37B4">
            <w:pPr>
              <w:pStyle w:val="BodyTextSmall"/>
              <w:rPr>
                <w:b/>
                <w:bCs/>
                <w:sz w:val="20"/>
              </w:rPr>
            </w:pPr>
            <w:r w:rsidRPr="006F2449">
              <w:rPr>
                <w:rFonts w:ascii="Wingdings" w:hAnsi="Wingdings" w:cs="Wingdings"/>
                <w:sz w:val="20"/>
              </w:rPr>
              <w:t>o</w:t>
            </w:r>
            <w:r w:rsidRPr="006F2449">
              <w:rPr>
                <w:b/>
                <w:bCs/>
                <w:sz w:val="20"/>
              </w:rPr>
              <w:t>General</w:t>
            </w:r>
            <w:r w:rsidRPr="006F2449">
              <w:rPr>
                <w:rFonts w:ascii="Wingdings" w:hAnsi="Wingdings" w:cs="Wingdings"/>
                <w:sz w:val="20"/>
              </w:rPr>
              <w:t xml:space="preserve"> </w:t>
            </w:r>
            <w:r>
              <w:rPr>
                <w:rFonts w:ascii="Wingdings" w:hAnsi="Wingdings" w:cs="Wingdings"/>
                <w:sz w:val="26"/>
                <w:szCs w:val="26"/>
              </w:rPr>
              <w:t>þ</w:t>
            </w:r>
            <w:r w:rsidRPr="006F2449">
              <w:rPr>
                <w:b/>
                <w:bCs/>
                <w:sz w:val="20"/>
              </w:rPr>
              <w:t>Modularity</w:t>
            </w:r>
            <w:r w:rsidRPr="006F2449">
              <w:rPr>
                <w:rFonts w:ascii="Wingdings" w:hAnsi="Wingdings" w:cs="Wingdings"/>
                <w:sz w:val="20"/>
              </w:rPr>
              <w:t xml:space="preserve"> o</w:t>
            </w:r>
            <w:r w:rsidRPr="006F2449">
              <w:rPr>
                <w:b/>
                <w:bCs/>
                <w:sz w:val="20"/>
              </w:rPr>
              <w:t>Reusability</w:t>
            </w:r>
            <w:r w:rsidRPr="006F2449">
              <w:rPr>
                <w:rFonts w:ascii="Wingdings" w:hAnsi="Wingdings" w:cs="Wingdings"/>
                <w:sz w:val="20"/>
              </w:rPr>
              <w:t xml:space="preserve"> o</w:t>
            </w:r>
            <w:r w:rsidRPr="006F2449">
              <w:rPr>
                <w:b/>
                <w:bCs/>
                <w:sz w:val="20"/>
              </w:rPr>
              <w:t>Analysability</w:t>
            </w:r>
            <w:r>
              <w:rPr>
                <w:rFonts w:ascii="Wingdings" w:hAnsi="Wingdings" w:cs="Wingdings"/>
                <w:sz w:val="20"/>
              </w:rPr>
              <w:br/>
            </w:r>
            <w:r w:rsidRPr="006F2449">
              <w:rPr>
                <w:rFonts w:ascii="Wingdings" w:hAnsi="Wingdings" w:cs="Wingdings"/>
                <w:sz w:val="20"/>
              </w:rPr>
              <w:t>o</w:t>
            </w:r>
            <w:r w:rsidRPr="006F2449">
              <w:rPr>
                <w:b/>
                <w:bCs/>
                <w:sz w:val="20"/>
              </w:rPr>
              <w:t>Authenticity</w:t>
            </w:r>
            <w:r w:rsidRPr="006F2449">
              <w:rPr>
                <w:rFonts w:ascii="Wingdings" w:hAnsi="Wingdings" w:cs="Wingdings"/>
                <w:sz w:val="20"/>
              </w:rPr>
              <w:t xml:space="preserve"> o</w:t>
            </w:r>
            <w:r w:rsidRPr="006F2449">
              <w:rPr>
                <w:b/>
                <w:bCs/>
                <w:sz w:val="20"/>
              </w:rPr>
              <w:t xml:space="preserve">Modifiability </w:t>
            </w:r>
            <w:r w:rsidRPr="006F2449">
              <w:rPr>
                <w:rFonts w:ascii="Wingdings" w:hAnsi="Wingdings" w:cs="Wingdings"/>
                <w:sz w:val="20"/>
              </w:rPr>
              <w:t>o</w:t>
            </w:r>
            <w:r w:rsidRPr="006F2449">
              <w:rPr>
                <w:b/>
                <w:bCs/>
                <w:sz w:val="20"/>
              </w:rPr>
              <w:t xml:space="preserve"> Testability</w:t>
            </w:r>
          </w:p>
        </w:tc>
        <w:tc>
          <w:tcPr>
            <w:tcW w:w="1701" w:type="dxa"/>
            <w:shd w:val="clear" w:color="auto" w:fill="D9E2F3" w:themeFill="accent1" w:themeFillTint="33"/>
          </w:tcPr>
          <w:p w14:paraId="6CB29A45" w14:textId="1A7050AE" w:rsidR="00843F24" w:rsidRPr="006F2449" w:rsidRDefault="00843F24" w:rsidP="00CC37B4">
            <w:pPr>
              <w:pStyle w:val="BodyTextSmall"/>
              <w:rPr>
                <w:b/>
                <w:bCs/>
                <w:sz w:val="20"/>
              </w:rPr>
            </w:pPr>
          </w:p>
        </w:tc>
        <w:tc>
          <w:tcPr>
            <w:tcW w:w="1701" w:type="dxa"/>
            <w:shd w:val="clear" w:color="auto" w:fill="D9E2F3" w:themeFill="accent1" w:themeFillTint="33"/>
          </w:tcPr>
          <w:p w14:paraId="5C722E10" w14:textId="77777777" w:rsidR="00843F24" w:rsidRPr="006F2449" w:rsidRDefault="00843F24" w:rsidP="00CC37B4">
            <w:pPr>
              <w:pStyle w:val="BodyTextSmall"/>
              <w:rPr>
                <w:rFonts w:ascii="Wingdings" w:hAnsi="Wingdings" w:cs="Wingdings"/>
                <w:sz w:val="20"/>
              </w:rPr>
            </w:pPr>
          </w:p>
        </w:tc>
        <w:tc>
          <w:tcPr>
            <w:tcW w:w="1701" w:type="dxa"/>
            <w:shd w:val="clear" w:color="auto" w:fill="D9E2F3" w:themeFill="accent1" w:themeFillTint="33"/>
          </w:tcPr>
          <w:p w14:paraId="7590EA78" w14:textId="0F5574E5" w:rsidR="00843F24" w:rsidRPr="006F2449" w:rsidRDefault="00843F24" w:rsidP="00CC37B4">
            <w:pPr>
              <w:pStyle w:val="BodyTextSmall"/>
              <w:rPr>
                <w:rFonts w:ascii="Wingdings" w:hAnsi="Wingdings" w:cs="Wingdings"/>
                <w:sz w:val="20"/>
              </w:rPr>
            </w:pPr>
          </w:p>
        </w:tc>
        <w:tc>
          <w:tcPr>
            <w:tcW w:w="1701" w:type="dxa"/>
            <w:shd w:val="clear" w:color="auto" w:fill="D9E2F3" w:themeFill="accent1" w:themeFillTint="33"/>
          </w:tcPr>
          <w:p w14:paraId="0D3A1B69" w14:textId="77777777" w:rsidR="00843F24" w:rsidRPr="006F2449" w:rsidRDefault="00843F24" w:rsidP="00CC37B4">
            <w:pPr>
              <w:pStyle w:val="BodyTextSmall"/>
              <w:rPr>
                <w:rFonts w:ascii="Wingdings" w:hAnsi="Wingdings" w:cs="Wingdings"/>
                <w:sz w:val="20"/>
              </w:rPr>
            </w:pPr>
          </w:p>
        </w:tc>
        <w:tc>
          <w:tcPr>
            <w:tcW w:w="1418" w:type="dxa"/>
            <w:shd w:val="clear" w:color="auto" w:fill="D9E2F3" w:themeFill="accent1" w:themeFillTint="33"/>
          </w:tcPr>
          <w:p w14:paraId="0FAE1257" w14:textId="77777777" w:rsidR="00843F24" w:rsidRPr="006F2449" w:rsidRDefault="00843F24" w:rsidP="00CC37B4">
            <w:pPr>
              <w:pStyle w:val="BodyTextSmall"/>
              <w:rPr>
                <w:rFonts w:ascii="Wingdings" w:hAnsi="Wingdings" w:cs="Wingdings"/>
                <w:sz w:val="20"/>
              </w:rPr>
            </w:pPr>
          </w:p>
        </w:tc>
      </w:tr>
      <w:tr w:rsidR="00843F24" w:rsidRPr="00E42C2E" w14:paraId="139E2E68" w14:textId="2402449C" w:rsidTr="00843F24">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2D93DF37" w14:textId="77777777" w:rsidR="00843F24" w:rsidRPr="00E42C2E" w:rsidRDefault="00843F24" w:rsidP="00B37163">
            <w:pPr>
              <w:pStyle w:val="BodyTextSmall"/>
              <w:rPr>
                <w:b/>
                <w:bCs/>
                <w:sz w:val="20"/>
              </w:rPr>
            </w:pPr>
          </w:p>
        </w:tc>
        <w:tc>
          <w:tcPr>
            <w:tcW w:w="6103" w:type="dxa"/>
            <w:gridSpan w:val="4"/>
            <w:shd w:val="clear" w:color="auto" w:fill="D9E2F3" w:themeFill="accent1" w:themeFillTint="33"/>
          </w:tcPr>
          <w:p w14:paraId="22988974" w14:textId="1C4DF39D" w:rsidR="00843F24" w:rsidRPr="00E42C2E" w:rsidRDefault="00843F24" w:rsidP="00B37163">
            <w:pPr>
              <w:pStyle w:val="BodyTextSmall"/>
              <w:rPr>
                <w:b/>
                <w:bCs/>
                <w:sz w:val="20"/>
              </w:rPr>
            </w:pPr>
            <w:r w:rsidRPr="00E42C2E">
              <w:rPr>
                <w:b/>
                <w:bCs/>
                <w:sz w:val="20"/>
              </w:rPr>
              <w:t>Modifiability</w:t>
            </w:r>
          </w:p>
        </w:tc>
        <w:tc>
          <w:tcPr>
            <w:tcW w:w="1701" w:type="dxa"/>
            <w:shd w:val="clear" w:color="auto" w:fill="D9E2F3" w:themeFill="accent1" w:themeFillTint="33"/>
          </w:tcPr>
          <w:p w14:paraId="63DF9684" w14:textId="672133D0" w:rsidR="00843F24" w:rsidRPr="00E42C2E" w:rsidRDefault="00843F24" w:rsidP="00B37163">
            <w:pPr>
              <w:pStyle w:val="BodyTextSmall"/>
              <w:rPr>
                <w:b/>
                <w:bCs/>
                <w:sz w:val="20"/>
              </w:rPr>
            </w:pPr>
          </w:p>
        </w:tc>
        <w:tc>
          <w:tcPr>
            <w:tcW w:w="1701" w:type="dxa"/>
            <w:shd w:val="clear" w:color="auto" w:fill="D9E2F3" w:themeFill="accent1" w:themeFillTint="33"/>
          </w:tcPr>
          <w:p w14:paraId="65DF8243" w14:textId="77777777" w:rsidR="00843F24" w:rsidRPr="00E42C2E" w:rsidRDefault="00843F24" w:rsidP="00B37163">
            <w:pPr>
              <w:pStyle w:val="BodyTextSmall"/>
              <w:rPr>
                <w:b/>
                <w:bCs/>
                <w:sz w:val="20"/>
              </w:rPr>
            </w:pPr>
          </w:p>
        </w:tc>
        <w:tc>
          <w:tcPr>
            <w:tcW w:w="1701" w:type="dxa"/>
            <w:shd w:val="clear" w:color="auto" w:fill="D9E2F3" w:themeFill="accent1" w:themeFillTint="33"/>
          </w:tcPr>
          <w:p w14:paraId="6FD97132" w14:textId="235DF07C" w:rsidR="00843F24" w:rsidRPr="00E42C2E" w:rsidRDefault="00843F24" w:rsidP="00B37163">
            <w:pPr>
              <w:pStyle w:val="BodyTextSmall"/>
              <w:rPr>
                <w:b/>
                <w:bCs/>
                <w:sz w:val="20"/>
              </w:rPr>
            </w:pPr>
          </w:p>
        </w:tc>
        <w:tc>
          <w:tcPr>
            <w:tcW w:w="1701" w:type="dxa"/>
            <w:shd w:val="clear" w:color="auto" w:fill="D9E2F3" w:themeFill="accent1" w:themeFillTint="33"/>
          </w:tcPr>
          <w:p w14:paraId="18DD7E51" w14:textId="77777777" w:rsidR="00843F24" w:rsidRPr="00E42C2E" w:rsidRDefault="00843F24" w:rsidP="00B37163">
            <w:pPr>
              <w:pStyle w:val="BodyTextSmall"/>
              <w:rPr>
                <w:b/>
                <w:bCs/>
                <w:sz w:val="20"/>
              </w:rPr>
            </w:pPr>
          </w:p>
        </w:tc>
        <w:tc>
          <w:tcPr>
            <w:tcW w:w="1418" w:type="dxa"/>
            <w:shd w:val="clear" w:color="auto" w:fill="D9E2F3" w:themeFill="accent1" w:themeFillTint="33"/>
          </w:tcPr>
          <w:p w14:paraId="060EE693" w14:textId="77777777" w:rsidR="00843F24" w:rsidRPr="00E42C2E" w:rsidRDefault="00843F24" w:rsidP="00B37163">
            <w:pPr>
              <w:pStyle w:val="BodyTextSmall"/>
              <w:rPr>
                <w:b/>
                <w:bCs/>
                <w:sz w:val="20"/>
              </w:rPr>
            </w:pPr>
          </w:p>
        </w:tc>
      </w:tr>
      <w:tr w:rsidR="00843F24" w:rsidRPr="00E42C2E" w14:paraId="7C4DCEB0" w14:textId="04B036F9"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648A6F2C" w14:textId="77777777" w:rsidR="00843F24" w:rsidRPr="00E42C2E" w:rsidRDefault="00843F24" w:rsidP="008D6281">
            <w:pPr>
              <w:pStyle w:val="BodyTextSmall"/>
              <w:rPr>
                <w:sz w:val="20"/>
              </w:rPr>
            </w:pPr>
          </w:p>
        </w:tc>
        <w:tc>
          <w:tcPr>
            <w:tcW w:w="836" w:type="dxa"/>
          </w:tcPr>
          <w:p w14:paraId="01F95F55" w14:textId="55B9716F" w:rsidR="00843F24" w:rsidRPr="00E42C2E" w:rsidRDefault="00843F24" w:rsidP="008D6281">
            <w:pPr>
              <w:pStyle w:val="BodyTextSmall"/>
              <w:rPr>
                <w:sz w:val="20"/>
              </w:rPr>
            </w:pPr>
            <w:r w:rsidRPr="00E42C2E">
              <w:rPr>
                <w:sz w:val="20"/>
              </w:rPr>
              <w:t>QR-GOV-MAI-</w:t>
            </w:r>
            <w:r>
              <w:rPr>
                <w:sz w:val="20"/>
              </w:rPr>
              <w:br/>
            </w:r>
            <w:r w:rsidRPr="00E42C2E">
              <w:rPr>
                <w:sz w:val="20"/>
              </w:rPr>
              <w:t>0</w:t>
            </w:r>
            <w:r>
              <w:rPr>
                <w:sz w:val="20"/>
              </w:rPr>
              <w:t>0</w:t>
            </w:r>
          </w:p>
        </w:tc>
        <w:tc>
          <w:tcPr>
            <w:tcW w:w="1298" w:type="dxa"/>
            <w:hideMark/>
          </w:tcPr>
          <w:p w14:paraId="603A5DCD" w14:textId="3FC24236" w:rsidR="00843F24" w:rsidRPr="00E42C2E" w:rsidRDefault="00843F24" w:rsidP="008D6281">
            <w:pPr>
              <w:pStyle w:val="BodyTextSmall"/>
              <w:rPr>
                <w:sz w:val="20"/>
              </w:rPr>
            </w:pPr>
            <w:proofErr w:type="spellStart"/>
            <w:r>
              <w:rPr>
                <w:sz w:val="20"/>
              </w:rPr>
              <w:t>NZGovt</w:t>
            </w:r>
            <w:proofErr w:type="spellEnd"/>
            <w:r>
              <w:rPr>
                <w:sz w:val="20"/>
              </w:rPr>
              <w:t>/</w:t>
            </w:r>
            <w:r>
              <w:rPr>
                <w:sz w:val="20"/>
              </w:rPr>
              <w:br/>
              <w:t>Maintainability/</w:t>
            </w:r>
            <w:r>
              <w:rPr>
                <w:sz w:val="20"/>
              </w:rPr>
              <w:br/>
              <w:t>Modifiability/</w:t>
            </w:r>
            <w:r>
              <w:rPr>
                <w:sz w:val="20"/>
              </w:rPr>
              <w:br/>
            </w:r>
            <w:proofErr w:type="spellStart"/>
            <w:r w:rsidRPr="00E42C2E">
              <w:rPr>
                <w:sz w:val="20"/>
              </w:rPr>
              <w:t>AoG</w:t>
            </w:r>
            <w:proofErr w:type="spellEnd"/>
            <w:r w:rsidRPr="00E42C2E">
              <w:rPr>
                <w:sz w:val="20"/>
              </w:rPr>
              <w:t>/</w:t>
            </w:r>
            <w:r>
              <w:rPr>
                <w:sz w:val="20"/>
              </w:rPr>
              <w:br/>
            </w:r>
            <w:r w:rsidRPr="00E42C2E">
              <w:rPr>
                <w:sz w:val="20"/>
              </w:rPr>
              <w:t>Cloud-First</w:t>
            </w:r>
          </w:p>
        </w:tc>
        <w:tc>
          <w:tcPr>
            <w:tcW w:w="1701" w:type="dxa"/>
            <w:hideMark/>
          </w:tcPr>
          <w:p w14:paraId="3A2D60DB" w14:textId="67CA7498" w:rsidR="00843F24" w:rsidRPr="00E42C2E" w:rsidRDefault="00843F24" w:rsidP="008D6281">
            <w:pPr>
              <w:pStyle w:val="BodyTextSmall"/>
              <w:rPr>
                <w:sz w:val="20"/>
              </w:rPr>
            </w:pPr>
            <w:r w:rsidRPr="00E42C2E">
              <w:rPr>
                <w:sz w:val="20"/>
              </w:rPr>
              <w:t>The solution MUST installed in a Cloud.</w:t>
            </w:r>
          </w:p>
        </w:tc>
        <w:tc>
          <w:tcPr>
            <w:tcW w:w="2268" w:type="dxa"/>
            <w:hideMark/>
          </w:tcPr>
          <w:p w14:paraId="79E99429" w14:textId="76CB0BDA" w:rsidR="00843F24" w:rsidRPr="00E42C2E" w:rsidRDefault="00843F24" w:rsidP="008D6281">
            <w:pPr>
              <w:pStyle w:val="BodyTextSmall"/>
              <w:rPr>
                <w:sz w:val="20"/>
              </w:rPr>
            </w:pPr>
            <w:r w:rsidRPr="00E42C2E">
              <w:rPr>
                <w:sz w:val="20"/>
              </w:rPr>
              <w:t xml:space="preserve">To meet </w:t>
            </w:r>
            <w:proofErr w:type="spellStart"/>
            <w:r w:rsidRPr="00E42C2E">
              <w:rPr>
                <w:sz w:val="20"/>
              </w:rPr>
              <w:t>AoG</w:t>
            </w:r>
            <w:proofErr w:type="spellEnd"/>
            <w:r w:rsidRPr="00E42C2E">
              <w:rPr>
                <w:sz w:val="20"/>
              </w:rPr>
              <w:t xml:space="preserve"> Regulations.</w:t>
            </w:r>
          </w:p>
        </w:tc>
        <w:tc>
          <w:tcPr>
            <w:tcW w:w="1701" w:type="dxa"/>
          </w:tcPr>
          <w:p w14:paraId="4E573031" w14:textId="77777777" w:rsidR="00843F24" w:rsidRPr="00E42C2E" w:rsidRDefault="00843F24" w:rsidP="008D6281">
            <w:pPr>
              <w:pStyle w:val="BodyTextSmall"/>
              <w:rPr>
                <w:sz w:val="20"/>
              </w:rPr>
            </w:pPr>
          </w:p>
        </w:tc>
        <w:tc>
          <w:tcPr>
            <w:tcW w:w="1701" w:type="dxa"/>
          </w:tcPr>
          <w:p w14:paraId="5800E1DF" w14:textId="77777777" w:rsidR="00843F24" w:rsidRPr="00E42C2E" w:rsidRDefault="00843F24" w:rsidP="008D6281">
            <w:pPr>
              <w:pStyle w:val="BodyTextSmall"/>
              <w:rPr>
                <w:sz w:val="20"/>
              </w:rPr>
            </w:pPr>
          </w:p>
        </w:tc>
        <w:tc>
          <w:tcPr>
            <w:tcW w:w="1701" w:type="dxa"/>
          </w:tcPr>
          <w:p w14:paraId="24CF0DD4" w14:textId="4A952D8A" w:rsidR="00843F24" w:rsidRPr="00E42C2E" w:rsidRDefault="00843F24" w:rsidP="008D6281">
            <w:pPr>
              <w:pStyle w:val="BodyTextSmall"/>
              <w:rPr>
                <w:sz w:val="20"/>
              </w:rPr>
            </w:pPr>
          </w:p>
        </w:tc>
        <w:tc>
          <w:tcPr>
            <w:tcW w:w="1701" w:type="dxa"/>
          </w:tcPr>
          <w:p w14:paraId="34C3EF1A" w14:textId="0D6F22FD" w:rsidR="00843F24" w:rsidRPr="00E42C2E" w:rsidRDefault="00843F24" w:rsidP="008D6281">
            <w:pPr>
              <w:pStyle w:val="BodyTextSmall"/>
              <w:rPr>
                <w:sz w:val="20"/>
              </w:rPr>
            </w:pPr>
            <w:r w:rsidRPr="00E42C2E">
              <w:rPr>
                <w:sz w:val="20"/>
              </w:rPr>
              <w:t xml:space="preserve">The objective is for a SaaS based solution before a PaaS based one, before a CaaS based one, before IaaS. </w:t>
            </w:r>
            <w:r w:rsidRPr="00E42C2E">
              <w:rPr>
                <w:sz w:val="20"/>
              </w:rPr>
              <w:br/>
              <w:t>‘Organisation Managed</w:t>
            </w:r>
            <w:proofErr w:type="gramStart"/>
            <w:r w:rsidRPr="00E42C2E">
              <w:rPr>
                <w:sz w:val="20"/>
              </w:rPr>
              <w:t>’  Physical</w:t>
            </w:r>
            <w:proofErr w:type="gramEnd"/>
            <w:r w:rsidRPr="00E42C2E">
              <w:rPr>
                <w:sz w:val="20"/>
              </w:rPr>
              <w:t xml:space="preserve"> or Virtual resources are not acceptable solutions.</w:t>
            </w:r>
          </w:p>
        </w:tc>
        <w:tc>
          <w:tcPr>
            <w:tcW w:w="1418" w:type="dxa"/>
          </w:tcPr>
          <w:p w14:paraId="7739B051" w14:textId="77777777" w:rsidR="00843F24" w:rsidRPr="00E42C2E" w:rsidRDefault="00843F24" w:rsidP="008D6281">
            <w:pPr>
              <w:pStyle w:val="BodyTextSmall"/>
              <w:rPr>
                <w:sz w:val="20"/>
              </w:rPr>
            </w:pPr>
          </w:p>
        </w:tc>
      </w:tr>
      <w:tr w:rsidR="00843F24" w:rsidRPr="00E42C2E" w14:paraId="7F072520" w14:textId="7B2E06AA" w:rsidTr="00843F24">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4CAEC168" w14:textId="77777777" w:rsidR="00843F24" w:rsidRPr="00E42C2E" w:rsidRDefault="00843F24" w:rsidP="008D6281">
            <w:pPr>
              <w:pStyle w:val="BodyTextSmall"/>
              <w:rPr>
                <w:b/>
                <w:bCs/>
                <w:sz w:val="20"/>
              </w:rPr>
            </w:pPr>
          </w:p>
        </w:tc>
        <w:tc>
          <w:tcPr>
            <w:tcW w:w="6103" w:type="dxa"/>
            <w:gridSpan w:val="4"/>
            <w:shd w:val="clear" w:color="auto" w:fill="D9E2F3" w:themeFill="accent1" w:themeFillTint="33"/>
          </w:tcPr>
          <w:p w14:paraId="5F123FEA" w14:textId="77777777" w:rsidR="00843F24" w:rsidRPr="00E42C2E" w:rsidRDefault="00843F24" w:rsidP="008D6281">
            <w:pPr>
              <w:pStyle w:val="BodyTextSmall"/>
              <w:rPr>
                <w:b/>
                <w:bCs/>
                <w:sz w:val="20"/>
              </w:rPr>
            </w:pPr>
            <w:r w:rsidRPr="00E42C2E">
              <w:rPr>
                <w:b/>
                <w:bCs/>
                <w:sz w:val="20"/>
              </w:rPr>
              <w:t>Testability</w:t>
            </w:r>
          </w:p>
        </w:tc>
        <w:tc>
          <w:tcPr>
            <w:tcW w:w="1701" w:type="dxa"/>
            <w:shd w:val="clear" w:color="auto" w:fill="D9E2F3" w:themeFill="accent1" w:themeFillTint="33"/>
          </w:tcPr>
          <w:p w14:paraId="715C5A75" w14:textId="1631372D" w:rsidR="00843F24" w:rsidRPr="00E42C2E" w:rsidRDefault="00843F24" w:rsidP="008D6281">
            <w:pPr>
              <w:pStyle w:val="BodyTextSmall"/>
              <w:rPr>
                <w:b/>
                <w:bCs/>
                <w:sz w:val="20"/>
              </w:rPr>
            </w:pPr>
          </w:p>
        </w:tc>
        <w:tc>
          <w:tcPr>
            <w:tcW w:w="1701" w:type="dxa"/>
            <w:shd w:val="clear" w:color="auto" w:fill="D9E2F3" w:themeFill="accent1" w:themeFillTint="33"/>
          </w:tcPr>
          <w:p w14:paraId="76B0FC10" w14:textId="77777777" w:rsidR="00843F24" w:rsidRPr="00E42C2E" w:rsidRDefault="00843F24" w:rsidP="008D6281">
            <w:pPr>
              <w:pStyle w:val="BodyTextSmall"/>
              <w:rPr>
                <w:b/>
                <w:bCs/>
                <w:sz w:val="20"/>
              </w:rPr>
            </w:pPr>
          </w:p>
        </w:tc>
        <w:tc>
          <w:tcPr>
            <w:tcW w:w="1701" w:type="dxa"/>
            <w:shd w:val="clear" w:color="auto" w:fill="D9E2F3" w:themeFill="accent1" w:themeFillTint="33"/>
          </w:tcPr>
          <w:p w14:paraId="0A839D79" w14:textId="34E60094" w:rsidR="00843F24" w:rsidRPr="00E42C2E" w:rsidRDefault="00843F24" w:rsidP="008D6281">
            <w:pPr>
              <w:pStyle w:val="BodyTextSmall"/>
              <w:rPr>
                <w:b/>
                <w:bCs/>
                <w:sz w:val="20"/>
              </w:rPr>
            </w:pPr>
          </w:p>
        </w:tc>
        <w:tc>
          <w:tcPr>
            <w:tcW w:w="1701" w:type="dxa"/>
            <w:shd w:val="clear" w:color="auto" w:fill="D9E2F3" w:themeFill="accent1" w:themeFillTint="33"/>
          </w:tcPr>
          <w:p w14:paraId="530489DD" w14:textId="77777777" w:rsidR="00843F24" w:rsidRPr="00E42C2E" w:rsidRDefault="00843F24" w:rsidP="008D6281">
            <w:pPr>
              <w:pStyle w:val="BodyTextSmall"/>
              <w:rPr>
                <w:b/>
                <w:bCs/>
                <w:sz w:val="20"/>
              </w:rPr>
            </w:pPr>
          </w:p>
        </w:tc>
        <w:tc>
          <w:tcPr>
            <w:tcW w:w="1418" w:type="dxa"/>
            <w:shd w:val="clear" w:color="auto" w:fill="D9E2F3" w:themeFill="accent1" w:themeFillTint="33"/>
          </w:tcPr>
          <w:p w14:paraId="2FC28FAF" w14:textId="77777777" w:rsidR="00843F24" w:rsidRPr="00E42C2E" w:rsidRDefault="00843F24" w:rsidP="008D6281">
            <w:pPr>
              <w:pStyle w:val="BodyTextSmall"/>
              <w:rPr>
                <w:b/>
                <w:bCs/>
                <w:sz w:val="20"/>
              </w:rPr>
            </w:pPr>
          </w:p>
        </w:tc>
      </w:tr>
      <w:tr w:rsidR="00843F24" w:rsidRPr="00E42C2E" w14:paraId="29FE5276" w14:textId="560F0404"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658E8277" w14:textId="77777777" w:rsidR="00843F24" w:rsidRPr="00E42C2E" w:rsidRDefault="00843F24" w:rsidP="008D6281">
            <w:pPr>
              <w:pStyle w:val="BodyTextSmall"/>
              <w:rPr>
                <w:sz w:val="20"/>
              </w:rPr>
            </w:pPr>
          </w:p>
        </w:tc>
        <w:tc>
          <w:tcPr>
            <w:tcW w:w="6103" w:type="dxa"/>
            <w:gridSpan w:val="4"/>
          </w:tcPr>
          <w:p w14:paraId="022F1E46" w14:textId="77777777" w:rsidR="00843F24" w:rsidRPr="00E42C2E" w:rsidRDefault="00843F24" w:rsidP="008D6281">
            <w:pPr>
              <w:pStyle w:val="BodyTextSmall"/>
              <w:rPr>
                <w:sz w:val="20"/>
              </w:rPr>
            </w:pPr>
            <w:r>
              <w:rPr>
                <w:sz w:val="20"/>
              </w:rPr>
              <w:t>(No Tier specific requirements. See next Tier down the pyramid)</w:t>
            </w:r>
          </w:p>
        </w:tc>
        <w:tc>
          <w:tcPr>
            <w:tcW w:w="1701" w:type="dxa"/>
          </w:tcPr>
          <w:p w14:paraId="06F2C1B8" w14:textId="0A26C1AD" w:rsidR="00843F24" w:rsidRPr="00E42C2E" w:rsidRDefault="00843F24" w:rsidP="008D6281">
            <w:pPr>
              <w:pStyle w:val="BodyTextSmall"/>
              <w:rPr>
                <w:sz w:val="20"/>
              </w:rPr>
            </w:pPr>
          </w:p>
        </w:tc>
        <w:tc>
          <w:tcPr>
            <w:tcW w:w="1701" w:type="dxa"/>
          </w:tcPr>
          <w:p w14:paraId="16BA416A" w14:textId="77777777" w:rsidR="00843F24" w:rsidRDefault="00843F24" w:rsidP="008D6281">
            <w:pPr>
              <w:pStyle w:val="BodyTextSmall"/>
              <w:rPr>
                <w:sz w:val="20"/>
              </w:rPr>
            </w:pPr>
          </w:p>
        </w:tc>
        <w:tc>
          <w:tcPr>
            <w:tcW w:w="1701" w:type="dxa"/>
          </w:tcPr>
          <w:p w14:paraId="1B27D7BA" w14:textId="7EC2EAE5" w:rsidR="00843F24" w:rsidRDefault="00843F24" w:rsidP="008D6281">
            <w:pPr>
              <w:pStyle w:val="BodyTextSmall"/>
              <w:rPr>
                <w:sz w:val="20"/>
              </w:rPr>
            </w:pPr>
          </w:p>
        </w:tc>
        <w:tc>
          <w:tcPr>
            <w:tcW w:w="1701" w:type="dxa"/>
          </w:tcPr>
          <w:p w14:paraId="0C99C2AE" w14:textId="77777777" w:rsidR="00843F24" w:rsidRDefault="00843F24" w:rsidP="008D6281">
            <w:pPr>
              <w:pStyle w:val="BodyTextSmall"/>
              <w:rPr>
                <w:sz w:val="20"/>
              </w:rPr>
            </w:pPr>
          </w:p>
        </w:tc>
        <w:tc>
          <w:tcPr>
            <w:tcW w:w="1418" w:type="dxa"/>
          </w:tcPr>
          <w:p w14:paraId="1919E652" w14:textId="77777777" w:rsidR="00843F24" w:rsidRDefault="00843F24" w:rsidP="008D6281">
            <w:pPr>
              <w:pStyle w:val="BodyTextSmall"/>
              <w:rPr>
                <w:sz w:val="20"/>
              </w:rPr>
            </w:pPr>
          </w:p>
        </w:tc>
      </w:tr>
    </w:tbl>
    <w:p w14:paraId="0753120B" w14:textId="77777777" w:rsidR="00BC27D3" w:rsidRDefault="00BC27D3" w:rsidP="00BC27D3">
      <w:pPr>
        <w:pStyle w:val="Heading2"/>
      </w:pPr>
      <w:bookmarkStart w:id="62" w:name="_Toc149732284"/>
      <w:r>
        <w:t>Portability</w:t>
      </w:r>
      <w:bookmarkEnd w:id="62"/>
    </w:p>
    <w:tbl>
      <w:tblPr>
        <w:tblStyle w:val="TINYBLUE"/>
        <w:tblW w:w="14596" w:type="dxa"/>
        <w:tblLayout w:type="fixed"/>
        <w:tblLook w:val="04A0" w:firstRow="1" w:lastRow="0" w:firstColumn="1" w:lastColumn="0" w:noHBand="0" w:noVBand="1"/>
      </w:tblPr>
      <w:tblGrid>
        <w:gridCol w:w="274"/>
        <w:gridCol w:w="946"/>
        <w:gridCol w:w="1612"/>
        <w:gridCol w:w="1274"/>
        <w:gridCol w:w="2268"/>
        <w:gridCol w:w="1701"/>
        <w:gridCol w:w="1701"/>
        <w:gridCol w:w="1701"/>
        <w:gridCol w:w="1802"/>
        <w:gridCol w:w="1317"/>
      </w:tblGrid>
      <w:tr w:rsidR="00843F24" w:rsidRPr="00372CE0" w14:paraId="6098CC1A" w14:textId="6175A3B7" w:rsidTr="00843F24">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1D3E6F6" w14:textId="77777777" w:rsidR="00843F24" w:rsidRPr="00372CE0" w:rsidRDefault="00843F24" w:rsidP="000C5509"/>
        </w:tc>
        <w:tc>
          <w:tcPr>
            <w:tcW w:w="946" w:type="dxa"/>
          </w:tcPr>
          <w:p w14:paraId="18E7EE6A" w14:textId="43D1C734" w:rsidR="00843F24" w:rsidRPr="00372CE0" w:rsidRDefault="00843F24" w:rsidP="000C5509">
            <w:r w:rsidRPr="00372CE0">
              <w:t>#</w:t>
            </w:r>
          </w:p>
        </w:tc>
        <w:tc>
          <w:tcPr>
            <w:tcW w:w="1612" w:type="dxa"/>
          </w:tcPr>
          <w:p w14:paraId="14B217C0" w14:textId="77777777" w:rsidR="00843F24" w:rsidRPr="00372CE0" w:rsidRDefault="00843F24" w:rsidP="000C5509">
            <w:r w:rsidRPr="00372CE0">
              <w:t>ID</w:t>
            </w:r>
          </w:p>
        </w:tc>
        <w:tc>
          <w:tcPr>
            <w:tcW w:w="1274" w:type="dxa"/>
            <w:hideMark/>
          </w:tcPr>
          <w:p w14:paraId="06ABF292" w14:textId="77777777" w:rsidR="00843F24" w:rsidRPr="00372CE0" w:rsidRDefault="00843F24" w:rsidP="000C5509">
            <w:r w:rsidRPr="00372CE0">
              <w:t>Statement</w:t>
            </w:r>
          </w:p>
        </w:tc>
        <w:tc>
          <w:tcPr>
            <w:tcW w:w="2268" w:type="dxa"/>
            <w:hideMark/>
          </w:tcPr>
          <w:p w14:paraId="0D85875C" w14:textId="77777777" w:rsidR="00843F24" w:rsidRPr="00372CE0" w:rsidRDefault="00843F24" w:rsidP="000C5509">
            <w:r w:rsidRPr="00372CE0">
              <w:t>Rationale</w:t>
            </w:r>
          </w:p>
        </w:tc>
        <w:tc>
          <w:tcPr>
            <w:tcW w:w="1701" w:type="dxa"/>
          </w:tcPr>
          <w:p w14:paraId="4EFD259D" w14:textId="56870D0E" w:rsidR="00843F24" w:rsidRPr="00372CE0" w:rsidRDefault="00843F24" w:rsidP="000C5509">
            <w:r w:rsidRPr="00372CE0">
              <w:t>Fit Criteria</w:t>
            </w:r>
          </w:p>
        </w:tc>
        <w:tc>
          <w:tcPr>
            <w:tcW w:w="1701" w:type="dxa"/>
          </w:tcPr>
          <w:p w14:paraId="5B47AD76" w14:textId="34DA681F" w:rsidR="00843F24" w:rsidRDefault="00843F24" w:rsidP="000C5509">
            <w:r>
              <w:t>Response</w:t>
            </w:r>
          </w:p>
        </w:tc>
        <w:tc>
          <w:tcPr>
            <w:tcW w:w="1701" w:type="dxa"/>
          </w:tcPr>
          <w:p w14:paraId="40EDCCE8" w14:textId="7EFD6CE6" w:rsidR="00843F24" w:rsidRPr="00372CE0" w:rsidRDefault="00843F24" w:rsidP="000C5509">
            <w:r>
              <w:t>Comments</w:t>
            </w:r>
          </w:p>
        </w:tc>
        <w:tc>
          <w:tcPr>
            <w:tcW w:w="1802" w:type="dxa"/>
          </w:tcPr>
          <w:p w14:paraId="3883929C" w14:textId="1BA85E6E" w:rsidR="00843F24" w:rsidRPr="00372CE0" w:rsidRDefault="00843F24" w:rsidP="000C5509">
            <w:r>
              <w:t>Details</w:t>
            </w:r>
          </w:p>
        </w:tc>
        <w:tc>
          <w:tcPr>
            <w:tcW w:w="1317" w:type="dxa"/>
          </w:tcPr>
          <w:p w14:paraId="79169059" w14:textId="77777777" w:rsidR="00843F24" w:rsidRDefault="00843F24" w:rsidP="000C5509"/>
        </w:tc>
      </w:tr>
      <w:tr w:rsidR="00843F24" w:rsidRPr="00BC27D3" w14:paraId="703603D9" w14:textId="71ACA39C" w:rsidTr="00843F24">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6079801C" w14:textId="77777777" w:rsidR="00843F24" w:rsidRDefault="00843F24" w:rsidP="000C5509">
            <w:pPr>
              <w:rPr>
                <w:b/>
                <w:bCs/>
              </w:rPr>
            </w:pPr>
          </w:p>
        </w:tc>
        <w:tc>
          <w:tcPr>
            <w:tcW w:w="6100" w:type="dxa"/>
            <w:gridSpan w:val="4"/>
            <w:shd w:val="clear" w:color="auto" w:fill="D9E2F3" w:themeFill="accent1" w:themeFillTint="33"/>
          </w:tcPr>
          <w:p w14:paraId="19DFEA12" w14:textId="076FFCDB" w:rsidR="00843F24" w:rsidRDefault="00843F24" w:rsidP="000C5509">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o</w:t>
            </w:r>
            <w:proofErr w:type="gramEnd"/>
            <w:r>
              <w:rPr>
                <w:b/>
                <w:bCs/>
              </w:rPr>
              <w:t xml:space="preserve"> Adaptability  </w:t>
            </w:r>
            <w:r>
              <w:rPr>
                <w:rFonts w:ascii="Wingdings" w:hAnsi="Wingdings" w:cs="Wingdings"/>
                <w:sz w:val="26"/>
                <w:szCs w:val="26"/>
              </w:rPr>
              <w:t>o</w:t>
            </w:r>
            <w:r>
              <w:rPr>
                <w:b/>
                <w:bCs/>
              </w:rPr>
              <w:t xml:space="preserve"> </w:t>
            </w:r>
            <w:proofErr w:type="spellStart"/>
            <w:r>
              <w:rPr>
                <w:b/>
                <w:bCs/>
              </w:rPr>
              <w:t>Installability</w:t>
            </w:r>
            <w:proofErr w:type="spellEnd"/>
            <w:r>
              <w:rPr>
                <w:b/>
                <w:bCs/>
              </w:rPr>
              <w:t xml:space="preserve">  </w:t>
            </w:r>
            <w:r>
              <w:rPr>
                <w:rFonts w:ascii="Wingdings" w:hAnsi="Wingdings" w:cs="Wingdings"/>
                <w:sz w:val="26"/>
                <w:szCs w:val="26"/>
              </w:rPr>
              <w:t>o</w:t>
            </w:r>
            <w:r>
              <w:rPr>
                <w:b/>
                <w:bCs/>
              </w:rPr>
              <w:t xml:space="preserve"> Replaceability  </w:t>
            </w:r>
          </w:p>
        </w:tc>
        <w:tc>
          <w:tcPr>
            <w:tcW w:w="1701" w:type="dxa"/>
            <w:shd w:val="clear" w:color="auto" w:fill="D9E2F3" w:themeFill="accent1" w:themeFillTint="33"/>
          </w:tcPr>
          <w:p w14:paraId="3034AF4E" w14:textId="1D07C62D" w:rsidR="00843F24" w:rsidRDefault="00843F24" w:rsidP="000C5509">
            <w:pPr>
              <w:rPr>
                <w:b/>
                <w:bCs/>
              </w:rPr>
            </w:pPr>
          </w:p>
        </w:tc>
        <w:tc>
          <w:tcPr>
            <w:tcW w:w="1701" w:type="dxa"/>
            <w:shd w:val="clear" w:color="auto" w:fill="D9E2F3" w:themeFill="accent1" w:themeFillTint="33"/>
          </w:tcPr>
          <w:p w14:paraId="297D0B40" w14:textId="77777777" w:rsidR="00843F24" w:rsidRDefault="00843F24" w:rsidP="000C5509">
            <w:pPr>
              <w:rPr>
                <w:rFonts w:ascii="Wingdings" w:hAnsi="Wingdings" w:cs="Wingdings"/>
                <w:sz w:val="26"/>
                <w:szCs w:val="26"/>
              </w:rPr>
            </w:pPr>
          </w:p>
        </w:tc>
        <w:tc>
          <w:tcPr>
            <w:tcW w:w="1701" w:type="dxa"/>
            <w:shd w:val="clear" w:color="auto" w:fill="D9E2F3" w:themeFill="accent1" w:themeFillTint="33"/>
          </w:tcPr>
          <w:p w14:paraId="4C08FE96" w14:textId="67D67616" w:rsidR="00843F24" w:rsidRDefault="00843F24" w:rsidP="000C5509">
            <w:pPr>
              <w:rPr>
                <w:rFonts w:ascii="Wingdings" w:hAnsi="Wingdings" w:cs="Wingdings"/>
                <w:sz w:val="26"/>
                <w:szCs w:val="26"/>
              </w:rPr>
            </w:pPr>
          </w:p>
        </w:tc>
        <w:tc>
          <w:tcPr>
            <w:tcW w:w="1802" w:type="dxa"/>
            <w:shd w:val="clear" w:color="auto" w:fill="D9E2F3" w:themeFill="accent1" w:themeFillTint="33"/>
          </w:tcPr>
          <w:p w14:paraId="48D1DDB1" w14:textId="77777777" w:rsidR="00843F24" w:rsidRDefault="00843F24" w:rsidP="000C5509">
            <w:pPr>
              <w:rPr>
                <w:rFonts w:ascii="Wingdings" w:hAnsi="Wingdings" w:cs="Wingdings"/>
                <w:sz w:val="26"/>
                <w:szCs w:val="26"/>
              </w:rPr>
            </w:pPr>
          </w:p>
        </w:tc>
        <w:tc>
          <w:tcPr>
            <w:tcW w:w="1317" w:type="dxa"/>
            <w:shd w:val="clear" w:color="auto" w:fill="D9E2F3" w:themeFill="accent1" w:themeFillTint="33"/>
          </w:tcPr>
          <w:p w14:paraId="070D8C7D" w14:textId="77777777" w:rsidR="00843F24" w:rsidRDefault="00843F24" w:rsidP="000C5509">
            <w:pPr>
              <w:rPr>
                <w:rFonts w:ascii="Wingdings" w:hAnsi="Wingdings" w:cs="Wingdings"/>
                <w:sz w:val="26"/>
                <w:szCs w:val="26"/>
              </w:rPr>
            </w:pPr>
          </w:p>
        </w:tc>
      </w:tr>
    </w:tbl>
    <w:p w14:paraId="7F15B135" w14:textId="77777777" w:rsidR="007E50EF" w:rsidRPr="007E50EF" w:rsidRDefault="007E50EF" w:rsidP="007E50EF">
      <w:pPr>
        <w:pStyle w:val="BodyText"/>
      </w:pPr>
    </w:p>
    <w:p w14:paraId="2F84D164" w14:textId="158AC05B" w:rsidR="00DC607E" w:rsidRDefault="007769F8" w:rsidP="007E50EF">
      <w:pPr>
        <w:pStyle w:val="Heading1"/>
        <w:rPr>
          <w:rFonts w:eastAsiaTheme="minorHAnsi"/>
        </w:rPr>
      </w:pPr>
      <w:bookmarkStart w:id="63" w:name="_Toc149732285"/>
      <w:r>
        <w:rPr>
          <w:rFonts w:eastAsiaTheme="minorHAnsi"/>
        </w:rPr>
        <w:lastRenderedPageBreak/>
        <w:t xml:space="preserve">NZ specific Default </w:t>
      </w:r>
      <w:r w:rsidR="00DC607E">
        <w:rPr>
          <w:rFonts w:eastAsiaTheme="minorHAnsi"/>
        </w:rPr>
        <w:t>System Qualities</w:t>
      </w:r>
      <w:bookmarkEnd w:id="63"/>
    </w:p>
    <w:p w14:paraId="4BEA5176" w14:textId="0C1ADF67" w:rsidR="000363E8" w:rsidRDefault="00EC3D4F" w:rsidP="000363E8">
      <w:pPr>
        <w:pStyle w:val="BodyText"/>
        <w:keepNext/>
        <w:jc w:val="center"/>
      </w:pPr>
      <w:r>
        <w:rPr>
          <w:noProof/>
        </w:rPr>
        <w:drawing>
          <wp:inline distT="0" distB="0" distL="0" distR="0" wp14:anchorId="66F649D2" wp14:editId="28A63A64">
            <wp:extent cx="3638550"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2F8D6269" w14:textId="316C6005" w:rsidR="000363E8" w:rsidRDefault="000363E8" w:rsidP="000363E8">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NZ specific Tier of Quality Requirements</w:t>
      </w:r>
    </w:p>
    <w:p w14:paraId="768EADDF" w14:textId="5284C62A" w:rsidR="003A1472" w:rsidRDefault="00DC607E" w:rsidP="00DC607E">
      <w:pPr>
        <w:pStyle w:val="BodyText"/>
      </w:pPr>
      <w:r>
        <w:t xml:space="preserve">The following are New Zealand specific requirements that override the underlying </w:t>
      </w:r>
      <w:r w:rsidR="009610F2">
        <w:t>D</w:t>
      </w:r>
      <w:r>
        <w:t xml:space="preserve">efault </w:t>
      </w:r>
      <w:r w:rsidR="009610F2">
        <w:t xml:space="preserve">tier’s common baseline </w:t>
      </w:r>
      <w:r>
        <w:t>requirements.</w:t>
      </w:r>
    </w:p>
    <w:p w14:paraId="4221840F" w14:textId="77777777" w:rsidR="003A1472" w:rsidRDefault="003A1472" w:rsidP="003A1472">
      <w:pPr>
        <w:pStyle w:val="Heading2"/>
      </w:pPr>
      <w:bookmarkStart w:id="64" w:name="_Toc149732286"/>
      <w:r>
        <w:t>Scope</w:t>
      </w:r>
      <w:bookmarkEnd w:id="64"/>
    </w:p>
    <w:p w14:paraId="572F074C"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3402"/>
        <w:gridCol w:w="8222"/>
      </w:tblGrid>
      <w:tr w:rsidR="00372CE0" w:rsidRPr="00B46EA6" w14:paraId="3E178377" w14:textId="16CC46BD"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51B2FCB6" w14:textId="77777777" w:rsidR="00372CE0" w:rsidRPr="00B46EA6" w:rsidRDefault="00372CE0" w:rsidP="000C5509">
            <w:pPr>
              <w:rPr>
                <w:lang w:eastAsia="en-NZ"/>
              </w:rPr>
            </w:pPr>
            <w:r>
              <w:rPr>
                <w:lang w:eastAsia="en-NZ"/>
              </w:rPr>
              <w:t>Defined</w:t>
            </w:r>
          </w:p>
        </w:tc>
        <w:tc>
          <w:tcPr>
            <w:tcW w:w="3402" w:type="dxa"/>
          </w:tcPr>
          <w:p w14:paraId="5A95C0EF" w14:textId="77777777" w:rsidR="00372CE0" w:rsidRPr="003A1472" w:rsidRDefault="00372CE0" w:rsidP="000C5509">
            <w:pPr>
              <w:rPr>
                <w:bCs/>
                <w:lang w:eastAsia="en-NZ"/>
              </w:rPr>
            </w:pPr>
            <w:r w:rsidRPr="003A1472">
              <w:rPr>
                <w:bCs/>
                <w:lang w:eastAsia="en-NZ"/>
              </w:rPr>
              <w:t>Undefined (Inherited)</w:t>
            </w:r>
          </w:p>
        </w:tc>
        <w:tc>
          <w:tcPr>
            <w:tcW w:w="8222" w:type="dxa"/>
          </w:tcPr>
          <w:p w14:paraId="35C273D6" w14:textId="640B6FF0" w:rsidR="00372CE0" w:rsidRPr="003A1472" w:rsidRDefault="00372CE0" w:rsidP="000C5509">
            <w:pPr>
              <w:rPr>
                <w:bCs/>
                <w:lang w:eastAsia="en-NZ"/>
              </w:rPr>
            </w:pPr>
            <w:r>
              <w:rPr>
                <w:bCs/>
                <w:lang w:eastAsia="en-NZ"/>
              </w:rPr>
              <w:t>Details</w:t>
            </w:r>
          </w:p>
        </w:tc>
      </w:tr>
      <w:tr w:rsidR="00372CE0" w14:paraId="2DF8801E" w14:textId="7FE2B4E7" w:rsidTr="00A51A02">
        <w:trPr>
          <w:cnfStyle w:val="000000100000" w:firstRow="0" w:lastRow="0" w:firstColumn="0" w:lastColumn="0" w:oddVBand="0" w:evenVBand="0" w:oddHBand="1" w:evenHBand="0" w:firstRowFirstColumn="0" w:firstRowLastColumn="0" w:lastRowFirstColumn="0" w:lastRowLastColumn="0"/>
          <w:trHeight w:val="1588"/>
        </w:trPr>
        <w:tc>
          <w:tcPr>
            <w:tcW w:w="2972" w:type="dxa"/>
          </w:tcPr>
          <w:p w14:paraId="7DC0D408" w14:textId="66ABCDF6" w:rsidR="00372CE0" w:rsidRDefault="00372CE0" w:rsidP="00CD70E7">
            <w:pPr>
              <w:pStyle w:val="ListParagraph"/>
              <w:numPr>
                <w:ilvl w:val="0"/>
                <w:numId w:val="3"/>
              </w:numPr>
              <w:spacing w:before="80" w:after="40" w:line="240" w:lineRule="auto"/>
              <w:rPr>
                <w:lang w:eastAsia="en-NZ"/>
              </w:rPr>
            </w:pPr>
            <w:r>
              <w:rPr>
                <w:lang w:eastAsia="en-NZ"/>
              </w:rPr>
              <w:t>Privacy</w:t>
            </w:r>
          </w:p>
        </w:tc>
        <w:tc>
          <w:tcPr>
            <w:tcW w:w="3402" w:type="dxa"/>
          </w:tcPr>
          <w:p w14:paraId="2E297877" w14:textId="77777777" w:rsidR="007E2CCA" w:rsidRDefault="007E2CCA" w:rsidP="00CD70E7">
            <w:pPr>
              <w:pStyle w:val="ListParagraph"/>
              <w:numPr>
                <w:ilvl w:val="0"/>
                <w:numId w:val="3"/>
              </w:numPr>
            </w:pPr>
            <w:r>
              <w:t>Security</w:t>
            </w:r>
          </w:p>
          <w:p w14:paraId="6993409F" w14:textId="72A1398B" w:rsidR="00372CE0" w:rsidRDefault="00372CE0" w:rsidP="00CD70E7">
            <w:pPr>
              <w:pStyle w:val="ListParagraph"/>
              <w:numPr>
                <w:ilvl w:val="0"/>
                <w:numId w:val="3"/>
              </w:numPr>
            </w:pPr>
            <w:r>
              <w:t>Deliverability</w:t>
            </w:r>
          </w:p>
          <w:p w14:paraId="51230E92" w14:textId="77777777" w:rsidR="00372CE0" w:rsidRDefault="00372CE0" w:rsidP="00CD70E7">
            <w:pPr>
              <w:pStyle w:val="ListParagraph"/>
              <w:numPr>
                <w:ilvl w:val="0"/>
                <w:numId w:val="3"/>
              </w:numPr>
            </w:pPr>
            <w:r>
              <w:t>Functionality</w:t>
            </w:r>
          </w:p>
          <w:p w14:paraId="48F2C5B7" w14:textId="77777777" w:rsidR="00372CE0" w:rsidRPr="00BA662D" w:rsidRDefault="00372CE0" w:rsidP="00CD70E7">
            <w:pPr>
              <w:pStyle w:val="ListParagraph"/>
              <w:numPr>
                <w:ilvl w:val="0"/>
                <w:numId w:val="3"/>
              </w:numPr>
            </w:pPr>
            <w:r w:rsidRPr="00BA662D">
              <w:t>Usability</w:t>
            </w:r>
          </w:p>
          <w:p w14:paraId="2497CCAF" w14:textId="77777777" w:rsidR="00372CE0" w:rsidRDefault="00372CE0" w:rsidP="00CD70E7">
            <w:pPr>
              <w:pStyle w:val="ListParagraph"/>
              <w:numPr>
                <w:ilvl w:val="0"/>
                <w:numId w:val="3"/>
              </w:numPr>
            </w:pPr>
            <w:r w:rsidRPr="00BA662D">
              <w:t>Reliability</w:t>
            </w:r>
          </w:p>
          <w:p w14:paraId="6E9408D3" w14:textId="77777777" w:rsidR="00372CE0" w:rsidRDefault="00372CE0" w:rsidP="00CD70E7">
            <w:pPr>
              <w:pStyle w:val="ListParagraph"/>
              <w:numPr>
                <w:ilvl w:val="0"/>
                <w:numId w:val="3"/>
              </w:numPr>
            </w:pPr>
            <w:r>
              <w:t>Performance</w:t>
            </w:r>
          </w:p>
          <w:p w14:paraId="402369C8" w14:textId="77777777" w:rsidR="00372CE0" w:rsidRDefault="00372CE0" w:rsidP="00CD70E7">
            <w:pPr>
              <w:pStyle w:val="ListParagraph"/>
              <w:numPr>
                <w:ilvl w:val="0"/>
                <w:numId w:val="3"/>
              </w:numPr>
            </w:pPr>
            <w:r>
              <w:t>Maintainability</w:t>
            </w:r>
          </w:p>
          <w:p w14:paraId="299E037C" w14:textId="77777777" w:rsidR="00372CE0" w:rsidRPr="00BA662D" w:rsidRDefault="00372CE0" w:rsidP="00CD70E7">
            <w:pPr>
              <w:pStyle w:val="ListParagraph"/>
              <w:numPr>
                <w:ilvl w:val="0"/>
                <w:numId w:val="3"/>
              </w:numPr>
            </w:pPr>
            <w:r>
              <w:t>Portability</w:t>
            </w:r>
          </w:p>
        </w:tc>
        <w:tc>
          <w:tcPr>
            <w:tcW w:w="8222" w:type="dxa"/>
          </w:tcPr>
          <w:p w14:paraId="3742EBCB" w14:textId="0E09E0B0" w:rsidR="00372CE0" w:rsidRPr="00372CE0" w:rsidRDefault="00372CE0" w:rsidP="00372CE0">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3A53ABCB" w14:textId="77777777" w:rsidR="00496876" w:rsidRPr="00496876" w:rsidRDefault="00496876" w:rsidP="00496876">
      <w:pPr>
        <w:pStyle w:val="BodyText"/>
      </w:pPr>
    </w:p>
    <w:p w14:paraId="6D737DC3" w14:textId="36B07CE8" w:rsidR="00DC607E" w:rsidRPr="00DC607E" w:rsidRDefault="00DC607E" w:rsidP="00496876">
      <w:pPr>
        <w:pStyle w:val="Heading2"/>
      </w:pPr>
      <w:bookmarkStart w:id="65" w:name="_Toc149732287"/>
      <w:r>
        <w:lastRenderedPageBreak/>
        <w:t>Privacy</w:t>
      </w:r>
      <w:bookmarkEnd w:id="65"/>
    </w:p>
    <w:tbl>
      <w:tblPr>
        <w:tblStyle w:val="TINYBLUE"/>
        <w:tblW w:w="14596" w:type="dxa"/>
        <w:tblLook w:val="04A0" w:firstRow="1" w:lastRow="0" w:firstColumn="1" w:lastColumn="0" w:noHBand="0" w:noVBand="1"/>
      </w:tblPr>
      <w:tblGrid>
        <w:gridCol w:w="372"/>
        <w:gridCol w:w="792"/>
        <w:gridCol w:w="1328"/>
        <w:gridCol w:w="1694"/>
        <w:gridCol w:w="2250"/>
        <w:gridCol w:w="1686"/>
        <w:gridCol w:w="1691"/>
        <w:gridCol w:w="1745"/>
        <w:gridCol w:w="1643"/>
        <w:gridCol w:w="1395"/>
      </w:tblGrid>
      <w:tr w:rsidR="00D03288" w:rsidRPr="00D83C4A" w14:paraId="16354CBE" w14:textId="663CA8A3" w:rsidTr="00843F24">
        <w:trPr>
          <w:cnfStyle w:val="100000000000" w:firstRow="1" w:lastRow="0" w:firstColumn="0" w:lastColumn="0" w:oddVBand="0" w:evenVBand="0" w:oddHBand="0" w:evenHBand="0" w:firstRowFirstColumn="0" w:firstRowLastColumn="0" w:lastRowFirstColumn="0" w:lastRowLastColumn="0"/>
          <w:trHeight w:val="20"/>
        </w:trPr>
        <w:tc>
          <w:tcPr>
            <w:tcW w:w="372" w:type="dxa"/>
          </w:tcPr>
          <w:p w14:paraId="401593E6" w14:textId="77777777" w:rsidR="00843F24" w:rsidRPr="00D83C4A" w:rsidRDefault="00843F24" w:rsidP="00D83C4A"/>
        </w:tc>
        <w:tc>
          <w:tcPr>
            <w:tcW w:w="795" w:type="dxa"/>
          </w:tcPr>
          <w:p w14:paraId="0E260260" w14:textId="5E56B975" w:rsidR="00843F24" w:rsidRPr="00D83C4A" w:rsidRDefault="00843F24" w:rsidP="00D83C4A">
            <w:r w:rsidRPr="00D83C4A">
              <w:t>#</w:t>
            </w:r>
          </w:p>
        </w:tc>
        <w:tc>
          <w:tcPr>
            <w:tcW w:w="1238" w:type="dxa"/>
            <w:hideMark/>
          </w:tcPr>
          <w:p w14:paraId="6EA20FD2" w14:textId="1385C6BD" w:rsidR="00843F24" w:rsidRPr="00D83C4A" w:rsidRDefault="00843F24" w:rsidP="00D83C4A">
            <w:pPr>
              <w:spacing w:after="0"/>
            </w:pPr>
            <w:r w:rsidRPr="00D83C4A">
              <w:t>ID</w:t>
            </w:r>
          </w:p>
        </w:tc>
        <w:tc>
          <w:tcPr>
            <w:tcW w:w="1701" w:type="dxa"/>
            <w:hideMark/>
          </w:tcPr>
          <w:p w14:paraId="5A45CC2C" w14:textId="77777777" w:rsidR="00843F24" w:rsidRPr="00D83C4A" w:rsidRDefault="00843F24" w:rsidP="00D83C4A">
            <w:r w:rsidRPr="00D83C4A">
              <w:t>Statement</w:t>
            </w:r>
          </w:p>
        </w:tc>
        <w:tc>
          <w:tcPr>
            <w:tcW w:w="2268" w:type="dxa"/>
            <w:hideMark/>
          </w:tcPr>
          <w:p w14:paraId="42B69F82" w14:textId="77777777" w:rsidR="00843F24" w:rsidRPr="00D83C4A" w:rsidRDefault="00843F24" w:rsidP="00D83C4A">
            <w:r w:rsidRPr="00D83C4A">
              <w:t>Rationale</w:t>
            </w:r>
          </w:p>
        </w:tc>
        <w:tc>
          <w:tcPr>
            <w:tcW w:w="1701" w:type="dxa"/>
            <w:hideMark/>
          </w:tcPr>
          <w:p w14:paraId="641B4041" w14:textId="1933ADF2" w:rsidR="00843F24" w:rsidRPr="00D83C4A" w:rsidRDefault="00843F24" w:rsidP="00D83C4A">
            <w:r w:rsidRPr="00D83C4A">
              <w:t>Fit Criteria</w:t>
            </w:r>
          </w:p>
        </w:tc>
        <w:tc>
          <w:tcPr>
            <w:tcW w:w="1701" w:type="dxa"/>
          </w:tcPr>
          <w:p w14:paraId="213A4288" w14:textId="5D7B0F87" w:rsidR="00843F24" w:rsidRPr="00D83C4A" w:rsidRDefault="00843F24" w:rsidP="00D83C4A">
            <w:r>
              <w:t>Response</w:t>
            </w:r>
          </w:p>
        </w:tc>
        <w:tc>
          <w:tcPr>
            <w:tcW w:w="1755" w:type="dxa"/>
          </w:tcPr>
          <w:p w14:paraId="41F6F960" w14:textId="486E5990" w:rsidR="00843F24" w:rsidRPr="00D83C4A" w:rsidRDefault="00843F24" w:rsidP="00D83C4A">
            <w:r>
              <w:t>Comments</w:t>
            </w:r>
          </w:p>
        </w:tc>
        <w:tc>
          <w:tcPr>
            <w:tcW w:w="1647" w:type="dxa"/>
          </w:tcPr>
          <w:p w14:paraId="1FFF0CE9" w14:textId="04959F97" w:rsidR="00843F24" w:rsidRPr="00D83C4A" w:rsidRDefault="00843F24" w:rsidP="00D83C4A">
            <w:r>
              <w:t>Details</w:t>
            </w:r>
          </w:p>
        </w:tc>
        <w:tc>
          <w:tcPr>
            <w:tcW w:w="1418" w:type="dxa"/>
          </w:tcPr>
          <w:p w14:paraId="401E6FF3" w14:textId="77777777" w:rsidR="00843F24" w:rsidRDefault="00843F24" w:rsidP="00D83C4A"/>
        </w:tc>
      </w:tr>
      <w:tr w:rsidR="00D03288" w:rsidRPr="00D83C4A" w14:paraId="491CA2BD" w14:textId="6AB984FB" w:rsidTr="00843F24">
        <w:trPr>
          <w:cnfStyle w:val="000000100000" w:firstRow="0" w:lastRow="0" w:firstColumn="0" w:lastColumn="0" w:oddVBand="0" w:evenVBand="0" w:oddHBand="1" w:evenHBand="0" w:firstRowFirstColumn="0" w:firstRowLastColumn="0" w:lastRowFirstColumn="0" w:lastRowLastColumn="0"/>
          <w:trHeight w:val="20"/>
        </w:trPr>
        <w:tc>
          <w:tcPr>
            <w:tcW w:w="372" w:type="dxa"/>
            <w:shd w:val="clear" w:color="auto" w:fill="D9E2F3" w:themeFill="accent1" w:themeFillTint="33"/>
          </w:tcPr>
          <w:p w14:paraId="31650B10" w14:textId="77777777" w:rsidR="00843F24" w:rsidRDefault="00843F24" w:rsidP="00D83C4A">
            <w:pPr>
              <w:rPr>
                <w:rFonts w:ascii="Wingdings 2" w:hAnsi="Wingdings 2" w:cs="Wingdings 2"/>
                <w:sz w:val="27"/>
                <w:szCs w:val="27"/>
              </w:rPr>
            </w:pPr>
          </w:p>
        </w:tc>
        <w:tc>
          <w:tcPr>
            <w:tcW w:w="6002" w:type="dxa"/>
            <w:gridSpan w:val="4"/>
            <w:shd w:val="clear" w:color="auto" w:fill="D9E2F3" w:themeFill="accent1" w:themeFillTint="33"/>
          </w:tcPr>
          <w:p w14:paraId="73D0D2E7" w14:textId="22ED836A" w:rsidR="00843F24" w:rsidRPr="006433ED" w:rsidRDefault="00843F24" w:rsidP="006433ED">
            <w:pPr>
              <w:rPr>
                <w:b/>
                <w:bCs/>
              </w:rPr>
            </w:pPr>
            <w:r>
              <w:rPr>
                <w:rFonts w:ascii="Wingdings" w:hAnsi="Wingdings" w:cs="Wingdings"/>
                <w:sz w:val="26"/>
                <w:szCs w:val="26"/>
              </w:rPr>
              <w:t>þ</w:t>
            </w:r>
            <w:r w:rsidRPr="006F2449">
              <w:rPr>
                <w:b/>
                <w:bCs/>
              </w:rPr>
              <w:t xml:space="preserve"> </w:t>
            </w:r>
            <w:r>
              <w:rPr>
                <w:b/>
                <w:bCs/>
              </w:rPr>
              <w:t>General</w:t>
            </w:r>
          </w:p>
        </w:tc>
        <w:tc>
          <w:tcPr>
            <w:tcW w:w="1701" w:type="dxa"/>
            <w:shd w:val="clear" w:color="auto" w:fill="D9E2F3" w:themeFill="accent1" w:themeFillTint="33"/>
          </w:tcPr>
          <w:p w14:paraId="2D37ED71" w14:textId="77777777" w:rsidR="00843F24" w:rsidRPr="006433ED" w:rsidRDefault="00843F24" w:rsidP="006433ED">
            <w:pPr>
              <w:rPr>
                <w:b/>
                <w:bCs/>
              </w:rPr>
            </w:pPr>
          </w:p>
        </w:tc>
        <w:tc>
          <w:tcPr>
            <w:tcW w:w="1701" w:type="dxa"/>
            <w:shd w:val="clear" w:color="auto" w:fill="D9E2F3" w:themeFill="accent1" w:themeFillTint="33"/>
          </w:tcPr>
          <w:p w14:paraId="0C663C1C" w14:textId="197F5C2A" w:rsidR="00843F24" w:rsidRPr="006433ED" w:rsidRDefault="00843F24" w:rsidP="006433ED">
            <w:pPr>
              <w:rPr>
                <w:b/>
                <w:bCs/>
              </w:rPr>
            </w:pPr>
          </w:p>
        </w:tc>
        <w:tc>
          <w:tcPr>
            <w:tcW w:w="1755" w:type="dxa"/>
            <w:shd w:val="clear" w:color="auto" w:fill="D9E2F3" w:themeFill="accent1" w:themeFillTint="33"/>
          </w:tcPr>
          <w:p w14:paraId="67B35FA4" w14:textId="77777777" w:rsidR="00843F24" w:rsidRDefault="00843F24" w:rsidP="006433ED">
            <w:pPr>
              <w:rPr>
                <w:rFonts w:ascii="Wingdings" w:hAnsi="Wingdings" w:cs="Wingdings"/>
                <w:sz w:val="26"/>
                <w:szCs w:val="26"/>
              </w:rPr>
            </w:pPr>
          </w:p>
        </w:tc>
        <w:tc>
          <w:tcPr>
            <w:tcW w:w="1647" w:type="dxa"/>
            <w:shd w:val="clear" w:color="auto" w:fill="D9E2F3" w:themeFill="accent1" w:themeFillTint="33"/>
          </w:tcPr>
          <w:p w14:paraId="6DB4747F" w14:textId="77777777" w:rsidR="00843F24" w:rsidRDefault="00843F24" w:rsidP="006433ED">
            <w:pPr>
              <w:rPr>
                <w:rFonts w:ascii="Wingdings" w:hAnsi="Wingdings" w:cs="Wingdings"/>
                <w:sz w:val="26"/>
                <w:szCs w:val="26"/>
              </w:rPr>
            </w:pPr>
          </w:p>
        </w:tc>
        <w:tc>
          <w:tcPr>
            <w:tcW w:w="1418" w:type="dxa"/>
            <w:shd w:val="clear" w:color="auto" w:fill="D9E2F3" w:themeFill="accent1" w:themeFillTint="33"/>
          </w:tcPr>
          <w:p w14:paraId="6A2F8ADD" w14:textId="77777777" w:rsidR="00843F24" w:rsidRDefault="00843F24" w:rsidP="006433ED">
            <w:pPr>
              <w:rPr>
                <w:rFonts w:ascii="Wingdings" w:hAnsi="Wingdings" w:cs="Wingdings"/>
                <w:sz w:val="26"/>
                <w:szCs w:val="26"/>
              </w:rPr>
            </w:pPr>
          </w:p>
        </w:tc>
      </w:tr>
      <w:tr w:rsidR="00D03288" w:rsidRPr="00D83C4A" w14:paraId="0B95AC67" w14:textId="3CEF3FE3" w:rsidTr="00843F24">
        <w:trPr>
          <w:cnfStyle w:val="000000010000" w:firstRow="0" w:lastRow="0" w:firstColumn="0" w:lastColumn="0" w:oddVBand="0" w:evenVBand="0" w:oddHBand="0" w:evenHBand="1" w:firstRowFirstColumn="0" w:firstRowLastColumn="0" w:lastRowFirstColumn="0" w:lastRowLastColumn="0"/>
          <w:trHeight w:val="20"/>
        </w:trPr>
        <w:tc>
          <w:tcPr>
            <w:tcW w:w="372" w:type="dxa"/>
            <w:shd w:val="clear" w:color="auto" w:fill="D9E2F3" w:themeFill="accent1" w:themeFillTint="33"/>
          </w:tcPr>
          <w:p w14:paraId="698551FF" w14:textId="77777777" w:rsidR="00843F24" w:rsidRDefault="00843F24" w:rsidP="00D83C4A">
            <w:pPr>
              <w:rPr>
                <w:rFonts w:ascii="Wingdings 2" w:hAnsi="Wingdings 2" w:cs="Wingdings 2"/>
                <w:sz w:val="27"/>
                <w:szCs w:val="27"/>
              </w:rPr>
            </w:pPr>
          </w:p>
        </w:tc>
        <w:tc>
          <w:tcPr>
            <w:tcW w:w="6002" w:type="dxa"/>
            <w:gridSpan w:val="4"/>
            <w:shd w:val="clear" w:color="auto" w:fill="D9E2F3" w:themeFill="accent1" w:themeFillTint="33"/>
          </w:tcPr>
          <w:p w14:paraId="12DF95E7" w14:textId="77777777" w:rsidR="00843F24" w:rsidRPr="006433ED" w:rsidRDefault="00843F24" w:rsidP="006433ED">
            <w:pPr>
              <w:rPr>
                <w:b/>
                <w:bCs/>
              </w:rPr>
            </w:pPr>
            <w:r>
              <w:rPr>
                <w:b/>
                <w:bCs/>
              </w:rPr>
              <w:t>General</w:t>
            </w:r>
          </w:p>
        </w:tc>
        <w:tc>
          <w:tcPr>
            <w:tcW w:w="1701" w:type="dxa"/>
            <w:shd w:val="clear" w:color="auto" w:fill="D9E2F3" w:themeFill="accent1" w:themeFillTint="33"/>
          </w:tcPr>
          <w:p w14:paraId="26866F2C" w14:textId="77777777" w:rsidR="00843F24" w:rsidRPr="006433ED" w:rsidRDefault="00843F24" w:rsidP="006433ED">
            <w:pPr>
              <w:rPr>
                <w:b/>
                <w:bCs/>
              </w:rPr>
            </w:pPr>
          </w:p>
        </w:tc>
        <w:tc>
          <w:tcPr>
            <w:tcW w:w="1701" w:type="dxa"/>
            <w:shd w:val="clear" w:color="auto" w:fill="D9E2F3" w:themeFill="accent1" w:themeFillTint="33"/>
          </w:tcPr>
          <w:p w14:paraId="117689EB" w14:textId="50060AF7" w:rsidR="00843F24" w:rsidRPr="006433ED" w:rsidRDefault="00843F24" w:rsidP="006433ED">
            <w:pPr>
              <w:rPr>
                <w:b/>
                <w:bCs/>
              </w:rPr>
            </w:pPr>
          </w:p>
        </w:tc>
        <w:tc>
          <w:tcPr>
            <w:tcW w:w="1755" w:type="dxa"/>
            <w:shd w:val="clear" w:color="auto" w:fill="D9E2F3" w:themeFill="accent1" w:themeFillTint="33"/>
          </w:tcPr>
          <w:p w14:paraId="42518E39" w14:textId="77777777" w:rsidR="00843F24" w:rsidRDefault="00843F24" w:rsidP="006433ED">
            <w:pPr>
              <w:rPr>
                <w:b/>
                <w:bCs/>
              </w:rPr>
            </w:pPr>
          </w:p>
        </w:tc>
        <w:tc>
          <w:tcPr>
            <w:tcW w:w="1647" w:type="dxa"/>
            <w:shd w:val="clear" w:color="auto" w:fill="D9E2F3" w:themeFill="accent1" w:themeFillTint="33"/>
          </w:tcPr>
          <w:p w14:paraId="1F56D652" w14:textId="77777777" w:rsidR="00843F24" w:rsidRDefault="00843F24" w:rsidP="006433ED">
            <w:pPr>
              <w:rPr>
                <w:b/>
                <w:bCs/>
              </w:rPr>
            </w:pPr>
          </w:p>
        </w:tc>
        <w:tc>
          <w:tcPr>
            <w:tcW w:w="1418" w:type="dxa"/>
            <w:shd w:val="clear" w:color="auto" w:fill="D9E2F3" w:themeFill="accent1" w:themeFillTint="33"/>
          </w:tcPr>
          <w:p w14:paraId="4172CE1E" w14:textId="77777777" w:rsidR="00843F24" w:rsidRDefault="00843F24" w:rsidP="006433ED">
            <w:pPr>
              <w:rPr>
                <w:b/>
                <w:bCs/>
              </w:rPr>
            </w:pPr>
          </w:p>
        </w:tc>
      </w:tr>
      <w:tr w:rsidR="00D03288" w:rsidRPr="00D83C4A" w14:paraId="03E91952" w14:textId="6C5A28E4" w:rsidTr="00843F24">
        <w:trPr>
          <w:cnfStyle w:val="000000100000" w:firstRow="0" w:lastRow="0" w:firstColumn="0" w:lastColumn="0" w:oddVBand="0" w:evenVBand="0" w:oddHBand="1" w:evenHBand="0" w:firstRowFirstColumn="0" w:firstRowLastColumn="0" w:lastRowFirstColumn="0" w:lastRowLastColumn="0"/>
          <w:trHeight w:val="20"/>
        </w:trPr>
        <w:tc>
          <w:tcPr>
            <w:tcW w:w="372" w:type="dxa"/>
          </w:tcPr>
          <w:p w14:paraId="47F29291" w14:textId="3FB144D0" w:rsidR="00843F24" w:rsidRPr="00D83C4A" w:rsidRDefault="00843F24" w:rsidP="00D83C4A">
            <w:r>
              <w:rPr>
                <w:rFonts w:ascii="Wingdings 2" w:hAnsi="Wingdings 2" w:cs="Wingdings 2"/>
                <w:sz w:val="27"/>
                <w:szCs w:val="27"/>
              </w:rPr>
              <w:t>J</w:t>
            </w:r>
          </w:p>
        </w:tc>
        <w:tc>
          <w:tcPr>
            <w:tcW w:w="795" w:type="dxa"/>
          </w:tcPr>
          <w:p w14:paraId="243EAA95" w14:textId="6B9B1FDA" w:rsidR="00843F24" w:rsidRPr="00D83C4A" w:rsidRDefault="00843F24" w:rsidP="00D83C4A">
            <w:r w:rsidRPr="00D83C4A">
              <w:t>QR-</w:t>
            </w:r>
            <w:r>
              <w:br/>
            </w:r>
            <w:r w:rsidRPr="00D83C4A">
              <w:t>NZ-</w:t>
            </w:r>
            <w:r>
              <w:br/>
            </w:r>
            <w:r w:rsidRPr="00D83C4A">
              <w:t>PRI-</w:t>
            </w:r>
            <w:r>
              <w:br/>
            </w:r>
            <w:r w:rsidRPr="00D83C4A">
              <w:t>01</w:t>
            </w:r>
          </w:p>
        </w:tc>
        <w:tc>
          <w:tcPr>
            <w:tcW w:w="1238" w:type="dxa"/>
            <w:hideMark/>
          </w:tcPr>
          <w:p w14:paraId="15CDC8A7" w14:textId="7E52B94E" w:rsidR="00843F24" w:rsidRPr="00D83C4A" w:rsidRDefault="00843F24" w:rsidP="00D83C4A">
            <w:r>
              <w:t>NZ/</w:t>
            </w:r>
            <w:r>
              <w:br/>
              <w:t>Regulation/</w:t>
            </w:r>
            <w:r>
              <w:br/>
            </w:r>
            <w:r w:rsidRPr="00D83C4A">
              <w:t>Privacy Act 1993</w:t>
            </w:r>
          </w:p>
        </w:tc>
        <w:tc>
          <w:tcPr>
            <w:tcW w:w="1701" w:type="dxa"/>
            <w:hideMark/>
          </w:tcPr>
          <w:p w14:paraId="129767EB" w14:textId="544A5A1C" w:rsidR="00843F24" w:rsidRPr="00D83C4A" w:rsidRDefault="00843F24" w:rsidP="00546B1F">
            <w:pPr>
              <w:pStyle w:val="BodyText"/>
            </w:pPr>
            <w:r w:rsidRPr="00D83C4A">
              <w:t xml:space="preserve">The solution MUST adhere to the applicable Acts outlined under the </w:t>
            </w:r>
            <w:r w:rsidRPr="00546B1F">
              <w:rPr>
                <w:rStyle w:val="BodyTextTermChar"/>
              </w:rPr>
              <w:t>‘Target Objectives’</w:t>
            </w:r>
            <w:r w:rsidRPr="00D83C4A">
              <w:t>.</w:t>
            </w:r>
          </w:p>
        </w:tc>
        <w:tc>
          <w:tcPr>
            <w:tcW w:w="2268" w:type="dxa"/>
            <w:hideMark/>
          </w:tcPr>
          <w:p w14:paraId="557A4D27" w14:textId="5626264C" w:rsidR="00843F24" w:rsidRPr="00D83C4A" w:rsidRDefault="00843F24" w:rsidP="00D83C4A">
            <w:r w:rsidRPr="00D83C4A">
              <w:t> The solution must meet NZ legal obligations before being accreditable to be delivered as a service by this organisation.</w:t>
            </w:r>
          </w:p>
        </w:tc>
        <w:tc>
          <w:tcPr>
            <w:tcW w:w="1701" w:type="dxa"/>
          </w:tcPr>
          <w:p w14:paraId="4498EC5B" w14:textId="77777777" w:rsidR="00843F24" w:rsidRPr="00D83C4A" w:rsidRDefault="00843F24" w:rsidP="00D83C4A"/>
        </w:tc>
        <w:tc>
          <w:tcPr>
            <w:tcW w:w="1701" w:type="dxa"/>
          </w:tcPr>
          <w:p w14:paraId="36F34DA8" w14:textId="4FA673B2" w:rsidR="00843F24" w:rsidRPr="00D83C4A" w:rsidRDefault="00843F24" w:rsidP="00D83C4A"/>
        </w:tc>
        <w:tc>
          <w:tcPr>
            <w:tcW w:w="1755" w:type="dxa"/>
          </w:tcPr>
          <w:p w14:paraId="55872218" w14:textId="77777777" w:rsidR="00843F24" w:rsidRPr="00D83C4A" w:rsidRDefault="00843F24" w:rsidP="00D83C4A"/>
        </w:tc>
        <w:tc>
          <w:tcPr>
            <w:tcW w:w="1647" w:type="dxa"/>
          </w:tcPr>
          <w:p w14:paraId="57CDDF98" w14:textId="77777777" w:rsidR="00843F24" w:rsidRPr="00D83C4A" w:rsidRDefault="00843F24" w:rsidP="008D6281">
            <w:r>
              <w:t>This requirement is the same as the requirement defined under Default System Qualities, but explicit in naming NZ applicable laws.</w:t>
            </w:r>
            <w:r>
              <w:br/>
            </w:r>
            <w:r w:rsidRPr="00D83C4A">
              <w:t xml:space="preserve">NZ Laws applicable to all systems </w:t>
            </w:r>
            <w:r>
              <w:t xml:space="preserve">offered within </w:t>
            </w:r>
            <w:r w:rsidRPr="00D83C4A">
              <w:t>New Zealand include:</w:t>
            </w:r>
          </w:p>
          <w:p w14:paraId="1007A9E8" w14:textId="77777777" w:rsidR="00843F24" w:rsidRPr="00D83C4A" w:rsidRDefault="00843F24" w:rsidP="008D6281">
            <w:r w:rsidRPr="00D83C4A">
              <w:t>Privacy Act 1993</w:t>
            </w:r>
          </w:p>
          <w:p w14:paraId="110DDB09" w14:textId="77777777" w:rsidR="00843F24" w:rsidRPr="00D83C4A" w:rsidRDefault="00843F24" w:rsidP="008D6281">
            <w:r w:rsidRPr="00D83C4A">
              <w:t>Education Act</w:t>
            </w:r>
            <w:r w:rsidRPr="00D83C4A">
              <w:br/>
            </w:r>
          </w:p>
          <w:p w14:paraId="0BADFCD1" w14:textId="5B98B31F" w:rsidR="00843F24" w:rsidRPr="00D83C4A" w:rsidRDefault="00843F24" w:rsidP="008D6281">
            <w:r w:rsidRPr="00D83C4A">
              <w:t xml:space="preserve">Note that </w:t>
            </w:r>
            <w:r>
              <w:t xml:space="preserve">additional </w:t>
            </w:r>
            <w:r w:rsidRPr="00D83C4A">
              <w:t xml:space="preserve">NZ Laws specific to Government Agencies are </w:t>
            </w:r>
            <w:r>
              <w:t xml:space="preserve">covered within </w:t>
            </w:r>
            <w:proofErr w:type="gramStart"/>
            <w:r>
              <w:t xml:space="preserve">the </w:t>
            </w:r>
            <w:r w:rsidRPr="00D83C4A">
              <w:t xml:space="preserve"> Government</w:t>
            </w:r>
            <w:proofErr w:type="gramEnd"/>
            <w:r w:rsidRPr="00D83C4A">
              <w:t xml:space="preserve"> </w:t>
            </w:r>
            <w:r w:rsidRPr="00D83C4A">
              <w:lastRenderedPageBreak/>
              <w:t xml:space="preserve">Domain Requirements </w:t>
            </w:r>
            <w:r>
              <w:t xml:space="preserve">section </w:t>
            </w:r>
            <w:r w:rsidRPr="00D83C4A">
              <w:t>above (e.g.: Public Records Act, Official Information Act).</w:t>
            </w:r>
          </w:p>
        </w:tc>
        <w:tc>
          <w:tcPr>
            <w:tcW w:w="1418" w:type="dxa"/>
          </w:tcPr>
          <w:p w14:paraId="59DFA46B" w14:textId="77777777" w:rsidR="00843F24" w:rsidRDefault="00843F24" w:rsidP="008D6281"/>
        </w:tc>
      </w:tr>
      <w:tr w:rsidR="00D03288" w:rsidRPr="00D83C4A" w14:paraId="7833039D" w14:textId="77777777" w:rsidTr="00843F24">
        <w:trPr>
          <w:cnfStyle w:val="000000010000" w:firstRow="0" w:lastRow="0" w:firstColumn="0" w:lastColumn="0" w:oddVBand="0" w:evenVBand="0" w:oddHBand="0" w:evenHBand="1" w:firstRowFirstColumn="0" w:firstRowLastColumn="0" w:lastRowFirstColumn="0" w:lastRowLastColumn="0"/>
          <w:trHeight w:val="20"/>
        </w:trPr>
        <w:tc>
          <w:tcPr>
            <w:tcW w:w="372" w:type="dxa"/>
          </w:tcPr>
          <w:p w14:paraId="5362DBEE" w14:textId="77777777" w:rsidR="00D03288" w:rsidRDefault="00D03288" w:rsidP="00D83C4A">
            <w:pPr>
              <w:rPr>
                <w:rFonts w:ascii="Wingdings 2" w:hAnsi="Wingdings 2" w:cs="Wingdings 2"/>
                <w:sz w:val="27"/>
                <w:szCs w:val="27"/>
              </w:rPr>
            </w:pPr>
          </w:p>
        </w:tc>
        <w:tc>
          <w:tcPr>
            <w:tcW w:w="795" w:type="dxa"/>
          </w:tcPr>
          <w:p w14:paraId="129C16D3" w14:textId="77777777" w:rsidR="00D03288" w:rsidRPr="00D83C4A" w:rsidRDefault="00D03288" w:rsidP="00D83C4A"/>
        </w:tc>
        <w:tc>
          <w:tcPr>
            <w:tcW w:w="1238" w:type="dxa"/>
          </w:tcPr>
          <w:p w14:paraId="09245C92" w14:textId="2A29D664" w:rsidR="00D03288" w:rsidRDefault="00D03288" w:rsidP="00D83C4A">
            <w:r>
              <w:t>NZ/</w:t>
            </w:r>
            <w:r>
              <w:br/>
              <w:t>Security/</w:t>
            </w:r>
            <w:r>
              <w:br/>
              <w:t>Integrity/</w:t>
            </w:r>
            <w:r>
              <w:br/>
              <w:t>Data/</w:t>
            </w:r>
            <w:r>
              <w:br/>
              <w:t>Sovereignty/</w:t>
            </w:r>
            <w:r>
              <w:br/>
              <w:t>Māori</w:t>
            </w:r>
          </w:p>
        </w:tc>
        <w:tc>
          <w:tcPr>
            <w:tcW w:w="1701" w:type="dxa"/>
          </w:tcPr>
          <w:p w14:paraId="52FFFE31" w14:textId="15A7E4B8" w:rsidR="00D03288" w:rsidRPr="00D83C4A" w:rsidRDefault="00D03288" w:rsidP="00546B1F">
            <w:pPr>
              <w:pStyle w:val="BodyText"/>
            </w:pPr>
            <w:r>
              <w:t xml:space="preserve">The Solution MUST persist Māori data in New Zealand. </w:t>
            </w:r>
            <w:r>
              <w:br/>
              <w:t>If that is not reasonably possible, permission must be granted to the service to persist Māori data in Australia.</w:t>
            </w:r>
          </w:p>
        </w:tc>
        <w:tc>
          <w:tcPr>
            <w:tcW w:w="2268" w:type="dxa"/>
          </w:tcPr>
          <w:p w14:paraId="41C77DA2" w14:textId="77777777" w:rsidR="00D03288" w:rsidRPr="00D83C4A" w:rsidRDefault="00D03288" w:rsidP="00D83C4A"/>
        </w:tc>
        <w:tc>
          <w:tcPr>
            <w:tcW w:w="1701" w:type="dxa"/>
          </w:tcPr>
          <w:p w14:paraId="1D2B95E8" w14:textId="77777777" w:rsidR="00D03288" w:rsidRPr="00D83C4A" w:rsidRDefault="00D03288" w:rsidP="00D83C4A"/>
        </w:tc>
        <w:tc>
          <w:tcPr>
            <w:tcW w:w="1701" w:type="dxa"/>
          </w:tcPr>
          <w:p w14:paraId="2C22A7E5" w14:textId="77777777" w:rsidR="00D03288" w:rsidRPr="00D83C4A" w:rsidRDefault="00D03288" w:rsidP="00D83C4A"/>
        </w:tc>
        <w:tc>
          <w:tcPr>
            <w:tcW w:w="1755" w:type="dxa"/>
          </w:tcPr>
          <w:p w14:paraId="488FC206" w14:textId="77777777" w:rsidR="00D03288" w:rsidRPr="00D83C4A" w:rsidRDefault="00D03288" w:rsidP="00D83C4A"/>
        </w:tc>
        <w:tc>
          <w:tcPr>
            <w:tcW w:w="1647" w:type="dxa"/>
          </w:tcPr>
          <w:p w14:paraId="4E13451C" w14:textId="2EC77481" w:rsidR="00D03288" w:rsidRDefault="00D03288" w:rsidP="008D6281">
            <w:r>
              <w:t>See:</w:t>
            </w:r>
            <w:r>
              <w:br/>
            </w:r>
            <w:hyperlink r:id="rId41" w:history="1">
              <w:r>
                <w:rPr>
                  <w:rStyle w:val="Hyperlink"/>
                </w:rPr>
                <w:t xml:space="preserve">Te Mana </w:t>
              </w:r>
              <w:proofErr w:type="spellStart"/>
              <w:r>
                <w:rPr>
                  <w:rStyle w:val="Hyperlink"/>
                </w:rPr>
                <w:t>Raraunga</w:t>
              </w:r>
              <w:proofErr w:type="spellEnd"/>
            </w:hyperlink>
          </w:p>
        </w:tc>
        <w:tc>
          <w:tcPr>
            <w:tcW w:w="1418" w:type="dxa"/>
          </w:tcPr>
          <w:p w14:paraId="544F1059" w14:textId="77777777" w:rsidR="00D03288" w:rsidRDefault="00D03288" w:rsidP="008D6281"/>
        </w:tc>
      </w:tr>
    </w:tbl>
    <w:p w14:paraId="024365B9" w14:textId="77777777" w:rsidR="00DC607E" w:rsidRPr="00DC607E" w:rsidRDefault="00DC607E" w:rsidP="00DC607E">
      <w:pPr>
        <w:pStyle w:val="BodyText"/>
      </w:pPr>
    </w:p>
    <w:p w14:paraId="57C0B2D1" w14:textId="49988846" w:rsidR="00CE368A" w:rsidRPr="00CE368A" w:rsidRDefault="000363E8" w:rsidP="000363E8">
      <w:pPr>
        <w:pStyle w:val="Heading1"/>
      </w:pPr>
      <w:bookmarkStart w:id="66" w:name="_Toc149732288"/>
      <w:r>
        <w:lastRenderedPageBreak/>
        <w:t>Default System Qualities</w:t>
      </w:r>
      <w:bookmarkEnd w:id="66"/>
    </w:p>
    <w:p w14:paraId="2A932451" w14:textId="2EFE829B" w:rsidR="000363E8" w:rsidRDefault="00EC3D4F" w:rsidP="000363E8">
      <w:pPr>
        <w:pStyle w:val="BodyText"/>
        <w:keepNext/>
        <w:jc w:val="center"/>
      </w:pPr>
      <w:r>
        <w:rPr>
          <w:noProof/>
        </w:rPr>
        <w:drawing>
          <wp:inline distT="0" distB="0" distL="0" distR="0" wp14:anchorId="59942EE1" wp14:editId="129D136A">
            <wp:extent cx="3638550"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69E4F8FC" w14:textId="4AB31592" w:rsidR="000363E8" w:rsidRDefault="000363E8" w:rsidP="000363E8">
      <w:pPr>
        <w:pStyle w:val="Caption"/>
        <w:jc w:val="center"/>
      </w:pPr>
      <w:bookmarkStart w:id="67" w:name="_Toc149570790"/>
      <w:r>
        <w:t xml:space="preserve">Figure </w:t>
      </w:r>
      <w:r>
        <w:fldChar w:fldCharType="begin"/>
      </w:r>
      <w:r>
        <w:instrText xml:space="preserve"> SEQ Figure \* ARABIC </w:instrText>
      </w:r>
      <w:r>
        <w:fldChar w:fldCharType="separate"/>
      </w:r>
      <w:r>
        <w:rPr>
          <w:noProof/>
        </w:rPr>
        <w:t>8</w:t>
      </w:r>
      <w:r>
        <w:fldChar w:fldCharType="end"/>
      </w:r>
      <w:r>
        <w:t>: Default System Base Tier of Quality Requirements</w:t>
      </w:r>
      <w:bookmarkEnd w:id="67"/>
    </w:p>
    <w:p w14:paraId="534F537C" w14:textId="0D493B4F" w:rsidR="009610F2" w:rsidRPr="009610F2" w:rsidRDefault="009610F2" w:rsidP="009610F2">
      <w:pPr>
        <w:pStyle w:val="BodyText"/>
      </w:pPr>
      <w:r w:rsidRPr="00E414AE">
        <w:t>Systems by default are expected to meet the following quality requirements.</w:t>
      </w:r>
      <w:r w:rsidRPr="00E414AE">
        <w:br/>
        <w:t xml:space="preserve">Requirements specific to </w:t>
      </w:r>
      <w:r>
        <w:t xml:space="preserve">specific involved sectors (Country, Government, Education) are </w:t>
      </w:r>
      <w:r w:rsidRPr="00E414AE">
        <w:t xml:space="preserve">defined </w:t>
      </w:r>
      <w:r>
        <w:t xml:space="preserve">in those tiers, </w:t>
      </w:r>
      <w:r w:rsidRPr="00E414AE">
        <w:t>earlier in the document.</w:t>
      </w:r>
    </w:p>
    <w:p w14:paraId="4140C221" w14:textId="77777777" w:rsidR="00E414AE" w:rsidRDefault="00E414AE" w:rsidP="00674146">
      <w:pPr>
        <w:pStyle w:val="Heading2"/>
        <w:rPr>
          <w:rFonts w:eastAsiaTheme="minorHAnsi"/>
        </w:rPr>
      </w:pPr>
      <w:bookmarkStart w:id="68" w:name="_Toc149732289"/>
      <w:r>
        <w:rPr>
          <w:rFonts w:eastAsiaTheme="minorHAnsi"/>
        </w:rPr>
        <w:t>Scope</w:t>
      </w:r>
      <w:bookmarkEnd w:id="68"/>
    </w:p>
    <w:p w14:paraId="1A1900EA" w14:textId="062C3DE2" w:rsidR="00E414AE" w:rsidRPr="00E414AE" w:rsidRDefault="009610F2" w:rsidP="009610F2">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496876" w:rsidRPr="00B46EA6" w14:paraId="7B162081" w14:textId="331DC9D2"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4C44D4BE" w14:textId="2F855740" w:rsidR="00496876" w:rsidRPr="00B46EA6" w:rsidRDefault="00496876" w:rsidP="000C5509">
            <w:pPr>
              <w:rPr>
                <w:lang w:eastAsia="en-NZ"/>
              </w:rPr>
            </w:pPr>
            <w:r>
              <w:rPr>
                <w:lang w:eastAsia="en-NZ"/>
              </w:rPr>
              <w:t>Defined</w:t>
            </w:r>
          </w:p>
        </w:tc>
        <w:tc>
          <w:tcPr>
            <w:tcW w:w="2835" w:type="dxa"/>
          </w:tcPr>
          <w:p w14:paraId="07A25EA9" w14:textId="68C9EBC0" w:rsidR="00496876" w:rsidRPr="00E414AE" w:rsidRDefault="00496876" w:rsidP="000C5509">
            <w:pPr>
              <w:rPr>
                <w:bCs/>
                <w:lang w:eastAsia="en-NZ"/>
              </w:rPr>
            </w:pPr>
            <w:r w:rsidRPr="00E414AE">
              <w:rPr>
                <w:bCs/>
                <w:lang w:eastAsia="en-NZ"/>
              </w:rPr>
              <w:t>Undefined</w:t>
            </w:r>
          </w:p>
        </w:tc>
        <w:tc>
          <w:tcPr>
            <w:tcW w:w="8789" w:type="dxa"/>
          </w:tcPr>
          <w:p w14:paraId="18D44E84" w14:textId="0DCD73C3" w:rsidR="00496876" w:rsidRPr="00E414AE" w:rsidRDefault="00496876" w:rsidP="000C5509">
            <w:pPr>
              <w:rPr>
                <w:bCs/>
                <w:lang w:eastAsia="en-NZ"/>
              </w:rPr>
            </w:pPr>
            <w:r>
              <w:rPr>
                <w:bCs/>
                <w:lang w:eastAsia="en-NZ"/>
              </w:rPr>
              <w:t>Notes</w:t>
            </w:r>
          </w:p>
        </w:tc>
      </w:tr>
      <w:tr w:rsidR="00496876" w14:paraId="6256CF72" w14:textId="23D4CD89" w:rsidTr="00A51A02">
        <w:trPr>
          <w:cnfStyle w:val="000000100000" w:firstRow="0" w:lastRow="0" w:firstColumn="0" w:lastColumn="0" w:oddVBand="0" w:evenVBand="0" w:oddHBand="1" w:evenHBand="0" w:firstRowFirstColumn="0" w:firstRowLastColumn="0" w:lastRowFirstColumn="0" w:lastRowLastColumn="0"/>
          <w:trHeight w:val="1916"/>
        </w:trPr>
        <w:tc>
          <w:tcPr>
            <w:tcW w:w="2972" w:type="dxa"/>
          </w:tcPr>
          <w:p w14:paraId="0E3E2F38" w14:textId="4DD85D36" w:rsidR="00496876" w:rsidRDefault="00496876" w:rsidP="00CD70E7">
            <w:pPr>
              <w:pStyle w:val="ListParagraph"/>
              <w:numPr>
                <w:ilvl w:val="0"/>
                <w:numId w:val="3"/>
              </w:numPr>
            </w:pPr>
            <w:r>
              <w:t>Delivery</w:t>
            </w:r>
          </w:p>
          <w:p w14:paraId="007CB464" w14:textId="185CFCEE" w:rsidR="00496876" w:rsidRDefault="00496876" w:rsidP="00CD70E7">
            <w:pPr>
              <w:pStyle w:val="ListParagraph"/>
              <w:numPr>
                <w:ilvl w:val="0"/>
                <w:numId w:val="3"/>
              </w:numPr>
            </w:pPr>
            <w:r>
              <w:t>Security</w:t>
            </w:r>
          </w:p>
          <w:p w14:paraId="42600390" w14:textId="1A942909" w:rsidR="00496876" w:rsidRDefault="00496876" w:rsidP="00CD70E7">
            <w:pPr>
              <w:pStyle w:val="ListParagraph"/>
              <w:numPr>
                <w:ilvl w:val="0"/>
                <w:numId w:val="3"/>
              </w:numPr>
            </w:pPr>
            <w:r>
              <w:t>Privacy</w:t>
            </w:r>
          </w:p>
          <w:p w14:paraId="02A63B15" w14:textId="77777777" w:rsidR="00496876" w:rsidRDefault="00496876" w:rsidP="00CD70E7">
            <w:pPr>
              <w:pStyle w:val="ListParagraph"/>
              <w:numPr>
                <w:ilvl w:val="0"/>
                <w:numId w:val="3"/>
              </w:numPr>
            </w:pPr>
            <w:r>
              <w:t>Functionality</w:t>
            </w:r>
          </w:p>
          <w:p w14:paraId="3E354FE6" w14:textId="77777777" w:rsidR="00496876" w:rsidRPr="00BA662D" w:rsidRDefault="00496876" w:rsidP="00CD70E7">
            <w:pPr>
              <w:pStyle w:val="ListParagraph"/>
              <w:numPr>
                <w:ilvl w:val="0"/>
                <w:numId w:val="3"/>
              </w:numPr>
            </w:pPr>
            <w:r w:rsidRPr="00BA662D">
              <w:t>Usability</w:t>
            </w:r>
          </w:p>
          <w:p w14:paraId="1E46F809" w14:textId="77777777" w:rsidR="00496876" w:rsidRDefault="00496876" w:rsidP="00CD70E7">
            <w:pPr>
              <w:pStyle w:val="ListParagraph"/>
              <w:numPr>
                <w:ilvl w:val="0"/>
                <w:numId w:val="3"/>
              </w:numPr>
            </w:pPr>
            <w:r w:rsidRPr="00BA662D">
              <w:t>Reliability</w:t>
            </w:r>
          </w:p>
          <w:p w14:paraId="23A634B5" w14:textId="77777777" w:rsidR="00496876" w:rsidRDefault="00496876" w:rsidP="00CD70E7">
            <w:pPr>
              <w:pStyle w:val="ListParagraph"/>
              <w:numPr>
                <w:ilvl w:val="0"/>
                <w:numId w:val="3"/>
              </w:numPr>
            </w:pPr>
            <w:r>
              <w:t>Performance</w:t>
            </w:r>
          </w:p>
          <w:p w14:paraId="3A40C983" w14:textId="77777777" w:rsidR="00496876" w:rsidRDefault="00496876" w:rsidP="00CD70E7">
            <w:pPr>
              <w:pStyle w:val="ListParagraph"/>
              <w:numPr>
                <w:ilvl w:val="0"/>
                <w:numId w:val="3"/>
              </w:numPr>
            </w:pPr>
            <w:r>
              <w:t>Maintainability</w:t>
            </w:r>
          </w:p>
          <w:p w14:paraId="604A825E" w14:textId="627F848C" w:rsidR="00496876" w:rsidRDefault="00496876" w:rsidP="00CD70E7">
            <w:pPr>
              <w:pStyle w:val="ListParagraph"/>
              <w:numPr>
                <w:ilvl w:val="0"/>
                <w:numId w:val="3"/>
              </w:numPr>
              <w:spacing w:before="80" w:after="40" w:line="240" w:lineRule="auto"/>
              <w:rPr>
                <w:lang w:eastAsia="en-NZ"/>
              </w:rPr>
            </w:pPr>
            <w:r>
              <w:lastRenderedPageBreak/>
              <w:t>Portability</w:t>
            </w:r>
          </w:p>
        </w:tc>
        <w:tc>
          <w:tcPr>
            <w:tcW w:w="2835" w:type="dxa"/>
          </w:tcPr>
          <w:p w14:paraId="46FFE73C" w14:textId="63B7D471" w:rsidR="00496876" w:rsidRPr="008565FA" w:rsidRDefault="0046131A" w:rsidP="00CD70E7">
            <w:pPr>
              <w:pStyle w:val="ListParagraph"/>
              <w:numPr>
                <w:ilvl w:val="0"/>
                <w:numId w:val="3"/>
              </w:numPr>
            </w:pPr>
            <w:r>
              <w:lastRenderedPageBreak/>
              <w:t>Processes</w:t>
            </w:r>
          </w:p>
        </w:tc>
        <w:tc>
          <w:tcPr>
            <w:tcW w:w="8789" w:type="dxa"/>
          </w:tcPr>
          <w:p w14:paraId="35DDC15C" w14:textId="4B831A8D" w:rsidR="00496876" w:rsidRDefault="00496876" w:rsidP="00496876">
            <w:r>
              <w:t>Accreditation is Government agency concern, defined under Government Domain requirements.</w:t>
            </w:r>
          </w:p>
        </w:tc>
      </w:tr>
    </w:tbl>
    <w:p w14:paraId="78C2E90B" w14:textId="3B4B68B9" w:rsidR="005B7737" w:rsidRDefault="005B7737" w:rsidP="005B7737">
      <w:pPr>
        <w:pStyle w:val="Heading2"/>
        <w:rPr>
          <w:rFonts w:eastAsiaTheme="minorHAnsi"/>
        </w:rPr>
      </w:pPr>
      <w:bookmarkStart w:id="69" w:name="_Toc149732290"/>
      <w:bookmarkStart w:id="70" w:name="_Toc149732295"/>
      <w:r>
        <w:rPr>
          <w:rFonts w:eastAsiaTheme="minorHAnsi"/>
        </w:rPr>
        <w:t>Functionality</w:t>
      </w:r>
      <w:bookmarkEnd w:id="70"/>
    </w:p>
    <w:p w14:paraId="56FD58DF" w14:textId="77777777" w:rsidR="005B7737" w:rsidRPr="005B7737" w:rsidRDefault="005B7737" w:rsidP="005B7737">
      <w:pPr>
        <w:pStyle w:val="BodyText"/>
      </w:pPr>
    </w:p>
    <w:p w14:paraId="687343A1" w14:textId="77777777" w:rsidR="005B7737" w:rsidRDefault="005B7737" w:rsidP="005B7737">
      <w:pPr>
        <w:pStyle w:val="Caption"/>
        <w:keepNext/>
      </w:pPr>
      <w:bookmarkStart w:id="71" w:name="_Toc149570776"/>
      <w:r>
        <w:t xml:space="preserve">Table </w:t>
      </w:r>
      <w:r>
        <w:fldChar w:fldCharType="begin"/>
      </w:r>
      <w:r>
        <w:instrText xml:space="preserve"> SEQ Table \* ARABIC </w:instrText>
      </w:r>
      <w:r>
        <w:fldChar w:fldCharType="separate"/>
      </w:r>
      <w:r>
        <w:rPr>
          <w:noProof/>
        </w:rPr>
        <w:t>4</w:t>
      </w:r>
      <w:r>
        <w:fldChar w:fldCharType="end"/>
      </w:r>
      <w:r>
        <w:t>: Default System Functionality Quality Requirements</w:t>
      </w:r>
      <w:bookmarkEnd w:id="71"/>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425"/>
        <w:gridCol w:w="1134"/>
        <w:gridCol w:w="1843"/>
        <w:gridCol w:w="1418"/>
      </w:tblGrid>
      <w:tr w:rsidR="005B7737" w:rsidRPr="00424DEF" w14:paraId="074163A8" w14:textId="77777777" w:rsidTr="00EA0848">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28F670A6" w14:textId="77777777" w:rsidR="005B7737" w:rsidRPr="00424DEF" w:rsidRDefault="005B7737" w:rsidP="00EA0848"/>
        </w:tc>
        <w:tc>
          <w:tcPr>
            <w:tcW w:w="940" w:type="dxa"/>
          </w:tcPr>
          <w:p w14:paraId="114C5F22" w14:textId="77777777" w:rsidR="005B7737" w:rsidRPr="00424DEF" w:rsidRDefault="005B7737" w:rsidP="00EA0848">
            <w:r w:rsidRPr="00424DEF">
              <w:t>#</w:t>
            </w:r>
          </w:p>
        </w:tc>
        <w:tc>
          <w:tcPr>
            <w:tcW w:w="1188" w:type="dxa"/>
            <w:hideMark/>
          </w:tcPr>
          <w:p w14:paraId="39EA5220" w14:textId="77777777" w:rsidR="005B7737" w:rsidRPr="00372CE0" w:rsidRDefault="005B7737" w:rsidP="00EA0848">
            <w:pPr>
              <w:spacing w:after="0"/>
            </w:pPr>
            <w:r>
              <w:t>ID</w:t>
            </w:r>
          </w:p>
        </w:tc>
        <w:tc>
          <w:tcPr>
            <w:tcW w:w="1701" w:type="dxa"/>
            <w:hideMark/>
          </w:tcPr>
          <w:p w14:paraId="6D5D66FF" w14:textId="77777777" w:rsidR="005B7737" w:rsidRPr="00424DEF" w:rsidRDefault="005B7737" w:rsidP="00EA0848">
            <w:r w:rsidRPr="00424DEF">
              <w:t>Statement</w:t>
            </w:r>
          </w:p>
        </w:tc>
        <w:tc>
          <w:tcPr>
            <w:tcW w:w="2268" w:type="dxa"/>
            <w:hideMark/>
          </w:tcPr>
          <w:p w14:paraId="33452884" w14:textId="77777777" w:rsidR="005B7737" w:rsidRPr="00424DEF" w:rsidRDefault="005B7737" w:rsidP="00EA0848">
            <w:r w:rsidRPr="00424DEF">
              <w:t>Rationale</w:t>
            </w:r>
          </w:p>
        </w:tc>
        <w:tc>
          <w:tcPr>
            <w:tcW w:w="1701" w:type="dxa"/>
          </w:tcPr>
          <w:p w14:paraId="7F302EBC" w14:textId="77777777" w:rsidR="005B7737" w:rsidRPr="00424DEF" w:rsidRDefault="005B7737" w:rsidP="00EA0848">
            <w:r w:rsidRPr="00424DEF">
              <w:t>Fit Criteria</w:t>
            </w:r>
          </w:p>
        </w:tc>
        <w:tc>
          <w:tcPr>
            <w:tcW w:w="1701" w:type="dxa"/>
          </w:tcPr>
          <w:p w14:paraId="767DD9E1" w14:textId="77777777" w:rsidR="005B7737" w:rsidRPr="00424DEF" w:rsidRDefault="005B7737" w:rsidP="00EA0848">
            <w:r>
              <w:t>Response</w:t>
            </w:r>
          </w:p>
        </w:tc>
        <w:tc>
          <w:tcPr>
            <w:tcW w:w="1559" w:type="dxa"/>
            <w:gridSpan w:val="2"/>
          </w:tcPr>
          <w:p w14:paraId="551C890B" w14:textId="77777777" w:rsidR="005B7737" w:rsidRDefault="005B7737" w:rsidP="00EA0848">
            <w:r>
              <w:t>Comments</w:t>
            </w:r>
          </w:p>
        </w:tc>
        <w:tc>
          <w:tcPr>
            <w:tcW w:w="1843" w:type="dxa"/>
          </w:tcPr>
          <w:p w14:paraId="42C25206" w14:textId="77777777" w:rsidR="005B7737" w:rsidRDefault="005B7737" w:rsidP="00EA0848">
            <w:r>
              <w:t>Details</w:t>
            </w:r>
          </w:p>
        </w:tc>
        <w:tc>
          <w:tcPr>
            <w:tcW w:w="1418" w:type="dxa"/>
          </w:tcPr>
          <w:p w14:paraId="33D180A7" w14:textId="77777777" w:rsidR="005B7737" w:rsidRDefault="005B7737" w:rsidP="00EA0848"/>
        </w:tc>
      </w:tr>
      <w:tr w:rsidR="005B7737" w:rsidRPr="00424DEF" w14:paraId="0C9A7C28"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shd w:val="clear" w:color="auto" w:fill="D9E2F3" w:themeFill="accent1" w:themeFillTint="33"/>
          </w:tcPr>
          <w:p w14:paraId="7298E777" w14:textId="77777777" w:rsidR="005B7737" w:rsidRDefault="005B7737" w:rsidP="00EA0848">
            <w:pPr>
              <w:rPr>
                <w:b/>
                <w:bCs/>
              </w:rPr>
            </w:pPr>
          </w:p>
        </w:tc>
        <w:tc>
          <w:tcPr>
            <w:tcW w:w="7798" w:type="dxa"/>
            <w:gridSpan w:val="5"/>
            <w:shd w:val="clear" w:color="auto" w:fill="D9E2F3" w:themeFill="accent1" w:themeFillTint="33"/>
          </w:tcPr>
          <w:p w14:paraId="6EF4AC59" w14:textId="77777777" w:rsidR="005B7737" w:rsidRPr="00CC37B4" w:rsidRDefault="005B7737" w:rsidP="00EA0848">
            <w:r>
              <w:rPr>
                <w:rFonts w:ascii="Wingdings" w:hAnsi="Wingdings" w:cs="Wingdings"/>
                <w:sz w:val="26"/>
                <w:szCs w:val="26"/>
              </w:rPr>
              <w:t>o</w:t>
            </w:r>
            <w:r>
              <w:rPr>
                <w:b/>
                <w:bCs/>
              </w:rPr>
              <w:t xml:space="preserve">General </w:t>
            </w:r>
            <w:r>
              <w:rPr>
                <w:rFonts w:ascii="Wingdings" w:hAnsi="Wingdings" w:cs="Wingdings"/>
                <w:sz w:val="26"/>
                <w:szCs w:val="26"/>
              </w:rPr>
              <w:t>þ</w:t>
            </w:r>
            <w:r w:rsidRPr="006F2449">
              <w:rPr>
                <w:b/>
                <w:bCs/>
              </w:rPr>
              <w:t xml:space="preserve"> </w:t>
            </w:r>
            <w:r>
              <w:rPr>
                <w:b/>
                <w:bCs/>
              </w:rPr>
              <w:t xml:space="preserve">Completeness </w:t>
            </w:r>
            <w:r>
              <w:rPr>
                <w:rFonts w:ascii="Wingdings" w:hAnsi="Wingdings" w:cs="Wingdings"/>
                <w:sz w:val="26"/>
                <w:szCs w:val="26"/>
              </w:rPr>
              <w:t>o</w:t>
            </w:r>
            <w:r>
              <w:rPr>
                <w:b/>
                <w:bCs/>
              </w:rPr>
              <w:t xml:space="preserve">Correctness </w:t>
            </w:r>
            <w:r>
              <w:rPr>
                <w:rFonts w:ascii="Wingdings" w:hAnsi="Wingdings" w:cs="Wingdings"/>
                <w:sz w:val="26"/>
                <w:szCs w:val="26"/>
              </w:rPr>
              <w:t>o</w:t>
            </w:r>
            <w:r>
              <w:rPr>
                <w:b/>
                <w:bCs/>
              </w:rPr>
              <w:t>Appropriateness</w:t>
            </w:r>
          </w:p>
        </w:tc>
        <w:tc>
          <w:tcPr>
            <w:tcW w:w="2126" w:type="dxa"/>
            <w:gridSpan w:val="2"/>
            <w:shd w:val="clear" w:color="auto" w:fill="D9E2F3" w:themeFill="accent1" w:themeFillTint="33"/>
          </w:tcPr>
          <w:p w14:paraId="3B84D6BB" w14:textId="77777777" w:rsidR="005B7737" w:rsidRPr="00CC37B4" w:rsidRDefault="005B7737" w:rsidP="00EA0848"/>
        </w:tc>
        <w:tc>
          <w:tcPr>
            <w:tcW w:w="1134" w:type="dxa"/>
            <w:shd w:val="clear" w:color="auto" w:fill="D9E2F3" w:themeFill="accent1" w:themeFillTint="33"/>
          </w:tcPr>
          <w:p w14:paraId="722E9C45" w14:textId="77777777" w:rsidR="005B7737" w:rsidRDefault="005B7737" w:rsidP="00EA0848">
            <w:pPr>
              <w:rPr>
                <w:rFonts w:ascii="Wingdings" w:hAnsi="Wingdings" w:cs="Wingdings"/>
                <w:sz w:val="26"/>
                <w:szCs w:val="26"/>
              </w:rPr>
            </w:pPr>
          </w:p>
        </w:tc>
        <w:tc>
          <w:tcPr>
            <w:tcW w:w="1843" w:type="dxa"/>
            <w:shd w:val="clear" w:color="auto" w:fill="D9E2F3" w:themeFill="accent1" w:themeFillTint="33"/>
          </w:tcPr>
          <w:p w14:paraId="012E0931" w14:textId="77777777" w:rsidR="005B7737" w:rsidRDefault="005B7737" w:rsidP="00EA0848">
            <w:pPr>
              <w:rPr>
                <w:rFonts w:ascii="Wingdings" w:hAnsi="Wingdings" w:cs="Wingdings"/>
                <w:sz w:val="26"/>
                <w:szCs w:val="26"/>
              </w:rPr>
            </w:pPr>
          </w:p>
        </w:tc>
        <w:tc>
          <w:tcPr>
            <w:tcW w:w="1418" w:type="dxa"/>
            <w:shd w:val="clear" w:color="auto" w:fill="D9E2F3" w:themeFill="accent1" w:themeFillTint="33"/>
          </w:tcPr>
          <w:p w14:paraId="5E2355AB" w14:textId="77777777" w:rsidR="005B7737" w:rsidRDefault="005B7737" w:rsidP="00EA0848">
            <w:pPr>
              <w:rPr>
                <w:rFonts w:ascii="Wingdings" w:hAnsi="Wingdings" w:cs="Wingdings"/>
                <w:sz w:val="26"/>
                <w:szCs w:val="26"/>
              </w:rPr>
            </w:pPr>
          </w:p>
        </w:tc>
      </w:tr>
      <w:tr w:rsidR="005B7737" w:rsidRPr="00424DEF" w14:paraId="5932A23A" w14:textId="77777777" w:rsidTr="00EA0848">
        <w:trPr>
          <w:cnfStyle w:val="000000010000" w:firstRow="0" w:lastRow="0" w:firstColumn="0" w:lastColumn="0" w:oddVBand="0" w:evenVBand="0" w:oddHBand="0" w:evenHBand="1" w:firstRowFirstColumn="0" w:firstRowLastColumn="0" w:lastRowFirstColumn="0" w:lastRowLastColumn="0"/>
          <w:trHeight w:val="70"/>
        </w:trPr>
        <w:tc>
          <w:tcPr>
            <w:tcW w:w="277" w:type="dxa"/>
            <w:shd w:val="clear" w:color="auto" w:fill="D9E2F3" w:themeFill="accent1" w:themeFillTint="33"/>
          </w:tcPr>
          <w:p w14:paraId="1D99D337" w14:textId="77777777" w:rsidR="005B7737" w:rsidRDefault="005B7737" w:rsidP="00EA0848">
            <w:pPr>
              <w:rPr>
                <w:b/>
                <w:bCs/>
              </w:rPr>
            </w:pPr>
          </w:p>
        </w:tc>
        <w:tc>
          <w:tcPr>
            <w:tcW w:w="7798" w:type="dxa"/>
            <w:gridSpan w:val="5"/>
            <w:shd w:val="clear" w:color="auto" w:fill="D9E2F3" w:themeFill="accent1" w:themeFillTint="33"/>
          </w:tcPr>
          <w:p w14:paraId="31489FCD" w14:textId="77777777" w:rsidR="005B7737" w:rsidRPr="00630B7A" w:rsidRDefault="005B7737" w:rsidP="00EA0848">
            <w:pPr>
              <w:pStyle w:val="Heading4"/>
            </w:pPr>
            <w:r>
              <w:t>Completeness</w:t>
            </w:r>
          </w:p>
        </w:tc>
        <w:tc>
          <w:tcPr>
            <w:tcW w:w="2126" w:type="dxa"/>
            <w:gridSpan w:val="2"/>
            <w:shd w:val="clear" w:color="auto" w:fill="D9E2F3" w:themeFill="accent1" w:themeFillTint="33"/>
          </w:tcPr>
          <w:p w14:paraId="4A274580" w14:textId="77777777" w:rsidR="005B7737" w:rsidRPr="00630B7A" w:rsidRDefault="005B7737" w:rsidP="00EA0848">
            <w:pPr>
              <w:pStyle w:val="Heading4"/>
            </w:pPr>
          </w:p>
        </w:tc>
        <w:tc>
          <w:tcPr>
            <w:tcW w:w="1134" w:type="dxa"/>
            <w:shd w:val="clear" w:color="auto" w:fill="D9E2F3" w:themeFill="accent1" w:themeFillTint="33"/>
          </w:tcPr>
          <w:p w14:paraId="5FA22B05" w14:textId="77777777" w:rsidR="005B7737" w:rsidRDefault="005B7737" w:rsidP="00EA0848">
            <w:pPr>
              <w:pStyle w:val="Heading4"/>
            </w:pPr>
          </w:p>
        </w:tc>
        <w:tc>
          <w:tcPr>
            <w:tcW w:w="1843" w:type="dxa"/>
            <w:shd w:val="clear" w:color="auto" w:fill="D9E2F3" w:themeFill="accent1" w:themeFillTint="33"/>
          </w:tcPr>
          <w:p w14:paraId="6B5951C1" w14:textId="77777777" w:rsidR="005B7737" w:rsidRDefault="005B7737" w:rsidP="00EA0848">
            <w:pPr>
              <w:pStyle w:val="Heading4"/>
            </w:pPr>
          </w:p>
        </w:tc>
        <w:tc>
          <w:tcPr>
            <w:tcW w:w="1418" w:type="dxa"/>
            <w:shd w:val="clear" w:color="auto" w:fill="D9E2F3" w:themeFill="accent1" w:themeFillTint="33"/>
          </w:tcPr>
          <w:p w14:paraId="5CA24B61" w14:textId="77777777" w:rsidR="005B7737" w:rsidRDefault="005B7737" w:rsidP="00EA0848">
            <w:pPr>
              <w:pStyle w:val="Heading4"/>
            </w:pPr>
          </w:p>
        </w:tc>
      </w:tr>
      <w:tr w:rsidR="005B7737" w:rsidRPr="00424DEF" w14:paraId="7F62204A"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06866AAF" w14:textId="77777777" w:rsidR="005B7737" w:rsidRPr="00424DEF" w:rsidRDefault="005B7737" w:rsidP="00EA0848"/>
        </w:tc>
        <w:tc>
          <w:tcPr>
            <w:tcW w:w="940" w:type="dxa"/>
          </w:tcPr>
          <w:p w14:paraId="6DB7665B" w14:textId="77777777" w:rsidR="005B7737" w:rsidRPr="00424DEF" w:rsidRDefault="005B7737" w:rsidP="00EA0848">
            <w:r w:rsidRPr="00424DEF">
              <w:t>QR-DEF-FUN-</w:t>
            </w:r>
            <w:r>
              <w:br/>
            </w:r>
            <w:r w:rsidRPr="00424DEF">
              <w:t>0</w:t>
            </w:r>
            <w:r>
              <w:t>0</w:t>
            </w:r>
          </w:p>
        </w:tc>
        <w:tc>
          <w:tcPr>
            <w:tcW w:w="1188" w:type="dxa"/>
            <w:hideMark/>
          </w:tcPr>
          <w:p w14:paraId="2FDEA666" w14:textId="77777777" w:rsidR="005B7737" w:rsidRPr="00424DEF" w:rsidRDefault="005B7737" w:rsidP="00EA0848">
            <w:r>
              <w:t>Default/</w:t>
            </w:r>
            <w:r>
              <w:br/>
            </w:r>
            <w:r w:rsidRPr="00424DEF">
              <w:t>Functionality/</w:t>
            </w:r>
            <w:r>
              <w:br/>
            </w:r>
            <w:r w:rsidRPr="00424DEF">
              <w:t>Completeness</w:t>
            </w:r>
          </w:p>
        </w:tc>
        <w:tc>
          <w:tcPr>
            <w:tcW w:w="1701" w:type="dxa"/>
            <w:hideMark/>
          </w:tcPr>
          <w:p w14:paraId="0BA25BEB" w14:textId="02FD2535" w:rsidR="005B7737" w:rsidRPr="00424DEF" w:rsidRDefault="005B7737" w:rsidP="00EA0848">
            <w:r w:rsidRPr="00424DEF">
              <w:t>The solution MUST provide functionality to enable all the Capabilities</w:t>
            </w:r>
            <w:r>
              <w:t xml:space="preserve"> listed in the </w:t>
            </w:r>
            <w:r w:rsidRPr="005B7737">
              <w:rPr>
                <w:rStyle w:val="BodyTextKeywordChar"/>
              </w:rPr>
              <w:t xml:space="preserve">Target </w:t>
            </w:r>
            <w:proofErr w:type="spellStart"/>
            <w:proofErr w:type="gramStart"/>
            <w:r w:rsidRPr="005B7737">
              <w:rPr>
                <w:rStyle w:val="BodyTextKeywordChar"/>
              </w:rPr>
              <w:t>Objectives</w:t>
            </w:r>
            <w:r>
              <w:rPr>
                <w:rStyle w:val="BodyTextKeywordChar"/>
              </w:rPr>
              <w:t>:Capabilities</w:t>
            </w:r>
            <w:proofErr w:type="spellEnd"/>
            <w:proofErr w:type="gramEnd"/>
            <w:r w:rsidRPr="00424DEF">
              <w:t>.</w:t>
            </w:r>
          </w:p>
        </w:tc>
        <w:tc>
          <w:tcPr>
            <w:tcW w:w="2268" w:type="dxa"/>
            <w:hideMark/>
          </w:tcPr>
          <w:p w14:paraId="6EACF712" w14:textId="77777777" w:rsidR="005B7737" w:rsidRPr="00424DEF" w:rsidRDefault="005B7737" w:rsidP="00EA0848">
            <w:r w:rsidRPr="00424DEF">
              <w:t xml:space="preserve">A solution that does not cover all defined Capabilities is </w:t>
            </w:r>
            <w:proofErr w:type="gramStart"/>
            <w:r w:rsidRPr="00424DEF">
              <w:t>-- by definition -- Incapable</w:t>
            </w:r>
            <w:proofErr w:type="gramEnd"/>
            <w:r w:rsidRPr="00424DEF">
              <w:t xml:space="preserve"> of meeting defined objectives.</w:t>
            </w:r>
          </w:p>
        </w:tc>
        <w:tc>
          <w:tcPr>
            <w:tcW w:w="1701" w:type="dxa"/>
          </w:tcPr>
          <w:p w14:paraId="7C8F7049" w14:textId="77777777" w:rsidR="005B7737" w:rsidRPr="00424DEF" w:rsidRDefault="005B7737" w:rsidP="00EA0848"/>
        </w:tc>
        <w:tc>
          <w:tcPr>
            <w:tcW w:w="1701" w:type="dxa"/>
          </w:tcPr>
          <w:p w14:paraId="25D39F60" w14:textId="77777777" w:rsidR="005B7737" w:rsidRPr="00424DEF" w:rsidRDefault="005B7737" w:rsidP="00EA0848"/>
        </w:tc>
        <w:tc>
          <w:tcPr>
            <w:tcW w:w="1559" w:type="dxa"/>
            <w:gridSpan w:val="2"/>
          </w:tcPr>
          <w:p w14:paraId="4295ED48" w14:textId="77777777" w:rsidR="005B7737" w:rsidRPr="00424DEF" w:rsidRDefault="005B7737" w:rsidP="00EA0848"/>
        </w:tc>
        <w:tc>
          <w:tcPr>
            <w:tcW w:w="1843" w:type="dxa"/>
          </w:tcPr>
          <w:p w14:paraId="0CBCC0F8" w14:textId="0E237A2D" w:rsidR="005B7737" w:rsidRPr="00424DEF" w:rsidRDefault="005B7737" w:rsidP="00EA0848">
            <w:r>
              <w:t xml:space="preserve">Irrespective of the business capabilities on top of the following, mature systems will be capable of managing system specific information: </w:t>
            </w:r>
            <w:r>
              <w:br/>
              <w:t>- Diagnostics</w:t>
            </w:r>
            <w:r>
              <w:br/>
              <w:t>- Errors Logging</w:t>
            </w:r>
            <w:r>
              <w:br/>
              <w:t>- Sessions</w:t>
            </w:r>
            <w:r>
              <w:br/>
              <w:t>- Session Operation Auditing</w:t>
            </w:r>
            <w:r>
              <w:br/>
              <w:t>- Users</w:t>
            </w:r>
            <w:r>
              <w:br/>
              <w:t>- User Grouping</w:t>
            </w:r>
            <w:r>
              <w:br/>
            </w:r>
            <w:r>
              <w:lastRenderedPageBreak/>
              <w:t>- [System] Roles</w:t>
            </w:r>
            <w:r>
              <w:br/>
            </w:r>
            <w:r>
              <w:br/>
              <w:t>Less certain, but indicative of a capable design:</w:t>
            </w:r>
            <w:r>
              <w:br/>
              <w:t>- System Permissions</w:t>
            </w:r>
            <w:r>
              <w:br/>
              <w:t>- Group Roles</w:t>
            </w:r>
            <w:r>
              <w:br/>
              <w:t>- Group Role Allocation</w:t>
            </w:r>
            <w:r>
              <w:br/>
              <w:t>- Group Permissions to Group Role Allocation</w:t>
            </w:r>
            <w:r>
              <w:br/>
            </w:r>
            <w:r>
              <w:t>- Searching</w:t>
            </w:r>
            <w:r>
              <w:t xml:space="preserve"> </w:t>
            </w:r>
            <w:r>
              <w:br/>
              <w:t>- Uploaded Media management</w:t>
            </w:r>
            <w:r>
              <w:br/>
              <w:t>- Resource</w:t>
            </w:r>
            <w:r>
              <w:br/>
              <w:t xml:space="preserve">- Resource Metadata </w:t>
            </w:r>
            <w:r>
              <w:br/>
              <w:t>etc.</w:t>
            </w:r>
            <w:r>
              <w:br/>
            </w:r>
          </w:p>
        </w:tc>
        <w:tc>
          <w:tcPr>
            <w:tcW w:w="1418" w:type="dxa"/>
          </w:tcPr>
          <w:p w14:paraId="4043AD74" w14:textId="77777777" w:rsidR="005B7737" w:rsidRPr="00424DEF" w:rsidRDefault="005B7737" w:rsidP="00EA0848"/>
        </w:tc>
      </w:tr>
      <w:tr w:rsidR="005B7737" w:rsidRPr="00424DEF" w14:paraId="63874B49" w14:textId="77777777" w:rsidTr="00EA0848">
        <w:trPr>
          <w:cnfStyle w:val="000000010000" w:firstRow="0" w:lastRow="0" w:firstColumn="0" w:lastColumn="0" w:oddVBand="0" w:evenVBand="0" w:oddHBand="0" w:evenHBand="1" w:firstRowFirstColumn="0" w:firstRowLastColumn="0" w:lastRowFirstColumn="0" w:lastRowLastColumn="0"/>
          <w:trHeight w:val="70"/>
        </w:trPr>
        <w:tc>
          <w:tcPr>
            <w:tcW w:w="277" w:type="dxa"/>
          </w:tcPr>
          <w:p w14:paraId="727DBF53" w14:textId="77777777" w:rsidR="005B7737" w:rsidRPr="00424DEF" w:rsidRDefault="005B7737" w:rsidP="00EA0848"/>
        </w:tc>
        <w:tc>
          <w:tcPr>
            <w:tcW w:w="940" w:type="dxa"/>
          </w:tcPr>
          <w:p w14:paraId="5D21CA83" w14:textId="77777777" w:rsidR="005B7737" w:rsidRPr="00424DEF" w:rsidRDefault="005B7737" w:rsidP="00EA0848"/>
        </w:tc>
        <w:tc>
          <w:tcPr>
            <w:tcW w:w="1188" w:type="dxa"/>
          </w:tcPr>
          <w:p w14:paraId="7462EB10" w14:textId="77777777" w:rsidR="005B7737" w:rsidRDefault="005B7737" w:rsidP="00EA0848"/>
        </w:tc>
        <w:tc>
          <w:tcPr>
            <w:tcW w:w="1701" w:type="dxa"/>
          </w:tcPr>
          <w:p w14:paraId="11E0BF19" w14:textId="77777777" w:rsidR="005B7737" w:rsidRPr="007529E9" w:rsidRDefault="005B7737" w:rsidP="007529E9">
            <w:pPr>
              <w:rPr>
                <w:lang w:eastAsia="en-NZ"/>
              </w:rPr>
            </w:pPr>
            <w:r w:rsidRPr="007529E9">
              <w:rPr>
                <w:lang w:eastAsia="en-NZ"/>
              </w:rPr>
              <w:t>Service analysis and functionality MUST address equally and regularly the needs of all key stakeholder groups, including the following stakeholder groups:</w:t>
            </w:r>
          </w:p>
          <w:p w14:paraId="760FE657" w14:textId="7B26643C" w:rsidR="005B7737" w:rsidRPr="007529E9" w:rsidRDefault="005B7737" w:rsidP="007529E9">
            <w:pPr>
              <w:rPr>
                <w:lang w:eastAsia="en-NZ"/>
              </w:rPr>
            </w:pPr>
            <w:r w:rsidRPr="007529E9">
              <w:rPr>
                <w:lang w:eastAsia="en-NZ"/>
              </w:rPr>
              <w:t>Business Owner,</w:t>
            </w:r>
          </w:p>
          <w:p w14:paraId="5B0483A7" w14:textId="0AE05167" w:rsidR="005B7737" w:rsidRPr="007529E9" w:rsidRDefault="005B7737" w:rsidP="007529E9">
            <w:pPr>
              <w:rPr>
                <w:lang w:eastAsia="en-NZ"/>
              </w:rPr>
            </w:pPr>
            <w:r w:rsidRPr="007529E9">
              <w:rPr>
                <w:lang w:eastAsia="en-NZ"/>
              </w:rPr>
              <w:lastRenderedPageBreak/>
              <w:t>Test Analyst,</w:t>
            </w:r>
          </w:p>
          <w:p w14:paraId="573B74CF" w14:textId="384E7F9F" w:rsidR="005B7737" w:rsidRPr="007529E9" w:rsidRDefault="005B7737" w:rsidP="007529E9">
            <w:pPr>
              <w:rPr>
                <w:lang w:eastAsia="en-NZ"/>
              </w:rPr>
            </w:pPr>
            <w:r w:rsidRPr="007529E9">
              <w:rPr>
                <w:lang w:eastAsia="en-NZ"/>
              </w:rPr>
              <w:t>Customer User</w:t>
            </w:r>
          </w:p>
          <w:p w14:paraId="1EFD0C8E" w14:textId="50BAD5F3" w:rsidR="005B7737" w:rsidRPr="007529E9" w:rsidRDefault="005B7737" w:rsidP="007529E9">
            <w:pPr>
              <w:rPr>
                <w:lang w:eastAsia="en-NZ"/>
              </w:rPr>
            </w:pPr>
            <w:r w:rsidRPr="007529E9">
              <w:rPr>
                <w:lang w:eastAsia="en-NZ"/>
              </w:rPr>
              <w:t>Business Specialist</w:t>
            </w:r>
          </w:p>
          <w:p w14:paraId="6CD777E1" w14:textId="2AAE9F20" w:rsidR="005B7737" w:rsidRPr="007529E9" w:rsidRDefault="005B7737" w:rsidP="007529E9">
            <w:pPr>
              <w:rPr>
                <w:lang w:eastAsia="en-NZ"/>
              </w:rPr>
            </w:pPr>
            <w:r w:rsidRPr="007529E9">
              <w:rPr>
                <w:lang w:eastAsia="en-NZ"/>
              </w:rPr>
              <w:t xml:space="preserve">Customer Support </w:t>
            </w:r>
          </w:p>
          <w:p w14:paraId="1476D4F8" w14:textId="2DD4E0AC" w:rsidR="007529E9" w:rsidRPr="007529E9" w:rsidRDefault="005B7737" w:rsidP="007529E9">
            <w:pPr>
              <w:rPr>
                <w:lang w:eastAsia="en-NZ"/>
              </w:rPr>
            </w:pPr>
            <w:r w:rsidRPr="007529E9">
              <w:rPr>
                <w:lang w:eastAsia="en-NZ"/>
              </w:rPr>
              <w:t xml:space="preserve">Operations Specialist </w:t>
            </w:r>
          </w:p>
          <w:p w14:paraId="3797E48C" w14:textId="5ABBF143" w:rsidR="005B7737" w:rsidRPr="007529E9" w:rsidRDefault="005B7737" w:rsidP="007529E9">
            <w:pPr>
              <w:rPr>
                <w:lang w:eastAsia="en-NZ"/>
              </w:rPr>
            </w:pPr>
            <w:r w:rsidRPr="007529E9">
              <w:rPr>
                <w:lang w:eastAsia="en-NZ"/>
              </w:rPr>
              <w:t xml:space="preserve">Monitoring Specialist </w:t>
            </w:r>
          </w:p>
          <w:p w14:paraId="5927A7B9" w14:textId="77237BD1" w:rsidR="005B7737" w:rsidRPr="007529E9" w:rsidRDefault="005B7737" w:rsidP="007529E9">
            <w:pPr>
              <w:rPr>
                <w:lang w:eastAsia="en-NZ"/>
              </w:rPr>
            </w:pPr>
            <w:r w:rsidRPr="007529E9">
              <w:rPr>
                <w:lang w:eastAsia="en-NZ"/>
              </w:rPr>
              <w:t xml:space="preserve">Security Specialist </w:t>
            </w:r>
          </w:p>
          <w:p w14:paraId="615A4E61" w14:textId="77777777" w:rsidR="005B7737" w:rsidRPr="007529E9" w:rsidRDefault="005B7737" w:rsidP="007529E9">
            <w:pPr>
              <w:rPr>
                <w:lang w:eastAsia="en-NZ"/>
              </w:rPr>
            </w:pPr>
            <w:r w:rsidRPr="007529E9">
              <w:rPr>
                <w:lang w:eastAsia="en-NZ"/>
              </w:rPr>
              <w:t>Maintenance Specialist Stakeholders</w:t>
            </w:r>
          </w:p>
          <w:p w14:paraId="607DC7D6" w14:textId="0D981C78" w:rsidR="005B7737" w:rsidRPr="007529E9" w:rsidRDefault="005B7737" w:rsidP="007529E9">
            <w:r w:rsidRPr="007529E9">
              <w:rPr>
                <w:lang w:eastAsia="en-NZ"/>
              </w:rPr>
              <w:t>Infrastructure Specialist</w:t>
            </w:r>
          </w:p>
        </w:tc>
        <w:tc>
          <w:tcPr>
            <w:tcW w:w="2268" w:type="dxa"/>
          </w:tcPr>
          <w:p w14:paraId="54684C76" w14:textId="77777777" w:rsidR="005B7737" w:rsidRDefault="005B7737" w:rsidP="00EA0848">
            <w:pPr>
              <w:rPr>
                <w:lang w:eastAsia="en-NZ"/>
              </w:rPr>
            </w:pPr>
            <w:r>
              <w:rPr>
                <w:lang w:eastAsia="en-NZ"/>
              </w:rPr>
              <w:lastRenderedPageBreak/>
              <w:t>Projects tend to fail more often when there is uneven emphasis on Business Owner expectations and/or Customer User SME expectations -- at the expense of other stakeholder requirements.</w:t>
            </w:r>
          </w:p>
          <w:p w14:paraId="34B5E02D" w14:textId="31712B6C" w:rsidR="005B7737" w:rsidRPr="00424DEF" w:rsidRDefault="005B7737" w:rsidP="00EA0848"/>
        </w:tc>
        <w:tc>
          <w:tcPr>
            <w:tcW w:w="1701" w:type="dxa"/>
          </w:tcPr>
          <w:p w14:paraId="4065ED19" w14:textId="77777777" w:rsidR="005B7737" w:rsidRPr="00424DEF" w:rsidRDefault="005B7737" w:rsidP="00EA0848"/>
        </w:tc>
        <w:tc>
          <w:tcPr>
            <w:tcW w:w="1701" w:type="dxa"/>
          </w:tcPr>
          <w:p w14:paraId="2145AE40" w14:textId="77777777" w:rsidR="005B7737" w:rsidRPr="00424DEF" w:rsidRDefault="005B7737" w:rsidP="00EA0848"/>
        </w:tc>
        <w:tc>
          <w:tcPr>
            <w:tcW w:w="1559" w:type="dxa"/>
            <w:gridSpan w:val="2"/>
          </w:tcPr>
          <w:p w14:paraId="093AA2BF" w14:textId="77777777" w:rsidR="005B7737" w:rsidRPr="00424DEF" w:rsidRDefault="005B7737" w:rsidP="00EA0848"/>
        </w:tc>
        <w:tc>
          <w:tcPr>
            <w:tcW w:w="1843" w:type="dxa"/>
          </w:tcPr>
          <w:p w14:paraId="5D9B97D0" w14:textId="77777777" w:rsidR="007529E9" w:rsidRDefault="007529E9" w:rsidP="007529E9">
            <w:pPr>
              <w:rPr>
                <w:lang w:eastAsia="en-NZ"/>
              </w:rPr>
            </w:pPr>
            <w:r>
              <w:rPr>
                <w:lang w:eastAsia="en-NZ"/>
              </w:rPr>
              <w:t>Customer Support Stakeholders require documentation to provide simple, non-business specific tasks, as well as know whom to forward requests to for Business specific tasks,</w:t>
            </w:r>
          </w:p>
          <w:p w14:paraId="351BEEA4" w14:textId="77777777" w:rsidR="007529E9" w:rsidRDefault="007529E9" w:rsidP="007529E9">
            <w:pPr>
              <w:rPr>
                <w:lang w:eastAsia="en-NZ"/>
              </w:rPr>
            </w:pPr>
            <w:r>
              <w:rPr>
                <w:lang w:eastAsia="en-NZ"/>
              </w:rPr>
              <w:t xml:space="preserve">Operations specialists require </w:t>
            </w:r>
            <w:r>
              <w:rPr>
                <w:lang w:eastAsia="en-NZ"/>
              </w:rPr>
              <w:lastRenderedPageBreak/>
              <w:t xml:space="preserve">documentation on how to manage Users, Groups, Permissions, Workflows. </w:t>
            </w:r>
          </w:p>
          <w:p w14:paraId="0B9EC885" w14:textId="77777777" w:rsidR="007529E9" w:rsidRDefault="007529E9" w:rsidP="007529E9">
            <w:pPr>
              <w:rPr>
                <w:lang w:eastAsia="en-NZ"/>
              </w:rPr>
            </w:pPr>
            <w:r>
              <w:rPr>
                <w:lang w:eastAsia="en-NZ"/>
              </w:rPr>
              <w:t xml:space="preserve">Maintenance Specialists require diagnostics </w:t>
            </w:r>
            <w:proofErr w:type="gramStart"/>
            <w:r>
              <w:rPr>
                <w:lang w:eastAsia="en-NZ"/>
              </w:rPr>
              <w:t>tools</w:t>
            </w:r>
            <w:proofErr w:type="gramEnd"/>
          </w:p>
          <w:p w14:paraId="657F5FF8" w14:textId="77777777" w:rsidR="007529E9" w:rsidRDefault="007529E9" w:rsidP="007529E9">
            <w:pPr>
              <w:rPr>
                <w:lang w:eastAsia="en-NZ"/>
              </w:rPr>
            </w:pPr>
            <w:r>
              <w:rPr>
                <w:lang w:eastAsia="en-NZ"/>
              </w:rPr>
              <w:t xml:space="preserve">Security Specialists require auditing </w:t>
            </w:r>
            <w:proofErr w:type="gramStart"/>
            <w:r>
              <w:rPr>
                <w:lang w:eastAsia="en-NZ"/>
              </w:rPr>
              <w:t>tools</w:t>
            </w:r>
            <w:proofErr w:type="gramEnd"/>
          </w:p>
          <w:p w14:paraId="62919C23" w14:textId="77777777" w:rsidR="007529E9" w:rsidRDefault="007529E9" w:rsidP="007529E9">
            <w:pPr>
              <w:rPr>
                <w:lang w:eastAsia="en-NZ"/>
              </w:rPr>
            </w:pPr>
            <w:r>
              <w:rPr>
                <w:lang w:eastAsia="en-NZ"/>
              </w:rPr>
              <w:t xml:space="preserve">C&amp;A Specialists require secure development, </w:t>
            </w:r>
            <w:proofErr w:type="gramStart"/>
            <w:r>
              <w:rPr>
                <w:lang w:eastAsia="en-NZ"/>
              </w:rPr>
              <w:t>deployment</w:t>
            </w:r>
            <w:proofErr w:type="gramEnd"/>
            <w:r>
              <w:rPr>
                <w:lang w:eastAsia="en-NZ"/>
              </w:rPr>
              <w:t xml:space="preserve"> and operations practices in order to permit the solution to go and stay Live,</w:t>
            </w:r>
          </w:p>
          <w:p w14:paraId="071FCBE7" w14:textId="77777777" w:rsidR="007529E9" w:rsidRDefault="007529E9" w:rsidP="007529E9">
            <w:pPr>
              <w:rPr>
                <w:lang w:eastAsia="en-NZ"/>
              </w:rPr>
            </w:pPr>
            <w:r>
              <w:rPr>
                <w:lang w:eastAsia="en-NZ"/>
              </w:rPr>
              <w:t xml:space="preserve">Infrastructure Specialists require configured automated compilation, </w:t>
            </w:r>
            <w:proofErr w:type="gramStart"/>
            <w:r>
              <w:rPr>
                <w:lang w:eastAsia="en-NZ"/>
              </w:rPr>
              <w:t>packaging</w:t>
            </w:r>
            <w:proofErr w:type="gramEnd"/>
            <w:r>
              <w:rPr>
                <w:lang w:eastAsia="en-NZ"/>
              </w:rPr>
              <w:t xml:space="preserve"> and deployment Pipelines, inclusive of Infrastructure as Code,</w:t>
            </w:r>
          </w:p>
          <w:p w14:paraId="29823688" w14:textId="69DE0095" w:rsidR="005B7737" w:rsidRPr="00424DEF" w:rsidRDefault="007529E9" w:rsidP="007529E9">
            <w:r>
              <w:rPr>
                <w:lang w:eastAsia="en-NZ"/>
              </w:rPr>
              <w:lastRenderedPageBreak/>
              <w:t>Test Analyst stakeholders require automation of their QA instructions.</w:t>
            </w:r>
            <w:r>
              <w:rPr>
                <w:lang w:eastAsia="en-NZ"/>
              </w:rPr>
              <w:br/>
              <w:t xml:space="preserve">Business Owner Stakeholders require the development of reports on planning, progress, cost/benefits, risks, and service usage, </w:t>
            </w:r>
            <w:proofErr w:type="gramStart"/>
            <w:r>
              <w:rPr>
                <w:lang w:eastAsia="en-NZ"/>
              </w:rPr>
              <w:t>issues</w:t>
            </w:r>
            <w:proofErr w:type="gramEnd"/>
            <w:r>
              <w:rPr>
                <w:lang w:eastAsia="en-NZ"/>
              </w:rPr>
              <w:t xml:space="preserve"> and feedback.</w:t>
            </w:r>
          </w:p>
        </w:tc>
        <w:tc>
          <w:tcPr>
            <w:tcW w:w="1418" w:type="dxa"/>
          </w:tcPr>
          <w:p w14:paraId="0372BB47" w14:textId="77777777" w:rsidR="005B7737" w:rsidRPr="00424DEF" w:rsidRDefault="005B7737" w:rsidP="00EA0848"/>
        </w:tc>
      </w:tr>
      <w:tr w:rsidR="005B7737" w:rsidRPr="00424DEF" w14:paraId="34F522F9"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58602E12" w14:textId="77777777" w:rsidR="005B7737" w:rsidRPr="00424DEF" w:rsidRDefault="005B7737" w:rsidP="00EA0848"/>
        </w:tc>
        <w:tc>
          <w:tcPr>
            <w:tcW w:w="940" w:type="dxa"/>
          </w:tcPr>
          <w:p w14:paraId="7CD460B8" w14:textId="77777777" w:rsidR="005B7737" w:rsidRPr="00424DEF" w:rsidRDefault="005B7737" w:rsidP="00EA0848">
            <w:r>
              <w:t>QR-DEF-</w:t>
            </w:r>
            <w:r>
              <w:br/>
              <w:t>FUN-</w:t>
            </w:r>
            <w:r>
              <w:br/>
              <w:t>00</w:t>
            </w:r>
          </w:p>
        </w:tc>
        <w:tc>
          <w:tcPr>
            <w:tcW w:w="1188" w:type="dxa"/>
          </w:tcPr>
          <w:p w14:paraId="7A8F8088" w14:textId="77777777" w:rsidR="005B7737" w:rsidRPr="00424DEF" w:rsidRDefault="005B7737" w:rsidP="00EA0848">
            <w:r>
              <w:t>Default/</w:t>
            </w:r>
            <w:r>
              <w:br/>
              <w:t>Functionality/</w:t>
            </w:r>
            <w:r>
              <w:br/>
              <w:t>Information/</w:t>
            </w:r>
            <w:r>
              <w:br/>
            </w:r>
            <w:proofErr w:type="gramStart"/>
            <w:r>
              <w:t>Non-Circumventing</w:t>
            </w:r>
            <w:proofErr w:type="gramEnd"/>
            <w:r>
              <w:br/>
              <w:t>Security</w:t>
            </w:r>
          </w:p>
        </w:tc>
        <w:tc>
          <w:tcPr>
            <w:tcW w:w="1701" w:type="dxa"/>
          </w:tcPr>
          <w:p w14:paraId="6E42CDD3" w14:textId="77777777" w:rsidR="005B7737" w:rsidRPr="00424DEF" w:rsidRDefault="005B7737" w:rsidP="00EA0848">
            <w:r>
              <w:t xml:space="preserve">The solution </w:t>
            </w:r>
            <w:r>
              <w:br/>
              <w:t>MUST provide</w:t>
            </w:r>
            <w:r>
              <w:br/>
              <w:t>the functionality required by stakeholders to perform their responsibilities without breaching Security requirements.</w:t>
            </w:r>
          </w:p>
        </w:tc>
        <w:tc>
          <w:tcPr>
            <w:tcW w:w="2268" w:type="dxa"/>
          </w:tcPr>
          <w:p w14:paraId="13DF1190" w14:textId="77777777" w:rsidR="005B7737" w:rsidRPr="007529E9" w:rsidRDefault="005B7737" w:rsidP="007529E9">
            <w:pPr>
              <w:spacing w:after="0"/>
            </w:pPr>
            <w:r w:rsidRPr="007529E9">
              <w:t>A solution cannot implement best practice defence in depth if one or more stakeholder groups can have direct access to data in a non-auditable manner.</w:t>
            </w:r>
            <w:r w:rsidRPr="007529E9">
              <w:br/>
            </w:r>
            <w:r w:rsidRPr="007529E9">
              <w:br/>
              <w:t xml:space="preserve">Important: </w:t>
            </w:r>
            <w:r w:rsidRPr="007529E9">
              <w:br/>
              <w:t>It is illegal to provide access to data for purposes that are not disclosed in the system data use disclosure.</w:t>
            </w:r>
          </w:p>
        </w:tc>
        <w:tc>
          <w:tcPr>
            <w:tcW w:w="1701" w:type="dxa"/>
          </w:tcPr>
          <w:p w14:paraId="6FB1892B" w14:textId="77777777" w:rsidR="005B7737" w:rsidRPr="00424DEF" w:rsidRDefault="005B7737" w:rsidP="00EA0848"/>
        </w:tc>
        <w:tc>
          <w:tcPr>
            <w:tcW w:w="1701" w:type="dxa"/>
          </w:tcPr>
          <w:p w14:paraId="08E817E2" w14:textId="77777777" w:rsidR="005B7737" w:rsidRPr="00424DEF" w:rsidRDefault="005B7737" w:rsidP="00EA0848">
            <w:r>
              <w:t>Functionality is required by the following stakeholder groups:</w:t>
            </w:r>
            <w:r>
              <w:br/>
              <w:t>- Support specialists</w:t>
            </w:r>
            <w:r>
              <w:br/>
              <w:t>- Operations specialist</w:t>
            </w:r>
            <w:r>
              <w:br/>
              <w:t>- Maintenance specialists</w:t>
            </w:r>
            <w:r>
              <w:br/>
              <w:t>- Quality Assurance specialists</w:t>
            </w:r>
            <w:r>
              <w:br/>
              <w:t>- Developers</w:t>
            </w:r>
            <w:r>
              <w:br/>
            </w:r>
            <w:r>
              <w:br/>
              <w:t xml:space="preserve">The functionality to perform their roles generally starts with </w:t>
            </w:r>
            <w:r>
              <w:lastRenderedPageBreak/>
              <w:t>providing authorised access to appropriate search functionality (filtering, ordering, paging) through</w:t>
            </w:r>
            <w:r>
              <w:br/>
              <w:t>- Diagnostic Logs &amp;</w:t>
            </w:r>
            <w:r>
              <w:br/>
              <w:t xml:space="preserve">  Error Reports, </w:t>
            </w:r>
            <w:r>
              <w:br/>
              <w:t xml:space="preserve">- Session &amp; </w:t>
            </w:r>
            <w:r>
              <w:br/>
              <w:t xml:space="preserve">  Session Operations,</w:t>
            </w:r>
            <w:r>
              <w:br/>
              <w:t>- Groups, Resources,</w:t>
            </w:r>
            <w:r>
              <w:br/>
              <w:t xml:space="preserve">  Users, Roles &amp;</w:t>
            </w:r>
            <w:r>
              <w:br/>
              <w:t xml:space="preserve">  Permissions</w:t>
            </w:r>
          </w:p>
        </w:tc>
        <w:tc>
          <w:tcPr>
            <w:tcW w:w="1559" w:type="dxa"/>
            <w:gridSpan w:val="2"/>
          </w:tcPr>
          <w:p w14:paraId="4AE8E3E3" w14:textId="77777777" w:rsidR="005B7737" w:rsidRDefault="005B7737" w:rsidP="00EA0848"/>
        </w:tc>
        <w:tc>
          <w:tcPr>
            <w:tcW w:w="1843" w:type="dxa"/>
          </w:tcPr>
          <w:p w14:paraId="637B4A70" w14:textId="77777777" w:rsidR="005B7737" w:rsidRDefault="005B7737" w:rsidP="00EA0848"/>
        </w:tc>
        <w:tc>
          <w:tcPr>
            <w:tcW w:w="1418" w:type="dxa"/>
          </w:tcPr>
          <w:p w14:paraId="0BE395C3" w14:textId="77777777" w:rsidR="005B7737" w:rsidRDefault="005B7737" w:rsidP="00EA0848"/>
        </w:tc>
      </w:tr>
    </w:tbl>
    <w:p w14:paraId="66BECE73" w14:textId="7BF8CFA1" w:rsidR="005F2FEA" w:rsidRPr="00772D7A" w:rsidRDefault="007E50EF" w:rsidP="00792DC3">
      <w:pPr>
        <w:pStyle w:val="Heading2"/>
        <w:rPr>
          <w:rFonts w:asciiTheme="minorHAnsi" w:eastAsiaTheme="minorHAnsi" w:hAnsiTheme="minorHAnsi"/>
        </w:rPr>
      </w:pPr>
      <w:r>
        <w:rPr>
          <w:rFonts w:eastAsiaTheme="minorHAnsi"/>
        </w:rPr>
        <w:t>Security</w:t>
      </w:r>
      <w:bookmarkEnd w:id="69"/>
      <w:r w:rsidR="005F2FEA">
        <w:t xml:space="preserve"> </w:t>
      </w:r>
    </w:p>
    <w:p w14:paraId="41F4C0DE" w14:textId="72B76F37" w:rsidR="00D9679C" w:rsidRDefault="00D9679C" w:rsidP="00D9679C">
      <w:pPr>
        <w:pStyle w:val="Caption"/>
        <w:keepNext/>
      </w:pPr>
      <w:bookmarkStart w:id="72" w:name="_Toc149570774"/>
      <w:r>
        <w:t xml:space="preserve">Table </w:t>
      </w:r>
      <w:r>
        <w:fldChar w:fldCharType="begin"/>
      </w:r>
      <w:r>
        <w:instrText xml:space="preserve"> SEQ Table \* ARABIC </w:instrText>
      </w:r>
      <w:r>
        <w:fldChar w:fldCharType="separate"/>
      </w:r>
      <w:r w:rsidR="009506A5">
        <w:rPr>
          <w:noProof/>
        </w:rPr>
        <w:t>2</w:t>
      </w:r>
      <w:r>
        <w:fldChar w:fldCharType="end"/>
      </w:r>
      <w:r>
        <w:t>: Table of Default System Security</w:t>
      </w:r>
      <w:r>
        <w:rPr>
          <w:noProof/>
        </w:rPr>
        <w:t xml:space="preserve"> Quality Requirements</w:t>
      </w:r>
      <w:bookmarkEnd w:id="72"/>
    </w:p>
    <w:tbl>
      <w:tblPr>
        <w:tblStyle w:val="TINYBLUE"/>
        <w:tblW w:w="14596" w:type="dxa"/>
        <w:tblLayout w:type="fixed"/>
        <w:tblLook w:val="04A0" w:firstRow="1" w:lastRow="0" w:firstColumn="1" w:lastColumn="0" w:noHBand="0" w:noVBand="1"/>
      </w:tblPr>
      <w:tblGrid>
        <w:gridCol w:w="274"/>
        <w:gridCol w:w="915"/>
        <w:gridCol w:w="1216"/>
        <w:gridCol w:w="1701"/>
        <w:gridCol w:w="2268"/>
        <w:gridCol w:w="1701"/>
        <w:gridCol w:w="1701"/>
        <w:gridCol w:w="1559"/>
        <w:gridCol w:w="1843"/>
        <w:gridCol w:w="1418"/>
      </w:tblGrid>
      <w:tr w:rsidR="00843F24" w:rsidRPr="00372CE0" w14:paraId="69171DC3" w14:textId="46A46BB8" w:rsidTr="00AC64E8">
        <w:trPr>
          <w:cnfStyle w:val="100000000000" w:firstRow="1" w:lastRow="0" w:firstColumn="0" w:lastColumn="0" w:oddVBand="0" w:evenVBand="0" w:oddHBand="0" w:evenHBand="0" w:firstRowFirstColumn="0" w:firstRowLastColumn="0" w:lastRowFirstColumn="0" w:lastRowLastColumn="0"/>
          <w:trHeight w:val="203"/>
        </w:trPr>
        <w:tc>
          <w:tcPr>
            <w:tcW w:w="274" w:type="dxa"/>
          </w:tcPr>
          <w:p w14:paraId="41DDF2BD" w14:textId="77777777" w:rsidR="00843F24" w:rsidRPr="00372CE0" w:rsidRDefault="00843F24" w:rsidP="00372CE0"/>
        </w:tc>
        <w:tc>
          <w:tcPr>
            <w:tcW w:w="915" w:type="dxa"/>
          </w:tcPr>
          <w:p w14:paraId="62CEBC34" w14:textId="6A39AE3B" w:rsidR="00843F24" w:rsidRPr="00372CE0" w:rsidRDefault="00843F24" w:rsidP="00372CE0">
            <w:r w:rsidRPr="00372CE0">
              <w:t>#</w:t>
            </w:r>
          </w:p>
        </w:tc>
        <w:tc>
          <w:tcPr>
            <w:tcW w:w="1216" w:type="dxa"/>
            <w:hideMark/>
          </w:tcPr>
          <w:p w14:paraId="410309E3" w14:textId="190EAB4F" w:rsidR="00843F24" w:rsidRPr="00372CE0" w:rsidRDefault="00843F24" w:rsidP="00372CE0">
            <w:pPr>
              <w:spacing w:after="0"/>
            </w:pPr>
            <w:r w:rsidRPr="00372CE0">
              <w:t>ID</w:t>
            </w:r>
          </w:p>
        </w:tc>
        <w:tc>
          <w:tcPr>
            <w:tcW w:w="1701" w:type="dxa"/>
            <w:hideMark/>
          </w:tcPr>
          <w:p w14:paraId="2C9F29D3" w14:textId="77777777" w:rsidR="00843F24" w:rsidRPr="00372CE0" w:rsidRDefault="00843F24" w:rsidP="00372CE0">
            <w:r w:rsidRPr="00372CE0">
              <w:t>Statement</w:t>
            </w:r>
          </w:p>
        </w:tc>
        <w:tc>
          <w:tcPr>
            <w:tcW w:w="2268" w:type="dxa"/>
            <w:hideMark/>
          </w:tcPr>
          <w:p w14:paraId="71144DC1" w14:textId="77777777" w:rsidR="00843F24" w:rsidRPr="00372CE0" w:rsidRDefault="00843F24" w:rsidP="00372CE0">
            <w:r w:rsidRPr="00372CE0">
              <w:t>Rationale</w:t>
            </w:r>
          </w:p>
        </w:tc>
        <w:tc>
          <w:tcPr>
            <w:tcW w:w="1701" w:type="dxa"/>
          </w:tcPr>
          <w:p w14:paraId="177C50D1" w14:textId="751AD1D1" w:rsidR="00843F24" w:rsidRPr="00372CE0" w:rsidRDefault="00843F24" w:rsidP="00372CE0">
            <w:r w:rsidRPr="00372CE0">
              <w:t>Fit Criteria</w:t>
            </w:r>
          </w:p>
        </w:tc>
        <w:tc>
          <w:tcPr>
            <w:tcW w:w="1701" w:type="dxa"/>
          </w:tcPr>
          <w:p w14:paraId="4CE134C2" w14:textId="6FC55F53" w:rsidR="00843F24" w:rsidRPr="00372CE0" w:rsidRDefault="00843F24" w:rsidP="00372CE0">
            <w:r>
              <w:t>Response</w:t>
            </w:r>
          </w:p>
        </w:tc>
        <w:tc>
          <w:tcPr>
            <w:tcW w:w="1559" w:type="dxa"/>
          </w:tcPr>
          <w:p w14:paraId="04693651" w14:textId="0E5B5E2A" w:rsidR="00843F24" w:rsidRDefault="00843F24" w:rsidP="00372CE0">
            <w:r>
              <w:t>Comments</w:t>
            </w:r>
          </w:p>
        </w:tc>
        <w:tc>
          <w:tcPr>
            <w:tcW w:w="1843" w:type="dxa"/>
          </w:tcPr>
          <w:p w14:paraId="75B1FB1D" w14:textId="790EBF5F" w:rsidR="00843F24" w:rsidRDefault="00843F24" w:rsidP="00372CE0">
            <w:r>
              <w:t>Details</w:t>
            </w:r>
          </w:p>
        </w:tc>
        <w:tc>
          <w:tcPr>
            <w:tcW w:w="1418" w:type="dxa"/>
          </w:tcPr>
          <w:p w14:paraId="2CC55E0B" w14:textId="77777777" w:rsidR="00843F24" w:rsidRDefault="00843F24" w:rsidP="00372CE0"/>
        </w:tc>
      </w:tr>
      <w:tr w:rsidR="00843F24" w:rsidRPr="00CC37B4" w14:paraId="474A0535" w14:textId="2AB58A90"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5E3FEE34" w14:textId="77777777" w:rsidR="00843F24" w:rsidRPr="008D6281" w:rsidRDefault="00843F24" w:rsidP="00CC37B4">
            <w:pPr>
              <w:rPr>
                <w:szCs w:val="20"/>
              </w:rPr>
            </w:pPr>
          </w:p>
        </w:tc>
        <w:tc>
          <w:tcPr>
            <w:tcW w:w="6100" w:type="dxa"/>
            <w:gridSpan w:val="4"/>
            <w:shd w:val="clear" w:color="auto" w:fill="D9E2F3" w:themeFill="accent1" w:themeFillTint="33"/>
          </w:tcPr>
          <w:p w14:paraId="643A33BF" w14:textId="618BC919" w:rsidR="00843F24" w:rsidRPr="008D6281" w:rsidRDefault="00843F24" w:rsidP="00CC37B4">
            <w:pPr>
              <w:rPr>
                <w:szCs w:val="20"/>
              </w:rPr>
            </w:pPr>
            <w:r w:rsidRPr="008D6281">
              <w:rPr>
                <w:rFonts w:ascii="Wingdings" w:hAnsi="Wingdings" w:cs="Wingdings"/>
                <w:szCs w:val="20"/>
              </w:rPr>
              <w:t>þ</w:t>
            </w:r>
            <w:r w:rsidRPr="008D6281">
              <w:rPr>
                <w:b/>
                <w:bCs/>
                <w:szCs w:val="20"/>
              </w:rPr>
              <w:t xml:space="preserve"> General </w:t>
            </w:r>
            <w:r w:rsidRPr="008D6281">
              <w:rPr>
                <w:rFonts w:ascii="Wingdings" w:hAnsi="Wingdings" w:cs="Wingdings"/>
                <w:szCs w:val="20"/>
              </w:rPr>
              <w:t>þ</w:t>
            </w:r>
            <w:r w:rsidRPr="008D6281">
              <w:rPr>
                <w:b/>
                <w:bCs/>
                <w:szCs w:val="20"/>
              </w:rPr>
              <w:t xml:space="preserve"> Confidentiality </w:t>
            </w:r>
            <w:r w:rsidRPr="008D6281">
              <w:rPr>
                <w:rFonts w:ascii="Wingdings" w:hAnsi="Wingdings" w:cs="Wingdings"/>
                <w:szCs w:val="20"/>
              </w:rPr>
              <w:t>þ</w:t>
            </w:r>
            <w:r w:rsidRPr="008D6281">
              <w:rPr>
                <w:b/>
                <w:bCs/>
                <w:szCs w:val="20"/>
              </w:rPr>
              <w:t xml:space="preserve"> Integrity</w:t>
            </w:r>
            <w:r w:rsidRPr="008D6281">
              <w:rPr>
                <w:rFonts w:ascii="Wingdings" w:hAnsi="Wingdings" w:cs="Wingdings"/>
                <w:szCs w:val="20"/>
              </w:rPr>
              <w:t xml:space="preserve"> þ</w:t>
            </w:r>
            <w:r w:rsidRPr="008D6281">
              <w:rPr>
                <w:b/>
                <w:bCs/>
                <w:szCs w:val="20"/>
              </w:rPr>
              <w:t xml:space="preserve"> </w:t>
            </w:r>
            <w:proofErr w:type="gramStart"/>
            <w:r w:rsidRPr="008D6281">
              <w:rPr>
                <w:b/>
                <w:bCs/>
                <w:szCs w:val="20"/>
              </w:rPr>
              <w:t>Non-Repudiation</w:t>
            </w:r>
            <w:proofErr w:type="gramEnd"/>
            <w:r w:rsidRPr="008D6281">
              <w:rPr>
                <w:b/>
                <w:bCs/>
                <w:szCs w:val="20"/>
              </w:rPr>
              <w:t xml:space="preserve"> </w:t>
            </w:r>
            <w:r>
              <w:rPr>
                <w:b/>
                <w:bCs/>
                <w:szCs w:val="20"/>
              </w:rPr>
              <w:br/>
            </w:r>
            <w:r w:rsidRPr="008D6281">
              <w:rPr>
                <w:rFonts w:ascii="Wingdings" w:hAnsi="Wingdings" w:cs="Wingdings"/>
                <w:szCs w:val="20"/>
              </w:rPr>
              <w:t>þ</w:t>
            </w:r>
            <w:r w:rsidRPr="008D6281">
              <w:rPr>
                <w:b/>
                <w:bCs/>
                <w:szCs w:val="20"/>
              </w:rPr>
              <w:t xml:space="preserve"> Accountability</w:t>
            </w:r>
            <w:r w:rsidRPr="008D6281">
              <w:rPr>
                <w:rFonts w:ascii="Wingdings" w:hAnsi="Wingdings" w:cs="Wingdings"/>
                <w:szCs w:val="20"/>
              </w:rPr>
              <w:t xml:space="preserve"> þ</w:t>
            </w:r>
            <w:r w:rsidRPr="008D6281">
              <w:rPr>
                <w:b/>
                <w:bCs/>
                <w:szCs w:val="20"/>
              </w:rPr>
              <w:t xml:space="preserve"> Authenticity</w:t>
            </w:r>
            <w:r w:rsidRPr="008D6281">
              <w:rPr>
                <w:rFonts w:ascii="Wingdings" w:hAnsi="Wingdings" w:cs="Wingdings"/>
                <w:szCs w:val="20"/>
              </w:rPr>
              <w:t xml:space="preserve"> þ</w:t>
            </w:r>
            <w:r w:rsidRPr="008D6281">
              <w:rPr>
                <w:b/>
                <w:bCs/>
                <w:szCs w:val="20"/>
              </w:rPr>
              <w:t xml:space="preserve"> Availability</w:t>
            </w:r>
          </w:p>
        </w:tc>
        <w:tc>
          <w:tcPr>
            <w:tcW w:w="1701" w:type="dxa"/>
            <w:shd w:val="clear" w:color="auto" w:fill="D9E2F3" w:themeFill="accent1" w:themeFillTint="33"/>
          </w:tcPr>
          <w:p w14:paraId="4CD7DE75" w14:textId="77777777" w:rsidR="00843F24" w:rsidRPr="008D6281" w:rsidRDefault="00843F24" w:rsidP="00CC37B4">
            <w:pPr>
              <w:rPr>
                <w:szCs w:val="20"/>
              </w:rPr>
            </w:pPr>
          </w:p>
        </w:tc>
        <w:tc>
          <w:tcPr>
            <w:tcW w:w="1701" w:type="dxa"/>
            <w:shd w:val="clear" w:color="auto" w:fill="D9E2F3" w:themeFill="accent1" w:themeFillTint="33"/>
          </w:tcPr>
          <w:p w14:paraId="55A21D47" w14:textId="1CA3A404" w:rsidR="00843F24" w:rsidRPr="008D6281" w:rsidRDefault="00843F24" w:rsidP="00CC37B4">
            <w:pPr>
              <w:rPr>
                <w:szCs w:val="20"/>
              </w:rPr>
            </w:pPr>
          </w:p>
        </w:tc>
        <w:tc>
          <w:tcPr>
            <w:tcW w:w="1559" w:type="dxa"/>
            <w:shd w:val="clear" w:color="auto" w:fill="D9E2F3" w:themeFill="accent1" w:themeFillTint="33"/>
          </w:tcPr>
          <w:p w14:paraId="0E7E6A19" w14:textId="77777777" w:rsidR="00843F24" w:rsidRDefault="00843F24" w:rsidP="00CC37B4">
            <w:pPr>
              <w:rPr>
                <w:rFonts w:ascii="Wingdings" w:hAnsi="Wingdings" w:cs="Wingdings"/>
                <w:sz w:val="26"/>
                <w:szCs w:val="26"/>
              </w:rPr>
            </w:pPr>
          </w:p>
        </w:tc>
        <w:tc>
          <w:tcPr>
            <w:tcW w:w="1843" w:type="dxa"/>
            <w:shd w:val="clear" w:color="auto" w:fill="D9E2F3" w:themeFill="accent1" w:themeFillTint="33"/>
          </w:tcPr>
          <w:p w14:paraId="13BC1BA4" w14:textId="77777777" w:rsidR="00843F24" w:rsidRDefault="00843F24" w:rsidP="00CC37B4">
            <w:pPr>
              <w:rPr>
                <w:rFonts w:ascii="Wingdings" w:hAnsi="Wingdings" w:cs="Wingdings"/>
                <w:sz w:val="26"/>
                <w:szCs w:val="26"/>
              </w:rPr>
            </w:pPr>
          </w:p>
        </w:tc>
        <w:tc>
          <w:tcPr>
            <w:tcW w:w="1418" w:type="dxa"/>
            <w:shd w:val="clear" w:color="auto" w:fill="D9E2F3" w:themeFill="accent1" w:themeFillTint="33"/>
          </w:tcPr>
          <w:p w14:paraId="1191837E" w14:textId="77777777" w:rsidR="00843F24" w:rsidRDefault="00843F24" w:rsidP="00CC37B4">
            <w:pPr>
              <w:rPr>
                <w:rFonts w:ascii="Wingdings" w:hAnsi="Wingdings" w:cs="Wingdings"/>
                <w:sz w:val="26"/>
                <w:szCs w:val="26"/>
              </w:rPr>
            </w:pPr>
          </w:p>
        </w:tc>
      </w:tr>
      <w:tr w:rsidR="00843F24" w:rsidRPr="00372CE0" w14:paraId="16ECD047" w14:textId="166E2FB3"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41D1A1B" w14:textId="77777777" w:rsidR="00843F24" w:rsidRDefault="00843F24" w:rsidP="00AF5821">
            <w:pPr>
              <w:pStyle w:val="Heading4"/>
            </w:pPr>
          </w:p>
        </w:tc>
        <w:tc>
          <w:tcPr>
            <w:tcW w:w="6100" w:type="dxa"/>
            <w:gridSpan w:val="4"/>
            <w:shd w:val="clear" w:color="auto" w:fill="D9E2F3" w:themeFill="accent1" w:themeFillTint="33"/>
          </w:tcPr>
          <w:p w14:paraId="0D0E95D2" w14:textId="77777777" w:rsidR="00843F24" w:rsidRPr="00630B7A" w:rsidRDefault="00843F24" w:rsidP="00AF5821">
            <w:pPr>
              <w:pStyle w:val="Heading4"/>
            </w:pPr>
            <w:bookmarkStart w:id="73" w:name="_Toc149732291"/>
            <w:r>
              <w:t>General</w:t>
            </w:r>
          </w:p>
        </w:tc>
        <w:tc>
          <w:tcPr>
            <w:tcW w:w="1701" w:type="dxa"/>
            <w:shd w:val="clear" w:color="auto" w:fill="D9E2F3" w:themeFill="accent1" w:themeFillTint="33"/>
          </w:tcPr>
          <w:p w14:paraId="7F29F918" w14:textId="77777777" w:rsidR="00843F24" w:rsidRPr="00630B7A" w:rsidRDefault="00843F24" w:rsidP="00AF5821">
            <w:pPr>
              <w:pStyle w:val="Heading4"/>
            </w:pPr>
          </w:p>
        </w:tc>
        <w:bookmarkEnd w:id="73"/>
        <w:tc>
          <w:tcPr>
            <w:tcW w:w="1701" w:type="dxa"/>
            <w:shd w:val="clear" w:color="auto" w:fill="D9E2F3" w:themeFill="accent1" w:themeFillTint="33"/>
          </w:tcPr>
          <w:p w14:paraId="7221D4C7" w14:textId="78FD9965" w:rsidR="00843F24" w:rsidRPr="00630B7A" w:rsidRDefault="00843F24" w:rsidP="00AF5821">
            <w:pPr>
              <w:pStyle w:val="Heading4"/>
            </w:pPr>
          </w:p>
        </w:tc>
        <w:tc>
          <w:tcPr>
            <w:tcW w:w="1559" w:type="dxa"/>
            <w:shd w:val="clear" w:color="auto" w:fill="D9E2F3" w:themeFill="accent1" w:themeFillTint="33"/>
          </w:tcPr>
          <w:p w14:paraId="2AB378D5" w14:textId="77777777" w:rsidR="00843F24" w:rsidRDefault="00843F24" w:rsidP="00AF5821">
            <w:pPr>
              <w:pStyle w:val="Heading4"/>
            </w:pPr>
          </w:p>
        </w:tc>
        <w:tc>
          <w:tcPr>
            <w:tcW w:w="1843" w:type="dxa"/>
            <w:shd w:val="clear" w:color="auto" w:fill="D9E2F3" w:themeFill="accent1" w:themeFillTint="33"/>
          </w:tcPr>
          <w:p w14:paraId="033CCED7" w14:textId="77777777" w:rsidR="00843F24" w:rsidRDefault="00843F24" w:rsidP="00AF5821">
            <w:pPr>
              <w:pStyle w:val="Heading4"/>
            </w:pPr>
          </w:p>
        </w:tc>
        <w:tc>
          <w:tcPr>
            <w:tcW w:w="1418" w:type="dxa"/>
            <w:shd w:val="clear" w:color="auto" w:fill="D9E2F3" w:themeFill="accent1" w:themeFillTint="33"/>
          </w:tcPr>
          <w:p w14:paraId="1C289EFA" w14:textId="77777777" w:rsidR="00843F24" w:rsidRDefault="00843F24" w:rsidP="00AF5821">
            <w:pPr>
              <w:pStyle w:val="Heading4"/>
            </w:pPr>
          </w:p>
        </w:tc>
      </w:tr>
      <w:tr w:rsidR="00512F11" w:rsidRPr="00372CE0" w14:paraId="5AF5E2DB" w14:textId="7777777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809C4BB" w14:textId="77777777" w:rsidR="00512F11" w:rsidRPr="00372CE0" w:rsidRDefault="00512F11" w:rsidP="000C5509"/>
        </w:tc>
        <w:tc>
          <w:tcPr>
            <w:tcW w:w="915" w:type="dxa"/>
          </w:tcPr>
          <w:p w14:paraId="49CCF401" w14:textId="15C8DEFD" w:rsidR="00512F11" w:rsidRPr="00372CE0" w:rsidRDefault="00512F11" w:rsidP="000C5509">
            <w:r>
              <w:t>QR-DEF-SEC-00</w:t>
            </w:r>
          </w:p>
        </w:tc>
        <w:tc>
          <w:tcPr>
            <w:tcW w:w="1216" w:type="dxa"/>
          </w:tcPr>
          <w:p w14:paraId="56B99B6F" w14:textId="5C335BC2" w:rsidR="00512F11" w:rsidRDefault="00512F11" w:rsidP="000C5509">
            <w:r>
              <w:t>Default/Security/Integrity/SOC 2</w:t>
            </w:r>
          </w:p>
        </w:tc>
        <w:tc>
          <w:tcPr>
            <w:tcW w:w="1701" w:type="dxa"/>
          </w:tcPr>
          <w:p w14:paraId="298CDFB2" w14:textId="6261C3C9" w:rsidR="00512F11" w:rsidRPr="00372CE0" w:rsidRDefault="00512F11" w:rsidP="000C5509">
            <w:r>
              <w:t xml:space="preserve">Services MUST have a SOC 2 </w:t>
            </w:r>
          </w:p>
        </w:tc>
        <w:tc>
          <w:tcPr>
            <w:tcW w:w="2268" w:type="dxa"/>
          </w:tcPr>
          <w:p w14:paraId="1C6E787F" w14:textId="77777777" w:rsidR="00512F11" w:rsidRDefault="00512F11" w:rsidP="000C5509"/>
        </w:tc>
        <w:tc>
          <w:tcPr>
            <w:tcW w:w="1701" w:type="dxa"/>
          </w:tcPr>
          <w:p w14:paraId="551168E4" w14:textId="77777777" w:rsidR="00512F11" w:rsidRPr="00372CE0" w:rsidRDefault="00512F11" w:rsidP="000C5509"/>
        </w:tc>
        <w:tc>
          <w:tcPr>
            <w:tcW w:w="1701" w:type="dxa"/>
          </w:tcPr>
          <w:p w14:paraId="17F1DAFB" w14:textId="77777777" w:rsidR="00512F11" w:rsidRPr="00372CE0" w:rsidRDefault="00512F11" w:rsidP="000C5509"/>
        </w:tc>
        <w:tc>
          <w:tcPr>
            <w:tcW w:w="1559" w:type="dxa"/>
          </w:tcPr>
          <w:p w14:paraId="346A9518" w14:textId="77777777" w:rsidR="00512F11" w:rsidRPr="00372CE0" w:rsidRDefault="00512F11" w:rsidP="000C5509"/>
        </w:tc>
        <w:tc>
          <w:tcPr>
            <w:tcW w:w="1843" w:type="dxa"/>
          </w:tcPr>
          <w:p w14:paraId="32DE2B48" w14:textId="64B886FE" w:rsidR="00512F11" w:rsidRDefault="00512F11" w:rsidP="001B7607">
            <w:r>
              <w:t>SOC 2 is independently audit</w:t>
            </w:r>
            <w:r w:rsidR="00132DCD">
              <w:t>s of:</w:t>
            </w:r>
            <w:r w:rsidR="00132DCD">
              <w:br/>
            </w:r>
            <w:r>
              <w:br/>
            </w:r>
            <w:r w:rsidRPr="00132DCD">
              <w:rPr>
                <w:b/>
                <w:bCs/>
              </w:rPr>
              <w:t>- Security</w:t>
            </w:r>
            <w:r w:rsidR="00132DCD">
              <w:rPr>
                <w:b/>
                <w:bCs/>
              </w:rPr>
              <w:t>:</w:t>
            </w:r>
            <w:r w:rsidRPr="00132DCD">
              <w:rPr>
                <w:b/>
                <w:bCs/>
              </w:rPr>
              <w:br/>
            </w:r>
            <w:r>
              <w:t xml:space="preserve">  - Firewalls</w:t>
            </w:r>
            <w:r>
              <w:br/>
            </w:r>
            <w:r w:rsidR="00132DCD">
              <w:t xml:space="preserve">  - Intrusion</w:t>
            </w:r>
            <w:r w:rsidR="00132DCD">
              <w:br/>
            </w:r>
            <w:r w:rsidR="00132DCD">
              <w:lastRenderedPageBreak/>
              <w:t xml:space="preserve">    Detection</w:t>
            </w:r>
            <w:r w:rsidR="00132DCD">
              <w:br/>
              <w:t xml:space="preserve"> </w:t>
            </w:r>
            <w:proofErr w:type="gramStart"/>
            <w:r w:rsidR="00132DCD">
              <w:t xml:space="preserve">   (</w:t>
            </w:r>
            <w:proofErr w:type="gramEnd"/>
            <w:r w:rsidR="00132DCD">
              <w:t>WAF)</w:t>
            </w:r>
            <w:r w:rsidR="00132DCD">
              <w:br/>
            </w:r>
            <w:r>
              <w:t xml:space="preserve">  - Network</w:t>
            </w:r>
            <w:r w:rsidR="00132DCD">
              <w:t>s</w:t>
            </w:r>
            <w:r w:rsidR="00132DCD">
              <w:br/>
            </w:r>
            <w:r w:rsidR="00132DCD" w:rsidRPr="00132DCD">
              <w:rPr>
                <w:b/>
                <w:bCs/>
              </w:rPr>
              <w:t>- Availability:</w:t>
            </w:r>
            <w:r w:rsidR="00132DCD" w:rsidRPr="00132DCD">
              <w:rPr>
                <w:b/>
                <w:bCs/>
              </w:rPr>
              <w:br/>
            </w:r>
            <w:r w:rsidR="00132DCD">
              <w:t xml:space="preserve">  - Perf monitoring</w:t>
            </w:r>
            <w:r w:rsidR="00132DCD">
              <w:br/>
              <w:t xml:space="preserve">  - </w:t>
            </w:r>
            <w:r w:rsidR="00132DCD">
              <w:t>Site failover</w:t>
            </w:r>
            <w:r w:rsidR="00132DCD">
              <w:t xml:space="preserve"> </w:t>
            </w:r>
            <w:r w:rsidR="00132DCD">
              <w:br/>
              <w:t xml:space="preserve">  - DR </w:t>
            </w:r>
            <w:r w:rsidR="00132DCD">
              <w:br/>
              <w:t xml:space="preserve">  - Security</w:t>
            </w:r>
            <w:r w:rsidR="00132DCD">
              <w:br/>
              <w:t xml:space="preserve">    incident</w:t>
            </w:r>
            <w:r w:rsidR="00132DCD">
              <w:br/>
              <w:t xml:space="preserve">    handling</w:t>
            </w:r>
          </w:p>
          <w:p w14:paraId="6FDD79CB" w14:textId="31B435C5" w:rsidR="00132DCD" w:rsidRDefault="00512F11" w:rsidP="001B7607">
            <w:r w:rsidRPr="00132DCD">
              <w:rPr>
                <w:b/>
                <w:bCs/>
              </w:rPr>
              <w:t>- Processing</w:t>
            </w:r>
            <w:r w:rsidRPr="00132DCD">
              <w:rPr>
                <w:b/>
                <w:bCs/>
              </w:rPr>
              <w:br/>
              <w:t xml:space="preserve">  Integrity:</w:t>
            </w:r>
            <w:r w:rsidR="00132DCD" w:rsidRPr="00132DCD">
              <w:rPr>
                <w:b/>
                <w:bCs/>
              </w:rPr>
              <w:br/>
            </w:r>
            <w:r w:rsidR="00132DCD">
              <w:t xml:space="preserve">  - Quality</w:t>
            </w:r>
            <w:r w:rsidR="00132DCD">
              <w:br/>
              <w:t xml:space="preserve">    Assurance</w:t>
            </w:r>
            <w:r w:rsidR="00132DCD">
              <w:br/>
              <w:t xml:space="preserve">  - Processing</w:t>
            </w:r>
            <w:r w:rsidR="00132DCD">
              <w:br/>
              <w:t xml:space="preserve">    monitoring</w:t>
            </w:r>
            <w:r w:rsidR="00132DCD">
              <w:br/>
              <w:t xml:space="preserve">  - network </w:t>
            </w:r>
          </w:p>
          <w:p w14:paraId="1506BAA8" w14:textId="77777777" w:rsidR="00132DCD" w:rsidRDefault="00512F11" w:rsidP="001B7607">
            <w:r w:rsidRPr="00132DCD">
              <w:rPr>
                <w:b/>
                <w:bCs/>
              </w:rPr>
              <w:t>- Conf</w:t>
            </w:r>
            <w:r w:rsidR="00132DCD" w:rsidRPr="00132DCD">
              <w:rPr>
                <w:b/>
                <w:bCs/>
              </w:rPr>
              <w:t>i</w:t>
            </w:r>
            <w:r w:rsidRPr="00132DCD">
              <w:rPr>
                <w:b/>
                <w:bCs/>
              </w:rPr>
              <w:t>dentiality</w:t>
            </w:r>
            <w:r w:rsidR="00132DCD" w:rsidRPr="00132DCD">
              <w:rPr>
                <w:b/>
                <w:bCs/>
              </w:rPr>
              <w:t>:</w:t>
            </w:r>
            <w:r w:rsidRPr="00132DCD">
              <w:rPr>
                <w:b/>
                <w:bCs/>
              </w:rPr>
              <w:br/>
            </w:r>
            <w:r>
              <w:t xml:space="preserve">  - Encryption</w:t>
            </w:r>
            <w:r>
              <w:br/>
              <w:t xml:space="preserve">  - Access Control</w:t>
            </w:r>
            <w:r>
              <w:br/>
              <w:t xml:space="preserve">  - Network</w:t>
            </w:r>
            <w:r>
              <w:br/>
              <w:t xml:space="preserve">  - Firewalls</w:t>
            </w:r>
          </w:p>
          <w:p w14:paraId="77E67F40" w14:textId="5A830CEF" w:rsidR="00512F11" w:rsidRDefault="00132DCD" w:rsidP="001B7607">
            <w:r w:rsidRPr="00132DCD">
              <w:rPr>
                <w:b/>
                <w:bCs/>
              </w:rPr>
              <w:t>Privacy:</w:t>
            </w:r>
            <w:r w:rsidRPr="00132DCD">
              <w:rPr>
                <w:b/>
                <w:bCs/>
              </w:rPr>
              <w:br/>
            </w:r>
            <w:r>
              <w:t xml:space="preserve">  - Access control</w:t>
            </w:r>
            <w:r>
              <w:br/>
              <w:t xml:space="preserve">  - 2FA</w:t>
            </w:r>
            <w:r>
              <w:br/>
              <w:t xml:space="preserve">  - Encryption</w:t>
            </w:r>
            <w:r w:rsidR="00512F11">
              <w:br/>
            </w:r>
          </w:p>
        </w:tc>
        <w:tc>
          <w:tcPr>
            <w:tcW w:w="1418" w:type="dxa"/>
          </w:tcPr>
          <w:p w14:paraId="60ACA9AB" w14:textId="77777777" w:rsidR="00512F11" w:rsidRDefault="00512F11" w:rsidP="001B7607"/>
        </w:tc>
      </w:tr>
      <w:tr w:rsidR="00FC58D9" w14:paraId="6936807A"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10AF338" w14:textId="77777777" w:rsidR="00FC58D9" w:rsidRDefault="00FC58D9" w:rsidP="00786706">
            <w:pPr>
              <w:pStyle w:val="Heading4"/>
            </w:pPr>
          </w:p>
        </w:tc>
        <w:tc>
          <w:tcPr>
            <w:tcW w:w="6100" w:type="dxa"/>
            <w:gridSpan w:val="4"/>
            <w:shd w:val="clear" w:color="auto" w:fill="D9E2F3" w:themeFill="accent1" w:themeFillTint="33"/>
          </w:tcPr>
          <w:p w14:paraId="0C218868" w14:textId="2CD0D43D" w:rsidR="00FC58D9" w:rsidRPr="00630B7A" w:rsidRDefault="00FC58D9" w:rsidP="00786706">
            <w:pPr>
              <w:pStyle w:val="Heading4"/>
            </w:pPr>
            <w:r>
              <w:t>Integrity</w:t>
            </w:r>
          </w:p>
        </w:tc>
        <w:tc>
          <w:tcPr>
            <w:tcW w:w="1701" w:type="dxa"/>
            <w:shd w:val="clear" w:color="auto" w:fill="D9E2F3" w:themeFill="accent1" w:themeFillTint="33"/>
          </w:tcPr>
          <w:p w14:paraId="7D7AC82E" w14:textId="77777777" w:rsidR="00FC58D9" w:rsidRPr="00630B7A" w:rsidRDefault="00FC58D9" w:rsidP="00786706">
            <w:pPr>
              <w:pStyle w:val="Heading4"/>
            </w:pPr>
          </w:p>
        </w:tc>
        <w:tc>
          <w:tcPr>
            <w:tcW w:w="1701" w:type="dxa"/>
            <w:shd w:val="clear" w:color="auto" w:fill="D9E2F3" w:themeFill="accent1" w:themeFillTint="33"/>
          </w:tcPr>
          <w:p w14:paraId="6A5E9B13" w14:textId="77777777" w:rsidR="00FC58D9" w:rsidRPr="00630B7A" w:rsidRDefault="00FC58D9" w:rsidP="00786706">
            <w:pPr>
              <w:pStyle w:val="Heading4"/>
            </w:pPr>
          </w:p>
        </w:tc>
        <w:tc>
          <w:tcPr>
            <w:tcW w:w="1559" w:type="dxa"/>
            <w:shd w:val="clear" w:color="auto" w:fill="D9E2F3" w:themeFill="accent1" w:themeFillTint="33"/>
          </w:tcPr>
          <w:p w14:paraId="4A70063D" w14:textId="77777777" w:rsidR="00FC58D9" w:rsidRDefault="00FC58D9" w:rsidP="00786706">
            <w:pPr>
              <w:pStyle w:val="Heading4"/>
            </w:pPr>
          </w:p>
        </w:tc>
        <w:tc>
          <w:tcPr>
            <w:tcW w:w="1843" w:type="dxa"/>
            <w:shd w:val="clear" w:color="auto" w:fill="D9E2F3" w:themeFill="accent1" w:themeFillTint="33"/>
          </w:tcPr>
          <w:p w14:paraId="46AC1FF0" w14:textId="77777777" w:rsidR="00FC58D9" w:rsidRDefault="00FC58D9" w:rsidP="00786706">
            <w:pPr>
              <w:pStyle w:val="Heading4"/>
            </w:pPr>
          </w:p>
        </w:tc>
        <w:tc>
          <w:tcPr>
            <w:tcW w:w="1418" w:type="dxa"/>
            <w:shd w:val="clear" w:color="auto" w:fill="D9E2F3" w:themeFill="accent1" w:themeFillTint="33"/>
          </w:tcPr>
          <w:p w14:paraId="5452027E" w14:textId="77777777" w:rsidR="00FC58D9" w:rsidRDefault="00FC58D9" w:rsidP="00786706">
            <w:pPr>
              <w:pStyle w:val="Heading4"/>
            </w:pPr>
          </w:p>
        </w:tc>
      </w:tr>
      <w:tr w:rsidR="00FC58D9" w:rsidRPr="00372CE0" w14:paraId="0CCF329A" w14:textId="5D679218"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F595DD9" w14:textId="06CB088C" w:rsidR="00843F24" w:rsidRPr="00372CE0" w:rsidRDefault="00843F24" w:rsidP="000C5509"/>
        </w:tc>
        <w:tc>
          <w:tcPr>
            <w:tcW w:w="915" w:type="dxa"/>
          </w:tcPr>
          <w:p w14:paraId="6CEBA6D7" w14:textId="330E89C8" w:rsidR="00843F24" w:rsidRPr="00372CE0" w:rsidRDefault="00843F24" w:rsidP="000C5509">
            <w:r w:rsidRPr="00372CE0">
              <w:t>QR-DEF-SEC-</w:t>
            </w:r>
            <w:r>
              <w:br/>
              <w:t>00</w:t>
            </w:r>
          </w:p>
        </w:tc>
        <w:tc>
          <w:tcPr>
            <w:tcW w:w="1216" w:type="dxa"/>
            <w:hideMark/>
          </w:tcPr>
          <w:p w14:paraId="276C6D49" w14:textId="77777777" w:rsidR="00843F24" w:rsidRPr="00372CE0" w:rsidRDefault="00843F24" w:rsidP="000C5509">
            <w:r>
              <w:t>Default/</w:t>
            </w:r>
            <w:r>
              <w:br/>
              <w:t>Security/</w:t>
            </w:r>
            <w:r>
              <w:br/>
            </w:r>
            <w:r w:rsidRPr="00372CE0">
              <w:t>Integrity/</w:t>
            </w:r>
            <w:r>
              <w:br/>
            </w:r>
            <w:r w:rsidRPr="00372CE0">
              <w:t>Defence in Depth</w:t>
            </w:r>
          </w:p>
        </w:tc>
        <w:tc>
          <w:tcPr>
            <w:tcW w:w="1701" w:type="dxa"/>
            <w:hideMark/>
          </w:tcPr>
          <w:p w14:paraId="05A941A5" w14:textId="48EE373F" w:rsidR="00843F24" w:rsidRPr="00372CE0" w:rsidRDefault="00843F24" w:rsidP="000C5509">
            <w:r w:rsidRPr="00372CE0">
              <w:t>The</w:t>
            </w:r>
            <w:r w:rsidR="00770499">
              <w:t xml:space="preserve"> </w:t>
            </w:r>
            <w:r w:rsidRPr="00372CE0">
              <w:t>solution</w:t>
            </w:r>
            <w:r w:rsidR="00770499">
              <w:t xml:space="preserve"> </w:t>
            </w:r>
            <w:r w:rsidRPr="00372CE0">
              <w:t xml:space="preserve">MUST </w:t>
            </w:r>
            <w:r w:rsidR="007529E9">
              <w:t xml:space="preserve">apply recommended risk mitigations to keep the system’s information </w:t>
            </w:r>
            <w:r w:rsidR="007529E9">
              <w:lastRenderedPageBreak/>
              <w:t xml:space="preserve">secure </w:t>
            </w:r>
            <w:r w:rsidRPr="00372CE0">
              <w:t xml:space="preserve">if a </w:t>
            </w:r>
            <w:r w:rsidR="007529E9">
              <w:t>tier</w:t>
            </w:r>
            <w:r w:rsidRPr="00372CE0">
              <w:t xml:space="preserve">, </w:t>
            </w:r>
            <w:proofErr w:type="gramStart"/>
            <w:r w:rsidRPr="00372CE0">
              <w:t>layer</w:t>
            </w:r>
            <w:proofErr w:type="gramEnd"/>
            <w:r w:rsidRPr="00372CE0">
              <w:t xml:space="preserve"> or </w:t>
            </w:r>
            <w:r w:rsidR="007529E9">
              <w:t xml:space="preserve">component </w:t>
            </w:r>
            <w:r w:rsidRPr="00372CE0">
              <w:t>is breached.  </w:t>
            </w:r>
          </w:p>
        </w:tc>
        <w:tc>
          <w:tcPr>
            <w:tcW w:w="2268" w:type="dxa"/>
            <w:hideMark/>
          </w:tcPr>
          <w:p w14:paraId="49480C4A" w14:textId="61A2AAD0" w:rsidR="00843F24" w:rsidRPr="00372CE0" w:rsidRDefault="007529E9" w:rsidP="000C5509">
            <w:r>
              <w:lastRenderedPageBreak/>
              <w:t>Contributes to a defence in depth approach to slowing</w:t>
            </w:r>
            <w:r w:rsidR="00843F24" w:rsidRPr="00372CE0">
              <w:t xml:space="preserve"> the progress of attackers. </w:t>
            </w:r>
          </w:p>
        </w:tc>
        <w:tc>
          <w:tcPr>
            <w:tcW w:w="1701" w:type="dxa"/>
          </w:tcPr>
          <w:p w14:paraId="20086544" w14:textId="77777777" w:rsidR="00843F24" w:rsidRPr="00372CE0" w:rsidRDefault="00843F24" w:rsidP="000C5509"/>
        </w:tc>
        <w:tc>
          <w:tcPr>
            <w:tcW w:w="1701" w:type="dxa"/>
          </w:tcPr>
          <w:p w14:paraId="7D2197F3" w14:textId="77777777" w:rsidR="00843F24" w:rsidRPr="00372CE0" w:rsidRDefault="00843F24" w:rsidP="000C5509"/>
        </w:tc>
        <w:tc>
          <w:tcPr>
            <w:tcW w:w="1559" w:type="dxa"/>
          </w:tcPr>
          <w:p w14:paraId="2BD35924" w14:textId="77777777" w:rsidR="00843F24" w:rsidRPr="00372CE0" w:rsidRDefault="00843F24" w:rsidP="000C5509"/>
        </w:tc>
        <w:tc>
          <w:tcPr>
            <w:tcW w:w="1843" w:type="dxa"/>
          </w:tcPr>
          <w:p w14:paraId="74AEC7BF" w14:textId="77777777" w:rsidR="00843F24" w:rsidRDefault="00843F24" w:rsidP="001B7607">
            <w:r>
              <w:t>Personnel training</w:t>
            </w:r>
          </w:p>
          <w:p w14:paraId="7031E08C" w14:textId="77777777" w:rsidR="00843F24" w:rsidRDefault="00843F24" w:rsidP="001B7607">
            <w:r>
              <w:t>ISO-27001 Level 2+ Cloud Service Provider,</w:t>
            </w:r>
          </w:p>
          <w:p w14:paraId="448045EF" w14:textId="77777777" w:rsidR="00843F24" w:rsidRDefault="00843F24" w:rsidP="001B7607">
            <w:r>
              <w:lastRenderedPageBreak/>
              <w:t xml:space="preserve">Physical access restrictions, </w:t>
            </w:r>
          </w:p>
          <w:p w14:paraId="0807AB08" w14:textId="77777777" w:rsidR="00843F24" w:rsidRPr="00372CE0" w:rsidRDefault="00843F24" w:rsidP="001B7607">
            <w:r w:rsidRPr="00372CE0">
              <w:t xml:space="preserve">Firewall </w:t>
            </w:r>
            <w:r>
              <w:t xml:space="preserve">route </w:t>
            </w:r>
            <w:r w:rsidRPr="00372CE0">
              <w:t>protection</w:t>
            </w:r>
            <w:r>
              <w:t>,</w:t>
            </w:r>
          </w:p>
          <w:p w14:paraId="29391724" w14:textId="77777777" w:rsidR="00843F24" w:rsidRDefault="00843F24" w:rsidP="001B7607">
            <w:r w:rsidRPr="00372CE0">
              <w:t xml:space="preserve">WAF </w:t>
            </w:r>
            <w:r>
              <w:t>for active intrusion and DoS protection, monitoring, and alerting subscribed specialists.</w:t>
            </w:r>
          </w:p>
          <w:p w14:paraId="0E3993A0" w14:textId="77777777" w:rsidR="00843F24" w:rsidRDefault="00843F24" w:rsidP="001B7607">
            <w:r>
              <w:t>E</w:t>
            </w:r>
            <w:r w:rsidRPr="00372CE0">
              <w:t>ncrypt</w:t>
            </w:r>
            <w:r>
              <w:t>ed communication channels between devices</w:t>
            </w:r>
          </w:p>
          <w:p w14:paraId="51E128E8" w14:textId="77777777" w:rsidR="00843F24" w:rsidRPr="00372CE0" w:rsidRDefault="00843F24" w:rsidP="001B7607">
            <w:r>
              <w:t>Dynamically horizontally scalable infrastructure to handle sustained peek requests,</w:t>
            </w:r>
          </w:p>
          <w:p w14:paraId="45EB2692" w14:textId="77777777" w:rsidR="00843F24" w:rsidRPr="00372CE0" w:rsidRDefault="00843F24" w:rsidP="001B7607">
            <w:r>
              <w:t xml:space="preserve">Access to all UI operations and APIs endpoint are protected by authentication, </w:t>
            </w:r>
            <w:proofErr w:type="gramStart"/>
            <w:r>
              <w:t>authorisation</w:t>
            </w:r>
            <w:proofErr w:type="gramEnd"/>
            <w:r>
              <w:t xml:space="preserve"> and auditing.</w:t>
            </w:r>
          </w:p>
          <w:p w14:paraId="69338428" w14:textId="77777777" w:rsidR="00843F24" w:rsidRPr="00372CE0" w:rsidRDefault="00843F24" w:rsidP="001B7607">
            <w:r>
              <w:t>E</w:t>
            </w:r>
            <w:r w:rsidRPr="00372CE0">
              <w:t>ncrypt</w:t>
            </w:r>
            <w:r>
              <w:t>ed datastores</w:t>
            </w:r>
          </w:p>
          <w:p w14:paraId="7861D98E" w14:textId="77777777" w:rsidR="00843F24" w:rsidRPr="00372CE0" w:rsidRDefault="00843F24" w:rsidP="001B7607">
            <w:r w:rsidRPr="00372CE0">
              <w:t>Service Account</w:t>
            </w:r>
            <w:r>
              <w:t>s for dependency services are</w:t>
            </w:r>
            <w:r w:rsidRPr="00372CE0">
              <w:t xml:space="preserve"> </w:t>
            </w:r>
            <w:r>
              <w:lastRenderedPageBreak/>
              <w:t>managed by 3</w:t>
            </w:r>
            <w:r w:rsidRPr="00792DC3">
              <w:rPr>
                <w:vertAlign w:val="superscript"/>
              </w:rPr>
              <w:t>rd</w:t>
            </w:r>
            <w:r>
              <w:t xml:space="preserve"> parties</w:t>
            </w:r>
            <w:r w:rsidRPr="00372CE0">
              <w:t>.</w:t>
            </w:r>
          </w:p>
          <w:p w14:paraId="5CE4136C" w14:textId="77777777" w:rsidR="00843F24" w:rsidRDefault="00843F24" w:rsidP="001B7607">
            <w:r>
              <w:t>C</w:t>
            </w:r>
            <w:r w:rsidRPr="00372CE0">
              <w:t xml:space="preserve">redentials </w:t>
            </w:r>
            <w:r>
              <w:t xml:space="preserve">required for access to </w:t>
            </w:r>
            <w:proofErr w:type="gramStart"/>
            <w:r>
              <w:t>integrated  dependency</w:t>
            </w:r>
            <w:proofErr w:type="gramEnd"/>
            <w:r>
              <w:t xml:space="preserve"> services are persisted in specialised </w:t>
            </w:r>
            <w:r w:rsidRPr="00372CE0">
              <w:t xml:space="preserve">encrypted </w:t>
            </w:r>
            <w:r>
              <w:t>storage</w:t>
            </w:r>
            <w:r w:rsidRPr="00372CE0">
              <w:t>.</w:t>
            </w:r>
          </w:p>
          <w:p w14:paraId="4660E059" w14:textId="34C9F35F" w:rsidR="00843F24" w:rsidRPr="00372CE0" w:rsidRDefault="00843F24" w:rsidP="001B7607">
            <w:r>
              <w:t xml:space="preserve">Network, Device, and </w:t>
            </w:r>
            <w:r w:rsidRPr="00372CE0">
              <w:t>OS hardening</w:t>
            </w:r>
            <w:r>
              <w:t>.</w:t>
            </w:r>
          </w:p>
        </w:tc>
        <w:tc>
          <w:tcPr>
            <w:tcW w:w="1418" w:type="dxa"/>
          </w:tcPr>
          <w:p w14:paraId="695C822D" w14:textId="77777777" w:rsidR="00843F24" w:rsidRDefault="00843F24" w:rsidP="001B7607"/>
        </w:tc>
      </w:tr>
      <w:tr w:rsidR="00FC58D9" w:rsidRPr="00372CE0" w14:paraId="604F5857" w14:textId="1CFAE1E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0D65C83" w14:textId="77777777" w:rsidR="00843F24" w:rsidRPr="00372CE0" w:rsidRDefault="00843F24" w:rsidP="000C5509"/>
        </w:tc>
        <w:tc>
          <w:tcPr>
            <w:tcW w:w="915" w:type="dxa"/>
          </w:tcPr>
          <w:p w14:paraId="5AA7CA48" w14:textId="5295A7BB" w:rsidR="00843F24" w:rsidRPr="00372CE0" w:rsidRDefault="00843F24" w:rsidP="000C5509">
            <w:r>
              <w:t>QR-</w:t>
            </w:r>
            <w:r>
              <w:br/>
              <w:t>DEF-</w:t>
            </w:r>
            <w:r>
              <w:br/>
              <w:t>SEC-</w:t>
            </w:r>
            <w:r>
              <w:br/>
              <w:t>00</w:t>
            </w:r>
          </w:p>
        </w:tc>
        <w:tc>
          <w:tcPr>
            <w:tcW w:w="1216" w:type="dxa"/>
          </w:tcPr>
          <w:p w14:paraId="72080AF0" w14:textId="04722F6B" w:rsidR="00843F24" w:rsidRDefault="00843F24" w:rsidP="000C5509">
            <w:r>
              <w:t>Default/</w:t>
            </w:r>
            <w:r>
              <w:br/>
              <w:t>Security/</w:t>
            </w:r>
            <w:r>
              <w:br/>
              <w:t>Integrity/</w:t>
            </w:r>
            <w:r>
              <w:br/>
              <w:t>Access/</w:t>
            </w:r>
            <w:r>
              <w:br/>
            </w:r>
            <w:proofErr w:type="gramStart"/>
            <w:r>
              <w:t>Non Users</w:t>
            </w:r>
            <w:proofErr w:type="gramEnd"/>
          </w:p>
        </w:tc>
        <w:tc>
          <w:tcPr>
            <w:tcW w:w="1701" w:type="dxa"/>
          </w:tcPr>
          <w:p w14:paraId="399890C6" w14:textId="0A1B79E7" w:rsidR="00843F24" w:rsidRPr="00372CE0" w:rsidRDefault="00843F24" w:rsidP="000C5509">
            <w:r>
              <w:t>Direct access to system data MUST not be permitted by any person who is not a</w:t>
            </w:r>
            <w:r w:rsidR="007529E9">
              <w:t>n</w:t>
            </w:r>
            <w:r>
              <w:t xml:space="preserve"> Authenticated, Authorised and Audited User.</w:t>
            </w:r>
          </w:p>
        </w:tc>
        <w:tc>
          <w:tcPr>
            <w:tcW w:w="2268" w:type="dxa"/>
          </w:tcPr>
          <w:p w14:paraId="2CF6D1E0" w14:textId="796F070A" w:rsidR="007529E9" w:rsidRPr="00372CE0" w:rsidRDefault="00843F24" w:rsidP="000C5509">
            <w:r>
              <w:t xml:space="preserve">In depth protection cannot be </w:t>
            </w:r>
            <w:r w:rsidR="007529E9">
              <w:t xml:space="preserve">successfully </w:t>
            </w:r>
            <w:r>
              <w:t xml:space="preserve">applied if </w:t>
            </w:r>
            <w:r w:rsidR="007529E9">
              <w:t xml:space="preserve">a group of users </w:t>
            </w:r>
            <w:r>
              <w:t xml:space="preserve">are permitted to circumvent </w:t>
            </w:r>
            <w:r w:rsidR="007529E9">
              <w:t xml:space="preserve">physical and/or logical </w:t>
            </w:r>
            <w:r>
              <w:t>controls</w:t>
            </w:r>
            <w:r w:rsidR="007529E9">
              <w:t>.</w:t>
            </w:r>
          </w:p>
        </w:tc>
        <w:tc>
          <w:tcPr>
            <w:tcW w:w="1701" w:type="dxa"/>
          </w:tcPr>
          <w:p w14:paraId="5022533C" w14:textId="77777777" w:rsidR="00843F24" w:rsidRPr="00372CE0" w:rsidRDefault="00843F24" w:rsidP="000C5509"/>
        </w:tc>
        <w:tc>
          <w:tcPr>
            <w:tcW w:w="1701" w:type="dxa"/>
          </w:tcPr>
          <w:p w14:paraId="4FE005E7" w14:textId="77777777" w:rsidR="00843F24" w:rsidRPr="00372CE0" w:rsidRDefault="00843F24" w:rsidP="000C5509"/>
        </w:tc>
        <w:tc>
          <w:tcPr>
            <w:tcW w:w="1559" w:type="dxa"/>
          </w:tcPr>
          <w:p w14:paraId="7CDE84BB" w14:textId="77777777" w:rsidR="00843F24" w:rsidRPr="00372CE0" w:rsidRDefault="00843F24" w:rsidP="000C5509"/>
        </w:tc>
        <w:tc>
          <w:tcPr>
            <w:tcW w:w="1843" w:type="dxa"/>
          </w:tcPr>
          <w:p w14:paraId="1DED9926" w14:textId="77777777" w:rsidR="007529E9" w:rsidRDefault="00843F24" w:rsidP="000C5509">
            <w:pPr>
              <w:rPr>
                <w:lang w:eastAsia="en-NZ"/>
              </w:rPr>
            </w:pPr>
            <w:r>
              <w:rPr>
                <w:lang w:eastAsia="en-NZ"/>
              </w:rPr>
              <w:t xml:space="preserve">Access to </w:t>
            </w:r>
            <w:r w:rsidR="007529E9">
              <w:rPr>
                <w:lang w:eastAsia="en-NZ"/>
              </w:rPr>
              <w:t xml:space="preserve">system data, production as well as non-production </w:t>
            </w:r>
            <w:r>
              <w:rPr>
                <w:lang w:eastAsia="en-NZ"/>
              </w:rPr>
              <w:t>data is</w:t>
            </w:r>
            <w:r w:rsidR="007529E9">
              <w:rPr>
                <w:lang w:eastAsia="en-NZ"/>
              </w:rPr>
              <w:t xml:space="preserve"> restricted. </w:t>
            </w:r>
          </w:p>
          <w:p w14:paraId="180C263A" w14:textId="77777777" w:rsidR="00512F11" w:rsidRDefault="007529E9" w:rsidP="000C5509">
            <w:pPr>
              <w:rPr>
                <w:lang w:eastAsia="en-NZ"/>
              </w:rPr>
            </w:pPr>
            <w:r>
              <w:rPr>
                <w:lang w:eastAsia="en-NZ"/>
              </w:rPr>
              <w:t xml:space="preserve">This applies to non-prod environment devices and data as non-prod data environments are meant to test and demonstrate the controls applicable in a production data environment. </w:t>
            </w:r>
            <w:r>
              <w:rPr>
                <w:lang w:eastAsia="en-NZ"/>
              </w:rPr>
              <w:br/>
            </w:r>
            <w:r w:rsidR="00512F11">
              <w:rPr>
                <w:lang w:eastAsia="en-NZ"/>
              </w:rPr>
              <w:t xml:space="preserve">Diagnosis of issues should be via diagnostic </w:t>
            </w:r>
            <w:r w:rsidR="00512F11">
              <w:rPr>
                <w:lang w:eastAsia="en-NZ"/>
              </w:rPr>
              <w:lastRenderedPageBreak/>
              <w:t>tracing, not circumventing data access controls.</w:t>
            </w:r>
          </w:p>
          <w:p w14:paraId="3B8BD7A9" w14:textId="003EDC98" w:rsidR="00843F24" w:rsidRPr="00372CE0" w:rsidRDefault="007529E9" w:rsidP="000C5509">
            <w:r>
              <w:rPr>
                <w:lang w:eastAsia="en-NZ"/>
              </w:rPr>
              <w:br/>
            </w:r>
            <w:r w:rsidR="00512F11">
              <w:rPr>
                <w:lang w:eastAsia="en-NZ"/>
              </w:rPr>
              <w:t xml:space="preserve">The granting access to data storage is given only to </w:t>
            </w:r>
            <w:r w:rsidR="00843F24">
              <w:rPr>
                <w:lang w:eastAsia="en-NZ"/>
              </w:rPr>
              <w:t xml:space="preserve">deployment service </w:t>
            </w:r>
            <w:proofErr w:type="gramStart"/>
            <w:r w:rsidR="00843F24">
              <w:rPr>
                <w:lang w:eastAsia="en-NZ"/>
              </w:rPr>
              <w:t>accounts, and</w:t>
            </w:r>
            <w:proofErr w:type="gramEnd"/>
            <w:r w:rsidR="00843F24">
              <w:rPr>
                <w:lang w:eastAsia="en-NZ"/>
              </w:rPr>
              <w:t xml:space="preserve"> must </w:t>
            </w:r>
            <w:r w:rsidR="00843F24" w:rsidRPr="00C468F5">
              <w:rPr>
                <w:u w:val="single"/>
                <w:lang w:eastAsia="en-NZ"/>
              </w:rPr>
              <w:t>exclud</w:t>
            </w:r>
            <w:r w:rsidR="00843F24">
              <w:rPr>
                <w:u w:val="single"/>
                <w:lang w:eastAsia="en-NZ"/>
              </w:rPr>
              <w:t>e</w:t>
            </w:r>
            <w:r w:rsidR="00843F24">
              <w:rPr>
                <w:lang w:eastAsia="en-NZ"/>
              </w:rPr>
              <w:t xml:space="preserve"> </w:t>
            </w:r>
            <w:r w:rsidR="00512F11">
              <w:rPr>
                <w:lang w:eastAsia="en-NZ"/>
              </w:rPr>
              <w:t xml:space="preserve">physical or virtual </w:t>
            </w:r>
            <w:r w:rsidR="00843F24">
              <w:rPr>
                <w:lang w:eastAsia="en-NZ"/>
              </w:rPr>
              <w:t>access by:</w:t>
            </w:r>
            <w:r w:rsidR="00843F24">
              <w:rPr>
                <w:lang w:eastAsia="en-NZ"/>
              </w:rPr>
              <w:br/>
              <w:t xml:space="preserve">- Developers, </w:t>
            </w:r>
            <w:r w:rsidR="00843F24">
              <w:rPr>
                <w:lang w:eastAsia="en-NZ"/>
              </w:rPr>
              <w:br/>
              <w:t xml:space="preserve">- Test analysts, </w:t>
            </w:r>
            <w:r w:rsidR="00843F24">
              <w:rPr>
                <w:lang w:eastAsia="en-NZ"/>
              </w:rPr>
              <w:br/>
              <w:t xml:space="preserve">- Stakeholder analysts, </w:t>
            </w:r>
            <w:r w:rsidR="00843F24">
              <w:rPr>
                <w:lang w:eastAsia="en-NZ"/>
              </w:rPr>
              <w:br/>
              <w:t>- Operations specialists</w:t>
            </w:r>
            <w:r w:rsidR="00843F24">
              <w:rPr>
                <w:lang w:eastAsia="en-NZ"/>
              </w:rPr>
              <w:br/>
              <w:t>- Maintenance specialists.</w:t>
            </w:r>
            <w:r w:rsidR="00843F24">
              <w:rPr>
                <w:lang w:eastAsia="en-NZ"/>
              </w:rPr>
              <w:br/>
            </w:r>
            <w:r w:rsidR="00843F24">
              <w:rPr>
                <w:lang w:eastAsia="en-NZ"/>
              </w:rPr>
              <w:br/>
              <w:t>The Functionality required for these stakeholders to perform their jobs without breaching this requirement must be provided for by the solution</w:t>
            </w:r>
            <w:r w:rsidR="00512F11">
              <w:rPr>
                <w:lang w:eastAsia="en-NZ"/>
              </w:rPr>
              <w:t xml:space="preserve"> (i.e. diagnostics tracing, and error recording, both accessible by </w:t>
            </w:r>
            <w:r w:rsidR="00512F11">
              <w:rPr>
                <w:lang w:eastAsia="en-NZ"/>
              </w:rPr>
              <w:lastRenderedPageBreak/>
              <w:t>filtered searching, etc)</w:t>
            </w:r>
            <w:r w:rsidR="00843F24">
              <w:rPr>
                <w:lang w:eastAsia="en-NZ"/>
              </w:rPr>
              <w:t>.</w:t>
            </w:r>
          </w:p>
        </w:tc>
        <w:tc>
          <w:tcPr>
            <w:tcW w:w="1418" w:type="dxa"/>
          </w:tcPr>
          <w:p w14:paraId="5FB9F1F3" w14:textId="77777777" w:rsidR="00843F24" w:rsidRDefault="00843F24" w:rsidP="000C5509">
            <w:pPr>
              <w:rPr>
                <w:lang w:eastAsia="en-NZ"/>
              </w:rPr>
            </w:pPr>
          </w:p>
        </w:tc>
      </w:tr>
      <w:tr w:rsidR="00FC58D9" w:rsidRPr="00372CE0" w14:paraId="6214C18B"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01BE4D6" w14:textId="77777777" w:rsidR="00512F11" w:rsidRPr="00372CE0" w:rsidRDefault="00512F11" w:rsidP="00786706"/>
        </w:tc>
        <w:tc>
          <w:tcPr>
            <w:tcW w:w="915" w:type="dxa"/>
          </w:tcPr>
          <w:p w14:paraId="49268955" w14:textId="77777777" w:rsidR="00512F11" w:rsidRPr="00372CE0" w:rsidRDefault="00512F11" w:rsidP="00786706"/>
        </w:tc>
        <w:tc>
          <w:tcPr>
            <w:tcW w:w="1216" w:type="dxa"/>
          </w:tcPr>
          <w:p w14:paraId="666F666F" w14:textId="28F489EE" w:rsidR="00512F11" w:rsidRDefault="00512F11" w:rsidP="00786706">
            <w:r>
              <w:t>Default/Security/Integrity/Accreditation/ISO-27001, Level 2+</w:t>
            </w:r>
          </w:p>
        </w:tc>
        <w:tc>
          <w:tcPr>
            <w:tcW w:w="1701" w:type="dxa"/>
          </w:tcPr>
          <w:p w14:paraId="5AB98F68" w14:textId="77777777" w:rsidR="00512F11" w:rsidRPr="00372CE0" w:rsidRDefault="00512F11" w:rsidP="00786706"/>
        </w:tc>
        <w:tc>
          <w:tcPr>
            <w:tcW w:w="2268" w:type="dxa"/>
          </w:tcPr>
          <w:p w14:paraId="1BBF75E1" w14:textId="77777777" w:rsidR="00512F11" w:rsidRPr="00372CE0" w:rsidRDefault="00512F11" w:rsidP="00786706"/>
        </w:tc>
        <w:tc>
          <w:tcPr>
            <w:tcW w:w="1701" w:type="dxa"/>
          </w:tcPr>
          <w:p w14:paraId="1B19FE33" w14:textId="77777777" w:rsidR="00512F11" w:rsidRPr="00372CE0" w:rsidRDefault="00512F11" w:rsidP="00786706"/>
        </w:tc>
        <w:tc>
          <w:tcPr>
            <w:tcW w:w="1701" w:type="dxa"/>
          </w:tcPr>
          <w:p w14:paraId="4F39AC9D" w14:textId="77777777" w:rsidR="00512F11" w:rsidRPr="00372CE0" w:rsidRDefault="00512F11" w:rsidP="00786706"/>
        </w:tc>
        <w:tc>
          <w:tcPr>
            <w:tcW w:w="1559" w:type="dxa"/>
          </w:tcPr>
          <w:p w14:paraId="729FE4D0" w14:textId="77777777" w:rsidR="00512F11" w:rsidRPr="00372CE0" w:rsidRDefault="00512F11" w:rsidP="00786706"/>
        </w:tc>
        <w:tc>
          <w:tcPr>
            <w:tcW w:w="1843" w:type="dxa"/>
          </w:tcPr>
          <w:p w14:paraId="7B1A0156" w14:textId="77777777" w:rsidR="00512F11" w:rsidRPr="00372CE0" w:rsidRDefault="00512F11" w:rsidP="00786706"/>
        </w:tc>
        <w:tc>
          <w:tcPr>
            <w:tcW w:w="1418" w:type="dxa"/>
          </w:tcPr>
          <w:p w14:paraId="2FB23129" w14:textId="77777777" w:rsidR="00512F11" w:rsidRPr="00372CE0" w:rsidRDefault="00512F11" w:rsidP="00786706"/>
        </w:tc>
      </w:tr>
      <w:tr w:rsidR="00FC58D9" w:rsidRPr="00372CE0" w14:paraId="06146926"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3B603E" w14:textId="77777777" w:rsidR="00512F11" w:rsidRPr="00372CE0" w:rsidRDefault="00512F11" w:rsidP="00786706"/>
        </w:tc>
        <w:tc>
          <w:tcPr>
            <w:tcW w:w="915" w:type="dxa"/>
          </w:tcPr>
          <w:p w14:paraId="6EE8173E" w14:textId="77777777" w:rsidR="00512F11" w:rsidRPr="00372CE0" w:rsidRDefault="00512F11" w:rsidP="00786706">
            <w:r w:rsidRPr="00372CE0">
              <w:t>QR-DEF-SEC-</w:t>
            </w:r>
            <w:r>
              <w:br/>
            </w:r>
            <w:r w:rsidRPr="00372CE0">
              <w:t>0</w:t>
            </w:r>
            <w:r>
              <w:t>0</w:t>
            </w:r>
          </w:p>
        </w:tc>
        <w:tc>
          <w:tcPr>
            <w:tcW w:w="1216" w:type="dxa"/>
            <w:hideMark/>
          </w:tcPr>
          <w:p w14:paraId="58D094DE" w14:textId="77777777" w:rsidR="00512F11" w:rsidRPr="00372CE0" w:rsidRDefault="00512F11" w:rsidP="00786706">
            <w:r>
              <w:t>Default/</w:t>
            </w:r>
            <w:r>
              <w:br/>
              <w:t>Security/</w:t>
            </w:r>
            <w:r>
              <w:br/>
            </w:r>
            <w:r w:rsidRPr="00372CE0">
              <w:t>Integrity/</w:t>
            </w:r>
            <w:r>
              <w:br/>
              <w:t>Access/</w:t>
            </w:r>
            <w:r>
              <w:br/>
              <w:t>Physical</w:t>
            </w:r>
          </w:p>
        </w:tc>
        <w:tc>
          <w:tcPr>
            <w:tcW w:w="1701" w:type="dxa"/>
            <w:hideMark/>
          </w:tcPr>
          <w:p w14:paraId="54EBDF7D" w14:textId="77777777" w:rsidR="00512F11" w:rsidRPr="00372CE0" w:rsidRDefault="00512F11" w:rsidP="00786706">
            <w:r w:rsidRPr="00372CE0">
              <w:t>Any location where Production data is persisted MUST adhere to ISO-27001 level 2+ constraints on physical access. </w:t>
            </w:r>
          </w:p>
        </w:tc>
        <w:tc>
          <w:tcPr>
            <w:tcW w:w="2268" w:type="dxa"/>
            <w:hideMark/>
          </w:tcPr>
          <w:p w14:paraId="77E9AC40" w14:textId="77777777" w:rsidR="00512F11" w:rsidRPr="00372CE0" w:rsidRDefault="00512F11" w:rsidP="00786706">
            <w:r w:rsidRPr="00372CE0">
              <w:t>Systems can be secured, but users should not be able to directly access, clone or remove physical or virtual hard drives which contain production data or backups of production data, especially if the access is not audited.</w:t>
            </w:r>
          </w:p>
        </w:tc>
        <w:tc>
          <w:tcPr>
            <w:tcW w:w="1701" w:type="dxa"/>
          </w:tcPr>
          <w:p w14:paraId="5A821E64" w14:textId="77777777" w:rsidR="00512F11" w:rsidRPr="00372CE0" w:rsidRDefault="00512F11" w:rsidP="00786706"/>
        </w:tc>
        <w:tc>
          <w:tcPr>
            <w:tcW w:w="1701" w:type="dxa"/>
          </w:tcPr>
          <w:p w14:paraId="4CD4C801" w14:textId="77777777" w:rsidR="00512F11" w:rsidRPr="00372CE0" w:rsidRDefault="00512F11" w:rsidP="00786706"/>
        </w:tc>
        <w:tc>
          <w:tcPr>
            <w:tcW w:w="1559" w:type="dxa"/>
          </w:tcPr>
          <w:p w14:paraId="1A09BADD" w14:textId="77777777" w:rsidR="00512F11" w:rsidRPr="00372CE0" w:rsidRDefault="00512F11" w:rsidP="00786706"/>
        </w:tc>
        <w:tc>
          <w:tcPr>
            <w:tcW w:w="1843" w:type="dxa"/>
          </w:tcPr>
          <w:p w14:paraId="0252645D" w14:textId="77777777" w:rsidR="00512F11" w:rsidRPr="00372CE0" w:rsidRDefault="00512F11" w:rsidP="00786706">
            <w:r w:rsidRPr="00372CE0">
              <w:t>The solution’s environments are hosted within an ISO-27001, Level2+ based data facility, which limits, monitors and audits physical and virtual access to devices.</w:t>
            </w:r>
          </w:p>
          <w:p w14:paraId="2DE1007A" w14:textId="77777777" w:rsidR="00512F11" w:rsidRPr="00372CE0" w:rsidRDefault="00512F11" w:rsidP="00786706">
            <w:r w:rsidRPr="00372CE0">
              <w:t>The solution is hosted within an accredited cloud provider.</w:t>
            </w:r>
          </w:p>
          <w:p w14:paraId="2BDC271C" w14:textId="77777777" w:rsidR="00512F11" w:rsidRPr="00372CE0" w:rsidRDefault="00512F11" w:rsidP="00786706">
            <w:r w:rsidRPr="00372CE0">
              <w:t xml:space="preserve">Physical and virtual media devices containing production data are not removed from their environment, and when disposed of are sanitised first </w:t>
            </w:r>
            <w:r w:rsidRPr="00372CE0">
              <w:lastRenderedPageBreak/>
              <w:t>then disposed of securely</w:t>
            </w:r>
          </w:p>
        </w:tc>
        <w:tc>
          <w:tcPr>
            <w:tcW w:w="1418" w:type="dxa"/>
          </w:tcPr>
          <w:p w14:paraId="37D51F09" w14:textId="77777777" w:rsidR="00512F11" w:rsidRPr="00372CE0" w:rsidRDefault="00512F11" w:rsidP="00786706"/>
        </w:tc>
      </w:tr>
      <w:tr w:rsidR="00512F11" w:rsidRPr="00372CE0" w14:paraId="6CBB3DA7" w14:textId="77777777" w:rsidTr="00512F11">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27D66D" w14:textId="77777777" w:rsidR="007529E9" w:rsidRPr="00372CE0" w:rsidRDefault="007529E9" w:rsidP="00786706"/>
        </w:tc>
        <w:tc>
          <w:tcPr>
            <w:tcW w:w="915" w:type="dxa"/>
          </w:tcPr>
          <w:p w14:paraId="2959C341" w14:textId="760F5BA3" w:rsidR="007529E9" w:rsidRPr="00372CE0" w:rsidRDefault="007529E9" w:rsidP="00786706"/>
        </w:tc>
        <w:tc>
          <w:tcPr>
            <w:tcW w:w="1216" w:type="dxa"/>
          </w:tcPr>
          <w:p w14:paraId="0370C95F" w14:textId="7FB8F802" w:rsidR="007529E9" w:rsidRPr="00372CE0" w:rsidRDefault="007529E9" w:rsidP="00786706"/>
        </w:tc>
        <w:tc>
          <w:tcPr>
            <w:tcW w:w="1701" w:type="dxa"/>
          </w:tcPr>
          <w:p w14:paraId="18E9FCC8" w14:textId="27FBBE1C" w:rsidR="007529E9" w:rsidRPr="00372CE0" w:rsidRDefault="007529E9" w:rsidP="00786706"/>
        </w:tc>
        <w:tc>
          <w:tcPr>
            <w:tcW w:w="2268" w:type="dxa"/>
          </w:tcPr>
          <w:p w14:paraId="63935221" w14:textId="6A5708DC" w:rsidR="007529E9" w:rsidRPr="00372CE0" w:rsidRDefault="007529E9" w:rsidP="00786706"/>
        </w:tc>
        <w:tc>
          <w:tcPr>
            <w:tcW w:w="1701" w:type="dxa"/>
          </w:tcPr>
          <w:p w14:paraId="25C2B526" w14:textId="77777777" w:rsidR="007529E9" w:rsidRPr="00372CE0" w:rsidRDefault="007529E9" w:rsidP="00786706"/>
        </w:tc>
        <w:tc>
          <w:tcPr>
            <w:tcW w:w="1701" w:type="dxa"/>
          </w:tcPr>
          <w:p w14:paraId="39AC41A1" w14:textId="77777777" w:rsidR="007529E9" w:rsidRPr="00372CE0" w:rsidRDefault="007529E9" w:rsidP="00786706"/>
        </w:tc>
        <w:tc>
          <w:tcPr>
            <w:tcW w:w="1559" w:type="dxa"/>
          </w:tcPr>
          <w:p w14:paraId="205E9AA0" w14:textId="77777777" w:rsidR="007529E9" w:rsidRPr="00372CE0" w:rsidRDefault="007529E9" w:rsidP="00786706"/>
        </w:tc>
        <w:tc>
          <w:tcPr>
            <w:tcW w:w="1843" w:type="dxa"/>
          </w:tcPr>
          <w:p w14:paraId="1999992A" w14:textId="4F577CAE" w:rsidR="007529E9" w:rsidRPr="00372CE0" w:rsidRDefault="007529E9" w:rsidP="00786706"/>
        </w:tc>
        <w:tc>
          <w:tcPr>
            <w:tcW w:w="1418" w:type="dxa"/>
          </w:tcPr>
          <w:p w14:paraId="3495AA83" w14:textId="77777777" w:rsidR="007529E9" w:rsidRPr="00372CE0" w:rsidRDefault="007529E9" w:rsidP="00786706"/>
        </w:tc>
      </w:tr>
      <w:tr w:rsidR="00FC58D9" w:rsidRPr="00372CE0" w14:paraId="29ED4520" w14:textId="7B83E199" w:rsidTr="007529E9">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071C00B" w14:textId="77777777" w:rsidR="00843F24" w:rsidRPr="00372CE0" w:rsidRDefault="00843F24" w:rsidP="000C5509"/>
        </w:tc>
        <w:tc>
          <w:tcPr>
            <w:tcW w:w="915" w:type="dxa"/>
          </w:tcPr>
          <w:p w14:paraId="575DF715" w14:textId="3A55F1BE" w:rsidR="00843F24" w:rsidRPr="00372CE0" w:rsidRDefault="00843F24" w:rsidP="000C5509"/>
        </w:tc>
        <w:tc>
          <w:tcPr>
            <w:tcW w:w="1216" w:type="dxa"/>
          </w:tcPr>
          <w:p w14:paraId="4ADCB752" w14:textId="78AA5A45" w:rsidR="00843F24" w:rsidRPr="00372CE0" w:rsidRDefault="00843F24" w:rsidP="000C5509"/>
        </w:tc>
        <w:tc>
          <w:tcPr>
            <w:tcW w:w="1701" w:type="dxa"/>
          </w:tcPr>
          <w:p w14:paraId="1071A4B3" w14:textId="4594CDDC" w:rsidR="00843F24" w:rsidRPr="00372CE0" w:rsidRDefault="00843F24" w:rsidP="000C5509"/>
        </w:tc>
        <w:tc>
          <w:tcPr>
            <w:tcW w:w="2268" w:type="dxa"/>
          </w:tcPr>
          <w:p w14:paraId="72C82DAF" w14:textId="10EF40C7" w:rsidR="00843F24" w:rsidRPr="00372CE0" w:rsidRDefault="00843F24" w:rsidP="000C5509"/>
        </w:tc>
        <w:tc>
          <w:tcPr>
            <w:tcW w:w="1701" w:type="dxa"/>
          </w:tcPr>
          <w:p w14:paraId="7E600B41" w14:textId="77777777" w:rsidR="00843F24" w:rsidRPr="00372CE0" w:rsidRDefault="00843F24" w:rsidP="000C5509"/>
        </w:tc>
        <w:tc>
          <w:tcPr>
            <w:tcW w:w="1701" w:type="dxa"/>
          </w:tcPr>
          <w:p w14:paraId="459CC2E2" w14:textId="77777777" w:rsidR="00843F24" w:rsidRPr="00372CE0" w:rsidRDefault="00843F24" w:rsidP="000C5509"/>
        </w:tc>
        <w:tc>
          <w:tcPr>
            <w:tcW w:w="1559" w:type="dxa"/>
          </w:tcPr>
          <w:p w14:paraId="5F0996D2" w14:textId="77777777" w:rsidR="00843F24" w:rsidRPr="00372CE0" w:rsidRDefault="00843F24" w:rsidP="000C5509"/>
        </w:tc>
        <w:tc>
          <w:tcPr>
            <w:tcW w:w="1843" w:type="dxa"/>
          </w:tcPr>
          <w:p w14:paraId="09A4BD6C" w14:textId="0825104E" w:rsidR="00843F24" w:rsidRPr="00372CE0" w:rsidRDefault="00843F24" w:rsidP="001B7607"/>
        </w:tc>
        <w:tc>
          <w:tcPr>
            <w:tcW w:w="1418" w:type="dxa"/>
          </w:tcPr>
          <w:p w14:paraId="0D72A11F" w14:textId="77777777" w:rsidR="00843F24" w:rsidRPr="00372CE0" w:rsidRDefault="00843F24" w:rsidP="001B7607"/>
        </w:tc>
      </w:tr>
      <w:tr w:rsidR="00FC58D9" w:rsidRPr="00372CE0" w14:paraId="01F04B38" w14:textId="019BE387" w:rsidTr="00FC58D9">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58E1A8C" w14:textId="77777777" w:rsidR="00843F24" w:rsidRPr="00372CE0" w:rsidRDefault="00843F24" w:rsidP="000C5509"/>
        </w:tc>
        <w:tc>
          <w:tcPr>
            <w:tcW w:w="915" w:type="dxa"/>
          </w:tcPr>
          <w:p w14:paraId="579D37C9" w14:textId="203C0AF4" w:rsidR="00843F24" w:rsidRPr="00372CE0" w:rsidRDefault="00843F24" w:rsidP="000C5509"/>
        </w:tc>
        <w:tc>
          <w:tcPr>
            <w:tcW w:w="1216" w:type="dxa"/>
          </w:tcPr>
          <w:p w14:paraId="45720C6F" w14:textId="629C4626" w:rsidR="00843F24" w:rsidRPr="00372CE0" w:rsidRDefault="00843F24" w:rsidP="000C5509"/>
        </w:tc>
        <w:tc>
          <w:tcPr>
            <w:tcW w:w="1701" w:type="dxa"/>
          </w:tcPr>
          <w:p w14:paraId="4353E62D" w14:textId="4EE5D800" w:rsidR="00843F24" w:rsidRPr="00372CE0" w:rsidRDefault="00843F24" w:rsidP="000C5509"/>
        </w:tc>
        <w:tc>
          <w:tcPr>
            <w:tcW w:w="2268" w:type="dxa"/>
          </w:tcPr>
          <w:p w14:paraId="04B21CC0" w14:textId="2A6A665D" w:rsidR="00843F24" w:rsidRPr="00372CE0" w:rsidRDefault="00843F24" w:rsidP="000C5509"/>
        </w:tc>
        <w:tc>
          <w:tcPr>
            <w:tcW w:w="1701" w:type="dxa"/>
          </w:tcPr>
          <w:p w14:paraId="4F6B6F8D" w14:textId="77777777" w:rsidR="00843F24" w:rsidRPr="00372CE0" w:rsidRDefault="00843F24" w:rsidP="000C5509"/>
        </w:tc>
        <w:tc>
          <w:tcPr>
            <w:tcW w:w="1701" w:type="dxa"/>
          </w:tcPr>
          <w:p w14:paraId="67A361EA" w14:textId="77777777" w:rsidR="00843F24" w:rsidRPr="00372CE0" w:rsidRDefault="00843F24" w:rsidP="000C5509"/>
        </w:tc>
        <w:tc>
          <w:tcPr>
            <w:tcW w:w="1559" w:type="dxa"/>
          </w:tcPr>
          <w:p w14:paraId="2D81F24C" w14:textId="77777777" w:rsidR="00843F24" w:rsidRPr="00372CE0" w:rsidRDefault="00843F24" w:rsidP="000C5509"/>
        </w:tc>
        <w:tc>
          <w:tcPr>
            <w:tcW w:w="1843" w:type="dxa"/>
          </w:tcPr>
          <w:p w14:paraId="72AC1B71" w14:textId="134A74AA" w:rsidR="00843F24" w:rsidRPr="00372CE0" w:rsidRDefault="00843F24" w:rsidP="001B7607"/>
        </w:tc>
        <w:tc>
          <w:tcPr>
            <w:tcW w:w="1418" w:type="dxa"/>
          </w:tcPr>
          <w:p w14:paraId="54746D89" w14:textId="77777777" w:rsidR="00843F24" w:rsidRPr="00372CE0" w:rsidRDefault="00843F24" w:rsidP="001B7607"/>
        </w:tc>
      </w:tr>
      <w:tr w:rsidR="00843F24" w:rsidRPr="00372CE0" w14:paraId="46DA1DA3" w14:textId="119B0328" w:rsidTr="00AC64E8">
        <w:trPr>
          <w:cnfStyle w:val="000000010000" w:firstRow="0" w:lastRow="0" w:firstColumn="0" w:lastColumn="0" w:oddVBand="0" w:evenVBand="0" w:oddHBand="0" w:evenHBand="1" w:firstRowFirstColumn="0" w:firstRowLastColumn="0" w:lastRowFirstColumn="0" w:lastRowLastColumn="0"/>
          <w:trHeight w:val="390"/>
        </w:trPr>
        <w:tc>
          <w:tcPr>
            <w:tcW w:w="274" w:type="dxa"/>
            <w:shd w:val="clear" w:color="auto" w:fill="D9E2F3" w:themeFill="accent1" w:themeFillTint="33"/>
          </w:tcPr>
          <w:p w14:paraId="6BC4F61E" w14:textId="77777777" w:rsidR="00843F24" w:rsidRPr="00630B7A" w:rsidRDefault="00843F24" w:rsidP="00AF5821">
            <w:pPr>
              <w:pStyle w:val="Heading4"/>
            </w:pPr>
          </w:p>
        </w:tc>
        <w:tc>
          <w:tcPr>
            <w:tcW w:w="6100" w:type="dxa"/>
            <w:gridSpan w:val="4"/>
            <w:shd w:val="clear" w:color="auto" w:fill="D9E2F3" w:themeFill="accent1" w:themeFillTint="33"/>
          </w:tcPr>
          <w:p w14:paraId="1F286518" w14:textId="77777777" w:rsidR="00843F24" w:rsidRPr="00630B7A" w:rsidRDefault="00843F24" w:rsidP="00AF5821">
            <w:pPr>
              <w:pStyle w:val="Heading4"/>
            </w:pPr>
            <w:bookmarkStart w:id="74" w:name="_Toc149732292"/>
            <w:r w:rsidRPr="00630B7A">
              <w:t>Confidentiality</w:t>
            </w:r>
          </w:p>
        </w:tc>
        <w:tc>
          <w:tcPr>
            <w:tcW w:w="1701" w:type="dxa"/>
            <w:shd w:val="clear" w:color="auto" w:fill="D9E2F3" w:themeFill="accent1" w:themeFillTint="33"/>
          </w:tcPr>
          <w:p w14:paraId="7FAFD769" w14:textId="77777777" w:rsidR="00843F24" w:rsidRPr="00630B7A" w:rsidRDefault="00843F24" w:rsidP="00AF5821">
            <w:pPr>
              <w:pStyle w:val="Heading4"/>
            </w:pPr>
          </w:p>
        </w:tc>
        <w:bookmarkEnd w:id="74"/>
        <w:tc>
          <w:tcPr>
            <w:tcW w:w="1701" w:type="dxa"/>
            <w:shd w:val="clear" w:color="auto" w:fill="D9E2F3" w:themeFill="accent1" w:themeFillTint="33"/>
          </w:tcPr>
          <w:p w14:paraId="5096DE47" w14:textId="547B7445" w:rsidR="00843F24" w:rsidRPr="00630B7A" w:rsidRDefault="00843F24" w:rsidP="00AF5821">
            <w:pPr>
              <w:pStyle w:val="Heading4"/>
            </w:pPr>
          </w:p>
        </w:tc>
        <w:tc>
          <w:tcPr>
            <w:tcW w:w="1559" w:type="dxa"/>
            <w:shd w:val="clear" w:color="auto" w:fill="D9E2F3" w:themeFill="accent1" w:themeFillTint="33"/>
          </w:tcPr>
          <w:p w14:paraId="407DE88F" w14:textId="77777777" w:rsidR="00843F24" w:rsidRPr="00630B7A" w:rsidRDefault="00843F24" w:rsidP="00AF5821">
            <w:pPr>
              <w:pStyle w:val="Heading4"/>
            </w:pPr>
          </w:p>
        </w:tc>
        <w:tc>
          <w:tcPr>
            <w:tcW w:w="1843" w:type="dxa"/>
            <w:shd w:val="clear" w:color="auto" w:fill="D9E2F3" w:themeFill="accent1" w:themeFillTint="33"/>
          </w:tcPr>
          <w:p w14:paraId="23ABDEEF" w14:textId="77777777" w:rsidR="00843F24" w:rsidRPr="00630B7A" w:rsidRDefault="00843F24" w:rsidP="00AF5821">
            <w:pPr>
              <w:pStyle w:val="Heading4"/>
            </w:pPr>
          </w:p>
        </w:tc>
        <w:tc>
          <w:tcPr>
            <w:tcW w:w="1418" w:type="dxa"/>
            <w:shd w:val="clear" w:color="auto" w:fill="D9E2F3" w:themeFill="accent1" w:themeFillTint="33"/>
          </w:tcPr>
          <w:p w14:paraId="02D4C112" w14:textId="77777777" w:rsidR="00843F24" w:rsidRPr="00630B7A" w:rsidRDefault="00843F24" w:rsidP="00AF5821">
            <w:pPr>
              <w:pStyle w:val="Heading4"/>
            </w:pPr>
          </w:p>
        </w:tc>
      </w:tr>
      <w:tr w:rsidR="00FC58D9" w:rsidRPr="00372CE0" w14:paraId="4CDECB70" w14:textId="36FF711C"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0D76E18" w14:textId="77777777" w:rsidR="00843F24" w:rsidRPr="00372CE0" w:rsidRDefault="00843F24" w:rsidP="000C5509"/>
        </w:tc>
        <w:tc>
          <w:tcPr>
            <w:tcW w:w="915" w:type="dxa"/>
          </w:tcPr>
          <w:p w14:paraId="28DF8958" w14:textId="3C84BA07" w:rsidR="00843F24" w:rsidRPr="00372CE0" w:rsidRDefault="00843F24" w:rsidP="000C5509">
            <w:r w:rsidRPr="0006776B">
              <w:rPr>
                <w:highlight w:val="yellow"/>
              </w:rPr>
              <w:t>QR-DEF-SEC-</w:t>
            </w:r>
            <w:r>
              <w:rPr>
                <w:highlight w:val="yellow"/>
              </w:rPr>
              <w:br/>
              <w:t>00</w:t>
            </w:r>
          </w:p>
        </w:tc>
        <w:tc>
          <w:tcPr>
            <w:tcW w:w="1216" w:type="dxa"/>
          </w:tcPr>
          <w:p w14:paraId="22A4ACB8" w14:textId="05C77A97" w:rsidR="00843F24" w:rsidRPr="00372CE0" w:rsidRDefault="00843F24" w:rsidP="000C5509">
            <w:r>
              <w:t>Default/</w:t>
            </w:r>
            <w:r>
              <w:br/>
              <w:t>Security/</w:t>
            </w:r>
            <w:r>
              <w:br/>
              <w:t>Confidentiality/</w:t>
            </w:r>
            <w:r>
              <w:br/>
              <w:t>Permission Based</w:t>
            </w:r>
          </w:p>
        </w:tc>
        <w:tc>
          <w:tcPr>
            <w:tcW w:w="1701" w:type="dxa"/>
          </w:tcPr>
          <w:p w14:paraId="2282C7B7" w14:textId="2A8EC239" w:rsidR="00843F24" w:rsidRPr="00372CE0" w:rsidRDefault="00BB0BD2" w:rsidP="000C5509">
            <w:r>
              <w:t>The system MUST protect Resources by only permitting Authorised Users.</w:t>
            </w:r>
          </w:p>
        </w:tc>
        <w:tc>
          <w:tcPr>
            <w:tcW w:w="2268" w:type="dxa"/>
          </w:tcPr>
          <w:p w14:paraId="0E348C27" w14:textId="6102F437" w:rsidR="00843F24" w:rsidRPr="00372CE0" w:rsidRDefault="00586B21" w:rsidP="000C5509">
            <w:r>
              <w:t>Protection of Resources by access controls contributes to a Defence in Depth strategy.</w:t>
            </w:r>
          </w:p>
        </w:tc>
        <w:tc>
          <w:tcPr>
            <w:tcW w:w="1701" w:type="dxa"/>
          </w:tcPr>
          <w:p w14:paraId="32EAAD60" w14:textId="77777777" w:rsidR="00843F24" w:rsidRPr="00372CE0" w:rsidRDefault="00843F24" w:rsidP="000C5509"/>
        </w:tc>
        <w:tc>
          <w:tcPr>
            <w:tcW w:w="1701" w:type="dxa"/>
          </w:tcPr>
          <w:p w14:paraId="700A0E98" w14:textId="77777777" w:rsidR="00843F24" w:rsidRPr="00372CE0" w:rsidRDefault="00843F24" w:rsidP="000C5509"/>
        </w:tc>
        <w:tc>
          <w:tcPr>
            <w:tcW w:w="1559" w:type="dxa"/>
          </w:tcPr>
          <w:p w14:paraId="3C070D29" w14:textId="77777777" w:rsidR="00843F24" w:rsidRPr="00372CE0" w:rsidRDefault="00843F24" w:rsidP="000C5509"/>
        </w:tc>
        <w:tc>
          <w:tcPr>
            <w:tcW w:w="1843" w:type="dxa"/>
          </w:tcPr>
          <w:p w14:paraId="36D6F5C2" w14:textId="02974EA3" w:rsidR="00843F24" w:rsidRPr="00372CE0" w:rsidRDefault="00BB0BD2" w:rsidP="000C5509">
            <w:r>
              <w:t>While the permission system can be Role based, it is our experience that systems are more flexible if they are Permission based, (using Roles as logical groupings of Permissions, assignable to Users).</w:t>
            </w:r>
            <w:r>
              <w:br/>
              <w:t>It is also our experience that systems are more flexible if Roles are not System based, but Group based (</w:t>
            </w:r>
            <w:r w:rsidR="00586B21">
              <w:t xml:space="preserve">Accountable, Contact Person, Member, Guest, etc.) </w:t>
            </w:r>
            <w:r>
              <w:t xml:space="preserve">and Resource based (Creator, </w:t>
            </w:r>
            <w:r>
              <w:lastRenderedPageBreak/>
              <w:t>Contributor, Reviewer, Approver, Maintainer, etc.).</w:t>
            </w:r>
          </w:p>
        </w:tc>
        <w:tc>
          <w:tcPr>
            <w:tcW w:w="1418" w:type="dxa"/>
          </w:tcPr>
          <w:p w14:paraId="00A3010A" w14:textId="77777777" w:rsidR="00843F24" w:rsidRPr="00372CE0" w:rsidRDefault="00843F24" w:rsidP="000C5509"/>
        </w:tc>
      </w:tr>
      <w:tr w:rsidR="00FC58D9" w:rsidRPr="00372CE0" w14:paraId="2044C22C" w14:textId="77777777"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6E376BF" w14:textId="77777777" w:rsidR="00BB0BD2" w:rsidRPr="00372CE0" w:rsidRDefault="00BB0BD2" w:rsidP="000C5509"/>
        </w:tc>
        <w:tc>
          <w:tcPr>
            <w:tcW w:w="915" w:type="dxa"/>
          </w:tcPr>
          <w:p w14:paraId="4F4F46E4" w14:textId="5E130622" w:rsidR="00BB0BD2" w:rsidRPr="00BB0BD2" w:rsidRDefault="00BB0BD2" w:rsidP="000C5509">
            <w:r w:rsidRPr="00BB0BD2">
              <w:t>QR-DEF-SEC-00</w:t>
            </w:r>
          </w:p>
        </w:tc>
        <w:tc>
          <w:tcPr>
            <w:tcW w:w="1216" w:type="dxa"/>
          </w:tcPr>
          <w:p w14:paraId="2F5F79F0" w14:textId="14F8900B" w:rsidR="00BB0BD2" w:rsidRDefault="00BB0BD2" w:rsidP="000C5509">
            <w:r>
              <w:t>Default/Security/Confidentiality/Public Users</w:t>
            </w:r>
          </w:p>
        </w:tc>
        <w:tc>
          <w:tcPr>
            <w:tcW w:w="1701" w:type="dxa"/>
          </w:tcPr>
          <w:p w14:paraId="7CD5AF3F" w14:textId="2A9F27D2" w:rsidR="00BB0BD2" w:rsidRDefault="00BB0BD2" w:rsidP="000C5509">
            <w:r>
              <w:t xml:space="preserve">The system MUST permit non-authenticated public users having access to some Resources. </w:t>
            </w:r>
          </w:p>
        </w:tc>
        <w:tc>
          <w:tcPr>
            <w:tcW w:w="2268" w:type="dxa"/>
          </w:tcPr>
          <w:p w14:paraId="2CB0F388" w14:textId="77777777" w:rsidR="00BB0BD2" w:rsidRPr="00372CE0" w:rsidRDefault="00BB0BD2" w:rsidP="000C5509"/>
        </w:tc>
        <w:tc>
          <w:tcPr>
            <w:tcW w:w="1701" w:type="dxa"/>
          </w:tcPr>
          <w:p w14:paraId="1B7B74C3" w14:textId="77777777" w:rsidR="00BB0BD2" w:rsidRPr="00372CE0" w:rsidRDefault="00BB0BD2" w:rsidP="000C5509"/>
        </w:tc>
        <w:tc>
          <w:tcPr>
            <w:tcW w:w="1701" w:type="dxa"/>
          </w:tcPr>
          <w:p w14:paraId="6A3B13D6" w14:textId="77777777" w:rsidR="00BB0BD2" w:rsidRPr="00372CE0" w:rsidRDefault="00BB0BD2" w:rsidP="000C5509"/>
        </w:tc>
        <w:tc>
          <w:tcPr>
            <w:tcW w:w="1559" w:type="dxa"/>
          </w:tcPr>
          <w:p w14:paraId="7774DF04" w14:textId="77777777" w:rsidR="00BB0BD2" w:rsidRPr="00372CE0" w:rsidRDefault="00BB0BD2" w:rsidP="000C5509"/>
        </w:tc>
        <w:tc>
          <w:tcPr>
            <w:tcW w:w="1843" w:type="dxa"/>
          </w:tcPr>
          <w:p w14:paraId="599C9A55" w14:textId="325FD515" w:rsidR="00BB0BD2" w:rsidRDefault="00BB0BD2" w:rsidP="000C5509">
            <w:r>
              <w:t>While most Resources are non-public, there may be a benefit to permit public non-authenticated access to some records.</w:t>
            </w:r>
          </w:p>
        </w:tc>
        <w:tc>
          <w:tcPr>
            <w:tcW w:w="1418" w:type="dxa"/>
          </w:tcPr>
          <w:p w14:paraId="67D98EB6" w14:textId="77777777" w:rsidR="00BB0BD2" w:rsidRPr="00372CE0" w:rsidRDefault="00BB0BD2" w:rsidP="000C5509"/>
        </w:tc>
      </w:tr>
      <w:tr w:rsidR="00843F24" w:rsidRPr="00372CE0" w14:paraId="12F36D8C" w14:textId="6F9ED7A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5CFB975A" w14:textId="77777777" w:rsidR="00843F24" w:rsidRDefault="00843F24" w:rsidP="00372CE0">
            <w:pPr>
              <w:rPr>
                <w:b/>
                <w:bCs/>
              </w:rPr>
            </w:pPr>
          </w:p>
        </w:tc>
        <w:tc>
          <w:tcPr>
            <w:tcW w:w="6100" w:type="dxa"/>
            <w:gridSpan w:val="4"/>
            <w:shd w:val="clear" w:color="auto" w:fill="D9E2F3" w:themeFill="accent1" w:themeFillTint="33"/>
          </w:tcPr>
          <w:p w14:paraId="7478B502" w14:textId="77777777" w:rsidR="00843F24" w:rsidRPr="00630B7A" w:rsidRDefault="00843F24" w:rsidP="00372CE0">
            <w:pPr>
              <w:rPr>
                <w:b/>
                <w:bCs/>
              </w:rPr>
            </w:pPr>
            <w:r>
              <w:rPr>
                <w:b/>
                <w:bCs/>
              </w:rPr>
              <w:t>Integrity</w:t>
            </w:r>
          </w:p>
        </w:tc>
        <w:tc>
          <w:tcPr>
            <w:tcW w:w="1701" w:type="dxa"/>
            <w:shd w:val="clear" w:color="auto" w:fill="D9E2F3" w:themeFill="accent1" w:themeFillTint="33"/>
          </w:tcPr>
          <w:p w14:paraId="04BCA950" w14:textId="77777777" w:rsidR="00843F24" w:rsidRPr="00630B7A" w:rsidRDefault="00843F24" w:rsidP="00372CE0">
            <w:pPr>
              <w:rPr>
                <w:b/>
                <w:bCs/>
              </w:rPr>
            </w:pPr>
          </w:p>
        </w:tc>
        <w:tc>
          <w:tcPr>
            <w:tcW w:w="1701" w:type="dxa"/>
            <w:shd w:val="clear" w:color="auto" w:fill="D9E2F3" w:themeFill="accent1" w:themeFillTint="33"/>
          </w:tcPr>
          <w:p w14:paraId="4D4609D1" w14:textId="3207E8BF" w:rsidR="00843F24" w:rsidRPr="00630B7A" w:rsidRDefault="00843F24" w:rsidP="00372CE0">
            <w:pPr>
              <w:rPr>
                <w:b/>
                <w:bCs/>
              </w:rPr>
            </w:pPr>
          </w:p>
        </w:tc>
        <w:tc>
          <w:tcPr>
            <w:tcW w:w="1559" w:type="dxa"/>
            <w:shd w:val="clear" w:color="auto" w:fill="D9E2F3" w:themeFill="accent1" w:themeFillTint="33"/>
          </w:tcPr>
          <w:p w14:paraId="23058284" w14:textId="77777777" w:rsidR="00843F24" w:rsidRDefault="00843F24" w:rsidP="00372CE0">
            <w:pPr>
              <w:rPr>
                <w:b/>
                <w:bCs/>
              </w:rPr>
            </w:pPr>
          </w:p>
        </w:tc>
        <w:tc>
          <w:tcPr>
            <w:tcW w:w="1843" w:type="dxa"/>
            <w:shd w:val="clear" w:color="auto" w:fill="D9E2F3" w:themeFill="accent1" w:themeFillTint="33"/>
          </w:tcPr>
          <w:p w14:paraId="0454C2F3" w14:textId="77777777" w:rsidR="00843F24" w:rsidRDefault="00843F24" w:rsidP="00372CE0">
            <w:pPr>
              <w:rPr>
                <w:b/>
                <w:bCs/>
              </w:rPr>
            </w:pPr>
          </w:p>
        </w:tc>
        <w:tc>
          <w:tcPr>
            <w:tcW w:w="1418" w:type="dxa"/>
            <w:shd w:val="clear" w:color="auto" w:fill="D9E2F3" w:themeFill="accent1" w:themeFillTint="33"/>
          </w:tcPr>
          <w:p w14:paraId="3BC45379" w14:textId="70D3B1B1" w:rsidR="00843F24" w:rsidRDefault="00843F24" w:rsidP="00372CE0">
            <w:pPr>
              <w:rPr>
                <w:b/>
                <w:bCs/>
              </w:rPr>
            </w:pPr>
          </w:p>
        </w:tc>
      </w:tr>
      <w:tr w:rsidR="00FC58D9" w:rsidRPr="00372CE0" w14:paraId="5E9EE2AF" w14:textId="256CD7B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D206BD" w14:textId="77777777" w:rsidR="00843F24" w:rsidRPr="00372CE0" w:rsidRDefault="00843F24" w:rsidP="000C5509"/>
        </w:tc>
        <w:tc>
          <w:tcPr>
            <w:tcW w:w="915" w:type="dxa"/>
          </w:tcPr>
          <w:p w14:paraId="02595BB4" w14:textId="77777777" w:rsidR="00843F24" w:rsidRPr="0006776B" w:rsidRDefault="00843F24" w:rsidP="000C5509">
            <w:pPr>
              <w:rPr>
                <w:highlight w:val="yellow"/>
              </w:rPr>
            </w:pPr>
            <w:r w:rsidRPr="0006776B">
              <w:rPr>
                <w:highlight w:val="yellow"/>
              </w:rPr>
              <w:t>QR-DEF-SEC-</w:t>
            </w:r>
            <w:r>
              <w:rPr>
                <w:highlight w:val="yellow"/>
              </w:rPr>
              <w:br/>
              <w:t>00</w:t>
            </w:r>
          </w:p>
        </w:tc>
        <w:tc>
          <w:tcPr>
            <w:tcW w:w="1216" w:type="dxa"/>
            <w:hideMark/>
          </w:tcPr>
          <w:p w14:paraId="391FB01A" w14:textId="1A416FE2" w:rsidR="00843F24" w:rsidRPr="0006776B" w:rsidRDefault="00843F24" w:rsidP="000C5509">
            <w:pPr>
              <w:rPr>
                <w:highlight w:val="yellow"/>
              </w:rPr>
            </w:pPr>
            <w:r>
              <w:rPr>
                <w:highlight w:val="yellow"/>
              </w:rPr>
              <w:t>Default/</w:t>
            </w:r>
            <w:r>
              <w:rPr>
                <w:highlight w:val="yellow"/>
              </w:rPr>
              <w:br/>
              <w:t>Security/</w:t>
            </w:r>
            <w:r>
              <w:rPr>
                <w:highlight w:val="yellow"/>
              </w:rPr>
              <w:br/>
            </w:r>
            <w:r w:rsidRPr="0006776B">
              <w:rPr>
                <w:highlight w:val="yellow"/>
              </w:rPr>
              <w:t>Integrity/</w:t>
            </w:r>
            <w:r>
              <w:rPr>
                <w:highlight w:val="yellow"/>
              </w:rPr>
              <w:br/>
            </w:r>
            <w:r w:rsidRPr="0006776B">
              <w:rPr>
                <w:highlight w:val="yellow"/>
              </w:rPr>
              <w:t>Least Privilege</w:t>
            </w:r>
          </w:p>
        </w:tc>
        <w:tc>
          <w:tcPr>
            <w:tcW w:w="1701" w:type="dxa"/>
            <w:hideMark/>
          </w:tcPr>
          <w:p w14:paraId="0FB3B9A1" w14:textId="77777777" w:rsidR="00843F24" w:rsidRPr="00372CE0" w:rsidRDefault="00843F24" w:rsidP="000C5509">
            <w:r w:rsidRPr="00372CE0">
              <w:t>The solution MUST allow solution and business administrators to attribute to end users the least amount of privilege needed to perform their tasks. </w:t>
            </w:r>
          </w:p>
        </w:tc>
        <w:tc>
          <w:tcPr>
            <w:tcW w:w="2268" w:type="dxa"/>
            <w:hideMark/>
          </w:tcPr>
          <w:p w14:paraId="7CE51A58" w14:textId="260E6397" w:rsidR="00843F24" w:rsidRPr="00372CE0" w:rsidRDefault="00843F24" w:rsidP="000C5509">
            <w:r w:rsidRPr="00372CE0">
              <w:t> Avoid the risk of unauthorised activity</w:t>
            </w:r>
            <w:r>
              <w:t xml:space="preserve"> </w:t>
            </w:r>
            <w:r w:rsidRPr="00372CE0">
              <w:t>(accidental or otherwise).</w:t>
            </w:r>
          </w:p>
        </w:tc>
        <w:tc>
          <w:tcPr>
            <w:tcW w:w="1701" w:type="dxa"/>
          </w:tcPr>
          <w:p w14:paraId="705FE897" w14:textId="77777777" w:rsidR="00843F24" w:rsidRPr="00372CE0" w:rsidRDefault="00843F24" w:rsidP="000C5509"/>
        </w:tc>
        <w:tc>
          <w:tcPr>
            <w:tcW w:w="1701" w:type="dxa"/>
          </w:tcPr>
          <w:p w14:paraId="2A6ACF49" w14:textId="77777777" w:rsidR="00843F24" w:rsidRPr="00372CE0" w:rsidRDefault="00843F24" w:rsidP="000C5509"/>
        </w:tc>
        <w:tc>
          <w:tcPr>
            <w:tcW w:w="1559" w:type="dxa"/>
          </w:tcPr>
          <w:p w14:paraId="15522543" w14:textId="77777777" w:rsidR="00843F24" w:rsidRPr="00372CE0" w:rsidRDefault="00843F24" w:rsidP="000C5509"/>
        </w:tc>
        <w:tc>
          <w:tcPr>
            <w:tcW w:w="1843" w:type="dxa"/>
          </w:tcPr>
          <w:p w14:paraId="5A4E7B74" w14:textId="77777777" w:rsidR="00843F24" w:rsidRPr="00372CE0" w:rsidRDefault="00843F24" w:rsidP="000C5509"/>
        </w:tc>
        <w:tc>
          <w:tcPr>
            <w:tcW w:w="1418" w:type="dxa"/>
          </w:tcPr>
          <w:p w14:paraId="5B9C2377" w14:textId="77777777" w:rsidR="00843F24" w:rsidRPr="00372CE0" w:rsidRDefault="00843F24" w:rsidP="000C5509"/>
        </w:tc>
      </w:tr>
      <w:tr w:rsidR="00FC58D9" w:rsidRPr="00372CE0" w14:paraId="4F91A894" w14:textId="1009733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967F1E6" w14:textId="77777777" w:rsidR="00843F24" w:rsidRPr="00372CE0" w:rsidRDefault="00843F24" w:rsidP="000C5509"/>
        </w:tc>
        <w:tc>
          <w:tcPr>
            <w:tcW w:w="915" w:type="dxa"/>
          </w:tcPr>
          <w:p w14:paraId="23B7EB95" w14:textId="589F165F" w:rsidR="00843F24" w:rsidRPr="00372CE0" w:rsidRDefault="00843F24" w:rsidP="000C5509">
            <w:r w:rsidRPr="00372CE0">
              <w:t>QR-DEF-SEC-</w:t>
            </w:r>
            <w:r>
              <w:br/>
            </w:r>
            <w:r w:rsidRPr="00372CE0">
              <w:t>0</w:t>
            </w:r>
            <w:r>
              <w:t>0</w:t>
            </w:r>
          </w:p>
        </w:tc>
        <w:tc>
          <w:tcPr>
            <w:tcW w:w="1216" w:type="dxa"/>
            <w:hideMark/>
          </w:tcPr>
          <w:p w14:paraId="61D583AD" w14:textId="133E3F1B" w:rsidR="00843F24" w:rsidRPr="00372CE0" w:rsidRDefault="00843F24" w:rsidP="000C5509">
            <w:r>
              <w:t>Default/</w:t>
            </w:r>
            <w:r>
              <w:br/>
              <w:t>Security/</w:t>
            </w:r>
            <w:r>
              <w:br/>
              <w:t>Integrity</w:t>
            </w:r>
            <w:r w:rsidRPr="00372CE0">
              <w:t>/</w:t>
            </w:r>
            <w:r>
              <w:br/>
              <w:t>Information/</w:t>
            </w:r>
            <w:r>
              <w:br/>
              <w:t>In Transit/ Encryption</w:t>
            </w:r>
            <w:r>
              <w:br/>
            </w:r>
          </w:p>
        </w:tc>
        <w:tc>
          <w:tcPr>
            <w:tcW w:w="1701" w:type="dxa"/>
            <w:hideMark/>
          </w:tcPr>
          <w:p w14:paraId="572967CD" w14:textId="2FCB6297" w:rsidR="00843F24" w:rsidRPr="00372CE0" w:rsidRDefault="00843F24" w:rsidP="000C5509">
            <w:r w:rsidRPr="00372CE0">
              <w:t>The solution MUST protect user-submitted information in transit between devices</w:t>
            </w:r>
            <w:r>
              <w:t xml:space="preserve"> by encrypted channels, falling back to encrypted messages </w:t>
            </w:r>
            <w:r>
              <w:lastRenderedPageBreak/>
              <w:t>where not possible with common processes</w:t>
            </w:r>
            <w:r w:rsidRPr="00372CE0">
              <w:t>.</w:t>
            </w:r>
          </w:p>
        </w:tc>
        <w:tc>
          <w:tcPr>
            <w:tcW w:w="2268" w:type="dxa"/>
            <w:hideMark/>
          </w:tcPr>
          <w:p w14:paraId="6A800926" w14:textId="77777777" w:rsidR="00843F24" w:rsidRPr="00372CE0" w:rsidRDefault="00843F24" w:rsidP="000C5509"/>
        </w:tc>
        <w:tc>
          <w:tcPr>
            <w:tcW w:w="1701" w:type="dxa"/>
          </w:tcPr>
          <w:p w14:paraId="1F5D835D" w14:textId="77777777" w:rsidR="00843F24" w:rsidRPr="00372CE0" w:rsidRDefault="00843F24" w:rsidP="000C5509"/>
        </w:tc>
        <w:tc>
          <w:tcPr>
            <w:tcW w:w="1701" w:type="dxa"/>
          </w:tcPr>
          <w:p w14:paraId="61853D68" w14:textId="77777777" w:rsidR="00843F24" w:rsidRPr="00372CE0" w:rsidRDefault="00843F24" w:rsidP="000C5509"/>
        </w:tc>
        <w:tc>
          <w:tcPr>
            <w:tcW w:w="1559" w:type="dxa"/>
          </w:tcPr>
          <w:p w14:paraId="505E18D2" w14:textId="77777777" w:rsidR="00843F24" w:rsidRPr="00372CE0" w:rsidRDefault="00843F24" w:rsidP="000C5509"/>
        </w:tc>
        <w:tc>
          <w:tcPr>
            <w:tcW w:w="1843" w:type="dxa"/>
          </w:tcPr>
          <w:p w14:paraId="70617739" w14:textId="77777777" w:rsidR="00843F24" w:rsidRPr="00372CE0" w:rsidRDefault="00843F24" w:rsidP="001B7607">
            <w:r w:rsidRPr="00372CE0">
              <w:t xml:space="preserve">The solution’s channel encryption is achieved using TLS based HTTP (HTTPS) communication between all internal and </w:t>
            </w:r>
            <w:r w:rsidRPr="00372CE0">
              <w:lastRenderedPageBreak/>
              <w:t>external components.</w:t>
            </w:r>
          </w:p>
          <w:p w14:paraId="6627BB1E" w14:textId="77777777" w:rsidR="00843F24" w:rsidRPr="00372CE0" w:rsidRDefault="00843F24" w:rsidP="001B7607">
            <w:r w:rsidRPr="00372CE0">
              <w:t>The solution encrypts any other channel (e.g., database connections use the secure flag).</w:t>
            </w:r>
          </w:p>
          <w:p w14:paraId="1D426004" w14:textId="77777777" w:rsidR="00843F24" w:rsidRPr="00372CE0" w:rsidRDefault="00843F24" w:rsidP="001B7607">
            <w:r w:rsidRPr="00372CE0">
              <w:t>Message Encrypting is appropriate if channel encryption is not achievable.</w:t>
            </w:r>
          </w:p>
          <w:p w14:paraId="0FADED3D" w14:textId="59E0CBFD" w:rsidR="00843F24" w:rsidRPr="00372CE0" w:rsidRDefault="00843F24" w:rsidP="000C5509">
            <w:r w:rsidRPr="00372CE0">
              <w:t>Digital signatures may be relevant on a case-by-case basis when messages pass through tiers which remove or replace channel encryption (e.g., corporate firewalls). </w:t>
            </w:r>
          </w:p>
        </w:tc>
        <w:tc>
          <w:tcPr>
            <w:tcW w:w="1418" w:type="dxa"/>
          </w:tcPr>
          <w:p w14:paraId="55960B8D" w14:textId="77777777" w:rsidR="00843F24" w:rsidRPr="00372CE0" w:rsidRDefault="00843F24" w:rsidP="001B7607"/>
        </w:tc>
      </w:tr>
      <w:tr w:rsidR="00FC58D9" w:rsidRPr="00372CE0" w14:paraId="7A462751" w14:textId="784602C0"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1FD21E4" w14:textId="77777777" w:rsidR="00843F24" w:rsidRPr="00372CE0" w:rsidRDefault="00843F24" w:rsidP="000C5509"/>
        </w:tc>
        <w:tc>
          <w:tcPr>
            <w:tcW w:w="915" w:type="dxa"/>
          </w:tcPr>
          <w:p w14:paraId="0709DF6E" w14:textId="255D65C6" w:rsidR="00843F24" w:rsidRPr="00372CE0" w:rsidRDefault="00843F24" w:rsidP="000C5509">
            <w:r w:rsidRPr="00372CE0">
              <w:t>QR-DEF-SEC-</w:t>
            </w:r>
            <w:r>
              <w:br/>
            </w:r>
            <w:r w:rsidRPr="00372CE0">
              <w:t>0</w:t>
            </w:r>
            <w:r>
              <w:t>0</w:t>
            </w:r>
          </w:p>
        </w:tc>
        <w:tc>
          <w:tcPr>
            <w:tcW w:w="1216" w:type="dxa"/>
            <w:hideMark/>
          </w:tcPr>
          <w:p w14:paraId="20CD29E6" w14:textId="58DEF3EB" w:rsidR="00843F24" w:rsidRPr="00372CE0" w:rsidRDefault="00843F24" w:rsidP="000C5509">
            <w:r>
              <w:t>Default/</w:t>
            </w:r>
            <w:r>
              <w:br/>
              <w:t>Security/</w:t>
            </w:r>
            <w:r>
              <w:br/>
              <w:t>Integrity</w:t>
            </w:r>
            <w:r w:rsidRPr="00372CE0">
              <w:t>/</w:t>
            </w:r>
            <w:r>
              <w:br/>
              <w:t>Information/</w:t>
            </w:r>
            <w:r>
              <w:br/>
              <w:t>A</w:t>
            </w:r>
            <w:r w:rsidRPr="00372CE0">
              <w:t>t Rest</w:t>
            </w:r>
            <w:r>
              <w:t>/</w:t>
            </w:r>
            <w:r w:rsidRPr="00372CE0">
              <w:t xml:space="preserve"> Encryption</w:t>
            </w:r>
            <w:r>
              <w:br/>
            </w:r>
          </w:p>
        </w:tc>
        <w:tc>
          <w:tcPr>
            <w:tcW w:w="1701" w:type="dxa"/>
            <w:hideMark/>
          </w:tcPr>
          <w:p w14:paraId="79CD1319" w14:textId="77777777" w:rsidR="00843F24" w:rsidRPr="00372CE0" w:rsidRDefault="00843F24" w:rsidP="000C5509">
            <w:r w:rsidRPr="00372CE0">
              <w:t>The solution MUST protect user-generated information at rest.</w:t>
            </w:r>
          </w:p>
        </w:tc>
        <w:tc>
          <w:tcPr>
            <w:tcW w:w="2268" w:type="dxa"/>
            <w:hideMark/>
          </w:tcPr>
          <w:p w14:paraId="4B62AF46" w14:textId="77777777" w:rsidR="00843F24" w:rsidRPr="00372CE0" w:rsidRDefault="00843F24" w:rsidP="000C5509"/>
        </w:tc>
        <w:tc>
          <w:tcPr>
            <w:tcW w:w="1701" w:type="dxa"/>
          </w:tcPr>
          <w:p w14:paraId="1EFBB6BB" w14:textId="77777777" w:rsidR="00843F24" w:rsidRPr="00372CE0" w:rsidRDefault="00843F24" w:rsidP="000C5509"/>
        </w:tc>
        <w:tc>
          <w:tcPr>
            <w:tcW w:w="1701" w:type="dxa"/>
          </w:tcPr>
          <w:p w14:paraId="399DEAD1" w14:textId="77777777" w:rsidR="00843F24" w:rsidRPr="00372CE0" w:rsidRDefault="00843F24" w:rsidP="000C5509"/>
        </w:tc>
        <w:tc>
          <w:tcPr>
            <w:tcW w:w="1559" w:type="dxa"/>
          </w:tcPr>
          <w:p w14:paraId="09EA4EE7" w14:textId="77777777" w:rsidR="00843F24" w:rsidRPr="00372CE0" w:rsidRDefault="00843F24" w:rsidP="000C5509"/>
        </w:tc>
        <w:tc>
          <w:tcPr>
            <w:tcW w:w="1843" w:type="dxa"/>
          </w:tcPr>
          <w:p w14:paraId="3659B280" w14:textId="77777777" w:rsidR="00843F24" w:rsidRPr="00372CE0" w:rsidRDefault="00843F24" w:rsidP="001B7607">
            <w:r w:rsidRPr="00372CE0">
              <w:t>Databases are encrypted.</w:t>
            </w:r>
          </w:p>
          <w:p w14:paraId="2A219F89" w14:textId="77777777" w:rsidR="00843F24" w:rsidRPr="00372CE0" w:rsidRDefault="00843F24" w:rsidP="001B7607">
            <w:r w:rsidRPr="00372CE0">
              <w:t>Blob storage is on encrypted storage.</w:t>
            </w:r>
          </w:p>
          <w:p w14:paraId="66F205BC" w14:textId="77777777" w:rsidR="00843F24" w:rsidRPr="00372CE0" w:rsidRDefault="00843F24" w:rsidP="001B7607">
            <w:r w:rsidRPr="00372CE0">
              <w:t>Diagnostic trace files on encrypted storage.</w:t>
            </w:r>
          </w:p>
          <w:p w14:paraId="3A69B02E" w14:textId="6DD2FBA0" w:rsidR="00843F24" w:rsidRPr="00372CE0" w:rsidRDefault="00843F24" w:rsidP="001B7607">
            <w:r w:rsidRPr="00372CE0">
              <w:lastRenderedPageBreak/>
              <w:t xml:space="preserve">Note: </w:t>
            </w:r>
            <w:r w:rsidRPr="00372CE0">
              <w:br/>
              <w:t>encryption at rest depends on the data information security classification specified in the </w:t>
            </w:r>
            <w:r w:rsidRPr="00546B1F">
              <w:rPr>
                <w:rStyle w:val="BodyTextTermChar"/>
              </w:rPr>
              <w:t>‘Target Objectives’</w:t>
            </w:r>
            <w:r w:rsidRPr="00372CE0">
              <w:t>, so in case the Data Classification rises during development, the database chosen SHOULD be able to be encrypted at database, table, or column granularity if needed.</w:t>
            </w:r>
          </w:p>
        </w:tc>
        <w:tc>
          <w:tcPr>
            <w:tcW w:w="1418" w:type="dxa"/>
          </w:tcPr>
          <w:p w14:paraId="30E47A7C" w14:textId="77777777" w:rsidR="00843F24" w:rsidRPr="00372CE0" w:rsidRDefault="00843F24" w:rsidP="001B7607"/>
        </w:tc>
      </w:tr>
      <w:tr w:rsidR="00FC58D9" w:rsidRPr="001D5FCA" w14:paraId="556BE846" w14:textId="483BAEE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5791B39" w14:textId="77777777" w:rsidR="00843F24" w:rsidRPr="001D5FCA" w:rsidRDefault="00843F24" w:rsidP="000C5509">
            <w:pPr>
              <w:pStyle w:val="BodyTextSmall"/>
              <w:rPr>
                <w:sz w:val="20"/>
              </w:rPr>
            </w:pPr>
          </w:p>
        </w:tc>
        <w:tc>
          <w:tcPr>
            <w:tcW w:w="915" w:type="dxa"/>
          </w:tcPr>
          <w:p w14:paraId="3216333F" w14:textId="0B1615CE" w:rsidR="00843F24" w:rsidRPr="001D5FCA" w:rsidRDefault="00843F24" w:rsidP="000C5509">
            <w:pPr>
              <w:pStyle w:val="BodyTextSmall"/>
              <w:rPr>
                <w:sz w:val="20"/>
              </w:rPr>
            </w:pPr>
            <w:r w:rsidRPr="001D5FCA">
              <w:rPr>
                <w:sz w:val="20"/>
              </w:rPr>
              <w:t>QR-</w:t>
            </w:r>
            <w:r>
              <w:rPr>
                <w:sz w:val="20"/>
              </w:rPr>
              <w:t>DEF</w:t>
            </w:r>
            <w:r w:rsidRPr="001D5FCA">
              <w:rPr>
                <w:sz w:val="20"/>
              </w:rPr>
              <w:t>-SEC-</w:t>
            </w:r>
            <w:r>
              <w:rPr>
                <w:sz w:val="20"/>
              </w:rPr>
              <w:br/>
            </w:r>
            <w:r w:rsidRPr="001D5FCA">
              <w:rPr>
                <w:sz w:val="20"/>
              </w:rPr>
              <w:t>0</w:t>
            </w:r>
            <w:r>
              <w:rPr>
                <w:sz w:val="20"/>
              </w:rPr>
              <w:t>0</w:t>
            </w:r>
          </w:p>
        </w:tc>
        <w:tc>
          <w:tcPr>
            <w:tcW w:w="1216" w:type="dxa"/>
            <w:hideMark/>
          </w:tcPr>
          <w:p w14:paraId="18B8D40D" w14:textId="29538B19" w:rsidR="00843F24" w:rsidRPr="001D5FCA" w:rsidRDefault="00843F24" w:rsidP="000C5509">
            <w:pPr>
              <w:pStyle w:val="BodyTextSmall"/>
              <w:rPr>
                <w:sz w:val="20"/>
              </w:rPr>
            </w:pPr>
            <w:r>
              <w:rPr>
                <w:sz w:val="20"/>
              </w:rPr>
              <w:t>Default/</w:t>
            </w:r>
            <w:r>
              <w:rPr>
                <w:sz w:val="20"/>
              </w:rPr>
              <w:br/>
              <w:t>Security/</w:t>
            </w:r>
            <w:r>
              <w:rPr>
                <w:sz w:val="20"/>
              </w:rPr>
              <w:br/>
            </w:r>
            <w:r w:rsidRPr="001D5FCA">
              <w:rPr>
                <w:sz w:val="20"/>
              </w:rPr>
              <w:t>Integrity/</w:t>
            </w:r>
            <w:r>
              <w:rPr>
                <w:sz w:val="20"/>
              </w:rPr>
              <w:br/>
              <w:t>Information/</w:t>
            </w:r>
            <w:r>
              <w:rPr>
                <w:sz w:val="20"/>
              </w:rPr>
              <w:br/>
            </w:r>
            <w:r w:rsidRPr="001D5FCA">
              <w:rPr>
                <w:sz w:val="20"/>
              </w:rPr>
              <w:t>Credentials</w:t>
            </w:r>
            <w:r>
              <w:rPr>
                <w:sz w:val="20"/>
              </w:rPr>
              <w:t>/</w:t>
            </w:r>
            <w:r>
              <w:rPr>
                <w:sz w:val="20"/>
              </w:rPr>
              <w:br/>
            </w:r>
            <w:r w:rsidRPr="001D5FCA">
              <w:rPr>
                <w:sz w:val="20"/>
              </w:rPr>
              <w:t>Clear Text</w:t>
            </w:r>
          </w:p>
        </w:tc>
        <w:tc>
          <w:tcPr>
            <w:tcW w:w="1701" w:type="dxa"/>
            <w:hideMark/>
          </w:tcPr>
          <w:p w14:paraId="05ABBA3D" w14:textId="06DA1B6E" w:rsidR="00843F24" w:rsidRPr="001D5FCA" w:rsidRDefault="00843F24" w:rsidP="000C5509">
            <w:pPr>
              <w:pStyle w:val="BodyTextSmall"/>
              <w:rPr>
                <w:sz w:val="20"/>
              </w:rPr>
            </w:pPr>
            <w:r w:rsidRPr="001D5FCA">
              <w:rPr>
                <w:sz w:val="20"/>
              </w:rPr>
              <w:t xml:space="preserve">Credentials MUST not be transmitted </w:t>
            </w:r>
            <w:r>
              <w:rPr>
                <w:sz w:val="20"/>
              </w:rPr>
              <w:t xml:space="preserve">or persisted </w:t>
            </w:r>
            <w:r w:rsidRPr="001D5FCA">
              <w:rPr>
                <w:sz w:val="20"/>
              </w:rPr>
              <w:t>in clear text.</w:t>
            </w:r>
          </w:p>
        </w:tc>
        <w:tc>
          <w:tcPr>
            <w:tcW w:w="2268" w:type="dxa"/>
            <w:hideMark/>
          </w:tcPr>
          <w:p w14:paraId="28145C86" w14:textId="51274A25" w:rsidR="00843F24" w:rsidRPr="001D5FCA" w:rsidRDefault="00843F24" w:rsidP="000C5509">
            <w:pPr>
              <w:pStyle w:val="BodyTextSmall"/>
              <w:rPr>
                <w:sz w:val="20"/>
              </w:rPr>
            </w:pPr>
            <w:r w:rsidRPr="001D5FCA">
              <w:rPr>
                <w:sz w:val="20"/>
              </w:rPr>
              <w:t>Even if the </w:t>
            </w:r>
            <w:r>
              <w:rPr>
                <w:sz w:val="20"/>
              </w:rPr>
              <w:t xml:space="preserve">overall datastore is encrypted, or the transmission </w:t>
            </w:r>
            <w:r w:rsidRPr="001D5FCA">
              <w:rPr>
                <w:sz w:val="20"/>
              </w:rPr>
              <w:t>channel and message within are encrypted, credentials SHOULD not be transmitted in clear text.</w:t>
            </w:r>
          </w:p>
        </w:tc>
        <w:tc>
          <w:tcPr>
            <w:tcW w:w="1701" w:type="dxa"/>
          </w:tcPr>
          <w:p w14:paraId="7D5371FC" w14:textId="77777777" w:rsidR="00843F24" w:rsidRPr="001D5FCA" w:rsidRDefault="00843F24" w:rsidP="000C5509">
            <w:pPr>
              <w:pStyle w:val="BodyTextSmall"/>
              <w:rPr>
                <w:sz w:val="20"/>
              </w:rPr>
            </w:pPr>
          </w:p>
        </w:tc>
        <w:tc>
          <w:tcPr>
            <w:tcW w:w="1701" w:type="dxa"/>
          </w:tcPr>
          <w:p w14:paraId="0548D04E" w14:textId="77777777" w:rsidR="00843F24" w:rsidRPr="001D5FCA" w:rsidRDefault="00843F24" w:rsidP="000C5509">
            <w:pPr>
              <w:pStyle w:val="BodyTextSmall"/>
              <w:rPr>
                <w:sz w:val="20"/>
              </w:rPr>
            </w:pPr>
          </w:p>
        </w:tc>
        <w:tc>
          <w:tcPr>
            <w:tcW w:w="1559" w:type="dxa"/>
          </w:tcPr>
          <w:p w14:paraId="785859EE" w14:textId="77777777" w:rsidR="00843F24" w:rsidRPr="001D5FCA" w:rsidRDefault="00843F24" w:rsidP="000C5509">
            <w:pPr>
              <w:pStyle w:val="BodyTextSmall"/>
              <w:rPr>
                <w:sz w:val="20"/>
              </w:rPr>
            </w:pPr>
          </w:p>
        </w:tc>
        <w:tc>
          <w:tcPr>
            <w:tcW w:w="1843" w:type="dxa"/>
          </w:tcPr>
          <w:p w14:paraId="13C924C2" w14:textId="662525DD" w:rsidR="00843F24" w:rsidRPr="001D5FCA" w:rsidRDefault="00843F24" w:rsidP="000C5509">
            <w:pPr>
              <w:pStyle w:val="BodyTextSmall"/>
              <w:rPr>
                <w:sz w:val="20"/>
              </w:rPr>
            </w:pPr>
            <w:r w:rsidRPr="00E73BC4">
              <w:t>Where technically feasible, the solution is integrated with external services without transmitting clear text credentials.</w:t>
            </w:r>
            <w:r w:rsidRPr="00E73BC4">
              <w:br/>
            </w:r>
            <w:r w:rsidRPr="00E73BC4">
              <w:br/>
              <w:t>Channels pass through devices and services (e</w:t>
            </w:r>
            <w:r>
              <w:t>.</w:t>
            </w:r>
            <w:r w:rsidRPr="00E73BC4">
              <w:t>g</w:t>
            </w:r>
            <w:r>
              <w:t>.</w:t>
            </w:r>
            <w:r w:rsidRPr="00E73BC4">
              <w:t>: WAFs) that may strip off encryption, log traffic</w:t>
            </w:r>
            <w:r>
              <w:t xml:space="preserve"> and message contents</w:t>
            </w:r>
            <w:r w:rsidRPr="00E73BC4">
              <w:t>, before re-attaching new encryption.</w:t>
            </w:r>
            <w:r>
              <w:t xml:space="preserve"> This becomes a source of data leakage, and therefore risk.</w:t>
            </w:r>
          </w:p>
        </w:tc>
        <w:tc>
          <w:tcPr>
            <w:tcW w:w="1418" w:type="dxa"/>
          </w:tcPr>
          <w:p w14:paraId="34B1B52D" w14:textId="77777777" w:rsidR="00843F24" w:rsidRPr="00E73BC4" w:rsidRDefault="00843F24" w:rsidP="000C5509">
            <w:pPr>
              <w:pStyle w:val="BodyTextSmall"/>
            </w:pPr>
          </w:p>
        </w:tc>
      </w:tr>
      <w:tr w:rsidR="00FC58D9" w:rsidRPr="00372CE0" w14:paraId="0FADB9FF" w14:textId="20805059"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05F54FF" w14:textId="77777777" w:rsidR="00843F24" w:rsidRPr="00372CE0" w:rsidRDefault="00843F24" w:rsidP="000C5509"/>
        </w:tc>
        <w:tc>
          <w:tcPr>
            <w:tcW w:w="915" w:type="dxa"/>
          </w:tcPr>
          <w:p w14:paraId="144C9D2C" w14:textId="694F2E24" w:rsidR="00843F24" w:rsidRPr="00372CE0" w:rsidRDefault="00843F24" w:rsidP="000C5509">
            <w:r w:rsidRPr="00372CE0">
              <w:t>QR-DEF-SEC-</w:t>
            </w:r>
            <w:r>
              <w:br/>
            </w:r>
            <w:r w:rsidRPr="00372CE0">
              <w:t>0</w:t>
            </w:r>
            <w:r>
              <w:t>0</w:t>
            </w:r>
          </w:p>
        </w:tc>
        <w:tc>
          <w:tcPr>
            <w:tcW w:w="1216" w:type="dxa"/>
            <w:hideMark/>
          </w:tcPr>
          <w:p w14:paraId="5A364F10" w14:textId="77777777" w:rsidR="00843F24" w:rsidRPr="00372CE0" w:rsidRDefault="00843F24" w:rsidP="000C5509">
            <w:r>
              <w:t>Default/</w:t>
            </w:r>
            <w:r>
              <w:br/>
              <w:t>Security/</w:t>
            </w:r>
            <w:r>
              <w:br/>
            </w:r>
            <w:r w:rsidRPr="00372CE0">
              <w:t>Integrity/</w:t>
            </w:r>
            <w:r>
              <w:br/>
            </w:r>
            <w:r w:rsidRPr="00372CE0">
              <w:t>External Identity Provider Services</w:t>
            </w:r>
          </w:p>
        </w:tc>
        <w:tc>
          <w:tcPr>
            <w:tcW w:w="1701" w:type="dxa"/>
            <w:hideMark/>
          </w:tcPr>
          <w:p w14:paraId="70840DD9" w14:textId="77777777" w:rsidR="00843F24" w:rsidRPr="00372CE0" w:rsidRDefault="00843F24" w:rsidP="000C5509">
            <w:r w:rsidRPr="00372CE0">
              <w:t>The solution MUST use external Identity Provider Services to persist User Credentials.</w:t>
            </w:r>
          </w:p>
        </w:tc>
        <w:tc>
          <w:tcPr>
            <w:tcW w:w="2268" w:type="dxa"/>
            <w:hideMark/>
          </w:tcPr>
          <w:p w14:paraId="15143366" w14:textId="5803FD07" w:rsidR="00843F24" w:rsidRPr="00372CE0" w:rsidRDefault="00843F24" w:rsidP="000C5509">
            <w:r w:rsidRPr="00372CE0">
              <w:t xml:space="preserve">The less secrets maintained in a </w:t>
            </w:r>
            <w:proofErr w:type="gramStart"/>
            <w:r w:rsidRPr="00372CE0">
              <w:t>solution,</w:t>
            </w:r>
            <w:proofErr w:type="gramEnd"/>
            <w:r w:rsidRPr="00372CE0">
              <w:t xml:space="preserve"> the less attack surface </w:t>
            </w:r>
            <w:r w:rsidR="00FC58D9">
              <w:t>the system has to defend</w:t>
            </w:r>
            <w:r w:rsidRPr="00372CE0">
              <w:t>.</w:t>
            </w:r>
          </w:p>
        </w:tc>
        <w:tc>
          <w:tcPr>
            <w:tcW w:w="1701" w:type="dxa"/>
          </w:tcPr>
          <w:p w14:paraId="376666E0" w14:textId="77777777" w:rsidR="00843F24" w:rsidRPr="00372CE0" w:rsidRDefault="00843F24" w:rsidP="000C5509"/>
        </w:tc>
        <w:tc>
          <w:tcPr>
            <w:tcW w:w="1701" w:type="dxa"/>
          </w:tcPr>
          <w:p w14:paraId="6E856CD9" w14:textId="77777777" w:rsidR="00843F24" w:rsidRPr="00372CE0" w:rsidRDefault="00843F24" w:rsidP="000C5509"/>
        </w:tc>
        <w:tc>
          <w:tcPr>
            <w:tcW w:w="1559" w:type="dxa"/>
          </w:tcPr>
          <w:p w14:paraId="5020912A" w14:textId="77777777" w:rsidR="00843F24" w:rsidRPr="00372CE0" w:rsidRDefault="00843F24" w:rsidP="000C5509"/>
        </w:tc>
        <w:tc>
          <w:tcPr>
            <w:tcW w:w="1843" w:type="dxa"/>
          </w:tcPr>
          <w:p w14:paraId="6A61A895" w14:textId="77777777" w:rsidR="00843F24" w:rsidRPr="00372CE0" w:rsidRDefault="00843F24" w:rsidP="001B7607">
            <w:r w:rsidRPr="00372CE0">
              <w:t>The solution can use current protocols to connect to external identity providers (OIDC, OAuth, SAML).</w:t>
            </w:r>
          </w:p>
          <w:p w14:paraId="1447D2D8" w14:textId="3F8D3BE3" w:rsidR="00843F24" w:rsidRPr="00372CE0" w:rsidRDefault="00843F24" w:rsidP="001B7607">
            <w:r w:rsidRPr="00372CE0">
              <w:t>The solution is capable of authenticating both UI and API security principles (users).</w:t>
            </w:r>
          </w:p>
        </w:tc>
        <w:tc>
          <w:tcPr>
            <w:tcW w:w="1418" w:type="dxa"/>
          </w:tcPr>
          <w:p w14:paraId="7597275E" w14:textId="77777777" w:rsidR="00843F24" w:rsidRPr="00372CE0" w:rsidRDefault="00843F24" w:rsidP="001B7607"/>
        </w:tc>
      </w:tr>
      <w:tr w:rsidR="00FC58D9" w:rsidRPr="00372CE0" w14:paraId="428ACB01" w14:textId="42CE347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B6367AE" w14:textId="77777777" w:rsidR="00843F24" w:rsidRPr="00372CE0" w:rsidRDefault="00843F24" w:rsidP="000C5509"/>
        </w:tc>
        <w:tc>
          <w:tcPr>
            <w:tcW w:w="915" w:type="dxa"/>
          </w:tcPr>
          <w:p w14:paraId="7F8D270B" w14:textId="6C2E1E2B" w:rsidR="00843F24" w:rsidRPr="00372CE0" w:rsidRDefault="00843F24" w:rsidP="000C5509">
            <w:r w:rsidRPr="00372CE0">
              <w:t>QR-DEF-SEC-</w:t>
            </w:r>
            <w:r>
              <w:br/>
            </w:r>
            <w:r w:rsidRPr="00372CE0">
              <w:t>0</w:t>
            </w:r>
            <w:r>
              <w:t>0</w:t>
            </w:r>
          </w:p>
        </w:tc>
        <w:tc>
          <w:tcPr>
            <w:tcW w:w="1216" w:type="dxa"/>
            <w:hideMark/>
          </w:tcPr>
          <w:p w14:paraId="651FD0F9" w14:textId="64DB3623" w:rsidR="00843F24" w:rsidRPr="00372CE0" w:rsidRDefault="00843F24" w:rsidP="000C5509">
            <w:r>
              <w:t>Default/</w:t>
            </w:r>
            <w:r>
              <w:br/>
              <w:t>Security/</w:t>
            </w:r>
            <w:r>
              <w:br/>
            </w:r>
            <w:r w:rsidRPr="00372CE0">
              <w:t>Integrity/</w:t>
            </w:r>
            <w:r>
              <w:br/>
            </w:r>
            <w:r w:rsidRPr="00372CE0">
              <w:t>External PII Management Services</w:t>
            </w:r>
          </w:p>
        </w:tc>
        <w:tc>
          <w:tcPr>
            <w:tcW w:w="1701" w:type="dxa"/>
            <w:hideMark/>
          </w:tcPr>
          <w:p w14:paraId="10A0C397" w14:textId="77777777" w:rsidR="00843F24" w:rsidRPr="00372CE0" w:rsidRDefault="00843F24" w:rsidP="000C5509">
            <w:r w:rsidRPr="00372CE0">
              <w:t>The solution SHOULD persist Personally Identifiable Information (PII) in an external specialised and hardened storage service.</w:t>
            </w:r>
          </w:p>
        </w:tc>
        <w:tc>
          <w:tcPr>
            <w:tcW w:w="2268" w:type="dxa"/>
            <w:hideMark/>
          </w:tcPr>
          <w:p w14:paraId="027C3740" w14:textId="74E80B1D" w:rsidR="00843F24" w:rsidRPr="00372CE0" w:rsidRDefault="00843F24" w:rsidP="000C5509">
            <w:r w:rsidRPr="00372CE0">
              <w:t xml:space="preserve">The less PII information maintained in a solution, the less attack </w:t>
            </w:r>
            <w:r w:rsidR="00FC58D9" w:rsidRPr="00372CE0">
              <w:t>surfaces</w:t>
            </w:r>
            <w:r w:rsidRPr="00372CE0">
              <w:t xml:space="preserve"> a solution has.</w:t>
            </w:r>
          </w:p>
        </w:tc>
        <w:tc>
          <w:tcPr>
            <w:tcW w:w="1701" w:type="dxa"/>
          </w:tcPr>
          <w:p w14:paraId="07265305" w14:textId="77777777" w:rsidR="00843F24" w:rsidRPr="00372CE0" w:rsidRDefault="00843F24" w:rsidP="000C5509"/>
        </w:tc>
        <w:tc>
          <w:tcPr>
            <w:tcW w:w="1701" w:type="dxa"/>
          </w:tcPr>
          <w:p w14:paraId="644B9472" w14:textId="77777777" w:rsidR="00843F24" w:rsidRPr="00372CE0" w:rsidRDefault="00843F24" w:rsidP="000C5509"/>
        </w:tc>
        <w:tc>
          <w:tcPr>
            <w:tcW w:w="1559" w:type="dxa"/>
          </w:tcPr>
          <w:p w14:paraId="6BE85D57" w14:textId="77777777" w:rsidR="00843F24" w:rsidRPr="00372CE0" w:rsidRDefault="00843F24" w:rsidP="000C5509"/>
        </w:tc>
        <w:tc>
          <w:tcPr>
            <w:tcW w:w="1843" w:type="dxa"/>
          </w:tcPr>
          <w:p w14:paraId="59F69C51" w14:textId="77777777" w:rsidR="00843F24" w:rsidRPr="00372CE0" w:rsidRDefault="00843F24" w:rsidP="001B7607">
            <w:r w:rsidRPr="00372CE0">
              <w:t>The solution sources PII data from an external PII service.</w:t>
            </w:r>
          </w:p>
          <w:p w14:paraId="64D7B135" w14:textId="77777777" w:rsidR="00843F24" w:rsidRPr="00372CE0" w:rsidRDefault="00843F24" w:rsidP="001B7607">
            <w:r w:rsidRPr="00372CE0">
              <w:t>PII data cloned to the system's user profile is limited in scope.</w:t>
            </w:r>
          </w:p>
          <w:p w14:paraId="22990855" w14:textId="77777777" w:rsidR="00843F24" w:rsidRPr="00372CE0" w:rsidRDefault="00843F24" w:rsidP="001B7607">
            <w:r w:rsidRPr="00372CE0">
              <w:t>Cloned PII data is persisted in an external data store separate from the system's primary database.</w:t>
            </w:r>
          </w:p>
          <w:p w14:paraId="4F83768C" w14:textId="63E1640B" w:rsidR="00843F24" w:rsidRPr="00372CE0" w:rsidRDefault="00843F24" w:rsidP="001B7607">
            <w:r w:rsidRPr="00372CE0">
              <w:t xml:space="preserve">Note: </w:t>
            </w:r>
            <w:r w:rsidRPr="00372CE0">
              <w:br/>
              <w:t xml:space="preserve">A key reason PII information is persisted separately is to minimise risk of data leakage </w:t>
            </w:r>
            <w:r w:rsidRPr="00372CE0">
              <w:lastRenderedPageBreak/>
              <w:t>when data is copied to a reporting database and/or data warehouse.</w:t>
            </w:r>
          </w:p>
        </w:tc>
        <w:tc>
          <w:tcPr>
            <w:tcW w:w="1418" w:type="dxa"/>
          </w:tcPr>
          <w:p w14:paraId="7BBF81AF" w14:textId="77777777" w:rsidR="00843F24" w:rsidRPr="00372CE0" w:rsidRDefault="00843F24" w:rsidP="001B7607"/>
        </w:tc>
      </w:tr>
      <w:tr w:rsidR="00FC58D9" w:rsidRPr="00372CE0" w14:paraId="27842F7D" w14:textId="7CDF093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919E468" w14:textId="77777777" w:rsidR="00843F24" w:rsidRPr="00372CE0" w:rsidRDefault="00843F24" w:rsidP="000C5509"/>
        </w:tc>
        <w:tc>
          <w:tcPr>
            <w:tcW w:w="915" w:type="dxa"/>
          </w:tcPr>
          <w:p w14:paraId="215C4E1D" w14:textId="07984B0F" w:rsidR="00843F24" w:rsidRPr="00372CE0" w:rsidRDefault="00843F24" w:rsidP="000C5509">
            <w:r w:rsidRPr="00372CE0">
              <w:t>QR-DEF-SEC-</w:t>
            </w:r>
            <w:r>
              <w:br/>
              <w:t>00</w:t>
            </w:r>
          </w:p>
        </w:tc>
        <w:tc>
          <w:tcPr>
            <w:tcW w:w="1216" w:type="dxa"/>
            <w:hideMark/>
          </w:tcPr>
          <w:p w14:paraId="6D2D6A53" w14:textId="77777777" w:rsidR="00843F24" w:rsidRPr="00372CE0" w:rsidRDefault="00843F24" w:rsidP="000C5509">
            <w:r>
              <w:t>Default/</w:t>
            </w:r>
            <w:r>
              <w:br/>
              <w:t>Security/</w:t>
            </w:r>
            <w:r>
              <w:br/>
              <w:t>Confidentiality/</w:t>
            </w:r>
            <w:r>
              <w:br/>
            </w:r>
            <w:r w:rsidRPr="00372CE0">
              <w:t>Sanitisation</w:t>
            </w:r>
          </w:p>
        </w:tc>
        <w:tc>
          <w:tcPr>
            <w:tcW w:w="1701" w:type="dxa"/>
            <w:hideMark/>
          </w:tcPr>
          <w:p w14:paraId="0254F069" w14:textId="77777777" w:rsidR="00843F24" w:rsidRPr="00372CE0" w:rsidRDefault="00843F24" w:rsidP="000C5509">
            <w:r w:rsidRPr="00372CE0">
              <w:t>The solution MUST sanitise diagnostics and audit records of confidential credential and other secrets. </w:t>
            </w:r>
          </w:p>
        </w:tc>
        <w:tc>
          <w:tcPr>
            <w:tcW w:w="2268" w:type="dxa"/>
            <w:hideMark/>
          </w:tcPr>
          <w:p w14:paraId="0F97A22C" w14:textId="77777777" w:rsidR="00843F24" w:rsidRPr="00372CE0" w:rsidRDefault="00843F24" w:rsidP="000C5509">
            <w:r w:rsidRPr="00372CE0">
              <w:t>Persisting credentials in audit or diagnostics records allows Operations and/or Support Specialists access to confidential information they should not have.</w:t>
            </w:r>
          </w:p>
        </w:tc>
        <w:tc>
          <w:tcPr>
            <w:tcW w:w="1701" w:type="dxa"/>
          </w:tcPr>
          <w:p w14:paraId="5CB46AFF" w14:textId="77777777" w:rsidR="00843F24" w:rsidRPr="00372CE0" w:rsidRDefault="00843F24" w:rsidP="000C5509"/>
        </w:tc>
        <w:tc>
          <w:tcPr>
            <w:tcW w:w="1701" w:type="dxa"/>
          </w:tcPr>
          <w:p w14:paraId="1079B0E6" w14:textId="77777777" w:rsidR="00843F24" w:rsidRPr="00372CE0" w:rsidRDefault="00843F24" w:rsidP="000C5509"/>
        </w:tc>
        <w:tc>
          <w:tcPr>
            <w:tcW w:w="1559" w:type="dxa"/>
          </w:tcPr>
          <w:p w14:paraId="751A9A1B" w14:textId="77777777" w:rsidR="00843F24" w:rsidRPr="00372CE0" w:rsidRDefault="00843F24" w:rsidP="000C5509"/>
        </w:tc>
        <w:tc>
          <w:tcPr>
            <w:tcW w:w="1843" w:type="dxa"/>
          </w:tcPr>
          <w:p w14:paraId="00C99F84" w14:textId="20BD4B8E" w:rsidR="00843F24" w:rsidRPr="00372CE0" w:rsidRDefault="00843F24" w:rsidP="000C5509">
            <w:r w:rsidRPr="00372CE0">
              <w:t>the solution ensures that diagnostics and audit messages are scrubbed of confidential and/or personally identifiable information prior to being persisted.</w:t>
            </w:r>
          </w:p>
        </w:tc>
        <w:tc>
          <w:tcPr>
            <w:tcW w:w="1418" w:type="dxa"/>
          </w:tcPr>
          <w:p w14:paraId="13715987" w14:textId="77777777" w:rsidR="00843F24" w:rsidRPr="00372CE0" w:rsidRDefault="00843F24" w:rsidP="000C5509"/>
        </w:tc>
      </w:tr>
      <w:tr w:rsidR="00FC58D9" w:rsidRPr="00372CE0" w14:paraId="2C1E0042" w14:textId="7E843BB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5DC5832" w14:textId="77777777" w:rsidR="00843F24" w:rsidRPr="00372CE0" w:rsidRDefault="00843F24" w:rsidP="000C5509"/>
        </w:tc>
        <w:tc>
          <w:tcPr>
            <w:tcW w:w="915" w:type="dxa"/>
          </w:tcPr>
          <w:p w14:paraId="01305D58" w14:textId="6349CF1C" w:rsidR="00843F24" w:rsidRPr="00372CE0" w:rsidRDefault="00843F24" w:rsidP="000C5509">
            <w:r w:rsidRPr="00372CE0">
              <w:t>QR-DEF-SEC-</w:t>
            </w:r>
            <w:r>
              <w:br/>
            </w:r>
            <w:r w:rsidRPr="00372CE0">
              <w:t>0</w:t>
            </w:r>
            <w:r>
              <w:t>0</w:t>
            </w:r>
          </w:p>
        </w:tc>
        <w:tc>
          <w:tcPr>
            <w:tcW w:w="1216" w:type="dxa"/>
            <w:hideMark/>
          </w:tcPr>
          <w:p w14:paraId="3779B104" w14:textId="77777777" w:rsidR="00843F24" w:rsidRPr="00372CE0" w:rsidRDefault="00843F24" w:rsidP="000C5509">
            <w:r>
              <w:t>Default/</w:t>
            </w:r>
            <w:r>
              <w:br/>
              <w:t>Security/</w:t>
            </w:r>
            <w:r>
              <w:br/>
            </w:r>
            <w:r w:rsidRPr="00372CE0">
              <w:t>Integrity/</w:t>
            </w:r>
            <w:r>
              <w:br/>
              <w:t>Information/</w:t>
            </w:r>
            <w:r>
              <w:br/>
              <w:t>In Transit/</w:t>
            </w:r>
            <w:r>
              <w:br/>
            </w:r>
            <w:r w:rsidRPr="00372CE0">
              <w:t>Clear Text Credentials</w:t>
            </w:r>
          </w:p>
        </w:tc>
        <w:tc>
          <w:tcPr>
            <w:tcW w:w="1701" w:type="dxa"/>
            <w:hideMark/>
          </w:tcPr>
          <w:p w14:paraId="5288BB33" w14:textId="77777777" w:rsidR="00843F24" w:rsidRPr="00372CE0" w:rsidRDefault="00843F24" w:rsidP="000C5509">
            <w:r w:rsidRPr="00372CE0">
              <w:t> The solution MUST not transmit clear text credentials.</w:t>
            </w:r>
          </w:p>
        </w:tc>
        <w:tc>
          <w:tcPr>
            <w:tcW w:w="2268" w:type="dxa"/>
            <w:hideMark/>
          </w:tcPr>
          <w:p w14:paraId="6282632D" w14:textId="77777777" w:rsidR="00843F24" w:rsidRPr="00372CE0" w:rsidRDefault="00843F24" w:rsidP="000C5509">
            <w:r w:rsidRPr="00372CE0">
              <w:t>Even if the channel and message within are encrypted, credentials SHOULD not be transmitted in clear text.</w:t>
            </w:r>
          </w:p>
        </w:tc>
        <w:tc>
          <w:tcPr>
            <w:tcW w:w="1701" w:type="dxa"/>
          </w:tcPr>
          <w:p w14:paraId="52B4908C" w14:textId="77777777" w:rsidR="00843F24" w:rsidRPr="00372CE0" w:rsidRDefault="00843F24" w:rsidP="000C5509"/>
        </w:tc>
        <w:tc>
          <w:tcPr>
            <w:tcW w:w="1701" w:type="dxa"/>
          </w:tcPr>
          <w:p w14:paraId="741A32DB" w14:textId="77777777" w:rsidR="00843F24" w:rsidRPr="00372CE0" w:rsidRDefault="00843F24" w:rsidP="000C5509"/>
        </w:tc>
        <w:tc>
          <w:tcPr>
            <w:tcW w:w="1559" w:type="dxa"/>
          </w:tcPr>
          <w:p w14:paraId="719901E9" w14:textId="77777777" w:rsidR="00843F24" w:rsidRPr="00372CE0" w:rsidRDefault="00843F24" w:rsidP="000C5509"/>
        </w:tc>
        <w:tc>
          <w:tcPr>
            <w:tcW w:w="1843" w:type="dxa"/>
          </w:tcPr>
          <w:p w14:paraId="6197E23C" w14:textId="79DB7664" w:rsidR="00843F24" w:rsidRPr="00372CE0" w:rsidRDefault="00843F24" w:rsidP="000C5509">
            <w:r w:rsidRPr="00372CE0">
              <w:t>Where technically feasible, the solution is integrated with external services without transmitting clear text credentials.</w:t>
            </w:r>
          </w:p>
        </w:tc>
        <w:tc>
          <w:tcPr>
            <w:tcW w:w="1418" w:type="dxa"/>
          </w:tcPr>
          <w:p w14:paraId="31F42470" w14:textId="77777777" w:rsidR="00843F24" w:rsidRPr="00372CE0" w:rsidRDefault="00843F24" w:rsidP="000C5509"/>
        </w:tc>
      </w:tr>
      <w:tr w:rsidR="00FC58D9" w:rsidRPr="00372CE0" w14:paraId="21937145" w14:textId="7E26BCD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5FCB1D4" w14:textId="77777777" w:rsidR="00843F24" w:rsidRPr="00372CE0" w:rsidRDefault="00843F24" w:rsidP="000C5509"/>
        </w:tc>
        <w:tc>
          <w:tcPr>
            <w:tcW w:w="915" w:type="dxa"/>
          </w:tcPr>
          <w:p w14:paraId="1A3EE14B" w14:textId="7755066B" w:rsidR="00843F24" w:rsidRPr="00372CE0" w:rsidRDefault="00843F24" w:rsidP="000C5509">
            <w:r w:rsidRPr="00372CE0">
              <w:t>QR-DEF-SEC-</w:t>
            </w:r>
            <w:r>
              <w:br/>
            </w:r>
            <w:r w:rsidRPr="00372CE0">
              <w:t>0</w:t>
            </w:r>
            <w:r>
              <w:t>0</w:t>
            </w:r>
          </w:p>
        </w:tc>
        <w:tc>
          <w:tcPr>
            <w:tcW w:w="1216" w:type="dxa"/>
            <w:hideMark/>
          </w:tcPr>
          <w:p w14:paraId="7955B476" w14:textId="77777777" w:rsidR="00843F24" w:rsidRPr="00372CE0" w:rsidRDefault="00843F24" w:rsidP="000C5509">
            <w:r>
              <w:t>Default/</w:t>
            </w:r>
            <w:r>
              <w:br/>
              <w:t>Security/</w:t>
            </w:r>
            <w:r>
              <w:br/>
            </w:r>
            <w:r w:rsidRPr="00372CE0">
              <w:t>Integrity/</w:t>
            </w:r>
            <w:r>
              <w:br/>
              <w:t>Information/</w:t>
            </w:r>
            <w:r>
              <w:br/>
              <w:t>A</w:t>
            </w:r>
            <w:r w:rsidRPr="00372CE0">
              <w:t>t Rest/</w:t>
            </w:r>
            <w:r>
              <w:br/>
            </w:r>
            <w:r w:rsidRPr="00372CE0">
              <w:t>Encrypt</w:t>
            </w:r>
            <w:r>
              <w:t>ion/</w:t>
            </w:r>
            <w:r>
              <w:br/>
            </w:r>
            <w:r w:rsidRPr="00372CE0">
              <w:t xml:space="preserve">Sensitive Configuration </w:t>
            </w:r>
            <w:r w:rsidRPr="00372CE0">
              <w:lastRenderedPageBreak/>
              <w:t>Parameters</w:t>
            </w:r>
          </w:p>
        </w:tc>
        <w:tc>
          <w:tcPr>
            <w:tcW w:w="1701" w:type="dxa"/>
            <w:hideMark/>
          </w:tcPr>
          <w:p w14:paraId="67F9183D" w14:textId="77777777" w:rsidR="00843F24" w:rsidRPr="00372CE0" w:rsidRDefault="00843F24" w:rsidP="000C5509">
            <w:r w:rsidRPr="00372CE0">
              <w:lastRenderedPageBreak/>
              <w:t> The solution MUST encrypt any persisted sensitive configuration information.</w:t>
            </w:r>
          </w:p>
        </w:tc>
        <w:tc>
          <w:tcPr>
            <w:tcW w:w="2268" w:type="dxa"/>
            <w:hideMark/>
          </w:tcPr>
          <w:p w14:paraId="5A23C249" w14:textId="77777777" w:rsidR="00843F24" w:rsidRPr="00372CE0" w:rsidRDefault="00843F24" w:rsidP="000C5509">
            <w:r w:rsidRPr="00372CE0">
              <w:t>If configuration secrets cannot be persisted elsewhere than in the system configuration files, databases or similar, they must deter tampering by being rendered cost prohibitive to read or modify.</w:t>
            </w:r>
          </w:p>
          <w:p w14:paraId="28E15A77" w14:textId="77777777" w:rsidR="00843F24" w:rsidRPr="00372CE0" w:rsidRDefault="00843F24" w:rsidP="000C5509">
            <w:r w:rsidRPr="00372CE0">
              <w:lastRenderedPageBreak/>
              <w:br/>
              <w:t xml:space="preserve">Note: </w:t>
            </w:r>
            <w:r w:rsidRPr="00372CE0">
              <w:br/>
              <w:t>Such variables must be registered on the project's risk register.</w:t>
            </w:r>
          </w:p>
        </w:tc>
        <w:tc>
          <w:tcPr>
            <w:tcW w:w="1701" w:type="dxa"/>
          </w:tcPr>
          <w:p w14:paraId="647AE793" w14:textId="77777777" w:rsidR="00843F24" w:rsidRPr="00372CE0" w:rsidRDefault="00843F24" w:rsidP="000C5509"/>
        </w:tc>
        <w:tc>
          <w:tcPr>
            <w:tcW w:w="1701" w:type="dxa"/>
          </w:tcPr>
          <w:p w14:paraId="5A12E2CB" w14:textId="77777777" w:rsidR="00843F24" w:rsidRPr="00372CE0" w:rsidRDefault="00843F24" w:rsidP="000C5509"/>
        </w:tc>
        <w:tc>
          <w:tcPr>
            <w:tcW w:w="1559" w:type="dxa"/>
          </w:tcPr>
          <w:p w14:paraId="79AF7583" w14:textId="77777777" w:rsidR="00843F24" w:rsidRPr="00372CE0" w:rsidRDefault="00843F24" w:rsidP="000C5509"/>
        </w:tc>
        <w:tc>
          <w:tcPr>
            <w:tcW w:w="1843" w:type="dxa"/>
          </w:tcPr>
          <w:p w14:paraId="09CCE58E" w14:textId="77777777" w:rsidR="00843F24" w:rsidRPr="00372CE0" w:rsidRDefault="00843F24" w:rsidP="001B7607">
            <w:r w:rsidRPr="00372CE0">
              <w:t>Configuration credentials are persisted in secure key storage services.</w:t>
            </w:r>
          </w:p>
          <w:p w14:paraId="148F3E59" w14:textId="77777777" w:rsidR="00843F24" w:rsidRPr="00372CE0" w:rsidRDefault="00843F24" w:rsidP="001B7607">
            <w:r w:rsidRPr="00372CE0">
              <w:t xml:space="preserve">Access to production key storage services is restricted to the automated </w:t>
            </w:r>
            <w:r w:rsidRPr="00372CE0">
              <w:lastRenderedPageBreak/>
              <w:t>deployment pipeline agent’s service account.</w:t>
            </w:r>
          </w:p>
          <w:p w14:paraId="565793EE" w14:textId="77777777" w:rsidR="00843F24" w:rsidRPr="00372CE0" w:rsidRDefault="00843F24" w:rsidP="001B7607">
            <w:r w:rsidRPr="00372CE0">
              <w:t>Configuration credentials and settings which cannot be sourced from a separate secure storage service are encrypted in the system's configuration files.</w:t>
            </w:r>
          </w:p>
          <w:p w14:paraId="121B54BE" w14:textId="78D2E2C1" w:rsidR="00843F24" w:rsidRPr="00372CE0" w:rsidRDefault="00843F24" w:rsidP="001B7607">
            <w:r w:rsidRPr="00372CE0">
              <w:t>Credentials that are persisted in the system's config file, but cannot be encrypted, are recorded in the project's risk registry.</w:t>
            </w:r>
          </w:p>
        </w:tc>
        <w:tc>
          <w:tcPr>
            <w:tcW w:w="1418" w:type="dxa"/>
          </w:tcPr>
          <w:p w14:paraId="2F269FDA" w14:textId="77777777" w:rsidR="00843F24" w:rsidRPr="00372CE0" w:rsidRDefault="00843F24" w:rsidP="001B7607"/>
        </w:tc>
      </w:tr>
      <w:tr w:rsidR="00FC58D9" w:rsidRPr="00372CE0" w14:paraId="72CACBCC" w14:textId="77CF46D5"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06D30A5" w14:textId="77777777" w:rsidR="00843F24" w:rsidRPr="00372CE0" w:rsidRDefault="00843F24" w:rsidP="000C5509"/>
        </w:tc>
        <w:tc>
          <w:tcPr>
            <w:tcW w:w="915" w:type="dxa"/>
          </w:tcPr>
          <w:p w14:paraId="67EFF5D7" w14:textId="2C589A77" w:rsidR="00843F24" w:rsidRPr="00372CE0" w:rsidRDefault="00843F24" w:rsidP="000C5509">
            <w:r w:rsidRPr="00372CE0">
              <w:t>QR-DEF-SEC-</w:t>
            </w:r>
            <w:r>
              <w:br/>
            </w:r>
            <w:r w:rsidRPr="00372CE0">
              <w:t>0</w:t>
            </w:r>
            <w:r>
              <w:t>0</w:t>
            </w:r>
          </w:p>
        </w:tc>
        <w:tc>
          <w:tcPr>
            <w:tcW w:w="1216" w:type="dxa"/>
            <w:hideMark/>
          </w:tcPr>
          <w:p w14:paraId="7BB73961" w14:textId="77777777" w:rsidR="00843F24" w:rsidRPr="00372CE0" w:rsidRDefault="00843F24" w:rsidP="000C5509">
            <w:r>
              <w:t>Default/</w:t>
            </w:r>
            <w:r>
              <w:br/>
              <w:t>Security/</w:t>
            </w:r>
            <w:r>
              <w:br/>
            </w:r>
            <w:r w:rsidRPr="00372CE0">
              <w:t>Integrity/</w:t>
            </w:r>
            <w:r>
              <w:br/>
              <w:t>Information/</w:t>
            </w:r>
            <w:r>
              <w:br/>
              <w:t>A</w:t>
            </w:r>
            <w:r w:rsidRPr="00372CE0">
              <w:t>t Rest/</w:t>
            </w:r>
            <w:r>
              <w:br/>
            </w:r>
            <w:r w:rsidRPr="00372CE0">
              <w:t>Encrypted</w:t>
            </w:r>
            <w:r>
              <w:t>/</w:t>
            </w:r>
            <w:r>
              <w:br/>
            </w:r>
            <w:r w:rsidRPr="00372CE0">
              <w:t>Sensitive Configuration Parameters/</w:t>
            </w:r>
            <w:r>
              <w:br/>
            </w:r>
            <w:r w:rsidRPr="00372CE0">
              <w:t>Setting</w:t>
            </w:r>
          </w:p>
        </w:tc>
        <w:tc>
          <w:tcPr>
            <w:tcW w:w="1701" w:type="dxa"/>
            <w:hideMark/>
          </w:tcPr>
          <w:p w14:paraId="3F213D3E" w14:textId="77777777" w:rsidR="00843F24" w:rsidRPr="00372CE0" w:rsidRDefault="00843F24" w:rsidP="000C5509">
            <w:r w:rsidRPr="00372CE0">
              <w:t> The solution MUST use deployment automation to automatically source configuration credentials from confidential storage services and inject them into config files. </w:t>
            </w:r>
          </w:p>
        </w:tc>
        <w:tc>
          <w:tcPr>
            <w:tcW w:w="2268" w:type="dxa"/>
            <w:hideMark/>
          </w:tcPr>
          <w:p w14:paraId="793748DD" w14:textId="77777777" w:rsidR="00843F24" w:rsidRPr="00372CE0" w:rsidRDefault="00843F24" w:rsidP="000C5509">
            <w:r w:rsidRPr="00372CE0">
              <w:t>Code repositories are not secure as they can be copied, duplicated for use anywhere. Credentials in source code repositories are compromised credentials as code repositories are not secure.</w:t>
            </w:r>
          </w:p>
        </w:tc>
        <w:tc>
          <w:tcPr>
            <w:tcW w:w="1701" w:type="dxa"/>
          </w:tcPr>
          <w:p w14:paraId="37953C44" w14:textId="77777777" w:rsidR="00843F24" w:rsidRPr="00372CE0" w:rsidRDefault="00843F24" w:rsidP="000C5509"/>
        </w:tc>
        <w:tc>
          <w:tcPr>
            <w:tcW w:w="1701" w:type="dxa"/>
          </w:tcPr>
          <w:p w14:paraId="7335D21E" w14:textId="77777777" w:rsidR="00843F24" w:rsidRPr="00372CE0" w:rsidRDefault="00843F24" w:rsidP="000C5509"/>
        </w:tc>
        <w:tc>
          <w:tcPr>
            <w:tcW w:w="1559" w:type="dxa"/>
          </w:tcPr>
          <w:p w14:paraId="29C55D76" w14:textId="77777777" w:rsidR="00843F24" w:rsidRPr="00372CE0" w:rsidRDefault="00843F24" w:rsidP="000C5509"/>
        </w:tc>
        <w:tc>
          <w:tcPr>
            <w:tcW w:w="1843" w:type="dxa"/>
          </w:tcPr>
          <w:p w14:paraId="235E0129" w14:textId="77777777" w:rsidR="00843F24" w:rsidRPr="00372CE0" w:rsidRDefault="00843F24" w:rsidP="001B7607">
            <w:r w:rsidRPr="00372CE0">
              <w:t>Configuration credentials are not sourced from source control, and instead are sourced from secure storage services.</w:t>
            </w:r>
          </w:p>
          <w:p w14:paraId="685F3C7C" w14:textId="77777777" w:rsidR="00843F24" w:rsidRPr="00372CE0" w:rsidRDefault="00843F24" w:rsidP="001B7607">
            <w:r w:rsidRPr="00372CE0">
              <w:t xml:space="preserve">The automated deployment agent injects the retrieved credentials into </w:t>
            </w:r>
            <w:r w:rsidRPr="00372CE0">
              <w:lastRenderedPageBreak/>
              <w:t>the deployed system's configuration files.</w:t>
            </w:r>
          </w:p>
          <w:p w14:paraId="24B46015" w14:textId="28A062E6" w:rsidR="00843F24" w:rsidRPr="00372CE0" w:rsidRDefault="00843F24" w:rsidP="001B7607">
            <w:r w:rsidRPr="00372CE0">
              <w:t>The configuration credentials are encrypted within the config file.</w:t>
            </w:r>
          </w:p>
        </w:tc>
        <w:tc>
          <w:tcPr>
            <w:tcW w:w="1418" w:type="dxa"/>
          </w:tcPr>
          <w:p w14:paraId="65DD5502" w14:textId="77777777" w:rsidR="00843F24" w:rsidRPr="00372CE0" w:rsidRDefault="00843F24" w:rsidP="001B7607"/>
        </w:tc>
      </w:tr>
      <w:tr w:rsidR="00FC58D9" w:rsidRPr="00372CE0" w14:paraId="08217EEE" w14:textId="771322D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8F93789" w14:textId="77777777" w:rsidR="00843F24" w:rsidRPr="00372CE0" w:rsidRDefault="00843F24" w:rsidP="000C5509"/>
        </w:tc>
        <w:tc>
          <w:tcPr>
            <w:tcW w:w="915" w:type="dxa"/>
          </w:tcPr>
          <w:p w14:paraId="3BD4684C" w14:textId="56CFEDAB" w:rsidR="00843F24" w:rsidRPr="00372CE0" w:rsidRDefault="00843F24" w:rsidP="000C5509">
            <w:r w:rsidRPr="00372CE0">
              <w:t>QR-DEF-SEC-</w:t>
            </w:r>
            <w:r>
              <w:br/>
              <w:t>00</w:t>
            </w:r>
          </w:p>
        </w:tc>
        <w:tc>
          <w:tcPr>
            <w:tcW w:w="1216" w:type="dxa"/>
            <w:hideMark/>
          </w:tcPr>
          <w:p w14:paraId="5EB20A2B" w14:textId="77777777" w:rsidR="00843F24" w:rsidRPr="00372CE0" w:rsidRDefault="00843F24" w:rsidP="000C5509">
            <w:r>
              <w:t>Default/</w:t>
            </w:r>
            <w:r>
              <w:br/>
              <w:t>Security/</w:t>
            </w:r>
            <w:r>
              <w:br/>
            </w:r>
            <w:r w:rsidRPr="00372CE0">
              <w:t>Integrity/</w:t>
            </w:r>
            <w:r>
              <w:br/>
              <w:t>Information/</w:t>
            </w:r>
            <w:r>
              <w:br/>
              <w:t>At Rest/</w:t>
            </w:r>
            <w:r>
              <w:br/>
            </w:r>
            <w:r w:rsidRPr="00372CE0">
              <w:t>Source Code</w:t>
            </w:r>
          </w:p>
        </w:tc>
        <w:tc>
          <w:tcPr>
            <w:tcW w:w="1701" w:type="dxa"/>
            <w:hideMark/>
          </w:tcPr>
          <w:p w14:paraId="6F3CF64D" w14:textId="77777777" w:rsidR="00843F24" w:rsidRPr="00372CE0" w:rsidRDefault="00843F24" w:rsidP="000C5509">
            <w:r w:rsidRPr="00372CE0">
              <w:t>The solution’s source code repository MUST be protected from committing any security credentials or environment specific information.</w:t>
            </w:r>
          </w:p>
        </w:tc>
        <w:tc>
          <w:tcPr>
            <w:tcW w:w="2268" w:type="dxa"/>
            <w:hideMark/>
          </w:tcPr>
          <w:p w14:paraId="10C1CA48" w14:textId="77777777" w:rsidR="00843F24" w:rsidRPr="00372CE0" w:rsidRDefault="00843F24" w:rsidP="000C5509">
            <w:r w:rsidRPr="00372CE0">
              <w:t>Source code is used for production environments, therefore must be protected from becoming a means by which a nefarious person can discover a way to bypass a solution's security controls.</w:t>
            </w:r>
          </w:p>
        </w:tc>
        <w:tc>
          <w:tcPr>
            <w:tcW w:w="1701" w:type="dxa"/>
          </w:tcPr>
          <w:p w14:paraId="7C7FEBB9" w14:textId="77777777" w:rsidR="00843F24" w:rsidRPr="00372CE0" w:rsidRDefault="00843F24" w:rsidP="000C5509"/>
        </w:tc>
        <w:tc>
          <w:tcPr>
            <w:tcW w:w="1701" w:type="dxa"/>
          </w:tcPr>
          <w:p w14:paraId="528309F3" w14:textId="77777777" w:rsidR="00843F24" w:rsidRPr="00372CE0" w:rsidRDefault="00843F24" w:rsidP="000C5509"/>
        </w:tc>
        <w:tc>
          <w:tcPr>
            <w:tcW w:w="1559" w:type="dxa"/>
          </w:tcPr>
          <w:p w14:paraId="610E89EF" w14:textId="77777777" w:rsidR="00843F24" w:rsidRPr="00372CE0" w:rsidRDefault="00843F24" w:rsidP="000C5509"/>
        </w:tc>
        <w:tc>
          <w:tcPr>
            <w:tcW w:w="1843" w:type="dxa"/>
          </w:tcPr>
          <w:p w14:paraId="53907CF0" w14:textId="77777777" w:rsidR="00843F24" w:rsidRPr="00372CE0" w:rsidRDefault="00843F24" w:rsidP="001B7607">
            <w:r w:rsidRPr="00372CE0">
              <w:t xml:space="preserve">Code Branch Policies are effective against checking in bugs, but not effective against checking in confidential credentials. </w:t>
            </w:r>
          </w:p>
          <w:p w14:paraId="67B02528" w14:textId="6915DEAC" w:rsidR="00843F24" w:rsidRPr="00372CE0" w:rsidRDefault="00843F24" w:rsidP="001B7607">
            <w:r w:rsidRPr="00372CE0">
              <w:t>Project members with write access to code repositories must be trained as to the importance of not committing credentials and reporting when such an error has happened.</w:t>
            </w:r>
          </w:p>
        </w:tc>
        <w:tc>
          <w:tcPr>
            <w:tcW w:w="1418" w:type="dxa"/>
          </w:tcPr>
          <w:p w14:paraId="342C6846" w14:textId="77777777" w:rsidR="00843F24" w:rsidRPr="00372CE0" w:rsidRDefault="00843F24" w:rsidP="001B7607"/>
        </w:tc>
      </w:tr>
      <w:tr w:rsidR="00FC58D9" w:rsidRPr="00372CE0" w14:paraId="30478A0F" w14:textId="26A91B13"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80F272A" w14:textId="77777777" w:rsidR="00843F24" w:rsidRPr="00372CE0" w:rsidRDefault="00843F24" w:rsidP="000C5509"/>
        </w:tc>
        <w:tc>
          <w:tcPr>
            <w:tcW w:w="915" w:type="dxa"/>
          </w:tcPr>
          <w:p w14:paraId="485E1A4C" w14:textId="217C8045" w:rsidR="00843F24" w:rsidRPr="00372CE0" w:rsidRDefault="00843F24" w:rsidP="000C5509">
            <w:r w:rsidRPr="00372CE0">
              <w:t>QR-DEF-SEC-</w:t>
            </w:r>
            <w:r>
              <w:br/>
              <w:t>00</w:t>
            </w:r>
          </w:p>
        </w:tc>
        <w:tc>
          <w:tcPr>
            <w:tcW w:w="1216" w:type="dxa"/>
            <w:hideMark/>
          </w:tcPr>
          <w:p w14:paraId="5D23BD9C" w14:textId="77777777" w:rsidR="00843F24" w:rsidRPr="00372CE0" w:rsidRDefault="00843F24" w:rsidP="000C5509">
            <w:r>
              <w:t>Default/</w:t>
            </w:r>
            <w:r>
              <w:br/>
              <w:t>Security/</w:t>
            </w:r>
            <w:r>
              <w:br/>
            </w:r>
            <w:r w:rsidRPr="00372CE0">
              <w:t>Integrity/</w:t>
            </w:r>
            <w:r>
              <w:br/>
              <w:t>Information/</w:t>
            </w:r>
            <w:r>
              <w:br/>
              <w:t>At Rest/</w:t>
            </w:r>
            <w:r>
              <w:br/>
            </w:r>
            <w:r w:rsidRPr="00372CE0">
              <w:t>Source Code/</w:t>
            </w:r>
            <w:r>
              <w:br/>
            </w:r>
            <w:r w:rsidRPr="00372CE0">
              <w:lastRenderedPageBreak/>
              <w:t>Contamination</w:t>
            </w:r>
          </w:p>
        </w:tc>
        <w:tc>
          <w:tcPr>
            <w:tcW w:w="1701" w:type="dxa"/>
            <w:hideMark/>
          </w:tcPr>
          <w:p w14:paraId="3F2DE802" w14:textId="77777777" w:rsidR="00843F24" w:rsidRPr="00372CE0" w:rsidRDefault="00843F24" w:rsidP="000C5509">
            <w:r w:rsidRPr="00372CE0">
              <w:lastRenderedPageBreak/>
              <w:t>If credentials and/or environment specific properties are checked in, steps must be taken to:</w:t>
            </w:r>
          </w:p>
          <w:p w14:paraId="5F2A6280" w14:textId="77777777" w:rsidR="00843F24" w:rsidRPr="00372CE0" w:rsidRDefault="00843F24" w:rsidP="000C5509">
            <w:r w:rsidRPr="00372CE0">
              <w:lastRenderedPageBreak/>
              <w:t xml:space="preserve">remove the credentials from the code repository and </w:t>
            </w:r>
          </w:p>
          <w:p w14:paraId="7811B72A" w14:textId="77777777" w:rsidR="00843F24" w:rsidRPr="00372CE0" w:rsidRDefault="00843F24" w:rsidP="000C5509">
            <w:r w:rsidRPr="00372CE0">
              <w:t>rotate the credentials so the information is no longer a potential risk.</w:t>
            </w:r>
          </w:p>
        </w:tc>
        <w:tc>
          <w:tcPr>
            <w:tcW w:w="2268" w:type="dxa"/>
            <w:hideMark/>
          </w:tcPr>
          <w:p w14:paraId="5AACD153" w14:textId="77777777" w:rsidR="00843F24" w:rsidRPr="00372CE0" w:rsidRDefault="00843F24" w:rsidP="000C5509">
            <w:r w:rsidRPr="00372CE0">
              <w:lastRenderedPageBreak/>
              <w:t>Environments, whether production or non-production environments, must be protected.</w:t>
            </w:r>
          </w:p>
          <w:p w14:paraId="32E73BCA" w14:textId="77777777" w:rsidR="00843F24" w:rsidRPr="00372CE0" w:rsidRDefault="00843F24" w:rsidP="000C5509">
            <w:r w:rsidRPr="00372CE0">
              <w:t xml:space="preserve">Publicly accessible source code must not become a means of </w:t>
            </w:r>
            <w:r w:rsidRPr="00372CE0">
              <w:lastRenderedPageBreak/>
              <w:t>discovering means to bypass a solution's security controls.</w:t>
            </w:r>
          </w:p>
          <w:p w14:paraId="6BED77AB" w14:textId="77777777" w:rsidR="00843F24" w:rsidRPr="00372CE0" w:rsidRDefault="00843F24" w:rsidP="000C5509">
            <w:r w:rsidRPr="00372CE0">
              <w:br/>
              <w:t xml:space="preserve">Note: </w:t>
            </w:r>
            <w:r w:rsidRPr="00372CE0">
              <w:br/>
              <w:t>Until the source code repository is cleansed the incident must be registered on the project's risk register.</w:t>
            </w:r>
          </w:p>
        </w:tc>
        <w:tc>
          <w:tcPr>
            <w:tcW w:w="1701" w:type="dxa"/>
          </w:tcPr>
          <w:p w14:paraId="0615CB9E" w14:textId="77777777" w:rsidR="00843F24" w:rsidRPr="00372CE0" w:rsidRDefault="00843F24" w:rsidP="000C5509"/>
        </w:tc>
        <w:tc>
          <w:tcPr>
            <w:tcW w:w="1701" w:type="dxa"/>
          </w:tcPr>
          <w:p w14:paraId="0D311D8E" w14:textId="77777777" w:rsidR="00843F24" w:rsidRPr="00372CE0" w:rsidRDefault="00843F24" w:rsidP="000C5509"/>
        </w:tc>
        <w:tc>
          <w:tcPr>
            <w:tcW w:w="1559" w:type="dxa"/>
          </w:tcPr>
          <w:p w14:paraId="5EC65A16" w14:textId="77777777" w:rsidR="00843F24" w:rsidRPr="00372CE0" w:rsidRDefault="00843F24" w:rsidP="000C5509"/>
        </w:tc>
        <w:tc>
          <w:tcPr>
            <w:tcW w:w="1843" w:type="dxa"/>
          </w:tcPr>
          <w:p w14:paraId="51F13603" w14:textId="77777777" w:rsidR="00843F24" w:rsidRPr="00372CE0" w:rsidRDefault="00843F24" w:rsidP="000C5509"/>
        </w:tc>
        <w:tc>
          <w:tcPr>
            <w:tcW w:w="1418" w:type="dxa"/>
          </w:tcPr>
          <w:p w14:paraId="408072FB" w14:textId="77777777" w:rsidR="00843F24" w:rsidRPr="00372CE0" w:rsidRDefault="00843F24" w:rsidP="000C5509"/>
        </w:tc>
      </w:tr>
      <w:tr w:rsidR="00FC58D9" w:rsidRPr="00372CE0" w14:paraId="33240493" w14:textId="1AC7E12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3882123" w14:textId="77777777" w:rsidR="00843F24" w:rsidRPr="00372CE0" w:rsidRDefault="00843F24" w:rsidP="000C5509"/>
        </w:tc>
        <w:tc>
          <w:tcPr>
            <w:tcW w:w="915" w:type="dxa"/>
          </w:tcPr>
          <w:p w14:paraId="586C24B0" w14:textId="1A54D208" w:rsidR="00843F24" w:rsidRPr="00372CE0" w:rsidRDefault="00843F24" w:rsidP="000C5509">
            <w:r w:rsidRPr="00372CE0">
              <w:t>QR-DEF-SEC-</w:t>
            </w:r>
            <w:r>
              <w:br/>
              <w:t>00</w:t>
            </w:r>
          </w:p>
        </w:tc>
        <w:tc>
          <w:tcPr>
            <w:tcW w:w="1216" w:type="dxa"/>
            <w:hideMark/>
          </w:tcPr>
          <w:p w14:paraId="47C86022" w14:textId="77777777" w:rsidR="00843F24" w:rsidRPr="00372CE0" w:rsidRDefault="00843F24" w:rsidP="000C5509">
            <w:r>
              <w:t>Default/</w:t>
            </w:r>
            <w:r>
              <w:br/>
              <w:t>Security/</w:t>
            </w:r>
            <w:r>
              <w:br/>
            </w:r>
            <w:r w:rsidRPr="00372CE0">
              <w:t>Integrity/</w:t>
            </w:r>
            <w:r>
              <w:br/>
            </w:r>
            <w:r w:rsidRPr="00372CE0">
              <w:t>Certificate Lifespans</w:t>
            </w:r>
          </w:p>
        </w:tc>
        <w:tc>
          <w:tcPr>
            <w:tcW w:w="1701" w:type="dxa"/>
            <w:hideMark/>
          </w:tcPr>
          <w:p w14:paraId="6D1CDD47" w14:textId="77777777" w:rsidR="00843F24" w:rsidRPr="00372CE0" w:rsidRDefault="00843F24" w:rsidP="000C5509">
            <w:r w:rsidRPr="00372CE0">
              <w:t>The solution MUST limit the duration of certificates to short lifespans, as per the </w:t>
            </w:r>
            <w:r w:rsidRPr="00546B1F">
              <w:rPr>
                <w:rStyle w:val="BodyTextTermChar"/>
              </w:rPr>
              <w:t>‘Target Objectives’</w:t>
            </w:r>
            <w:r w:rsidRPr="00372CE0">
              <w:t>.</w:t>
            </w:r>
          </w:p>
        </w:tc>
        <w:tc>
          <w:tcPr>
            <w:tcW w:w="2268" w:type="dxa"/>
            <w:hideMark/>
          </w:tcPr>
          <w:p w14:paraId="0761E056" w14:textId="77777777" w:rsidR="00843F24" w:rsidRPr="00372CE0" w:rsidRDefault="00843F24" w:rsidP="000C5509">
            <w:r w:rsidRPr="00372CE0">
              <w:t xml:space="preserve">The shorter the duration certificates are </w:t>
            </w:r>
            <w:proofErr w:type="gramStart"/>
            <w:r w:rsidRPr="00372CE0">
              <w:t>used,</w:t>
            </w:r>
            <w:proofErr w:type="gramEnd"/>
            <w:r w:rsidRPr="00372CE0">
              <w:t xml:space="preserve"> the less time bad actors have to crack the certificates.</w:t>
            </w:r>
          </w:p>
        </w:tc>
        <w:tc>
          <w:tcPr>
            <w:tcW w:w="1701" w:type="dxa"/>
          </w:tcPr>
          <w:p w14:paraId="7596F617" w14:textId="77777777" w:rsidR="00843F24" w:rsidRPr="00372CE0" w:rsidRDefault="00843F24" w:rsidP="000C5509"/>
        </w:tc>
        <w:tc>
          <w:tcPr>
            <w:tcW w:w="1701" w:type="dxa"/>
          </w:tcPr>
          <w:p w14:paraId="3B6BD701" w14:textId="77777777" w:rsidR="00843F24" w:rsidRPr="00372CE0" w:rsidRDefault="00843F24" w:rsidP="000C5509"/>
        </w:tc>
        <w:tc>
          <w:tcPr>
            <w:tcW w:w="1559" w:type="dxa"/>
          </w:tcPr>
          <w:p w14:paraId="5A5442E6" w14:textId="77777777" w:rsidR="00843F24" w:rsidRPr="00372CE0" w:rsidRDefault="00843F24" w:rsidP="000C5509"/>
        </w:tc>
        <w:tc>
          <w:tcPr>
            <w:tcW w:w="1843" w:type="dxa"/>
          </w:tcPr>
          <w:p w14:paraId="6F7683E3" w14:textId="77777777" w:rsidR="00843F24" w:rsidRPr="00372CE0" w:rsidRDefault="00843F24" w:rsidP="001B7607">
            <w:r w:rsidRPr="00372CE0">
              <w:t>The solution includes automated mechanisms to regularly commission and deploy new certificates, at every deployment.</w:t>
            </w:r>
          </w:p>
          <w:p w14:paraId="1E96F23D" w14:textId="30AE9D8B" w:rsidR="00843F24" w:rsidRPr="00372CE0" w:rsidRDefault="00843F24" w:rsidP="001B7607">
            <w:r w:rsidRPr="00372CE0">
              <w:t>The solution ensures that deployments are done frequently (approximately every fortnight), regardless of new features having been developed or not, to ensure certs are rotated often (no more than 90 days).</w:t>
            </w:r>
          </w:p>
        </w:tc>
        <w:tc>
          <w:tcPr>
            <w:tcW w:w="1418" w:type="dxa"/>
          </w:tcPr>
          <w:p w14:paraId="01163499" w14:textId="77777777" w:rsidR="00843F24" w:rsidRPr="00372CE0" w:rsidRDefault="00843F24" w:rsidP="001B7607"/>
        </w:tc>
      </w:tr>
      <w:tr w:rsidR="00FC58D9" w:rsidRPr="00372CE0" w14:paraId="604736CD" w14:textId="4BEC7C5E"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7D0529F" w14:textId="77777777" w:rsidR="00843F24" w:rsidRPr="00372CE0" w:rsidRDefault="00843F24" w:rsidP="000C5509"/>
        </w:tc>
        <w:tc>
          <w:tcPr>
            <w:tcW w:w="915" w:type="dxa"/>
          </w:tcPr>
          <w:p w14:paraId="5DFE61B8" w14:textId="3BFB7F58" w:rsidR="00843F24" w:rsidRPr="00372CE0" w:rsidRDefault="00843F24" w:rsidP="000C5509">
            <w:r w:rsidRPr="00372CE0">
              <w:t>QR-DEF-</w:t>
            </w:r>
            <w:r w:rsidRPr="00372CE0">
              <w:lastRenderedPageBreak/>
              <w:t>SEC-</w:t>
            </w:r>
            <w:r>
              <w:br/>
              <w:t>00</w:t>
            </w:r>
          </w:p>
        </w:tc>
        <w:tc>
          <w:tcPr>
            <w:tcW w:w="1216" w:type="dxa"/>
            <w:hideMark/>
          </w:tcPr>
          <w:p w14:paraId="02F7C662" w14:textId="77777777" w:rsidR="00843F24" w:rsidRPr="00372CE0" w:rsidRDefault="00843F24" w:rsidP="000C5509">
            <w:r>
              <w:lastRenderedPageBreak/>
              <w:t>Default/</w:t>
            </w:r>
            <w:r>
              <w:br/>
              <w:t>Security/</w:t>
            </w:r>
            <w:r>
              <w:br/>
            </w:r>
            <w:r w:rsidRPr="00372CE0">
              <w:lastRenderedPageBreak/>
              <w:t>Integrity/</w:t>
            </w:r>
            <w:r>
              <w:br/>
            </w:r>
            <w:r w:rsidRPr="00372CE0">
              <w:t>Service Accounts</w:t>
            </w:r>
          </w:p>
        </w:tc>
        <w:tc>
          <w:tcPr>
            <w:tcW w:w="1701" w:type="dxa"/>
            <w:hideMark/>
          </w:tcPr>
          <w:p w14:paraId="76825EB6" w14:textId="77777777" w:rsidR="00843F24" w:rsidRPr="00372CE0" w:rsidRDefault="00843F24" w:rsidP="000C5509">
            <w:r w:rsidRPr="00372CE0">
              <w:lastRenderedPageBreak/>
              <w:t>The solution’s components MU</w:t>
            </w:r>
            <w:r w:rsidRPr="00372CE0">
              <w:lastRenderedPageBreak/>
              <w:t>ST run under individual service accounts, either developed by automation or by the organisation's operation specialists.</w:t>
            </w:r>
          </w:p>
        </w:tc>
        <w:tc>
          <w:tcPr>
            <w:tcW w:w="2268" w:type="dxa"/>
            <w:hideMark/>
          </w:tcPr>
          <w:p w14:paraId="02786668" w14:textId="77777777" w:rsidR="00843F24" w:rsidRPr="00372CE0" w:rsidRDefault="00843F24" w:rsidP="000C5509">
            <w:proofErr w:type="gramStart"/>
            <w:r w:rsidRPr="00372CE0">
              <w:lastRenderedPageBreak/>
              <w:t>Use of a single service account,</w:t>
            </w:r>
            <w:proofErr w:type="gramEnd"/>
            <w:r w:rsidRPr="00372CE0">
              <w:t xml:space="preserve"> creates </w:t>
            </w:r>
            <w:r w:rsidRPr="00372CE0">
              <w:lastRenderedPageBreak/>
              <w:t>a single point of failure that if compromised provides access to multiple components. </w:t>
            </w:r>
          </w:p>
        </w:tc>
        <w:tc>
          <w:tcPr>
            <w:tcW w:w="1701" w:type="dxa"/>
          </w:tcPr>
          <w:p w14:paraId="6885E964" w14:textId="77777777" w:rsidR="00843F24" w:rsidRPr="00372CE0" w:rsidRDefault="00843F24" w:rsidP="000C5509"/>
        </w:tc>
        <w:tc>
          <w:tcPr>
            <w:tcW w:w="1701" w:type="dxa"/>
          </w:tcPr>
          <w:p w14:paraId="74579DA2" w14:textId="77777777" w:rsidR="00843F24" w:rsidRPr="00372CE0" w:rsidRDefault="00843F24" w:rsidP="000C5509"/>
        </w:tc>
        <w:tc>
          <w:tcPr>
            <w:tcW w:w="1559" w:type="dxa"/>
          </w:tcPr>
          <w:p w14:paraId="5F487DF7" w14:textId="77777777" w:rsidR="00843F24" w:rsidRPr="00372CE0" w:rsidRDefault="00843F24" w:rsidP="000C5509"/>
        </w:tc>
        <w:tc>
          <w:tcPr>
            <w:tcW w:w="1843" w:type="dxa"/>
          </w:tcPr>
          <w:p w14:paraId="47549AA9" w14:textId="77777777" w:rsidR="00843F24" w:rsidRPr="00372CE0" w:rsidRDefault="00843F24" w:rsidP="001B7607">
            <w:r w:rsidRPr="00372CE0">
              <w:t xml:space="preserve">Where technically feasible, service </w:t>
            </w:r>
            <w:r w:rsidRPr="00372CE0">
              <w:lastRenderedPageBreak/>
              <w:t>accounts are automatically developed.</w:t>
            </w:r>
          </w:p>
          <w:p w14:paraId="13BE23BB" w14:textId="77777777" w:rsidR="00843F24" w:rsidRPr="00372CE0" w:rsidRDefault="00843F24" w:rsidP="001B7607">
            <w:r w:rsidRPr="00372CE0">
              <w:t>If deploying to Azure, consider Microsoft Secure Identities (MSI).</w:t>
            </w:r>
          </w:p>
          <w:p w14:paraId="006D8AB7" w14:textId="77777777" w:rsidR="00843F24" w:rsidRPr="00372CE0" w:rsidRDefault="00843F24" w:rsidP="001B7607">
            <w:r w:rsidRPr="00372CE0">
              <w:t>Service accounts are distinct per tier.</w:t>
            </w:r>
          </w:p>
          <w:p w14:paraId="33C794E7" w14:textId="056F306D" w:rsidR="00843F24" w:rsidRPr="00372CE0" w:rsidRDefault="00843F24" w:rsidP="001B7607">
            <w:r w:rsidRPr="00372CE0">
              <w:t>Service account credentials are securely deployed by the automated delivery pipeline to service consumers.</w:t>
            </w:r>
          </w:p>
        </w:tc>
        <w:tc>
          <w:tcPr>
            <w:tcW w:w="1418" w:type="dxa"/>
          </w:tcPr>
          <w:p w14:paraId="4A6BF120" w14:textId="77777777" w:rsidR="00843F24" w:rsidRPr="00372CE0" w:rsidRDefault="00843F24" w:rsidP="001B7607"/>
        </w:tc>
      </w:tr>
      <w:tr w:rsidR="00FC58D9" w:rsidRPr="00372CE0" w14:paraId="1DF45AE5" w14:textId="2A0E28C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70E467E" w14:textId="77777777" w:rsidR="00843F24" w:rsidRPr="00372CE0" w:rsidRDefault="00843F24" w:rsidP="000C5509"/>
        </w:tc>
        <w:tc>
          <w:tcPr>
            <w:tcW w:w="915" w:type="dxa"/>
          </w:tcPr>
          <w:p w14:paraId="69B31874" w14:textId="44F69058" w:rsidR="00843F24" w:rsidRPr="00372CE0" w:rsidRDefault="00843F24" w:rsidP="000C5509">
            <w:r w:rsidRPr="00372CE0">
              <w:t>QR-DEF-SEC-</w:t>
            </w:r>
            <w:r>
              <w:br/>
              <w:t>00</w:t>
            </w:r>
          </w:p>
        </w:tc>
        <w:tc>
          <w:tcPr>
            <w:tcW w:w="1216" w:type="dxa"/>
            <w:hideMark/>
          </w:tcPr>
          <w:p w14:paraId="16BDFB53" w14:textId="196920BA" w:rsidR="00843F24" w:rsidRPr="00372CE0" w:rsidRDefault="00843F24" w:rsidP="000C5509">
            <w:r>
              <w:t>Default/</w:t>
            </w:r>
            <w:r>
              <w:br/>
              <w:t>Security/</w:t>
            </w:r>
            <w:r>
              <w:br/>
            </w:r>
            <w:r w:rsidRPr="00372CE0">
              <w:t>Integrity/</w:t>
            </w:r>
            <w:r>
              <w:br/>
            </w:r>
            <w:r w:rsidRPr="00372CE0">
              <w:t>Client Credentials</w:t>
            </w:r>
          </w:p>
        </w:tc>
        <w:tc>
          <w:tcPr>
            <w:tcW w:w="1701" w:type="dxa"/>
            <w:hideMark/>
          </w:tcPr>
          <w:p w14:paraId="115F692F" w14:textId="77777777" w:rsidR="00843F24" w:rsidRPr="00372CE0" w:rsidRDefault="00843F24" w:rsidP="000C5509">
            <w:r w:rsidRPr="00372CE0">
              <w:t>The solution MUST not deploy credentials to external clients.</w:t>
            </w:r>
          </w:p>
        </w:tc>
        <w:tc>
          <w:tcPr>
            <w:tcW w:w="2268" w:type="dxa"/>
            <w:hideMark/>
          </w:tcPr>
          <w:p w14:paraId="1452F53C" w14:textId="77777777" w:rsidR="00843F24" w:rsidRPr="00372CE0" w:rsidRDefault="00843F24" w:rsidP="000C5509">
            <w:r w:rsidRPr="00372CE0">
              <w:t>Credentials that are deployed and persisted outside a system’s infrastructure are compromised.</w:t>
            </w:r>
          </w:p>
        </w:tc>
        <w:tc>
          <w:tcPr>
            <w:tcW w:w="1701" w:type="dxa"/>
          </w:tcPr>
          <w:p w14:paraId="2D04EDC7" w14:textId="77777777" w:rsidR="00843F24" w:rsidRPr="00372CE0" w:rsidRDefault="00843F24" w:rsidP="000C5509"/>
        </w:tc>
        <w:tc>
          <w:tcPr>
            <w:tcW w:w="1701" w:type="dxa"/>
          </w:tcPr>
          <w:p w14:paraId="3122C535" w14:textId="77777777" w:rsidR="00843F24" w:rsidRPr="00372CE0" w:rsidRDefault="00843F24" w:rsidP="000C5509"/>
        </w:tc>
        <w:tc>
          <w:tcPr>
            <w:tcW w:w="1559" w:type="dxa"/>
          </w:tcPr>
          <w:p w14:paraId="7ED5EBF1" w14:textId="77777777" w:rsidR="00843F24" w:rsidRPr="00372CE0" w:rsidRDefault="00843F24" w:rsidP="000C5509"/>
        </w:tc>
        <w:tc>
          <w:tcPr>
            <w:tcW w:w="1843" w:type="dxa"/>
          </w:tcPr>
          <w:p w14:paraId="741D46BB" w14:textId="0E22240F" w:rsidR="00843F24" w:rsidRPr="00372CE0" w:rsidRDefault="00843F24" w:rsidP="000C5509">
            <w:proofErr w:type="gramStart"/>
            <w:r w:rsidRPr="00372CE0">
              <w:t>he</w:t>
            </w:r>
            <w:proofErr w:type="gramEnd"/>
            <w:r w:rsidRPr="00372CE0">
              <w:t xml:space="preserve"> solution avoids using integration approaches that require the installation of certs on service clients.</w:t>
            </w:r>
          </w:p>
        </w:tc>
        <w:tc>
          <w:tcPr>
            <w:tcW w:w="1418" w:type="dxa"/>
          </w:tcPr>
          <w:p w14:paraId="7C400195" w14:textId="77777777" w:rsidR="00843F24" w:rsidRPr="00372CE0" w:rsidRDefault="00843F24" w:rsidP="000C5509"/>
        </w:tc>
      </w:tr>
      <w:tr w:rsidR="00FC58D9" w:rsidRPr="00372CE0" w14:paraId="43E386B3" w14:textId="3E89AB6A"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C5ADB26" w14:textId="77777777" w:rsidR="00843F24" w:rsidRPr="00372CE0" w:rsidRDefault="00843F24" w:rsidP="000C5509"/>
        </w:tc>
        <w:tc>
          <w:tcPr>
            <w:tcW w:w="915" w:type="dxa"/>
          </w:tcPr>
          <w:p w14:paraId="6495FAB9" w14:textId="3BB21D00" w:rsidR="00843F24" w:rsidRPr="00372CE0" w:rsidRDefault="00843F24" w:rsidP="000C5509">
            <w:r w:rsidRPr="00372CE0">
              <w:t>QR-DEF-SEC-</w:t>
            </w:r>
            <w:r>
              <w:br/>
              <w:t>00</w:t>
            </w:r>
          </w:p>
        </w:tc>
        <w:tc>
          <w:tcPr>
            <w:tcW w:w="1216" w:type="dxa"/>
            <w:hideMark/>
          </w:tcPr>
          <w:p w14:paraId="68C074B4" w14:textId="77777777" w:rsidR="00843F24" w:rsidRPr="00372CE0" w:rsidRDefault="00843F24" w:rsidP="000C5509">
            <w:r>
              <w:t>Default/</w:t>
            </w:r>
            <w:r>
              <w:br/>
              <w:t>Security/</w:t>
            </w:r>
            <w:r>
              <w:br/>
            </w:r>
            <w:r w:rsidRPr="00372CE0">
              <w:t>Integrity/</w:t>
            </w:r>
            <w:r>
              <w:br/>
              <w:t>Information/</w:t>
            </w:r>
            <w:r>
              <w:br/>
              <w:t>At Rest/</w:t>
            </w:r>
            <w:r>
              <w:br/>
              <w:t>Logs</w:t>
            </w:r>
          </w:p>
        </w:tc>
        <w:tc>
          <w:tcPr>
            <w:tcW w:w="1701" w:type="dxa"/>
            <w:hideMark/>
          </w:tcPr>
          <w:p w14:paraId="3A4A1401" w14:textId="77777777" w:rsidR="00843F24" w:rsidRPr="00372CE0" w:rsidRDefault="00843F24" w:rsidP="000C5509">
            <w:r w:rsidRPr="00372CE0">
              <w:t>Solution audit, debug and access logs MUST be protected from tampering</w:t>
            </w:r>
          </w:p>
        </w:tc>
        <w:tc>
          <w:tcPr>
            <w:tcW w:w="2268" w:type="dxa"/>
            <w:hideMark/>
          </w:tcPr>
          <w:p w14:paraId="46EE3272" w14:textId="77777777" w:rsidR="00843F24" w:rsidRPr="00372CE0" w:rsidRDefault="00843F24" w:rsidP="000C5509"/>
        </w:tc>
        <w:tc>
          <w:tcPr>
            <w:tcW w:w="1701" w:type="dxa"/>
          </w:tcPr>
          <w:p w14:paraId="3EDE759D" w14:textId="77777777" w:rsidR="00843F24" w:rsidRPr="00372CE0" w:rsidRDefault="00843F24" w:rsidP="000C5509"/>
        </w:tc>
        <w:tc>
          <w:tcPr>
            <w:tcW w:w="1701" w:type="dxa"/>
          </w:tcPr>
          <w:p w14:paraId="7752F08F" w14:textId="77777777" w:rsidR="00843F24" w:rsidRPr="00372CE0" w:rsidRDefault="00843F24" w:rsidP="000C5509"/>
        </w:tc>
        <w:tc>
          <w:tcPr>
            <w:tcW w:w="1559" w:type="dxa"/>
          </w:tcPr>
          <w:p w14:paraId="20B53F00" w14:textId="77777777" w:rsidR="00843F24" w:rsidRPr="00372CE0" w:rsidRDefault="00843F24" w:rsidP="000C5509"/>
        </w:tc>
        <w:tc>
          <w:tcPr>
            <w:tcW w:w="1843" w:type="dxa"/>
          </w:tcPr>
          <w:p w14:paraId="0FAA09EF" w14:textId="77777777" w:rsidR="00843F24" w:rsidRPr="00372CE0" w:rsidRDefault="00843F24" w:rsidP="000C5509"/>
        </w:tc>
        <w:tc>
          <w:tcPr>
            <w:tcW w:w="1418" w:type="dxa"/>
          </w:tcPr>
          <w:p w14:paraId="4281C5C5" w14:textId="77777777" w:rsidR="00843F24" w:rsidRPr="00372CE0" w:rsidRDefault="00843F24" w:rsidP="000C5509"/>
        </w:tc>
      </w:tr>
      <w:tr w:rsidR="00FC58D9" w:rsidRPr="00372CE0" w14:paraId="42800606" w14:textId="078CDC4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5647BF9" w14:textId="77777777" w:rsidR="00843F24" w:rsidRPr="00372CE0" w:rsidRDefault="00843F24" w:rsidP="000C5509"/>
        </w:tc>
        <w:tc>
          <w:tcPr>
            <w:tcW w:w="915" w:type="dxa"/>
          </w:tcPr>
          <w:p w14:paraId="1AF4CEBC" w14:textId="1F2E5795" w:rsidR="00843F24" w:rsidRPr="00372CE0" w:rsidRDefault="00843F24" w:rsidP="000C5509">
            <w:r w:rsidRPr="00372CE0">
              <w:t>QR-DEF-</w:t>
            </w:r>
            <w:r w:rsidRPr="00372CE0">
              <w:lastRenderedPageBreak/>
              <w:t>SEC-</w:t>
            </w:r>
            <w:r>
              <w:br/>
              <w:t>00</w:t>
            </w:r>
          </w:p>
        </w:tc>
        <w:tc>
          <w:tcPr>
            <w:tcW w:w="1216" w:type="dxa"/>
            <w:hideMark/>
          </w:tcPr>
          <w:p w14:paraId="3CABBC84" w14:textId="77777777" w:rsidR="00843F24" w:rsidRPr="00372CE0" w:rsidRDefault="00843F24" w:rsidP="000C5509">
            <w:r>
              <w:lastRenderedPageBreak/>
              <w:t>Default/</w:t>
            </w:r>
            <w:r>
              <w:br/>
              <w:t>Security/</w:t>
            </w:r>
            <w:r>
              <w:br/>
              <w:t>Integrity</w:t>
            </w:r>
            <w:r w:rsidRPr="00372CE0">
              <w:t>/</w:t>
            </w:r>
            <w:r>
              <w:br/>
            </w:r>
            <w:r w:rsidRPr="00372CE0">
              <w:lastRenderedPageBreak/>
              <w:t>Production Data</w:t>
            </w:r>
          </w:p>
        </w:tc>
        <w:tc>
          <w:tcPr>
            <w:tcW w:w="1701" w:type="dxa"/>
            <w:hideMark/>
          </w:tcPr>
          <w:p w14:paraId="236BF2F7" w14:textId="77777777" w:rsidR="00843F24" w:rsidRPr="00372CE0" w:rsidRDefault="00843F24" w:rsidP="000C5509">
            <w:r w:rsidRPr="00372CE0">
              <w:lastRenderedPageBreak/>
              <w:t xml:space="preserve">Production Data MUST not be accessible </w:t>
            </w:r>
            <w:r w:rsidRPr="00372CE0">
              <w:lastRenderedPageBreak/>
              <w:t>outside of the Production Environment and Production data backup environment.</w:t>
            </w:r>
          </w:p>
        </w:tc>
        <w:tc>
          <w:tcPr>
            <w:tcW w:w="2268" w:type="dxa"/>
            <w:hideMark/>
          </w:tcPr>
          <w:p w14:paraId="7F54AD7E" w14:textId="77777777" w:rsidR="00843F24" w:rsidRPr="00372CE0" w:rsidRDefault="00843F24" w:rsidP="000C5509">
            <w:r w:rsidRPr="00372CE0">
              <w:lastRenderedPageBreak/>
              <w:t xml:space="preserve"> The less people who have access to information the less </w:t>
            </w:r>
            <w:r w:rsidRPr="00372CE0">
              <w:lastRenderedPageBreak/>
              <w:t>chance of data being divulged by accident or intent.</w:t>
            </w:r>
          </w:p>
        </w:tc>
        <w:tc>
          <w:tcPr>
            <w:tcW w:w="1701" w:type="dxa"/>
          </w:tcPr>
          <w:p w14:paraId="685DEAB4" w14:textId="77777777" w:rsidR="00843F24" w:rsidRPr="00372CE0" w:rsidRDefault="00843F24" w:rsidP="000C5509"/>
        </w:tc>
        <w:tc>
          <w:tcPr>
            <w:tcW w:w="1701" w:type="dxa"/>
          </w:tcPr>
          <w:p w14:paraId="7601EA22" w14:textId="77777777" w:rsidR="00843F24" w:rsidRPr="00372CE0" w:rsidRDefault="00843F24" w:rsidP="000C5509"/>
        </w:tc>
        <w:tc>
          <w:tcPr>
            <w:tcW w:w="1559" w:type="dxa"/>
          </w:tcPr>
          <w:p w14:paraId="50FA0E2A" w14:textId="77777777" w:rsidR="00843F24" w:rsidRPr="00372CE0" w:rsidRDefault="00843F24" w:rsidP="000C5509"/>
        </w:tc>
        <w:tc>
          <w:tcPr>
            <w:tcW w:w="1843" w:type="dxa"/>
          </w:tcPr>
          <w:p w14:paraId="3B794084" w14:textId="14A0759D" w:rsidR="00843F24" w:rsidRPr="00372CE0" w:rsidRDefault="00843F24" w:rsidP="000C5509">
            <w:r>
              <w:t xml:space="preserve">It is illegal to access production data when not </w:t>
            </w:r>
            <w:r>
              <w:lastRenderedPageBreak/>
              <w:t>disclosed on the data use disclosure.</w:t>
            </w:r>
          </w:p>
        </w:tc>
        <w:tc>
          <w:tcPr>
            <w:tcW w:w="1418" w:type="dxa"/>
          </w:tcPr>
          <w:p w14:paraId="41EA5A3E" w14:textId="77777777" w:rsidR="00843F24" w:rsidRDefault="00843F24" w:rsidP="000C5509"/>
        </w:tc>
      </w:tr>
      <w:tr w:rsidR="00FC58D9" w:rsidRPr="00372CE0" w14:paraId="70EF029E"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31A2364" w14:textId="77777777" w:rsidR="00FC58D9" w:rsidRPr="00372CE0" w:rsidRDefault="00FC58D9" w:rsidP="00786706"/>
        </w:tc>
        <w:tc>
          <w:tcPr>
            <w:tcW w:w="915" w:type="dxa"/>
          </w:tcPr>
          <w:p w14:paraId="5CCC9675" w14:textId="77777777" w:rsidR="00FC58D9" w:rsidRPr="00372CE0" w:rsidRDefault="00FC58D9" w:rsidP="00786706">
            <w:r w:rsidRPr="00372CE0">
              <w:t>QR-DEF-SEC-</w:t>
            </w:r>
            <w:r>
              <w:br/>
              <w:t>00</w:t>
            </w:r>
          </w:p>
        </w:tc>
        <w:tc>
          <w:tcPr>
            <w:tcW w:w="1216" w:type="dxa"/>
            <w:hideMark/>
          </w:tcPr>
          <w:p w14:paraId="2FB4EC42" w14:textId="1C97936E" w:rsidR="00FC58D9" w:rsidRPr="00372CE0" w:rsidRDefault="00FC58D9" w:rsidP="00786706">
            <w:r>
              <w:t>Default/</w:t>
            </w:r>
            <w:r>
              <w:br/>
              <w:t>Security/</w:t>
            </w:r>
            <w:r>
              <w:br/>
            </w:r>
            <w:r w:rsidRPr="00372CE0">
              <w:t>Integrity/</w:t>
            </w:r>
            <w:r>
              <w:br/>
            </w:r>
            <w:r>
              <w:t>Controls/</w:t>
            </w:r>
            <w:r>
              <w:br/>
            </w:r>
            <w:r w:rsidRPr="00372CE0">
              <w:t>OWASP</w:t>
            </w:r>
            <w:r>
              <w:t xml:space="preserve"> </w:t>
            </w:r>
          </w:p>
        </w:tc>
        <w:tc>
          <w:tcPr>
            <w:tcW w:w="1701" w:type="dxa"/>
            <w:hideMark/>
          </w:tcPr>
          <w:p w14:paraId="4AD86D14" w14:textId="3F319649" w:rsidR="00FC58D9" w:rsidRPr="00372CE0" w:rsidRDefault="00FC58D9" w:rsidP="00786706">
            <w:r w:rsidRPr="00372CE0">
              <w:t xml:space="preserve">The solution MUST </w:t>
            </w:r>
            <w:r>
              <w:t xml:space="preserve">implement the </w:t>
            </w:r>
            <w:r w:rsidRPr="00372CE0">
              <w:t>Top Ten Application Security Risk</w:t>
            </w:r>
            <w:r>
              <w:t>s</w:t>
            </w:r>
            <w:r>
              <w:br/>
            </w:r>
            <w:r>
              <w:t>recommended mitigations</w:t>
            </w:r>
            <w:r>
              <w:t xml:space="preserve"> controls of </w:t>
            </w:r>
            <w:proofErr w:type="gramStart"/>
            <w:r>
              <w:t xml:space="preserve">the </w:t>
            </w:r>
            <w:r w:rsidRPr="00372CE0">
              <w:t xml:space="preserve"> </w:t>
            </w:r>
            <w:r w:rsidRPr="00372CE0">
              <w:t>Open</w:t>
            </w:r>
            <w:proofErr w:type="gramEnd"/>
            <w:r w:rsidRPr="00372CE0">
              <w:t xml:space="preserve"> Web Application Security Project (OWASP)'s recommended mitigation of the latest</w:t>
            </w:r>
            <w:r>
              <w:t>.</w:t>
            </w:r>
          </w:p>
        </w:tc>
        <w:tc>
          <w:tcPr>
            <w:tcW w:w="2268" w:type="dxa"/>
            <w:hideMark/>
          </w:tcPr>
          <w:p w14:paraId="6BDD6E95" w14:textId="31A43345" w:rsidR="00FC58D9" w:rsidRPr="00372CE0" w:rsidRDefault="00FC58D9" w:rsidP="00786706">
            <w:r>
              <w:t xml:space="preserve">Decrease risk by following the advice of </w:t>
            </w:r>
            <w:r w:rsidRPr="00372CE0">
              <w:t>a reputed source of current knowledge regarding web application vulnerabilities.</w:t>
            </w:r>
          </w:p>
        </w:tc>
        <w:tc>
          <w:tcPr>
            <w:tcW w:w="1701" w:type="dxa"/>
          </w:tcPr>
          <w:p w14:paraId="28E82D8F" w14:textId="77777777" w:rsidR="00FC58D9" w:rsidRPr="00372CE0" w:rsidRDefault="00FC58D9" w:rsidP="00786706"/>
        </w:tc>
        <w:tc>
          <w:tcPr>
            <w:tcW w:w="1701" w:type="dxa"/>
          </w:tcPr>
          <w:p w14:paraId="6E28A249" w14:textId="77777777" w:rsidR="00FC58D9" w:rsidRPr="00372CE0" w:rsidRDefault="00FC58D9" w:rsidP="00786706"/>
        </w:tc>
        <w:tc>
          <w:tcPr>
            <w:tcW w:w="1559" w:type="dxa"/>
          </w:tcPr>
          <w:p w14:paraId="27E6B478" w14:textId="77777777" w:rsidR="00FC58D9" w:rsidRPr="00372CE0" w:rsidRDefault="00FC58D9" w:rsidP="00786706"/>
        </w:tc>
        <w:tc>
          <w:tcPr>
            <w:tcW w:w="1843" w:type="dxa"/>
          </w:tcPr>
          <w:p w14:paraId="58A63370" w14:textId="103F0928" w:rsidR="00FC58D9" w:rsidRPr="00372CE0" w:rsidRDefault="00FC58D9" w:rsidP="00786706">
            <w:r w:rsidRPr="00372CE0">
              <w:t xml:space="preserve">The solution’s service and client systems are </w:t>
            </w:r>
            <w:r>
              <w:t xml:space="preserve">expected to be </w:t>
            </w:r>
            <w:r w:rsidRPr="00372CE0">
              <w:t>hardened against:</w:t>
            </w:r>
          </w:p>
          <w:p w14:paraId="7B103357" w14:textId="3363230A" w:rsidR="00FC58D9" w:rsidRPr="00372CE0" w:rsidRDefault="00FC58D9" w:rsidP="00786706">
            <w:r>
              <w:t xml:space="preserve">- </w:t>
            </w:r>
            <w:r>
              <w:t xml:space="preserve">code </w:t>
            </w:r>
            <w:r w:rsidRPr="00372CE0">
              <w:t>injection</w:t>
            </w:r>
            <w:r>
              <w:br/>
              <w:t xml:space="preserve">- </w:t>
            </w:r>
            <w:r w:rsidRPr="00372CE0">
              <w:t>broken</w:t>
            </w:r>
            <w:r>
              <w:br/>
              <w:t xml:space="preserve"> </w:t>
            </w:r>
            <w:r w:rsidRPr="00372CE0">
              <w:t xml:space="preserve"> authentication</w:t>
            </w:r>
            <w:r>
              <w:br/>
              <w:t xml:space="preserve">- </w:t>
            </w:r>
            <w:r w:rsidRPr="00372CE0">
              <w:t>sensitive data</w:t>
            </w:r>
            <w:r>
              <w:br/>
              <w:t xml:space="preserve"> </w:t>
            </w:r>
            <w:r w:rsidRPr="00372CE0">
              <w:t xml:space="preserve"> exposure</w:t>
            </w:r>
            <w:r>
              <w:br/>
              <w:t xml:space="preserve">- </w:t>
            </w:r>
            <w:r w:rsidRPr="00372CE0">
              <w:t xml:space="preserve">broken </w:t>
            </w:r>
            <w:r>
              <w:br/>
              <w:t xml:space="preserve">  </w:t>
            </w:r>
            <w:r w:rsidRPr="00372CE0">
              <w:t>access controls</w:t>
            </w:r>
            <w:r>
              <w:br/>
              <w:t xml:space="preserve">- </w:t>
            </w:r>
            <w:r w:rsidRPr="00372CE0">
              <w:t>security</w:t>
            </w:r>
            <w:r>
              <w:br/>
            </w:r>
            <w:r w:rsidRPr="00372CE0">
              <w:t xml:space="preserve"> </w:t>
            </w:r>
            <w:r>
              <w:t xml:space="preserve"> </w:t>
            </w:r>
            <w:r w:rsidRPr="00372CE0">
              <w:t>misconfiguration</w:t>
            </w:r>
            <w:r>
              <w:br/>
              <w:t xml:space="preserve">- </w:t>
            </w:r>
            <w:r w:rsidRPr="00372CE0">
              <w:t>cross site</w:t>
            </w:r>
            <w:r>
              <w:br/>
            </w:r>
            <w:r w:rsidRPr="00372CE0">
              <w:t xml:space="preserve"> </w:t>
            </w:r>
            <w:r>
              <w:t xml:space="preserve"> </w:t>
            </w:r>
            <w:r w:rsidRPr="00372CE0">
              <w:t>scripting (XSS)</w:t>
            </w:r>
            <w:r>
              <w:br/>
              <w:t xml:space="preserve">- </w:t>
            </w:r>
            <w:r w:rsidRPr="00372CE0">
              <w:t>cross site</w:t>
            </w:r>
            <w:r>
              <w:br/>
              <w:t xml:space="preserve">  </w:t>
            </w:r>
            <w:r w:rsidRPr="00372CE0">
              <w:t>request forgery</w:t>
            </w:r>
            <w:r>
              <w:br/>
              <w:t xml:space="preserve">  </w:t>
            </w:r>
            <w:r w:rsidRPr="00372CE0">
              <w:t>(CSRF)</w:t>
            </w:r>
            <w:r>
              <w:br/>
              <w:t xml:space="preserve">- </w:t>
            </w:r>
            <w:r w:rsidRPr="00372CE0">
              <w:t>insecure</w:t>
            </w:r>
            <w:r>
              <w:br/>
            </w:r>
            <w:r w:rsidRPr="00372CE0">
              <w:t xml:space="preserve"> </w:t>
            </w:r>
            <w:r>
              <w:t xml:space="preserve"> </w:t>
            </w:r>
            <w:r>
              <w:t>deserialization</w:t>
            </w:r>
            <w:r>
              <w:br/>
              <w:t xml:space="preserve">- </w:t>
            </w:r>
            <w:r w:rsidRPr="00372CE0">
              <w:t>using</w:t>
            </w:r>
            <w:r>
              <w:br/>
            </w:r>
            <w:r w:rsidRPr="00372CE0">
              <w:t xml:space="preserve"> </w:t>
            </w:r>
            <w:r>
              <w:t xml:space="preserve"> </w:t>
            </w:r>
            <w:r w:rsidRPr="00372CE0">
              <w:t xml:space="preserve">components </w:t>
            </w:r>
            <w:r>
              <w:br/>
              <w:t xml:space="preserve">  </w:t>
            </w:r>
            <w:r w:rsidRPr="00372CE0">
              <w:t>with known</w:t>
            </w:r>
            <w:r>
              <w:br/>
              <w:t xml:space="preserve"> </w:t>
            </w:r>
            <w:r w:rsidRPr="00372CE0">
              <w:t xml:space="preserve"> vulnerabilities</w:t>
            </w:r>
            <w:r>
              <w:br/>
              <w:t xml:space="preserve">- </w:t>
            </w:r>
            <w:r w:rsidRPr="00372CE0">
              <w:t>insufficient</w:t>
            </w:r>
            <w:r>
              <w:br/>
              <w:t xml:space="preserve">  </w:t>
            </w:r>
            <w:r w:rsidRPr="00372CE0">
              <w:t>logging and</w:t>
            </w:r>
            <w:r>
              <w:br/>
              <w:t xml:space="preserve">  </w:t>
            </w:r>
            <w:r w:rsidRPr="00372CE0">
              <w:t>monitoring</w:t>
            </w:r>
          </w:p>
        </w:tc>
        <w:tc>
          <w:tcPr>
            <w:tcW w:w="1418" w:type="dxa"/>
          </w:tcPr>
          <w:p w14:paraId="378E80C6" w14:textId="77777777" w:rsidR="00FC58D9" w:rsidRPr="00372CE0" w:rsidRDefault="00FC58D9" w:rsidP="00786706"/>
        </w:tc>
      </w:tr>
      <w:tr w:rsidR="00843F24" w:rsidRPr="00372CE0" w14:paraId="78C216B5" w14:textId="5694D1F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24C151FD" w14:textId="77777777" w:rsidR="00843F24" w:rsidRDefault="00843F24" w:rsidP="00372CE0">
            <w:pPr>
              <w:rPr>
                <w:b/>
                <w:bCs/>
              </w:rPr>
            </w:pPr>
          </w:p>
        </w:tc>
        <w:tc>
          <w:tcPr>
            <w:tcW w:w="6100" w:type="dxa"/>
            <w:gridSpan w:val="4"/>
            <w:shd w:val="clear" w:color="auto" w:fill="D9E2F3" w:themeFill="accent1" w:themeFillTint="33"/>
          </w:tcPr>
          <w:p w14:paraId="43AFA24F" w14:textId="19727283" w:rsidR="00843F24" w:rsidRDefault="00843F24" w:rsidP="00372CE0">
            <w:pPr>
              <w:rPr>
                <w:b/>
                <w:bCs/>
              </w:rPr>
            </w:pPr>
            <w:r>
              <w:rPr>
                <w:b/>
                <w:bCs/>
              </w:rPr>
              <w:t>Non-Repudiation</w:t>
            </w:r>
          </w:p>
        </w:tc>
        <w:tc>
          <w:tcPr>
            <w:tcW w:w="1701" w:type="dxa"/>
            <w:shd w:val="clear" w:color="auto" w:fill="D9E2F3" w:themeFill="accent1" w:themeFillTint="33"/>
          </w:tcPr>
          <w:p w14:paraId="03E43BE8" w14:textId="77777777" w:rsidR="00843F24" w:rsidRDefault="00843F24" w:rsidP="00372CE0">
            <w:pPr>
              <w:rPr>
                <w:b/>
                <w:bCs/>
              </w:rPr>
            </w:pPr>
          </w:p>
        </w:tc>
        <w:tc>
          <w:tcPr>
            <w:tcW w:w="1701" w:type="dxa"/>
            <w:shd w:val="clear" w:color="auto" w:fill="D9E2F3" w:themeFill="accent1" w:themeFillTint="33"/>
          </w:tcPr>
          <w:p w14:paraId="65DAE675" w14:textId="77777777" w:rsidR="00843F24" w:rsidRDefault="00843F24" w:rsidP="00372CE0">
            <w:pPr>
              <w:rPr>
                <w:b/>
                <w:bCs/>
              </w:rPr>
            </w:pPr>
          </w:p>
        </w:tc>
        <w:tc>
          <w:tcPr>
            <w:tcW w:w="1559" w:type="dxa"/>
            <w:shd w:val="clear" w:color="auto" w:fill="D9E2F3" w:themeFill="accent1" w:themeFillTint="33"/>
          </w:tcPr>
          <w:p w14:paraId="19C7F2AB" w14:textId="77777777" w:rsidR="00843F24" w:rsidRDefault="00843F24" w:rsidP="00372CE0">
            <w:pPr>
              <w:rPr>
                <w:b/>
                <w:bCs/>
              </w:rPr>
            </w:pPr>
          </w:p>
        </w:tc>
        <w:tc>
          <w:tcPr>
            <w:tcW w:w="1843" w:type="dxa"/>
            <w:shd w:val="clear" w:color="auto" w:fill="D9E2F3" w:themeFill="accent1" w:themeFillTint="33"/>
          </w:tcPr>
          <w:p w14:paraId="26B54DA2" w14:textId="77777777" w:rsidR="00843F24" w:rsidRDefault="00843F24" w:rsidP="00372CE0">
            <w:pPr>
              <w:rPr>
                <w:b/>
                <w:bCs/>
              </w:rPr>
            </w:pPr>
          </w:p>
        </w:tc>
        <w:tc>
          <w:tcPr>
            <w:tcW w:w="1418" w:type="dxa"/>
            <w:shd w:val="clear" w:color="auto" w:fill="D9E2F3" w:themeFill="accent1" w:themeFillTint="33"/>
          </w:tcPr>
          <w:p w14:paraId="2646E717" w14:textId="120C7B56" w:rsidR="00843F24" w:rsidRDefault="00843F24" w:rsidP="00372CE0">
            <w:pPr>
              <w:rPr>
                <w:b/>
                <w:bCs/>
              </w:rPr>
            </w:pPr>
          </w:p>
        </w:tc>
      </w:tr>
      <w:tr w:rsidR="00FC58D9" w:rsidRPr="00372CE0" w14:paraId="0E2C89C0" w14:textId="091C1D5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A43B1AA" w14:textId="77777777" w:rsidR="00843F24" w:rsidRPr="00372CE0" w:rsidRDefault="00843F24" w:rsidP="000C5509"/>
        </w:tc>
        <w:tc>
          <w:tcPr>
            <w:tcW w:w="915" w:type="dxa"/>
          </w:tcPr>
          <w:p w14:paraId="52038C24" w14:textId="24CB61D5" w:rsidR="00843F24" w:rsidRPr="00372CE0" w:rsidRDefault="00843F24" w:rsidP="000C5509">
            <w:r w:rsidRPr="00372CE0">
              <w:t>QR-DEF-SEC-</w:t>
            </w:r>
            <w:r>
              <w:br/>
              <w:t>00</w:t>
            </w:r>
          </w:p>
        </w:tc>
        <w:tc>
          <w:tcPr>
            <w:tcW w:w="1216" w:type="dxa"/>
            <w:hideMark/>
          </w:tcPr>
          <w:p w14:paraId="6D24228F" w14:textId="15054F73" w:rsidR="00843F24" w:rsidRPr="00372CE0" w:rsidRDefault="00843F24" w:rsidP="000C5509">
            <w:r>
              <w:t>Default/</w:t>
            </w:r>
            <w:r>
              <w:br/>
              <w:t>Security/</w:t>
            </w:r>
            <w:r>
              <w:br/>
            </w:r>
            <w:proofErr w:type="gramStart"/>
            <w:r w:rsidRPr="00372CE0">
              <w:t>Non-Repudiation</w:t>
            </w:r>
            <w:proofErr w:type="gramEnd"/>
            <w:r>
              <w:t>/</w:t>
            </w:r>
            <w:r>
              <w:br/>
            </w:r>
            <w:r w:rsidRPr="00305830">
              <w:rPr>
                <w:highlight w:val="yellow"/>
              </w:rPr>
              <w:t>???</w:t>
            </w:r>
          </w:p>
        </w:tc>
        <w:tc>
          <w:tcPr>
            <w:tcW w:w="1701" w:type="dxa"/>
            <w:hideMark/>
          </w:tcPr>
          <w:p w14:paraId="1E4EADDB" w14:textId="77777777" w:rsidR="00843F24" w:rsidRPr="00372CE0" w:rsidRDefault="00843F24" w:rsidP="000C5509">
            <w:r w:rsidRPr="00372CE0">
              <w:t>The solution MUST permanently store Session audit records of all operations </w:t>
            </w:r>
            <w:proofErr w:type="gramStart"/>
            <w:r w:rsidRPr="00372CE0">
              <w:t>in order to</w:t>
            </w:r>
            <w:proofErr w:type="gramEnd"/>
            <w:r w:rsidRPr="00372CE0">
              <w:t xml:space="preserve"> correctly ascertain the process by which information was changed.</w:t>
            </w:r>
          </w:p>
        </w:tc>
        <w:tc>
          <w:tcPr>
            <w:tcW w:w="2268" w:type="dxa"/>
            <w:hideMark/>
          </w:tcPr>
          <w:p w14:paraId="4B705F3C" w14:textId="77777777" w:rsidR="00843F24" w:rsidRPr="00372CE0" w:rsidRDefault="00843F24" w:rsidP="000C5509">
            <w:r w:rsidRPr="00372CE0">
              <w:t>Discovery of irregular activity may be months or years after the event, or happen sporadically over a long duration, so records should be kept for the duration of the solution.</w:t>
            </w:r>
          </w:p>
          <w:p w14:paraId="31024EE0" w14:textId="77777777" w:rsidR="00843F24" w:rsidRPr="00372CE0" w:rsidRDefault="00843F24" w:rsidP="000C5509">
            <w:r w:rsidRPr="00372CE0">
              <w:t xml:space="preserve">The solution must audit the activity of authenticated users as well as unauthenticated public </w:t>
            </w:r>
            <w:proofErr w:type="gramStart"/>
            <w:r w:rsidRPr="00372CE0">
              <w:t>users, because</w:t>
            </w:r>
            <w:proofErr w:type="gramEnd"/>
            <w:r w:rsidRPr="00372CE0">
              <w:t xml:space="preserve"> irregular activity can start before authentication occurs, and when they sign in, their identity be associated to all their pre-sign in activity as well.</w:t>
            </w:r>
          </w:p>
          <w:p w14:paraId="4098A531" w14:textId="77777777" w:rsidR="00843F24" w:rsidRPr="00372CE0" w:rsidRDefault="00843F24" w:rsidP="000C5509">
            <w:r w:rsidRPr="00372CE0">
              <w:t>The solution must audit the activity of any background service agents (batch operations, etc.).</w:t>
            </w:r>
          </w:p>
        </w:tc>
        <w:tc>
          <w:tcPr>
            <w:tcW w:w="1701" w:type="dxa"/>
          </w:tcPr>
          <w:p w14:paraId="749428F2" w14:textId="77777777" w:rsidR="00843F24" w:rsidRPr="00372CE0" w:rsidRDefault="00843F24" w:rsidP="000C5509"/>
        </w:tc>
        <w:tc>
          <w:tcPr>
            <w:tcW w:w="1701" w:type="dxa"/>
          </w:tcPr>
          <w:p w14:paraId="72F3CDD6" w14:textId="77777777" w:rsidR="00843F24" w:rsidRPr="00372CE0" w:rsidRDefault="00843F24" w:rsidP="000C5509"/>
        </w:tc>
        <w:tc>
          <w:tcPr>
            <w:tcW w:w="1559" w:type="dxa"/>
          </w:tcPr>
          <w:p w14:paraId="6116B8D6" w14:textId="77777777" w:rsidR="00843F24" w:rsidRPr="00372CE0" w:rsidRDefault="00843F24" w:rsidP="000C5509"/>
        </w:tc>
        <w:tc>
          <w:tcPr>
            <w:tcW w:w="1843" w:type="dxa"/>
          </w:tcPr>
          <w:p w14:paraId="48162032" w14:textId="428B788D" w:rsidR="00843F24" w:rsidRPr="00372CE0" w:rsidRDefault="00843F24" w:rsidP="000C5509">
            <w:r w:rsidRPr="00372CE0">
              <w:t xml:space="preserve">The solution audits operations, how and where the solution keeps these records </w:t>
            </w:r>
            <w:proofErr w:type="gramStart"/>
            <w:r w:rsidRPr="00372CE0">
              <w:t>in order to</w:t>
            </w:r>
            <w:proofErr w:type="gramEnd"/>
            <w:r w:rsidRPr="00372CE0">
              <w:t xml:space="preserve"> keep the solution performant, and whether the solution’s audit records are </w:t>
            </w:r>
            <w:proofErr w:type="spellStart"/>
            <w:r w:rsidRPr="00372CE0">
              <w:t>queryable</w:t>
            </w:r>
            <w:proofErr w:type="spellEnd"/>
            <w:r w:rsidRPr="00372CE0">
              <w:t xml:space="preserve"> when required.</w:t>
            </w:r>
          </w:p>
        </w:tc>
        <w:tc>
          <w:tcPr>
            <w:tcW w:w="1418" w:type="dxa"/>
          </w:tcPr>
          <w:p w14:paraId="169E9775" w14:textId="77777777" w:rsidR="00843F24" w:rsidRPr="00372CE0" w:rsidRDefault="00843F24" w:rsidP="000C5509"/>
        </w:tc>
      </w:tr>
      <w:tr w:rsidR="00843F24" w:rsidRPr="00372CE0" w14:paraId="6A9004BE" w14:textId="5D2518DA"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00CB2C09" w14:textId="77777777" w:rsidR="00843F24" w:rsidRDefault="00843F24" w:rsidP="00372CE0">
            <w:pPr>
              <w:rPr>
                <w:b/>
                <w:bCs/>
              </w:rPr>
            </w:pPr>
          </w:p>
        </w:tc>
        <w:tc>
          <w:tcPr>
            <w:tcW w:w="6100" w:type="dxa"/>
            <w:gridSpan w:val="4"/>
            <w:shd w:val="clear" w:color="auto" w:fill="D9E2F3" w:themeFill="accent1" w:themeFillTint="33"/>
          </w:tcPr>
          <w:p w14:paraId="71CA4492" w14:textId="77777777" w:rsidR="00843F24" w:rsidRPr="00630B7A" w:rsidRDefault="00843F24" w:rsidP="00372CE0">
            <w:pPr>
              <w:rPr>
                <w:b/>
                <w:bCs/>
              </w:rPr>
            </w:pPr>
            <w:r>
              <w:rPr>
                <w:b/>
                <w:bCs/>
              </w:rPr>
              <w:t>Accountability</w:t>
            </w:r>
          </w:p>
        </w:tc>
        <w:tc>
          <w:tcPr>
            <w:tcW w:w="1701" w:type="dxa"/>
            <w:shd w:val="clear" w:color="auto" w:fill="D9E2F3" w:themeFill="accent1" w:themeFillTint="33"/>
          </w:tcPr>
          <w:p w14:paraId="0B67C611" w14:textId="77777777" w:rsidR="00843F24" w:rsidRPr="00630B7A" w:rsidRDefault="00843F24" w:rsidP="00372CE0">
            <w:pPr>
              <w:rPr>
                <w:b/>
                <w:bCs/>
              </w:rPr>
            </w:pPr>
          </w:p>
        </w:tc>
        <w:tc>
          <w:tcPr>
            <w:tcW w:w="1701" w:type="dxa"/>
            <w:shd w:val="clear" w:color="auto" w:fill="D9E2F3" w:themeFill="accent1" w:themeFillTint="33"/>
          </w:tcPr>
          <w:p w14:paraId="6F960D7A" w14:textId="6D5F0831" w:rsidR="00843F24" w:rsidRPr="00630B7A" w:rsidRDefault="00843F24" w:rsidP="00372CE0">
            <w:pPr>
              <w:rPr>
                <w:b/>
                <w:bCs/>
              </w:rPr>
            </w:pPr>
          </w:p>
        </w:tc>
        <w:tc>
          <w:tcPr>
            <w:tcW w:w="1559" w:type="dxa"/>
            <w:shd w:val="clear" w:color="auto" w:fill="D9E2F3" w:themeFill="accent1" w:themeFillTint="33"/>
          </w:tcPr>
          <w:p w14:paraId="73298191" w14:textId="77777777" w:rsidR="00843F24" w:rsidRDefault="00843F24" w:rsidP="00372CE0">
            <w:pPr>
              <w:rPr>
                <w:b/>
                <w:bCs/>
              </w:rPr>
            </w:pPr>
          </w:p>
        </w:tc>
        <w:tc>
          <w:tcPr>
            <w:tcW w:w="1843" w:type="dxa"/>
            <w:shd w:val="clear" w:color="auto" w:fill="D9E2F3" w:themeFill="accent1" w:themeFillTint="33"/>
          </w:tcPr>
          <w:p w14:paraId="46D620A5" w14:textId="77777777" w:rsidR="00843F24" w:rsidRDefault="00843F24" w:rsidP="00372CE0">
            <w:pPr>
              <w:rPr>
                <w:b/>
                <w:bCs/>
              </w:rPr>
            </w:pPr>
          </w:p>
        </w:tc>
        <w:tc>
          <w:tcPr>
            <w:tcW w:w="1418" w:type="dxa"/>
            <w:shd w:val="clear" w:color="auto" w:fill="D9E2F3" w:themeFill="accent1" w:themeFillTint="33"/>
          </w:tcPr>
          <w:p w14:paraId="7337499F" w14:textId="77777777" w:rsidR="00843F24" w:rsidRDefault="00843F24" w:rsidP="00372CE0">
            <w:pPr>
              <w:rPr>
                <w:b/>
                <w:bCs/>
              </w:rPr>
            </w:pPr>
          </w:p>
        </w:tc>
      </w:tr>
      <w:tr w:rsidR="00FC58D9" w:rsidRPr="00372CE0" w14:paraId="65A2CCB2" w14:textId="2B103E3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02D6DDA" w14:textId="77777777" w:rsidR="00843F24" w:rsidRPr="00372CE0" w:rsidRDefault="00843F24" w:rsidP="000C5509"/>
        </w:tc>
        <w:tc>
          <w:tcPr>
            <w:tcW w:w="915" w:type="dxa"/>
          </w:tcPr>
          <w:p w14:paraId="39DC0FB9" w14:textId="309C6B0B" w:rsidR="00843F24" w:rsidRPr="00372CE0" w:rsidRDefault="00843F24" w:rsidP="000C5509">
            <w:r w:rsidRPr="00372CE0">
              <w:t>QR-DEF-SEC-</w:t>
            </w:r>
            <w:r>
              <w:br/>
              <w:t>00</w:t>
            </w:r>
          </w:p>
        </w:tc>
        <w:tc>
          <w:tcPr>
            <w:tcW w:w="1216" w:type="dxa"/>
            <w:hideMark/>
          </w:tcPr>
          <w:p w14:paraId="4A5409A4" w14:textId="77777777" w:rsidR="00843F24" w:rsidRPr="00372CE0" w:rsidRDefault="00843F24" w:rsidP="000C5509">
            <w:r>
              <w:t>Default/</w:t>
            </w:r>
            <w:r>
              <w:br/>
              <w:t>Security/</w:t>
            </w:r>
            <w:r>
              <w:br/>
            </w:r>
            <w:r w:rsidRPr="00372CE0">
              <w:t>Accountability/</w:t>
            </w:r>
            <w:r>
              <w:br/>
            </w:r>
            <w:r w:rsidRPr="00372CE0">
              <w:lastRenderedPageBreak/>
              <w:t>Sessions</w:t>
            </w:r>
            <w:r>
              <w:t>/</w:t>
            </w:r>
            <w:r>
              <w:br/>
              <w:t>Multiple</w:t>
            </w:r>
          </w:p>
        </w:tc>
        <w:tc>
          <w:tcPr>
            <w:tcW w:w="1701" w:type="dxa"/>
            <w:hideMark/>
          </w:tcPr>
          <w:p w14:paraId="1502C5D4" w14:textId="02CF9B00" w:rsidR="00843F24" w:rsidRPr="00372CE0" w:rsidRDefault="00843F24" w:rsidP="000C5509">
            <w:r w:rsidRPr="00372CE0">
              <w:lastRenderedPageBreak/>
              <w:t xml:space="preserve">The solution MUST allow multiple </w:t>
            </w:r>
            <w:r>
              <w:t xml:space="preserve">concurrent </w:t>
            </w:r>
            <w:r w:rsidRPr="00372CE0">
              <w:lastRenderedPageBreak/>
              <w:t>Sessions per user.</w:t>
            </w:r>
          </w:p>
        </w:tc>
        <w:tc>
          <w:tcPr>
            <w:tcW w:w="2268" w:type="dxa"/>
            <w:hideMark/>
          </w:tcPr>
          <w:p w14:paraId="266C030D" w14:textId="77777777" w:rsidR="00843F24" w:rsidRPr="00372CE0" w:rsidRDefault="00843F24" w:rsidP="000C5509">
            <w:r w:rsidRPr="00372CE0">
              <w:lastRenderedPageBreak/>
              <w:t xml:space="preserve">A user may be signing in from a mobile device at the same time as using a </w:t>
            </w:r>
            <w:r w:rsidRPr="00372CE0">
              <w:lastRenderedPageBreak/>
              <w:t>desktop or laptop device.</w:t>
            </w:r>
          </w:p>
        </w:tc>
        <w:tc>
          <w:tcPr>
            <w:tcW w:w="1701" w:type="dxa"/>
          </w:tcPr>
          <w:p w14:paraId="1CEAE9A0" w14:textId="77777777" w:rsidR="00843F24" w:rsidRPr="00372CE0" w:rsidRDefault="00843F24" w:rsidP="000C5509"/>
        </w:tc>
        <w:tc>
          <w:tcPr>
            <w:tcW w:w="1701" w:type="dxa"/>
          </w:tcPr>
          <w:p w14:paraId="7B1166D4" w14:textId="77777777" w:rsidR="00843F24" w:rsidRPr="00372CE0" w:rsidRDefault="00843F24" w:rsidP="000C5509"/>
        </w:tc>
        <w:tc>
          <w:tcPr>
            <w:tcW w:w="1559" w:type="dxa"/>
          </w:tcPr>
          <w:p w14:paraId="6C04F273" w14:textId="77777777" w:rsidR="00843F24" w:rsidRPr="00372CE0" w:rsidRDefault="00843F24" w:rsidP="000C5509"/>
        </w:tc>
        <w:tc>
          <w:tcPr>
            <w:tcW w:w="1843" w:type="dxa"/>
          </w:tcPr>
          <w:p w14:paraId="1F89242B" w14:textId="77777777" w:rsidR="00843F24" w:rsidRPr="00372CE0" w:rsidRDefault="00843F24" w:rsidP="001B7607">
            <w:r w:rsidRPr="00372CE0">
              <w:t>The solution allows for a user to have multiple distinct sessions.</w:t>
            </w:r>
          </w:p>
          <w:p w14:paraId="209023C0" w14:textId="6B3D4CF3" w:rsidR="00843F24" w:rsidRPr="00372CE0" w:rsidRDefault="00843F24" w:rsidP="001B7607">
            <w:r w:rsidRPr="00372CE0">
              <w:lastRenderedPageBreak/>
              <w:t>the solution allows users to open multiple concurrent sessions from multiple devices</w:t>
            </w:r>
          </w:p>
        </w:tc>
        <w:tc>
          <w:tcPr>
            <w:tcW w:w="1418" w:type="dxa"/>
          </w:tcPr>
          <w:p w14:paraId="292F9BB9" w14:textId="77777777" w:rsidR="00843F24" w:rsidRPr="00372CE0" w:rsidRDefault="00843F24" w:rsidP="001B7607"/>
        </w:tc>
      </w:tr>
      <w:tr w:rsidR="00FC58D9" w:rsidRPr="00372CE0" w14:paraId="25755A92" w14:textId="2275D69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7FD4AAA" w14:textId="77777777" w:rsidR="00843F24" w:rsidRPr="00372CE0" w:rsidRDefault="00843F24" w:rsidP="000C5509"/>
        </w:tc>
        <w:tc>
          <w:tcPr>
            <w:tcW w:w="915" w:type="dxa"/>
          </w:tcPr>
          <w:p w14:paraId="3B262C3B" w14:textId="6891127F" w:rsidR="00843F24" w:rsidRPr="00372CE0" w:rsidRDefault="00843F24" w:rsidP="000C5509">
            <w:r w:rsidRPr="00372CE0">
              <w:t>QR-DEF-SEC-</w:t>
            </w:r>
            <w:r>
              <w:br/>
              <w:t>00</w:t>
            </w:r>
          </w:p>
        </w:tc>
        <w:tc>
          <w:tcPr>
            <w:tcW w:w="1216" w:type="dxa"/>
            <w:hideMark/>
          </w:tcPr>
          <w:p w14:paraId="427BB06B" w14:textId="77777777" w:rsidR="00843F24" w:rsidRPr="00372CE0" w:rsidRDefault="00843F24" w:rsidP="000C5509">
            <w:r>
              <w:t>Default/</w:t>
            </w:r>
            <w:r>
              <w:br/>
              <w:t>Security/</w:t>
            </w:r>
            <w:r>
              <w:br/>
            </w:r>
            <w:r w:rsidRPr="00372CE0">
              <w:t>Accountability</w:t>
            </w:r>
            <w:r>
              <w:t>/</w:t>
            </w:r>
            <w:r>
              <w:br/>
              <w:t>Sessions/</w:t>
            </w:r>
            <w:r>
              <w:br/>
              <w:t>User</w:t>
            </w:r>
          </w:p>
        </w:tc>
        <w:tc>
          <w:tcPr>
            <w:tcW w:w="1701" w:type="dxa"/>
            <w:hideMark/>
          </w:tcPr>
          <w:p w14:paraId="1E2BE2AC" w14:textId="77777777" w:rsidR="00843F24" w:rsidRPr="00372CE0" w:rsidRDefault="00843F24" w:rsidP="000C5509">
            <w:r w:rsidRPr="00372CE0">
              <w:t>The solution MUST record the system user identity in all session audit records.</w:t>
            </w:r>
          </w:p>
        </w:tc>
        <w:tc>
          <w:tcPr>
            <w:tcW w:w="2268" w:type="dxa"/>
            <w:hideMark/>
          </w:tcPr>
          <w:p w14:paraId="14A3A63F" w14:textId="77777777" w:rsidR="00843F24" w:rsidRPr="00372CE0" w:rsidRDefault="00843F24" w:rsidP="000C5509">
            <w:r w:rsidRPr="00372CE0">
              <w:t xml:space="preserve"> Note: </w:t>
            </w:r>
            <w:r w:rsidRPr="00372CE0">
              <w:br/>
              <w:t>a session's user may be anonymous until authenticated. The act of Authentication does not change the session, it just clarifies who is in operating in the session.</w:t>
            </w:r>
          </w:p>
        </w:tc>
        <w:tc>
          <w:tcPr>
            <w:tcW w:w="1701" w:type="dxa"/>
          </w:tcPr>
          <w:p w14:paraId="1C274459" w14:textId="77777777" w:rsidR="00843F24" w:rsidRPr="00372CE0" w:rsidRDefault="00843F24" w:rsidP="000C5509"/>
        </w:tc>
        <w:tc>
          <w:tcPr>
            <w:tcW w:w="1701" w:type="dxa"/>
          </w:tcPr>
          <w:p w14:paraId="1E5CE990" w14:textId="7F74909C" w:rsidR="00843F24" w:rsidRDefault="00843F24" w:rsidP="000C5509">
            <w:r>
              <w:t>Custom?</w:t>
            </w:r>
          </w:p>
          <w:p w14:paraId="2975C0E2" w14:textId="0C07B2A4" w:rsidR="00843F24" w:rsidRPr="00DA7DB7" w:rsidRDefault="00843F24" w:rsidP="00DA7DB7"/>
        </w:tc>
        <w:tc>
          <w:tcPr>
            <w:tcW w:w="1559" w:type="dxa"/>
          </w:tcPr>
          <w:p w14:paraId="752B8F22" w14:textId="77777777" w:rsidR="00843F24" w:rsidRDefault="00843F24" w:rsidP="000C5509"/>
        </w:tc>
        <w:tc>
          <w:tcPr>
            <w:tcW w:w="1843" w:type="dxa"/>
          </w:tcPr>
          <w:p w14:paraId="3D3263CC" w14:textId="21AE55EF" w:rsidR="00843F24" w:rsidRDefault="00843F24" w:rsidP="000C5509">
            <w:r w:rsidRPr="00372CE0">
              <w:t>The solution tracks anonymous users through the process of authentication, ongoing until session termination or timeout.</w:t>
            </w:r>
          </w:p>
        </w:tc>
        <w:tc>
          <w:tcPr>
            <w:tcW w:w="1418" w:type="dxa"/>
          </w:tcPr>
          <w:p w14:paraId="1DB5EBD2" w14:textId="77777777" w:rsidR="00843F24" w:rsidRPr="00372CE0" w:rsidRDefault="00843F24" w:rsidP="000C5509"/>
        </w:tc>
      </w:tr>
      <w:tr w:rsidR="00843F24" w:rsidRPr="00372CE0" w14:paraId="5789B1CC" w14:textId="67249B06"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6BD366F2" w14:textId="77777777" w:rsidR="00843F24" w:rsidRDefault="00843F24" w:rsidP="00372CE0">
            <w:pPr>
              <w:rPr>
                <w:b/>
                <w:bCs/>
              </w:rPr>
            </w:pPr>
          </w:p>
        </w:tc>
        <w:tc>
          <w:tcPr>
            <w:tcW w:w="6100" w:type="dxa"/>
            <w:gridSpan w:val="4"/>
            <w:shd w:val="clear" w:color="auto" w:fill="D9E2F3" w:themeFill="accent1" w:themeFillTint="33"/>
          </w:tcPr>
          <w:p w14:paraId="66EA85F5" w14:textId="77777777" w:rsidR="00843F24" w:rsidRDefault="00843F24" w:rsidP="00372CE0">
            <w:pPr>
              <w:rPr>
                <w:b/>
                <w:bCs/>
              </w:rPr>
            </w:pPr>
            <w:r>
              <w:rPr>
                <w:b/>
                <w:bCs/>
              </w:rPr>
              <w:t>Authenticity</w:t>
            </w:r>
          </w:p>
        </w:tc>
        <w:tc>
          <w:tcPr>
            <w:tcW w:w="1701" w:type="dxa"/>
            <w:shd w:val="clear" w:color="auto" w:fill="D9E2F3" w:themeFill="accent1" w:themeFillTint="33"/>
          </w:tcPr>
          <w:p w14:paraId="0682BA64" w14:textId="77777777" w:rsidR="00843F24" w:rsidRDefault="00843F24" w:rsidP="00372CE0">
            <w:pPr>
              <w:rPr>
                <w:b/>
                <w:bCs/>
              </w:rPr>
            </w:pPr>
          </w:p>
        </w:tc>
        <w:tc>
          <w:tcPr>
            <w:tcW w:w="1701" w:type="dxa"/>
            <w:shd w:val="clear" w:color="auto" w:fill="D9E2F3" w:themeFill="accent1" w:themeFillTint="33"/>
          </w:tcPr>
          <w:p w14:paraId="30195975" w14:textId="5CB6ABD2" w:rsidR="00843F24" w:rsidRDefault="00843F24" w:rsidP="00372CE0">
            <w:pPr>
              <w:rPr>
                <w:b/>
                <w:bCs/>
              </w:rPr>
            </w:pPr>
          </w:p>
        </w:tc>
        <w:tc>
          <w:tcPr>
            <w:tcW w:w="1559" w:type="dxa"/>
            <w:shd w:val="clear" w:color="auto" w:fill="D9E2F3" w:themeFill="accent1" w:themeFillTint="33"/>
          </w:tcPr>
          <w:p w14:paraId="78953DB5" w14:textId="77777777" w:rsidR="00843F24" w:rsidRDefault="00843F24" w:rsidP="00372CE0">
            <w:pPr>
              <w:rPr>
                <w:b/>
                <w:bCs/>
              </w:rPr>
            </w:pPr>
          </w:p>
        </w:tc>
        <w:tc>
          <w:tcPr>
            <w:tcW w:w="1843" w:type="dxa"/>
            <w:shd w:val="clear" w:color="auto" w:fill="D9E2F3" w:themeFill="accent1" w:themeFillTint="33"/>
          </w:tcPr>
          <w:p w14:paraId="08773657" w14:textId="77777777" w:rsidR="00843F24" w:rsidRDefault="00843F24" w:rsidP="00372CE0">
            <w:pPr>
              <w:rPr>
                <w:b/>
                <w:bCs/>
              </w:rPr>
            </w:pPr>
          </w:p>
        </w:tc>
        <w:tc>
          <w:tcPr>
            <w:tcW w:w="1418" w:type="dxa"/>
            <w:shd w:val="clear" w:color="auto" w:fill="D9E2F3" w:themeFill="accent1" w:themeFillTint="33"/>
          </w:tcPr>
          <w:p w14:paraId="025C16D1" w14:textId="77777777" w:rsidR="00843F24" w:rsidRDefault="00843F24" w:rsidP="00372CE0">
            <w:pPr>
              <w:rPr>
                <w:b/>
                <w:bCs/>
              </w:rPr>
            </w:pPr>
          </w:p>
        </w:tc>
      </w:tr>
      <w:tr w:rsidR="00FC58D9" w:rsidRPr="00372CE0" w14:paraId="4AEB2357" w14:textId="21E3F70A"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BA4FB75" w14:textId="77777777" w:rsidR="00843F24" w:rsidRPr="00372CE0" w:rsidRDefault="00843F24" w:rsidP="000C5509"/>
        </w:tc>
        <w:tc>
          <w:tcPr>
            <w:tcW w:w="915" w:type="dxa"/>
          </w:tcPr>
          <w:p w14:paraId="234F849B" w14:textId="1E94E3C5" w:rsidR="00843F24" w:rsidRPr="00372CE0" w:rsidRDefault="00843F24" w:rsidP="000C5509">
            <w:r w:rsidRPr="00372CE0">
              <w:t>QR-DEF-SEC-</w:t>
            </w:r>
            <w:r>
              <w:br/>
              <w:t>00</w:t>
            </w:r>
          </w:p>
        </w:tc>
        <w:tc>
          <w:tcPr>
            <w:tcW w:w="1216" w:type="dxa"/>
            <w:hideMark/>
          </w:tcPr>
          <w:p w14:paraId="3C9F04A0" w14:textId="77777777" w:rsidR="00843F24" w:rsidRPr="00372CE0" w:rsidRDefault="00843F24" w:rsidP="000C5509">
            <w:r>
              <w:t>Default/</w:t>
            </w:r>
            <w:r>
              <w:br/>
              <w:t>Security/</w:t>
            </w:r>
            <w:r>
              <w:br/>
            </w:r>
            <w:r w:rsidRPr="00372CE0">
              <w:t>Authenticity</w:t>
            </w:r>
            <w:r>
              <w:t>/</w:t>
            </w:r>
            <w:r>
              <w:br/>
              <w:t>IdPs</w:t>
            </w:r>
          </w:p>
        </w:tc>
        <w:tc>
          <w:tcPr>
            <w:tcW w:w="1701" w:type="dxa"/>
            <w:hideMark/>
          </w:tcPr>
          <w:p w14:paraId="3B81518E" w14:textId="77777777" w:rsidR="00843F24" w:rsidRPr="00372CE0" w:rsidRDefault="00843F24" w:rsidP="000C5509">
            <w:r w:rsidRPr="00372CE0">
              <w:t>The solution MUST correctly ascertain the identity of system users using external Identity Providers.</w:t>
            </w:r>
          </w:p>
        </w:tc>
        <w:tc>
          <w:tcPr>
            <w:tcW w:w="2268" w:type="dxa"/>
            <w:hideMark/>
          </w:tcPr>
          <w:p w14:paraId="6B228FD9" w14:textId="77777777" w:rsidR="00843F24" w:rsidRPr="00372CE0" w:rsidRDefault="00843F24" w:rsidP="000C5509">
            <w:r w:rsidRPr="00372CE0">
              <w:t> The basis of allowing access to users is knowing who they are.</w:t>
            </w:r>
          </w:p>
        </w:tc>
        <w:tc>
          <w:tcPr>
            <w:tcW w:w="1701" w:type="dxa"/>
          </w:tcPr>
          <w:p w14:paraId="2BA2FF74" w14:textId="77777777" w:rsidR="00843F24" w:rsidRPr="00372CE0" w:rsidRDefault="00843F24" w:rsidP="000C5509"/>
        </w:tc>
        <w:tc>
          <w:tcPr>
            <w:tcW w:w="1701" w:type="dxa"/>
          </w:tcPr>
          <w:p w14:paraId="272ED697" w14:textId="77777777" w:rsidR="00843F24" w:rsidRPr="00372CE0" w:rsidRDefault="00843F24" w:rsidP="000C5509"/>
        </w:tc>
        <w:tc>
          <w:tcPr>
            <w:tcW w:w="1559" w:type="dxa"/>
          </w:tcPr>
          <w:p w14:paraId="4A2D60FE" w14:textId="77777777" w:rsidR="00843F24" w:rsidRPr="00372CE0" w:rsidRDefault="00843F24" w:rsidP="000C5509"/>
        </w:tc>
        <w:tc>
          <w:tcPr>
            <w:tcW w:w="1843" w:type="dxa"/>
          </w:tcPr>
          <w:p w14:paraId="371FEA9A" w14:textId="77777777" w:rsidR="00843F24" w:rsidRPr="00372CE0" w:rsidRDefault="00843F24" w:rsidP="001B7607">
            <w:r w:rsidRPr="00372CE0">
              <w:t>The solution relies on external IdPs to authenticate users.</w:t>
            </w:r>
          </w:p>
          <w:p w14:paraId="39B811BD" w14:textId="5E77F9D3" w:rsidR="00843F24" w:rsidRPr="00372CE0" w:rsidRDefault="00843F24" w:rsidP="001B7607">
            <w:r w:rsidRPr="00372CE0">
              <w:t>Please describe how the solution authenticates system "super users".</w:t>
            </w:r>
          </w:p>
        </w:tc>
        <w:tc>
          <w:tcPr>
            <w:tcW w:w="1418" w:type="dxa"/>
          </w:tcPr>
          <w:p w14:paraId="41890D6E" w14:textId="77777777" w:rsidR="00843F24" w:rsidRPr="00372CE0" w:rsidRDefault="00843F24" w:rsidP="001B7607"/>
        </w:tc>
      </w:tr>
      <w:tr w:rsidR="00843F24" w:rsidRPr="00372CE0" w14:paraId="1EC72A08" w14:textId="41D51ACA"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761D0AF5" w14:textId="77777777" w:rsidR="00843F24" w:rsidRDefault="00843F24" w:rsidP="00372CE0">
            <w:pPr>
              <w:rPr>
                <w:b/>
                <w:bCs/>
              </w:rPr>
            </w:pPr>
          </w:p>
        </w:tc>
        <w:tc>
          <w:tcPr>
            <w:tcW w:w="6100" w:type="dxa"/>
            <w:gridSpan w:val="4"/>
            <w:shd w:val="clear" w:color="auto" w:fill="D9E2F3" w:themeFill="accent1" w:themeFillTint="33"/>
          </w:tcPr>
          <w:p w14:paraId="306B6C57" w14:textId="77777777" w:rsidR="00843F24" w:rsidRPr="00630B7A" w:rsidRDefault="00843F24" w:rsidP="00372CE0">
            <w:pPr>
              <w:rPr>
                <w:b/>
                <w:bCs/>
              </w:rPr>
            </w:pPr>
            <w:r>
              <w:rPr>
                <w:b/>
                <w:bCs/>
              </w:rPr>
              <w:t>Availability</w:t>
            </w:r>
          </w:p>
        </w:tc>
        <w:tc>
          <w:tcPr>
            <w:tcW w:w="1701" w:type="dxa"/>
            <w:shd w:val="clear" w:color="auto" w:fill="D9E2F3" w:themeFill="accent1" w:themeFillTint="33"/>
          </w:tcPr>
          <w:p w14:paraId="2D99A025" w14:textId="77777777" w:rsidR="00843F24" w:rsidRPr="00630B7A" w:rsidRDefault="00843F24" w:rsidP="00372CE0">
            <w:pPr>
              <w:rPr>
                <w:b/>
                <w:bCs/>
              </w:rPr>
            </w:pPr>
          </w:p>
        </w:tc>
        <w:tc>
          <w:tcPr>
            <w:tcW w:w="1701" w:type="dxa"/>
            <w:shd w:val="clear" w:color="auto" w:fill="D9E2F3" w:themeFill="accent1" w:themeFillTint="33"/>
          </w:tcPr>
          <w:p w14:paraId="3BC20F06" w14:textId="68DAE40B" w:rsidR="00843F24" w:rsidRPr="00630B7A" w:rsidRDefault="00843F24" w:rsidP="00372CE0">
            <w:pPr>
              <w:rPr>
                <w:b/>
                <w:bCs/>
              </w:rPr>
            </w:pPr>
          </w:p>
        </w:tc>
        <w:tc>
          <w:tcPr>
            <w:tcW w:w="1559" w:type="dxa"/>
            <w:shd w:val="clear" w:color="auto" w:fill="D9E2F3" w:themeFill="accent1" w:themeFillTint="33"/>
          </w:tcPr>
          <w:p w14:paraId="6787BAD2" w14:textId="77777777" w:rsidR="00843F24" w:rsidRDefault="00843F24" w:rsidP="00372CE0">
            <w:pPr>
              <w:rPr>
                <w:b/>
                <w:bCs/>
              </w:rPr>
            </w:pPr>
          </w:p>
        </w:tc>
        <w:tc>
          <w:tcPr>
            <w:tcW w:w="1843" w:type="dxa"/>
            <w:shd w:val="clear" w:color="auto" w:fill="D9E2F3" w:themeFill="accent1" w:themeFillTint="33"/>
          </w:tcPr>
          <w:p w14:paraId="7A283B3F" w14:textId="77777777" w:rsidR="00843F24" w:rsidRDefault="00843F24" w:rsidP="00372CE0">
            <w:pPr>
              <w:rPr>
                <w:b/>
                <w:bCs/>
              </w:rPr>
            </w:pPr>
          </w:p>
        </w:tc>
        <w:tc>
          <w:tcPr>
            <w:tcW w:w="1418" w:type="dxa"/>
            <w:shd w:val="clear" w:color="auto" w:fill="D9E2F3" w:themeFill="accent1" w:themeFillTint="33"/>
          </w:tcPr>
          <w:p w14:paraId="27718B74" w14:textId="77777777" w:rsidR="00843F24" w:rsidRDefault="00843F24" w:rsidP="00372CE0">
            <w:pPr>
              <w:rPr>
                <w:b/>
                <w:bCs/>
              </w:rPr>
            </w:pPr>
          </w:p>
        </w:tc>
      </w:tr>
      <w:tr w:rsidR="00FC58D9" w:rsidRPr="00372CE0" w14:paraId="0DB2B4B0" w14:textId="49FFB35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EB6EC6E" w14:textId="77777777" w:rsidR="00843F24" w:rsidRDefault="00843F24" w:rsidP="00372CE0"/>
        </w:tc>
        <w:tc>
          <w:tcPr>
            <w:tcW w:w="6100" w:type="dxa"/>
            <w:gridSpan w:val="4"/>
          </w:tcPr>
          <w:p w14:paraId="695941B8" w14:textId="77777777" w:rsidR="00843F24" w:rsidRDefault="00843F24" w:rsidP="00372CE0"/>
        </w:tc>
        <w:tc>
          <w:tcPr>
            <w:tcW w:w="1701" w:type="dxa"/>
          </w:tcPr>
          <w:p w14:paraId="5A402EF7" w14:textId="77777777" w:rsidR="00843F24" w:rsidRDefault="00843F24" w:rsidP="00372CE0"/>
        </w:tc>
        <w:tc>
          <w:tcPr>
            <w:tcW w:w="1701" w:type="dxa"/>
          </w:tcPr>
          <w:p w14:paraId="6DFD0D49" w14:textId="112BD968" w:rsidR="00843F24" w:rsidRDefault="00843F24" w:rsidP="00372CE0"/>
        </w:tc>
        <w:tc>
          <w:tcPr>
            <w:tcW w:w="1559" w:type="dxa"/>
          </w:tcPr>
          <w:p w14:paraId="1FF3A5FA" w14:textId="77777777" w:rsidR="00843F24" w:rsidRDefault="00843F24" w:rsidP="00372CE0"/>
        </w:tc>
        <w:tc>
          <w:tcPr>
            <w:tcW w:w="1843" w:type="dxa"/>
          </w:tcPr>
          <w:p w14:paraId="6133366B" w14:textId="77777777" w:rsidR="00843F24" w:rsidRDefault="00843F24" w:rsidP="00372CE0"/>
        </w:tc>
        <w:tc>
          <w:tcPr>
            <w:tcW w:w="1418" w:type="dxa"/>
          </w:tcPr>
          <w:p w14:paraId="718FCE0B" w14:textId="58090B22" w:rsidR="00843F24" w:rsidRDefault="00843F24" w:rsidP="00372CE0"/>
        </w:tc>
      </w:tr>
    </w:tbl>
    <w:p w14:paraId="7C6827E5" w14:textId="68D91969" w:rsidR="005F2FEA" w:rsidRDefault="005F2FEA"/>
    <w:p w14:paraId="59D8D305" w14:textId="301D5813" w:rsidR="005F2FEA" w:rsidRPr="00853EFF" w:rsidRDefault="00853EFF" w:rsidP="00674146">
      <w:pPr>
        <w:pStyle w:val="Heading2"/>
        <w:rPr>
          <w:rFonts w:asciiTheme="minorHAnsi" w:eastAsiaTheme="minorHAnsi" w:hAnsiTheme="minorHAnsi"/>
        </w:rPr>
      </w:pPr>
      <w:bookmarkStart w:id="75" w:name="_Toc149732293"/>
      <w:r>
        <w:rPr>
          <w:rFonts w:eastAsiaTheme="minorHAnsi"/>
        </w:rPr>
        <w:lastRenderedPageBreak/>
        <w:t>Privacy</w:t>
      </w:r>
      <w:bookmarkEnd w:id="75"/>
    </w:p>
    <w:p w14:paraId="30188895" w14:textId="6E3AE77F" w:rsidR="00D9679C" w:rsidRDefault="00D9679C" w:rsidP="00D9679C">
      <w:pPr>
        <w:pStyle w:val="Caption"/>
        <w:keepNext/>
      </w:pPr>
      <w:bookmarkStart w:id="76" w:name="_Toc149570775"/>
      <w:r>
        <w:t xml:space="preserve">Table </w:t>
      </w:r>
      <w:r>
        <w:fldChar w:fldCharType="begin"/>
      </w:r>
      <w:r>
        <w:instrText xml:space="preserve"> SEQ Table \* ARABIC </w:instrText>
      </w:r>
      <w:r>
        <w:fldChar w:fldCharType="separate"/>
      </w:r>
      <w:r w:rsidR="009506A5">
        <w:rPr>
          <w:noProof/>
        </w:rPr>
        <w:t>3</w:t>
      </w:r>
      <w:r>
        <w:fldChar w:fldCharType="end"/>
      </w:r>
      <w:r>
        <w:t>: Default System Privacy Quality Requirements</w:t>
      </w:r>
      <w:bookmarkEnd w:id="76"/>
    </w:p>
    <w:tbl>
      <w:tblPr>
        <w:tblStyle w:val="TINYBLUE"/>
        <w:tblW w:w="14596" w:type="dxa"/>
        <w:tblLook w:val="04A0" w:firstRow="1" w:lastRow="0" w:firstColumn="1" w:lastColumn="0" w:noHBand="0" w:noVBand="1"/>
      </w:tblPr>
      <w:tblGrid>
        <w:gridCol w:w="254"/>
        <w:gridCol w:w="853"/>
        <w:gridCol w:w="1298"/>
        <w:gridCol w:w="1701"/>
        <w:gridCol w:w="2566"/>
        <w:gridCol w:w="1640"/>
        <w:gridCol w:w="1904"/>
        <w:gridCol w:w="1617"/>
        <w:gridCol w:w="1581"/>
        <w:gridCol w:w="1182"/>
      </w:tblGrid>
      <w:tr w:rsidR="00843F24" w:rsidRPr="00372CE0" w14:paraId="7909D40E" w14:textId="31F9E420" w:rsidTr="00DC6C80">
        <w:trPr>
          <w:cnfStyle w:val="100000000000" w:firstRow="1" w:lastRow="0" w:firstColumn="0" w:lastColumn="0" w:oddVBand="0" w:evenVBand="0" w:oddHBand="0" w:evenHBand="0" w:firstRowFirstColumn="0" w:firstRowLastColumn="0" w:lastRowFirstColumn="0" w:lastRowLastColumn="0"/>
          <w:trHeight w:val="20"/>
        </w:trPr>
        <w:tc>
          <w:tcPr>
            <w:tcW w:w="254" w:type="dxa"/>
          </w:tcPr>
          <w:p w14:paraId="6C908DCB" w14:textId="77777777" w:rsidR="00843F24" w:rsidRPr="00372CE0" w:rsidRDefault="00843F24" w:rsidP="00372CE0"/>
        </w:tc>
        <w:tc>
          <w:tcPr>
            <w:tcW w:w="853" w:type="dxa"/>
          </w:tcPr>
          <w:p w14:paraId="4FB117BC" w14:textId="494EBC09" w:rsidR="00843F24" w:rsidRPr="00372CE0" w:rsidRDefault="00843F24" w:rsidP="00372CE0">
            <w:r w:rsidRPr="00372CE0">
              <w:t>#</w:t>
            </w:r>
          </w:p>
        </w:tc>
        <w:tc>
          <w:tcPr>
            <w:tcW w:w="1298" w:type="dxa"/>
            <w:hideMark/>
          </w:tcPr>
          <w:p w14:paraId="6E2453FC" w14:textId="24684879" w:rsidR="00843F24" w:rsidRPr="00372CE0" w:rsidRDefault="00843F24" w:rsidP="00372CE0">
            <w:pPr>
              <w:spacing w:after="0"/>
            </w:pPr>
            <w:r w:rsidRPr="00372CE0">
              <w:t>ID</w:t>
            </w:r>
          </w:p>
        </w:tc>
        <w:tc>
          <w:tcPr>
            <w:tcW w:w="1701" w:type="dxa"/>
            <w:hideMark/>
          </w:tcPr>
          <w:p w14:paraId="02B6DD57" w14:textId="77777777" w:rsidR="00843F24" w:rsidRPr="00372CE0" w:rsidRDefault="00843F24" w:rsidP="00372CE0">
            <w:r w:rsidRPr="00372CE0">
              <w:t>Statement</w:t>
            </w:r>
          </w:p>
        </w:tc>
        <w:tc>
          <w:tcPr>
            <w:tcW w:w="2566" w:type="dxa"/>
            <w:hideMark/>
          </w:tcPr>
          <w:p w14:paraId="3C561092" w14:textId="77777777" w:rsidR="00843F24" w:rsidRPr="00372CE0" w:rsidRDefault="00843F24" w:rsidP="00372CE0">
            <w:r w:rsidRPr="00372CE0">
              <w:t>Rationale</w:t>
            </w:r>
          </w:p>
        </w:tc>
        <w:tc>
          <w:tcPr>
            <w:tcW w:w="1640" w:type="dxa"/>
          </w:tcPr>
          <w:p w14:paraId="2E31C889" w14:textId="7DD243E3" w:rsidR="00843F24" w:rsidRPr="00372CE0" w:rsidRDefault="00843F24" w:rsidP="00372CE0">
            <w:r w:rsidRPr="00372CE0">
              <w:t>Fit Criteria</w:t>
            </w:r>
          </w:p>
        </w:tc>
        <w:tc>
          <w:tcPr>
            <w:tcW w:w="1904" w:type="dxa"/>
          </w:tcPr>
          <w:p w14:paraId="25F60105" w14:textId="1B353D95" w:rsidR="00843F24" w:rsidRPr="00372CE0" w:rsidRDefault="00843F24" w:rsidP="00372CE0">
            <w:r>
              <w:t>Response</w:t>
            </w:r>
          </w:p>
        </w:tc>
        <w:tc>
          <w:tcPr>
            <w:tcW w:w="1617" w:type="dxa"/>
          </w:tcPr>
          <w:p w14:paraId="28F241FD" w14:textId="737D3862" w:rsidR="00843F24" w:rsidRDefault="00843F24" w:rsidP="00372CE0">
            <w:r>
              <w:t>Comments</w:t>
            </w:r>
          </w:p>
        </w:tc>
        <w:tc>
          <w:tcPr>
            <w:tcW w:w="1581" w:type="dxa"/>
          </w:tcPr>
          <w:p w14:paraId="798ACC92" w14:textId="156BBBBE" w:rsidR="00843F24" w:rsidRDefault="00843F24" w:rsidP="00372CE0">
            <w:r>
              <w:t>Details</w:t>
            </w:r>
          </w:p>
        </w:tc>
        <w:tc>
          <w:tcPr>
            <w:tcW w:w="1182" w:type="dxa"/>
          </w:tcPr>
          <w:p w14:paraId="5AB1744B" w14:textId="77777777" w:rsidR="00843F24" w:rsidRDefault="00843F24" w:rsidP="00372CE0"/>
        </w:tc>
      </w:tr>
      <w:tr w:rsidR="00843F24" w:rsidRPr="00CC37B4" w14:paraId="62FD6CEF" w14:textId="64C744D3"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shd w:val="clear" w:color="auto" w:fill="D9E2F3" w:themeFill="accent1" w:themeFillTint="33"/>
          </w:tcPr>
          <w:p w14:paraId="1F394F0D" w14:textId="77777777" w:rsidR="00843F24" w:rsidRPr="00CC37B4" w:rsidRDefault="00843F24" w:rsidP="00CC37B4"/>
        </w:tc>
        <w:tc>
          <w:tcPr>
            <w:tcW w:w="6418" w:type="dxa"/>
            <w:gridSpan w:val="4"/>
            <w:shd w:val="clear" w:color="auto" w:fill="D9E2F3" w:themeFill="accent1" w:themeFillTint="33"/>
          </w:tcPr>
          <w:p w14:paraId="4AA78912" w14:textId="77777777" w:rsidR="00843F24" w:rsidRPr="00CC37B4" w:rsidRDefault="00843F24" w:rsidP="00CC37B4">
            <w:r>
              <w:rPr>
                <w:rFonts w:ascii="Wingdings" w:hAnsi="Wingdings" w:cs="Wingdings"/>
                <w:sz w:val="26"/>
                <w:szCs w:val="26"/>
              </w:rPr>
              <w:t>þ</w:t>
            </w:r>
            <w:r w:rsidRPr="006F2449">
              <w:rPr>
                <w:b/>
                <w:bCs/>
              </w:rPr>
              <w:t xml:space="preserve"> </w:t>
            </w:r>
            <w:r>
              <w:rPr>
                <w:b/>
                <w:bCs/>
              </w:rPr>
              <w:t>General</w:t>
            </w:r>
          </w:p>
        </w:tc>
        <w:tc>
          <w:tcPr>
            <w:tcW w:w="3544" w:type="dxa"/>
            <w:gridSpan w:val="2"/>
            <w:shd w:val="clear" w:color="auto" w:fill="D9E2F3" w:themeFill="accent1" w:themeFillTint="33"/>
          </w:tcPr>
          <w:p w14:paraId="749A6ABB" w14:textId="14639067" w:rsidR="00843F24" w:rsidRPr="00CC37B4" w:rsidRDefault="00843F24" w:rsidP="00CC37B4"/>
        </w:tc>
        <w:tc>
          <w:tcPr>
            <w:tcW w:w="1617" w:type="dxa"/>
            <w:shd w:val="clear" w:color="auto" w:fill="D9E2F3" w:themeFill="accent1" w:themeFillTint="33"/>
          </w:tcPr>
          <w:p w14:paraId="036E268F" w14:textId="77777777" w:rsidR="00843F24" w:rsidRPr="00CC37B4" w:rsidRDefault="00843F24" w:rsidP="00CC37B4"/>
        </w:tc>
        <w:tc>
          <w:tcPr>
            <w:tcW w:w="1581" w:type="dxa"/>
            <w:shd w:val="clear" w:color="auto" w:fill="D9E2F3" w:themeFill="accent1" w:themeFillTint="33"/>
          </w:tcPr>
          <w:p w14:paraId="3EEC0334" w14:textId="77777777" w:rsidR="00843F24" w:rsidRPr="00CC37B4" w:rsidRDefault="00843F24" w:rsidP="00CC37B4"/>
        </w:tc>
        <w:tc>
          <w:tcPr>
            <w:tcW w:w="1182" w:type="dxa"/>
            <w:shd w:val="clear" w:color="auto" w:fill="D9E2F3" w:themeFill="accent1" w:themeFillTint="33"/>
          </w:tcPr>
          <w:p w14:paraId="4BA83BDA" w14:textId="77777777" w:rsidR="00843F24" w:rsidRPr="00CC37B4" w:rsidRDefault="00843F24" w:rsidP="00CC37B4"/>
        </w:tc>
      </w:tr>
      <w:tr w:rsidR="00843F24" w:rsidRPr="00372CE0" w14:paraId="47EA17A0" w14:textId="100CF4F0"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shd w:val="clear" w:color="auto" w:fill="D9E2F3" w:themeFill="accent1" w:themeFillTint="33"/>
          </w:tcPr>
          <w:p w14:paraId="10ED1895" w14:textId="77777777" w:rsidR="00843F24" w:rsidRPr="00630B7A" w:rsidRDefault="00843F24" w:rsidP="00372CE0">
            <w:pPr>
              <w:rPr>
                <w:b/>
                <w:bCs/>
              </w:rPr>
            </w:pPr>
          </w:p>
        </w:tc>
        <w:tc>
          <w:tcPr>
            <w:tcW w:w="6418" w:type="dxa"/>
            <w:gridSpan w:val="4"/>
            <w:shd w:val="clear" w:color="auto" w:fill="D9E2F3" w:themeFill="accent1" w:themeFillTint="33"/>
          </w:tcPr>
          <w:p w14:paraId="0B6C2219" w14:textId="77777777" w:rsidR="00843F24" w:rsidRPr="00630B7A" w:rsidRDefault="00843F24" w:rsidP="008565FA">
            <w:pPr>
              <w:pStyle w:val="Heading4"/>
            </w:pPr>
            <w:bookmarkStart w:id="77" w:name="_Toc149732294"/>
            <w:r>
              <w:t>General</w:t>
            </w:r>
          </w:p>
        </w:tc>
        <w:tc>
          <w:tcPr>
            <w:tcW w:w="1640" w:type="dxa"/>
            <w:shd w:val="clear" w:color="auto" w:fill="D9E2F3" w:themeFill="accent1" w:themeFillTint="33"/>
          </w:tcPr>
          <w:p w14:paraId="7D7ED847" w14:textId="63EF1421" w:rsidR="00843F24" w:rsidRPr="00630B7A" w:rsidRDefault="00843F24" w:rsidP="008565FA">
            <w:pPr>
              <w:pStyle w:val="Heading4"/>
            </w:pPr>
          </w:p>
        </w:tc>
        <w:bookmarkEnd w:id="77"/>
        <w:tc>
          <w:tcPr>
            <w:tcW w:w="1904" w:type="dxa"/>
            <w:shd w:val="clear" w:color="auto" w:fill="D9E2F3" w:themeFill="accent1" w:themeFillTint="33"/>
          </w:tcPr>
          <w:p w14:paraId="05772C45" w14:textId="7D60969C" w:rsidR="00843F24" w:rsidRPr="00630B7A" w:rsidRDefault="00843F24" w:rsidP="008565FA">
            <w:pPr>
              <w:pStyle w:val="Heading4"/>
            </w:pPr>
          </w:p>
        </w:tc>
        <w:tc>
          <w:tcPr>
            <w:tcW w:w="1617" w:type="dxa"/>
            <w:shd w:val="clear" w:color="auto" w:fill="D9E2F3" w:themeFill="accent1" w:themeFillTint="33"/>
          </w:tcPr>
          <w:p w14:paraId="6269577F" w14:textId="77777777" w:rsidR="00843F24" w:rsidRDefault="00843F24" w:rsidP="008565FA">
            <w:pPr>
              <w:pStyle w:val="Heading4"/>
            </w:pPr>
          </w:p>
        </w:tc>
        <w:tc>
          <w:tcPr>
            <w:tcW w:w="1581" w:type="dxa"/>
            <w:shd w:val="clear" w:color="auto" w:fill="D9E2F3" w:themeFill="accent1" w:themeFillTint="33"/>
          </w:tcPr>
          <w:p w14:paraId="615E0AF2" w14:textId="77777777" w:rsidR="00843F24" w:rsidRDefault="00843F24" w:rsidP="008565FA">
            <w:pPr>
              <w:pStyle w:val="Heading4"/>
            </w:pPr>
          </w:p>
        </w:tc>
        <w:tc>
          <w:tcPr>
            <w:tcW w:w="1182" w:type="dxa"/>
            <w:shd w:val="clear" w:color="auto" w:fill="D9E2F3" w:themeFill="accent1" w:themeFillTint="33"/>
          </w:tcPr>
          <w:p w14:paraId="5C1D4D63" w14:textId="77777777" w:rsidR="00843F24" w:rsidRDefault="00843F24" w:rsidP="008565FA">
            <w:pPr>
              <w:pStyle w:val="Heading4"/>
            </w:pPr>
          </w:p>
        </w:tc>
      </w:tr>
      <w:tr w:rsidR="00843F24" w:rsidRPr="00372CE0" w14:paraId="10E4421E" w14:textId="6B2EC3A0"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tcPr>
          <w:p w14:paraId="66A21C29" w14:textId="77777777" w:rsidR="00843F24" w:rsidRPr="00372CE0" w:rsidRDefault="00843F24" w:rsidP="00372CE0"/>
        </w:tc>
        <w:tc>
          <w:tcPr>
            <w:tcW w:w="853" w:type="dxa"/>
          </w:tcPr>
          <w:p w14:paraId="07FBE7D7" w14:textId="682BB5AB" w:rsidR="00843F24" w:rsidRPr="00372CE0" w:rsidRDefault="00843F24" w:rsidP="00372CE0">
            <w:r w:rsidRPr="00372CE0">
              <w:t>QR-DEF-PRV-</w:t>
            </w:r>
            <w:r>
              <w:br/>
            </w:r>
            <w:r w:rsidRPr="00372CE0">
              <w:t>0</w:t>
            </w:r>
            <w:r>
              <w:t>0</w:t>
            </w:r>
          </w:p>
        </w:tc>
        <w:tc>
          <w:tcPr>
            <w:tcW w:w="1298" w:type="dxa"/>
            <w:hideMark/>
          </w:tcPr>
          <w:p w14:paraId="091916B3" w14:textId="7ACE5471" w:rsidR="00843F24" w:rsidRPr="00372CE0" w:rsidRDefault="00843F24" w:rsidP="00372CE0">
            <w:r>
              <w:t>Default/</w:t>
            </w:r>
            <w:r>
              <w:br/>
              <w:t>Privacy/</w:t>
            </w:r>
            <w:r>
              <w:br/>
            </w:r>
            <w:r w:rsidRPr="00372CE0">
              <w:t>Laws</w:t>
            </w:r>
          </w:p>
        </w:tc>
        <w:tc>
          <w:tcPr>
            <w:tcW w:w="1701" w:type="dxa"/>
            <w:hideMark/>
          </w:tcPr>
          <w:p w14:paraId="22887D03" w14:textId="5872ED71" w:rsidR="00843F24" w:rsidRPr="00372CE0" w:rsidRDefault="00843F24" w:rsidP="00372CE0">
            <w:r w:rsidRPr="00372CE0">
              <w:t> The solution MUST adhere to the applicable laws of the country.</w:t>
            </w:r>
          </w:p>
        </w:tc>
        <w:tc>
          <w:tcPr>
            <w:tcW w:w="2566" w:type="dxa"/>
            <w:hideMark/>
          </w:tcPr>
          <w:p w14:paraId="6930A777" w14:textId="01640D52" w:rsidR="00843F24" w:rsidRPr="00372CE0" w:rsidRDefault="00843F24" w:rsidP="00372CE0">
            <w:r w:rsidRPr="00372CE0">
              <w:t>The solution must meet legal obligations before being accreditable to be delivered as a service by this organisation.</w:t>
            </w:r>
          </w:p>
        </w:tc>
        <w:tc>
          <w:tcPr>
            <w:tcW w:w="1640" w:type="dxa"/>
          </w:tcPr>
          <w:p w14:paraId="240D2986" w14:textId="77777777" w:rsidR="00843F24" w:rsidRPr="00372CE0" w:rsidRDefault="00843F24" w:rsidP="00372CE0"/>
        </w:tc>
        <w:tc>
          <w:tcPr>
            <w:tcW w:w="1904" w:type="dxa"/>
          </w:tcPr>
          <w:p w14:paraId="1FB05CB5" w14:textId="77777777" w:rsidR="00843F24" w:rsidRPr="00372CE0" w:rsidRDefault="00843F24" w:rsidP="00372CE0"/>
        </w:tc>
        <w:tc>
          <w:tcPr>
            <w:tcW w:w="1617" w:type="dxa"/>
          </w:tcPr>
          <w:p w14:paraId="25A442E8" w14:textId="77777777" w:rsidR="00843F24" w:rsidRPr="00372CE0" w:rsidRDefault="00843F24" w:rsidP="00372CE0"/>
        </w:tc>
        <w:tc>
          <w:tcPr>
            <w:tcW w:w="1581" w:type="dxa"/>
          </w:tcPr>
          <w:p w14:paraId="1D89D526" w14:textId="77777777" w:rsidR="00843F24" w:rsidRPr="00372CE0" w:rsidRDefault="00843F24" w:rsidP="00372CE0"/>
        </w:tc>
        <w:tc>
          <w:tcPr>
            <w:tcW w:w="1182" w:type="dxa"/>
          </w:tcPr>
          <w:p w14:paraId="7C13CA35" w14:textId="77777777" w:rsidR="00843F24" w:rsidRPr="00372CE0" w:rsidRDefault="00843F24" w:rsidP="00372CE0"/>
        </w:tc>
      </w:tr>
      <w:tr w:rsidR="00843F24" w:rsidRPr="00372CE0" w14:paraId="58E40743" w14:textId="1E41417A"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tcPr>
          <w:p w14:paraId="1E3E98D4" w14:textId="77777777" w:rsidR="00843F24" w:rsidRPr="00372CE0" w:rsidRDefault="00843F24" w:rsidP="00372CE0"/>
        </w:tc>
        <w:tc>
          <w:tcPr>
            <w:tcW w:w="853" w:type="dxa"/>
          </w:tcPr>
          <w:p w14:paraId="6279B057" w14:textId="572B6FAD" w:rsidR="00843F24" w:rsidRPr="00372CE0" w:rsidRDefault="00843F24" w:rsidP="00372CE0">
            <w:r>
              <w:t>QR-</w:t>
            </w:r>
            <w:r>
              <w:br/>
              <w:t>DEF-</w:t>
            </w:r>
            <w:r>
              <w:br/>
              <w:t>PRV-</w:t>
            </w:r>
            <w:r>
              <w:br/>
              <w:t>00</w:t>
            </w:r>
          </w:p>
        </w:tc>
        <w:tc>
          <w:tcPr>
            <w:tcW w:w="1298" w:type="dxa"/>
          </w:tcPr>
          <w:p w14:paraId="716EE3B4" w14:textId="58E1D16E" w:rsidR="00843F24" w:rsidRPr="00372CE0" w:rsidRDefault="00843F24" w:rsidP="00372CE0">
            <w:r>
              <w:t>Default/</w:t>
            </w:r>
            <w:r>
              <w:br/>
              <w:t>Privacy/</w:t>
            </w:r>
            <w:r>
              <w:br/>
              <w:t>PI/</w:t>
            </w:r>
            <w:r>
              <w:br/>
              <w:t>Scope &amp; Use</w:t>
            </w:r>
          </w:p>
        </w:tc>
        <w:tc>
          <w:tcPr>
            <w:tcW w:w="1701" w:type="dxa"/>
          </w:tcPr>
          <w:p w14:paraId="46225206" w14:textId="45BF4856" w:rsidR="00843F24" w:rsidRPr="00372CE0" w:rsidRDefault="00843F24" w:rsidP="00372CE0">
            <w:r>
              <w:rPr>
                <w:lang w:eastAsia="en-NZ"/>
              </w:rPr>
              <w:t>Services MUST inform and request the consent from end users as to the scope and purpose for which Data is collected by the system.</w:t>
            </w:r>
          </w:p>
        </w:tc>
        <w:tc>
          <w:tcPr>
            <w:tcW w:w="2566" w:type="dxa"/>
          </w:tcPr>
          <w:p w14:paraId="2DB17DBB" w14:textId="4C0E0B70" w:rsidR="00843F24" w:rsidRPr="00372CE0" w:rsidRDefault="00843F24" w:rsidP="00372CE0">
            <w:r>
              <w:rPr>
                <w:lang w:eastAsia="en-NZ"/>
              </w:rPr>
              <w:t>The requirement is a prerequisite for being able to implement Privacy regulations in most locations which the system is to be used.</w:t>
            </w:r>
          </w:p>
        </w:tc>
        <w:tc>
          <w:tcPr>
            <w:tcW w:w="1640" w:type="dxa"/>
          </w:tcPr>
          <w:p w14:paraId="36BEC5BB" w14:textId="77777777" w:rsidR="00843F24" w:rsidRPr="00372CE0" w:rsidRDefault="00843F24" w:rsidP="00372CE0"/>
        </w:tc>
        <w:tc>
          <w:tcPr>
            <w:tcW w:w="1904" w:type="dxa"/>
          </w:tcPr>
          <w:p w14:paraId="4FB47472" w14:textId="77777777" w:rsidR="00843F24" w:rsidRPr="00372CE0" w:rsidRDefault="00843F24" w:rsidP="00372CE0"/>
        </w:tc>
        <w:tc>
          <w:tcPr>
            <w:tcW w:w="1617" w:type="dxa"/>
          </w:tcPr>
          <w:p w14:paraId="19F757CE" w14:textId="77777777" w:rsidR="00843F24" w:rsidRPr="00372CE0" w:rsidRDefault="00843F24" w:rsidP="00372CE0"/>
        </w:tc>
        <w:tc>
          <w:tcPr>
            <w:tcW w:w="1581" w:type="dxa"/>
          </w:tcPr>
          <w:p w14:paraId="0C14F49F" w14:textId="77777777" w:rsidR="00843F24" w:rsidRPr="00372CE0" w:rsidRDefault="00843F24" w:rsidP="00372CE0"/>
        </w:tc>
        <w:tc>
          <w:tcPr>
            <w:tcW w:w="1182" w:type="dxa"/>
          </w:tcPr>
          <w:p w14:paraId="4879A04A" w14:textId="77777777" w:rsidR="00843F24" w:rsidRPr="00372CE0" w:rsidRDefault="00843F24" w:rsidP="00372CE0"/>
        </w:tc>
      </w:tr>
      <w:tr w:rsidR="00843F24" w:rsidRPr="00372CE0" w14:paraId="17D026BB" w14:textId="7D070ED8"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tcPr>
          <w:p w14:paraId="6F23CD03" w14:textId="77777777" w:rsidR="00843F24" w:rsidRPr="00372CE0" w:rsidRDefault="00843F24" w:rsidP="00372CE0"/>
        </w:tc>
        <w:tc>
          <w:tcPr>
            <w:tcW w:w="853" w:type="dxa"/>
          </w:tcPr>
          <w:p w14:paraId="3B1775E8" w14:textId="379025A4" w:rsidR="00843F24" w:rsidRPr="00372CE0" w:rsidRDefault="00843F24" w:rsidP="00372CE0">
            <w:r w:rsidRPr="00372CE0">
              <w:t>QR-DEF-PRV-</w:t>
            </w:r>
            <w:r>
              <w:br/>
            </w:r>
            <w:r w:rsidRPr="00372CE0">
              <w:t>0</w:t>
            </w:r>
            <w:r>
              <w:t>0</w:t>
            </w:r>
          </w:p>
        </w:tc>
        <w:tc>
          <w:tcPr>
            <w:tcW w:w="1298" w:type="dxa"/>
            <w:hideMark/>
          </w:tcPr>
          <w:p w14:paraId="1FC939CA" w14:textId="7EBA35E7" w:rsidR="00843F24" w:rsidRPr="00372CE0" w:rsidRDefault="00843F24" w:rsidP="00372CE0">
            <w:r>
              <w:t>Default/</w:t>
            </w:r>
            <w:r>
              <w:br/>
              <w:t>Privacy/</w:t>
            </w:r>
            <w:r>
              <w:br/>
              <w:t>PI/</w:t>
            </w:r>
            <w:r>
              <w:br/>
            </w:r>
            <w:r w:rsidRPr="00372CE0">
              <w:t>Minimum</w:t>
            </w:r>
          </w:p>
        </w:tc>
        <w:tc>
          <w:tcPr>
            <w:tcW w:w="1701" w:type="dxa"/>
            <w:hideMark/>
          </w:tcPr>
          <w:p w14:paraId="05BAB967" w14:textId="77777777" w:rsidR="00843F24" w:rsidRPr="00372CE0" w:rsidRDefault="00843F24" w:rsidP="00372CE0">
            <w:r w:rsidRPr="00372CE0">
              <w:t>The solution MUST collect the minimum amount of PII to meet its functionality expectations. </w:t>
            </w:r>
          </w:p>
        </w:tc>
        <w:tc>
          <w:tcPr>
            <w:tcW w:w="2566" w:type="dxa"/>
            <w:hideMark/>
          </w:tcPr>
          <w:p w14:paraId="67674EAD" w14:textId="77777777" w:rsidR="00843F24" w:rsidRPr="00372CE0" w:rsidRDefault="00843F24" w:rsidP="00372CE0">
            <w:r w:rsidRPr="00372CE0">
              <w:t>The more PII information maintained in a system, the more tempting it is, and the more damage can occur from it being accidentally or intentionally leaked. </w:t>
            </w:r>
          </w:p>
        </w:tc>
        <w:tc>
          <w:tcPr>
            <w:tcW w:w="1640" w:type="dxa"/>
          </w:tcPr>
          <w:p w14:paraId="741CBCF9" w14:textId="77777777" w:rsidR="00843F24" w:rsidRPr="00372CE0" w:rsidRDefault="00843F24" w:rsidP="00372CE0"/>
        </w:tc>
        <w:tc>
          <w:tcPr>
            <w:tcW w:w="1904" w:type="dxa"/>
          </w:tcPr>
          <w:p w14:paraId="68A530AD" w14:textId="77777777" w:rsidR="00843F24" w:rsidRPr="00372CE0" w:rsidRDefault="00843F24" w:rsidP="001B7607">
            <w:r w:rsidRPr="00372CE0">
              <w:t xml:space="preserve">The solution actively avoids requesting non-essential PII information. </w:t>
            </w:r>
          </w:p>
          <w:p w14:paraId="24494048" w14:textId="77777777" w:rsidR="00843F24" w:rsidRPr="00372CE0" w:rsidRDefault="00843F24" w:rsidP="001B7607">
            <w:r w:rsidRPr="00372CE0">
              <w:t xml:space="preserve">The solution imports the user’s Given Name (for notifications), Display Name (for rendering views), </w:t>
            </w:r>
            <w:r w:rsidRPr="00372CE0">
              <w:lastRenderedPageBreak/>
              <w:t xml:space="preserve">and identity email credential (for notifications). </w:t>
            </w:r>
          </w:p>
          <w:p w14:paraId="2933BF0F" w14:textId="77777777" w:rsidR="00843F24" w:rsidRPr="00372CE0" w:rsidRDefault="00843F24" w:rsidP="001B7607">
            <w:r w:rsidRPr="00372CE0">
              <w:t>The Given and Display Name can be updated by the end user.</w:t>
            </w:r>
          </w:p>
          <w:p w14:paraId="1B324CE2" w14:textId="378CE6FE" w:rsidR="00843F24" w:rsidRPr="00372CE0" w:rsidRDefault="00843F24" w:rsidP="001B7607">
            <w:r w:rsidRPr="00372CE0">
              <w:t>The PII is persisted in a secure data store that is separate from the production data</w:t>
            </w:r>
            <w:r>
              <w:t>.</w:t>
            </w:r>
          </w:p>
        </w:tc>
        <w:tc>
          <w:tcPr>
            <w:tcW w:w="1617" w:type="dxa"/>
          </w:tcPr>
          <w:p w14:paraId="58A56C21" w14:textId="77777777" w:rsidR="00843F24" w:rsidRPr="00372CE0" w:rsidRDefault="00843F24" w:rsidP="001B7607"/>
        </w:tc>
        <w:tc>
          <w:tcPr>
            <w:tcW w:w="1581" w:type="dxa"/>
          </w:tcPr>
          <w:p w14:paraId="661EBC42" w14:textId="77777777" w:rsidR="00843F24" w:rsidRPr="00372CE0" w:rsidRDefault="00843F24" w:rsidP="001B7607"/>
        </w:tc>
        <w:tc>
          <w:tcPr>
            <w:tcW w:w="1182" w:type="dxa"/>
          </w:tcPr>
          <w:p w14:paraId="12D17E1D" w14:textId="77777777" w:rsidR="00843F24" w:rsidRPr="00372CE0" w:rsidRDefault="00843F24" w:rsidP="001B7607"/>
        </w:tc>
      </w:tr>
      <w:tr w:rsidR="00843F24" w:rsidRPr="00372CE0" w14:paraId="7B27CAA3" w14:textId="09DFEBF1"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tcPr>
          <w:p w14:paraId="1093613D" w14:textId="77777777" w:rsidR="00843F24" w:rsidRPr="00372CE0" w:rsidRDefault="00843F24" w:rsidP="00372CE0"/>
        </w:tc>
        <w:tc>
          <w:tcPr>
            <w:tcW w:w="853" w:type="dxa"/>
          </w:tcPr>
          <w:p w14:paraId="0EC5F820" w14:textId="1B03D8F7" w:rsidR="00843F24" w:rsidRPr="00372CE0" w:rsidRDefault="00843F24" w:rsidP="00372CE0">
            <w:r w:rsidRPr="00372CE0">
              <w:t>QR-DEF-PRV-</w:t>
            </w:r>
            <w:r>
              <w:br/>
            </w:r>
            <w:r w:rsidRPr="00372CE0">
              <w:t>0</w:t>
            </w:r>
            <w:r>
              <w:t>0</w:t>
            </w:r>
          </w:p>
        </w:tc>
        <w:tc>
          <w:tcPr>
            <w:tcW w:w="1298" w:type="dxa"/>
            <w:hideMark/>
          </w:tcPr>
          <w:p w14:paraId="276AA3E2" w14:textId="25D478E5" w:rsidR="00843F24" w:rsidRPr="00372CE0" w:rsidRDefault="00843F24" w:rsidP="00372CE0">
            <w:r>
              <w:t>Default/</w:t>
            </w:r>
            <w:r>
              <w:br/>
              <w:t>Privacy/</w:t>
            </w:r>
            <w:r>
              <w:br/>
            </w:r>
            <w:r w:rsidRPr="00372CE0">
              <w:t>Correction</w:t>
            </w:r>
          </w:p>
        </w:tc>
        <w:tc>
          <w:tcPr>
            <w:tcW w:w="1701" w:type="dxa"/>
            <w:hideMark/>
          </w:tcPr>
          <w:p w14:paraId="411DE7AC" w14:textId="77777777" w:rsidR="00843F24" w:rsidRPr="00372CE0" w:rsidRDefault="00843F24" w:rsidP="00372CE0">
            <w:r w:rsidRPr="00372CE0">
              <w:t>The solution MUST allow users to self-correct their own information.</w:t>
            </w:r>
          </w:p>
        </w:tc>
        <w:tc>
          <w:tcPr>
            <w:tcW w:w="2566" w:type="dxa"/>
            <w:hideMark/>
          </w:tcPr>
          <w:p w14:paraId="334D91C5" w14:textId="77777777" w:rsidR="00843F24" w:rsidRPr="00372CE0" w:rsidRDefault="00843F24" w:rsidP="00372CE0">
            <w:r w:rsidRPr="00372CE0">
              <w:t>Users know themselves best.</w:t>
            </w:r>
          </w:p>
        </w:tc>
        <w:tc>
          <w:tcPr>
            <w:tcW w:w="1640" w:type="dxa"/>
          </w:tcPr>
          <w:p w14:paraId="155902CE" w14:textId="77777777" w:rsidR="00843F24" w:rsidRPr="00372CE0" w:rsidRDefault="00843F24" w:rsidP="00372CE0"/>
        </w:tc>
        <w:tc>
          <w:tcPr>
            <w:tcW w:w="1904" w:type="dxa"/>
          </w:tcPr>
          <w:p w14:paraId="18D0AE8A" w14:textId="07DD8F3D" w:rsidR="00843F24" w:rsidRPr="00372CE0" w:rsidRDefault="00843F24" w:rsidP="00372CE0">
            <w:r w:rsidRPr="00372CE0">
              <w:t>The solution allows users to change or request changes to the PII information imported from an external PII service.</w:t>
            </w:r>
          </w:p>
        </w:tc>
        <w:tc>
          <w:tcPr>
            <w:tcW w:w="1617" w:type="dxa"/>
          </w:tcPr>
          <w:p w14:paraId="6711F744" w14:textId="77777777" w:rsidR="00843F24" w:rsidRPr="00372CE0" w:rsidRDefault="00843F24" w:rsidP="00372CE0"/>
        </w:tc>
        <w:tc>
          <w:tcPr>
            <w:tcW w:w="1581" w:type="dxa"/>
          </w:tcPr>
          <w:p w14:paraId="78BD4250" w14:textId="77777777" w:rsidR="00843F24" w:rsidRPr="00372CE0" w:rsidRDefault="00843F24" w:rsidP="00372CE0"/>
        </w:tc>
        <w:tc>
          <w:tcPr>
            <w:tcW w:w="1182" w:type="dxa"/>
          </w:tcPr>
          <w:p w14:paraId="6E6B2203" w14:textId="77777777" w:rsidR="00843F24" w:rsidRPr="00372CE0" w:rsidRDefault="00843F24" w:rsidP="00372CE0"/>
        </w:tc>
      </w:tr>
    </w:tbl>
    <w:p w14:paraId="599B9641" w14:textId="6525EE67" w:rsidR="005F2FEA" w:rsidRDefault="005F2FEA"/>
    <w:p w14:paraId="7B37CA7E" w14:textId="77777777" w:rsidR="005F2FEA" w:rsidRDefault="005F2FEA">
      <w:r>
        <w:br w:type="page"/>
      </w:r>
    </w:p>
    <w:p w14:paraId="6E2E9D9C" w14:textId="63C7F556" w:rsidR="00BA2C3A" w:rsidRDefault="00BA2C3A" w:rsidP="00BA2C3A">
      <w:pPr>
        <w:pStyle w:val="Heading2"/>
        <w:rPr>
          <w:rFonts w:eastAsiaTheme="minorHAnsi"/>
        </w:rPr>
      </w:pPr>
      <w:bookmarkStart w:id="78" w:name="_Toc149732297"/>
      <w:r>
        <w:rPr>
          <w:rFonts w:eastAsiaTheme="minorHAnsi"/>
        </w:rPr>
        <w:lastRenderedPageBreak/>
        <w:t>Compatibility</w:t>
      </w:r>
      <w:bookmarkEnd w:id="78"/>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1701"/>
        <w:gridCol w:w="1701"/>
        <w:gridCol w:w="1418"/>
      </w:tblGrid>
      <w:tr w:rsidR="00843F24" w:rsidRPr="00424DEF" w14:paraId="4EF903D2" w14:textId="7411D7C9" w:rsidTr="00DC6C80">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744E4888" w14:textId="77777777" w:rsidR="00843F24" w:rsidRPr="00424DEF" w:rsidRDefault="00843F24" w:rsidP="000C5509"/>
        </w:tc>
        <w:tc>
          <w:tcPr>
            <w:tcW w:w="940" w:type="dxa"/>
          </w:tcPr>
          <w:p w14:paraId="08C53864" w14:textId="3773E613" w:rsidR="00843F24" w:rsidRPr="00424DEF" w:rsidRDefault="00843F24" w:rsidP="000C5509">
            <w:r w:rsidRPr="00424DEF">
              <w:t>#</w:t>
            </w:r>
          </w:p>
        </w:tc>
        <w:tc>
          <w:tcPr>
            <w:tcW w:w="1188" w:type="dxa"/>
            <w:hideMark/>
          </w:tcPr>
          <w:p w14:paraId="11110436" w14:textId="77777777" w:rsidR="00843F24" w:rsidRPr="00372CE0" w:rsidRDefault="00843F24" w:rsidP="000C5509">
            <w:pPr>
              <w:spacing w:after="0"/>
            </w:pPr>
            <w:r w:rsidRPr="00372CE0">
              <w:t>ID</w:t>
            </w:r>
          </w:p>
        </w:tc>
        <w:tc>
          <w:tcPr>
            <w:tcW w:w="1701" w:type="dxa"/>
            <w:hideMark/>
          </w:tcPr>
          <w:p w14:paraId="54DB41B7" w14:textId="77777777" w:rsidR="00843F24" w:rsidRPr="00424DEF" w:rsidRDefault="00843F24" w:rsidP="000C5509">
            <w:r w:rsidRPr="00424DEF">
              <w:t>Statement</w:t>
            </w:r>
          </w:p>
        </w:tc>
        <w:tc>
          <w:tcPr>
            <w:tcW w:w="2268" w:type="dxa"/>
            <w:hideMark/>
          </w:tcPr>
          <w:p w14:paraId="7A74E8DC" w14:textId="77777777" w:rsidR="00843F24" w:rsidRPr="00424DEF" w:rsidRDefault="00843F24" w:rsidP="000C5509">
            <w:r w:rsidRPr="00424DEF">
              <w:t>Rationale</w:t>
            </w:r>
          </w:p>
        </w:tc>
        <w:tc>
          <w:tcPr>
            <w:tcW w:w="1701" w:type="dxa"/>
          </w:tcPr>
          <w:p w14:paraId="5BF72E2A" w14:textId="77777777" w:rsidR="00843F24" w:rsidRPr="00424DEF" w:rsidRDefault="00843F24" w:rsidP="000C5509">
            <w:r w:rsidRPr="00424DEF">
              <w:t>Fit Criteria</w:t>
            </w:r>
          </w:p>
        </w:tc>
        <w:tc>
          <w:tcPr>
            <w:tcW w:w="1701" w:type="dxa"/>
          </w:tcPr>
          <w:p w14:paraId="562FE0C7" w14:textId="44E4FC4C" w:rsidR="00843F24" w:rsidRDefault="00843F24" w:rsidP="000C5509">
            <w:r>
              <w:t>Response</w:t>
            </w:r>
          </w:p>
        </w:tc>
        <w:tc>
          <w:tcPr>
            <w:tcW w:w="1701" w:type="dxa"/>
          </w:tcPr>
          <w:p w14:paraId="5460D882" w14:textId="09EDCEB3" w:rsidR="00843F24" w:rsidRDefault="00843F24" w:rsidP="000C5509">
            <w:r>
              <w:t>Comments</w:t>
            </w:r>
          </w:p>
        </w:tc>
        <w:tc>
          <w:tcPr>
            <w:tcW w:w="1701" w:type="dxa"/>
          </w:tcPr>
          <w:p w14:paraId="34B2EB48" w14:textId="2F0455EB" w:rsidR="00843F24" w:rsidRPr="00424DEF" w:rsidRDefault="00843F24" w:rsidP="000C5509">
            <w:r>
              <w:t>Details</w:t>
            </w:r>
          </w:p>
        </w:tc>
        <w:tc>
          <w:tcPr>
            <w:tcW w:w="1418" w:type="dxa"/>
          </w:tcPr>
          <w:p w14:paraId="6B903FD7" w14:textId="77777777" w:rsidR="00843F24" w:rsidRDefault="00843F24" w:rsidP="000C5509"/>
        </w:tc>
      </w:tr>
      <w:tr w:rsidR="00843F24" w:rsidRPr="00630B7A" w14:paraId="283CBE71" w14:textId="17EE04D5"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E59BDFA" w14:textId="77777777" w:rsidR="00843F24" w:rsidRDefault="00843F24" w:rsidP="000C5509">
            <w:pPr>
              <w:rPr>
                <w:b/>
                <w:bCs/>
              </w:rPr>
            </w:pPr>
          </w:p>
        </w:tc>
        <w:tc>
          <w:tcPr>
            <w:tcW w:w="6097" w:type="dxa"/>
            <w:gridSpan w:val="4"/>
            <w:shd w:val="clear" w:color="auto" w:fill="D9E2F3" w:themeFill="accent1" w:themeFillTint="33"/>
          </w:tcPr>
          <w:p w14:paraId="43D9F012" w14:textId="1B89EF7E" w:rsidR="00843F24" w:rsidRDefault="00843F24" w:rsidP="00CC37B4">
            <w:r w:rsidRPr="00B1056E">
              <w:rPr>
                <w:highlight w:val="yellow"/>
              </w:rPr>
              <w:t>TODO</w:t>
            </w:r>
          </w:p>
        </w:tc>
        <w:tc>
          <w:tcPr>
            <w:tcW w:w="1701" w:type="dxa"/>
            <w:shd w:val="clear" w:color="auto" w:fill="D9E2F3" w:themeFill="accent1" w:themeFillTint="33"/>
          </w:tcPr>
          <w:p w14:paraId="1ADBAA9F" w14:textId="77777777" w:rsidR="00843F24" w:rsidRPr="00CC37B4" w:rsidRDefault="00843F24" w:rsidP="00CC37B4"/>
        </w:tc>
        <w:tc>
          <w:tcPr>
            <w:tcW w:w="1701" w:type="dxa"/>
            <w:shd w:val="clear" w:color="auto" w:fill="D9E2F3" w:themeFill="accent1" w:themeFillTint="33"/>
          </w:tcPr>
          <w:p w14:paraId="782D658F" w14:textId="77777777" w:rsidR="00843F24" w:rsidRPr="00CC37B4" w:rsidRDefault="00843F24" w:rsidP="00CC37B4"/>
        </w:tc>
        <w:tc>
          <w:tcPr>
            <w:tcW w:w="1701" w:type="dxa"/>
            <w:shd w:val="clear" w:color="auto" w:fill="D9E2F3" w:themeFill="accent1" w:themeFillTint="33"/>
          </w:tcPr>
          <w:p w14:paraId="009E09F3" w14:textId="77777777" w:rsidR="00843F24" w:rsidRPr="00CC37B4" w:rsidRDefault="00843F24" w:rsidP="00CC37B4"/>
        </w:tc>
        <w:tc>
          <w:tcPr>
            <w:tcW w:w="1701" w:type="dxa"/>
            <w:shd w:val="clear" w:color="auto" w:fill="D9E2F3" w:themeFill="accent1" w:themeFillTint="33"/>
          </w:tcPr>
          <w:p w14:paraId="49F07170" w14:textId="77777777" w:rsidR="00843F24" w:rsidRPr="00CC37B4" w:rsidRDefault="00843F24" w:rsidP="00CC37B4"/>
        </w:tc>
        <w:tc>
          <w:tcPr>
            <w:tcW w:w="1418" w:type="dxa"/>
            <w:shd w:val="clear" w:color="auto" w:fill="D9E2F3" w:themeFill="accent1" w:themeFillTint="33"/>
          </w:tcPr>
          <w:p w14:paraId="213C1E3F" w14:textId="77777777" w:rsidR="00843F24" w:rsidRPr="00CC37B4" w:rsidRDefault="00843F24" w:rsidP="00CC37B4"/>
        </w:tc>
      </w:tr>
      <w:tr w:rsidR="00843F24" w:rsidRPr="00630B7A" w14:paraId="07DB63A7" w14:textId="1A611993"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2E4782E" w14:textId="77777777" w:rsidR="00843F24" w:rsidRDefault="00843F24" w:rsidP="000C5509">
            <w:pPr>
              <w:rPr>
                <w:b/>
                <w:bCs/>
              </w:rPr>
            </w:pPr>
          </w:p>
        </w:tc>
        <w:tc>
          <w:tcPr>
            <w:tcW w:w="6097" w:type="dxa"/>
            <w:gridSpan w:val="4"/>
            <w:shd w:val="clear" w:color="auto" w:fill="D9E2F3" w:themeFill="accent1" w:themeFillTint="33"/>
          </w:tcPr>
          <w:p w14:paraId="45799C07" w14:textId="79AE13C4" w:rsidR="00843F24" w:rsidRPr="00CC37B4" w:rsidRDefault="00843F24" w:rsidP="00B1056E">
            <w:pPr>
              <w:pStyle w:val="Heading4"/>
              <w:rPr>
                <w:sz w:val="20"/>
              </w:rPr>
            </w:pPr>
            <w:r>
              <w:t>Co-Existence</w:t>
            </w:r>
          </w:p>
        </w:tc>
        <w:tc>
          <w:tcPr>
            <w:tcW w:w="1701" w:type="dxa"/>
            <w:shd w:val="clear" w:color="auto" w:fill="D9E2F3" w:themeFill="accent1" w:themeFillTint="33"/>
          </w:tcPr>
          <w:p w14:paraId="4170F46A" w14:textId="5732732E" w:rsidR="00843F24" w:rsidRPr="00CC37B4" w:rsidRDefault="00843F24" w:rsidP="00CC37B4"/>
        </w:tc>
        <w:tc>
          <w:tcPr>
            <w:tcW w:w="1701" w:type="dxa"/>
            <w:shd w:val="clear" w:color="auto" w:fill="D9E2F3" w:themeFill="accent1" w:themeFillTint="33"/>
          </w:tcPr>
          <w:p w14:paraId="08B9C1D5" w14:textId="44CE827E" w:rsidR="00843F24" w:rsidRPr="00CC37B4" w:rsidRDefault="00843F24" w:rsidP="00CC37B4"/>
        </w:tc>
        <w:tc>
          <w:tcPr>
            <w:tcW w:w="1701" w:type="dxa"/>
            <w:shd w:val="clear" w:color="auto" w:fill="D9E2F3" w:themeFill="accent1" w:themeFillTint="33"/>
          </w:tcPr>
          <w:p w14:paraId="594DCD3D" w14:textId="77777777" w:rsidR="00843F24" w:rsidRPr="00CC37B4" w:rsidRDefault="00843F24" w:rsidP="00CC37B4"/>
        </w:tc>
        <w:tc>
          <w:tcPr>
            <w:tcW w:w="1701" w:type="dxa"/>
            <w:shd w:val="clear" w:color="auto" w:fill="D9E2F3" w:themeFill="accent1" w:themeFillTint="33"/>
          </w:tcPr>
          <w:p w14:paraId="01E34BB1" w14:textId="7DFA5C74" w:rsidR="00843F24" w:rsidRPr="00CC37B4" w:rsidRDefault="00843F24" w:rsidP="00CC37B4"/>
        </w:tc>
        <w:tc>
          <w:tcPr>
            <w:tcW w:w="1418" w:type="dxa"/>
            <w:shd w:val="clear" w:color="auto" w:fill="D9E2F3" w:themeFill="accent1" w:themeFillTint="33"/>
          </w:tcPr>
          <w:p w14:paraId="1A1EE935" w14:textId="77777777" w:rsidR="00843F24" w:rsidRPr="00CC37B4" w:rsidRDefault="00843F24" w:rsidP="00CC37B4"/>
        </w:tc>
      </w:tr>
      <w:tr w:rsidR="00843F24" w:rsidRPr="00630B7A" w14:paraId="40F88497" w14:textId="2EE550B3"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3AB93AB" w14:textId="77777777" w:rsidR="00843F24" w:rsidRDefault="00843F24" w:rsidP="000C5509">
            <w:pPr>
              <w:rPr>
                <w:b/>
                <w:bCs/>
              </w:rPr>
            </w:pPr>
          </w:p>
        </w:tc>
        <w:tc>
          <w:tcPr>
            <w:tcW w:w="6097" w:type="dxa"/>
            <w:gridSpan w:val="4"/>
            <w:shd w:val="clear" w:color="auto" w:fill="D9E2F3" w:themeFill="accent1" w:themeFillTint="33"/>
          </w:tcPr>
          <w:p w14:paraId="2BC5D15B" w14:textId="3C5A065D" w:rsidR="00843F24" w:rsidRDefault="00843F24" w:rsidP="008565FA">
            <w:pPr>
              <w:pStyle w:val="Heading4"/>
            </w:pPr>
            <w:r>
              <w:t>Compatibility</w:t>
            </w:r>
          </w:p>
        </w:tc>
        <w:tc>
          <w:tcPr>
            <w:tcW w:w="1701" w:type="dxa"/>
            <w:shd w:val="clear" w:color="auto" w:fill="D9E2F3" w:themeFill="accent1" w:themeFillTint="33"/>
          </w:tcPr>
          <w:p w14:paraId="7F844F46" w14:textId="579C8C79" w:rsidR="00843F24" w:rsidRDefault="00843F24" w:rsidP="008565FA">
            <w:pPr>
              <w:pStyle w:val="Heading4"/>
            </w:pPr>
          </w:p>
        </w:tc>
        <w:tc>
          <w:tcPr>
            <w:tcW w:w="1701" w:type="dxa"/>
            <w:shd w:val="clear" w:color="auto" w:fill="D9E2F3" w:themeFill="accent1" w:themeFillTint="33"/>
          </w:tcPr>
          <w:p w14:paraId="04F9B571" w14:textId="4A14155C" w:rsidR="00843F24" w:rsidRDefault="00843F24" w:rsidP="008565FA">
            <w:pPr>
              <w:pStyle w:val="Heading4"/>
            </w:pPr>
          </w:p>
        </w:tc>
        <w:tc>
          <w:tcPr>
            <w:tcW w:w="1701" w:type="dxa"/>
            <w:shd w:val="clear" w:color="auto" w:fill="D9E2F3" w:themeFill="accent1" w:themeFillTint="33"/>
          </w:tcPr>
          <w:p w14:paraId="152D3739" w14:textId="58425D14" w:rsidR="00843F24" w:rsidRDefault="00843F24" w:rsidP="008565FA">
            <w:pPr>
              <w:pStyle w:val="Heading4"/>
            </w:pPr>
          </w:p>
        </w:tc>
        <w:tc>
          <w:tcPr>
            <w:tcW w:w="1701" w:type="dxa"/>
            <w:shd w:val="clear" w:color="auto" w:fill="D9E2F3" w:themeFill="accent1" w:themeFillTint="33"/>
          </w:tcPr>
          <w:p w14:paraId="3CCDDF33" w14:textId="539D0A45" w:rsidR="00843F24" w:rsidRPr="00630B7A" w:rsidRDefault="00843F24" w:rsidP="008565FA">
            <w:pPr>
              <w:pStyle w:val="Heading4"/>
            </w:pPr>
          </w:p>
        </w:tc>
        <w:tc>
          <w:tcPr>
            <w:tcW w:w="1418" w:type="dxa"/>
            <w:shd w:val="clear" w:color="auto" w:fill="D9E2F3" w:themeFill="accent1" w:themeFillTint="33"/>
          </w:tcPr>
          <w:p w14:paraId="2E55B094" w14:textId="77777777" w:rsidR="00843F24" w:rsidRPr="00630B7A" w:rsidRDefault="00843F24" w:rsidP="008565FA">
            <w:pPr>
              <w:pStyle w:val="Heading4"/>
            </w:pPr>
          </w:p>
        </w:tc>
      </w:tr>
      <w:tr w:rsidR="00843F24" w:rsidRPr="00424DEF" w14:paraId="5B87CE3B" w14:textId="2863F788"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64150071" w14:textId="77777777" w:rsidR="00843F24" w:rsidRPr="00424DEF" w:rsidRDefault="00843F24" w:rsidP="000C5509"/>
        </w:tc>
        <w:tc>
          <w:tcPr>
            <w:tcW w:w="940" w:type="dxa"/>
          </w:tcPr>
          <w:p w14:paraId="4406608B" w14:textId="753AD3E5" w:rsidR="00843F24" w:rsidRPr="00424DEF" w:rsidRDefault="00843F24" w:rsidP="000C5509">
            <w:r>
              <w:t>QR-</w:t>
            </w:r>
            <w:r>
              <w:br/>
              <w:t>DEF-</w:t>
            </w:r>
            <w:r>
              <w:br/>
              <w:t>COM-</w:t>
            </w:r>
            <w:r>
              <w:br/>
              <w:t>00</w:t>
            </w:r>
          </w:p>
        </w:tc>
        <w:tc>
          <w:tcPr>
            <w:tcW w:w="1188" w:type="dxa"/>
          </w:tcPr>
          <w:p w14:paraId="43B28E43" w14:textId="4511DD5B" w:rsidR="00843F24" w:rsidRPr="00424DEF" w:rsidRDefault="00843F24" w:rsidP="000C5509">
            <w:r>
              <w:t>Default/</w:t>
            </w:r>
            <w:r>
              <w:br/>
              <w:t>Compatibility/</w:t>
            </w:r>
            <w:r>
              <w:br/>
              <w:t>Interoperability/</w:t>
            </w:r>
            <w:r>
              <w:br/>
            </w:r>
            <w:r w:rsidRPr="00305830">
              <w:rPr>
                <w:highlight w:val="yellow"/>
              </w:rPr>
              <w:t>???</w:t>
            </w:r>
          </w:p>
        </w:tc>
        <w:tc>
          <w:tcPr>
            <w:tcW w:w="1701" w:type="dxa"/>
          </w:tcPr>
          <w:p w14:paraId="34086B0B" w14:textId="5149A4FE" w:rsidR="00843F24" w:rsidRPr="00424DEF" w:rsidRDefault="00843F24" w:rsidP="000C5509">
            <w:r>
              <w:t>The service MUST permit extraction of records via APIs.</w:t>
            </w:r>
          </w:p>
        </w:tc>
        <w:tc>
          <w:tcPr>
            <w:tcW w:w="2268" w:type="dxa"/>
          </w:tcPr>
          <w:p w14:paraId="41FF6282" w14:textId="4157ACB9" w:rsidR="00843F24" w:rsidRPr="00424DEF" w:rsidRDefault="00843F24" w:rsidP="000C5509">
            <w:r>
              <w:t>At end of service lifespan, the system’s data must be extractable, transformable, and loading into the service’s replacement.</w:t>
            </w:r>
          </w:p>
        </w:tc>
        <w:tc>
          <w:tcPr>
            <w:tcW w:w="1701" w:type="dxa"/>
          </w:tcPr>
          <w:p w14:paraId="3B7E458A" w14:textId="77777777" w:rsidR="00843F24" w:rsidRPr="00424DEF" w:rsidRDefault="00843F24" w:rsidP="000C5509"/>
        </w:tc>
        <w:tc>
          <w:tcPr>
            <w:tcW w:w="1701" w:type="dxa"/>
          </w:tcPr>
          <w:p w14:paraId="457194A7" w14:textId="77777777" w:rsidR="00843F24" w:rsidRDefault="00843F24" w:rsidP="000C5509"/>
        </w:tc>
        <w:tc>
          <w:tcPr>
            <w:tcW w:w="1701" w:type="dxa"/>
          </w:tcPr>
          <w:p w14:paraId="23571A8B" w14:textId="77777777" w:rsidR="00843F24" w:rsidRDefault="00843F24" w:rsidP="000C5509"/>
        </w:tc>
        <w:tc>
          <w:tcPr>
            <w:tcW w:w="1701" w:type="dxa"/>
          </w:tcPr>
          <w:p w14:paraId="763E9FDD" w14:textId="02AC3417" w:rsidR="00843F24" w:rsidRPr="00424DEF" w:rsidRDefault="00843F24" w:rsidP="000C5509">
            <w:r>
              <w:t>Extracting data from databases introduces security (</w:t>
            </w:r>
            <w:proofErr w:type="spellStart"/>
            <w:r>
              <w:t>unauditable</w:t>
            </w:r>
            <w:proofErr w:type="spellEnd"/>
            <w:r>
              <w:t xml:space="preserve"> etc.) and data validation errors,</w:t>
            </w:r>
          </w:p>
        </w:tc>
        <w:tc>
          <w:tcPr>
            <w:tcW w:w="1418" w:type="dxa"/>
          </w:tcPr>
          <w:p w14:paraId="1E1BE71D" w14:textId="77777777" w:rsidR="00843F24" w:rsidRDefault="00843F24" w:rsidP="000C5509"/>
        </w:tc>
      </w:tr>
      <w:tr w:rsidR="00843F24" w:rsidRPr="00424DEF" w14:paraId="52E0E570" w14:textId="2F7DFAAF"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65022F2" w14:textId="77777777" w:rsidR="00843F24" w:rsidRPr="00424DEF" w:rsidRDefault="00843F24" w:rsidP="000C5509"/>
        </w:tc>
        <w:tc>
          <w:tcPr>
            <w:tcW w:w="940" w:type="dxa"/>
          </w:tcPr>
          <w:p w14:paraId="6744A50A" w14:textId="14BEC9CB" w:rsidR="00843F24" w:rsidRPr="00424DEF" w:rsidRDefault="00843F24" w:rsidP="000C5509"/>
        </w:tc>
        <w:tc>
          <w:tcPr>
            <w:tcW w:w="1188" w:type="dxa"/>
          </w:tcPr>
          <w:p w14:paraId="4F7C50EA" w14:textId="4F830D57" w:rsidR="00843F24" w:rsidRPr="00424DEF" w:rsidRDefault="00843F24" w:rsidP="000C5509">
            <w:r>
              <w:t>Default/</w:t>
            </w:r>
            <w:r>
              <w:br/>
              <w:t>Compatibility/</w:t>
            </w:r>
            <w:r>
              <w:br/>
              <w:t>Interoperability/</w:t>
            </w:r>
            <w:r>
              <w:br/>
              <w:t>IdP</w:t>
            </w:r>
          </w:p>
        </w:tc>
        <w:tc>
          <w:tcPr>
            <w:tcW w:w="1701" w:type="dxa"/>
          </w:tcPr>
          <w:p w14:paraId="6F390A81" w14:textId="46DA405C" w:rsidR="00843F24" w:rsidRDefault="00843F24" w:rsidP="000C5509">
            <w:r>
              <w:t>Services MUST be integrated with mutually agreed 3</w:t>
            </w:r>
            <w:r w:rsidRPr="00E5542B">
              <w:rPr>
                <w:vertAlign w:val="superscript"/>
              </w:rPr>
              <w:t>rd</w:t>
            </w:r>
            <w:r>
              <w:t xml:space="preserve"> party IdPs using current standards.</w:t>
            </w:r>
          </w:p>
        </w:tc>
        <w:tc>
          <w:tcPr>
            <w:tcW w:w="2268" w:type="dxa"/>
          </w:tcPr>
          <w:p w14:paraId="7A54ED79" w14:textId="178E0305" w:rsidR="00843F24" w:rsidRDefault="00843F24" w:rsidP="000C5509">
            <w:r>
              <w:rPr>
                <w:lang w:eastAsia="en-NZ"/>
              </w:rPr>
              <w:t>The service must avoid persisting Personal Credentials -- whether plaintext, encrypted, hashed – and prefer relying on an external dedicated service to perform this specialist task.</w:t>
            </w:r>
          </w:p>
        </w:tc>
        <w:tc>
          <w:tcPr>
            <w:tcW w:w="1701" w:type="dxa"/>
          </w:tcPr>
          <w:p w14:paraId="246F042A" w14:textId="77777777" w:rsidR="00843F24" w:rsidRPr="00424DEF" w:rsidRDefault="00843F24" w:rsidP="000C5509"/>
        </w:tc>
        <w:tc>
          <w:tcPr>
            <w:tcW w:w="1701" w:type="dxa"/>
          </w:tcPr>
          <w:p w14:paraId="651ACF4F" w14:textId="77777777" w:rsidR="00843F24" w:rsidRPr="00424DEF" w:rsidRDefault="00843F24" w:rsidP="000C5509"/>
        </w:tc>
        <w:tc>
          <w:tcPr>
            <w:tcW w:w="1701" w:type="dxa"/>
          </w:tcPr>
          <w:p w14:paraId="65AEDABB" w14:textId="77777777" w:rsidR="00843F24" w:rsidRPr="00424DEF" w:rsidRDefault="00843F24" w:rsidP="000C5509"/>
        </w:tc>
        <w:tc>
          <w:tcPr>
            <w:tcW w:w="1701" w:type="dxa"/>
          </w:tcPr>
          <w:p w14:paraId="51FF86BD" w14:textId="5FA20536" w:rsidR="00843F24" w:rsidRPr="00424DEF" w:rsidRDefault="00843F24" w:rsidP="000C5509"/>
        </w:tc>
        <w:tc>
          <w:tcPr>
            <w:tcW w:w="1418" w:type="dxa"/>
          </w:tcPr>
          <w:p w14:paraId="0F06D96E" w14:textId="77777777" w:rsidR="00843F24" w:rsidRPr="00424DEF" w:rsidRDefault="00843F24" w:rsidP="000C5509"/>
        </w:tc>
      </w:tr>
      <w:tr w:rsidR="00843F24" w:rsidRPr="00424DEF" w14:paraId="3FBBCD09" w14:textId="14CFF9E0"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6590A90" w14:textId="77777777" w:rsidR="00843F24" w:rsidRPr="00424DEF" w:rsidRDefault="00843F24" w:rsidP="00E35299"/>
        </w:tc>
        <w:tc>
          <w:tcPr>
            <w:tcW w:w="940" w:type="dxa"/>
          </w:tcPr>
          <w:p w14:paraId="0F4E7955" w14:textId="7B599293" w:rsidR="00843F24" w:rsidRPr="00424DEF" w:rsidRDefault="00843F24" w:rsidP="00E35299"/>
        </w:tc>
        <w:tc>
          <w:tcPr>
            <w:tcW w:w="1188" w:type="dxa"/>
          </w:tcPr>
          <w:p w14:paraId="5091771D" w14:textId="6B7F6ABD" w:rsidR="00843F24" w:rsidRPr="00424DEF" w:rsidRDefault="00843F24" w:rsidP="00E35299">
            <w:r>
              <w:rPr>
                <w:b/>
                <w:lang w:eastAsia="en-NZ"/>
              </w:rPr>
              <w:t>Default/</w:t>
            </w:r>
            <w:r>
              <w:rPr>
                <w:b/>
                <w:lang w:eastAsia="en-NZ"/>
              </w:rPr>
              <w:br/>
              <w:t>Compatibility/</w:t>
            </w:r>
            <w:r>
              <w:rPr>
                <w:b/>
                <w:lang w:eastAsia="en-NZ"/>
              </w:rPr>
              <w:br/>
              <w:t>Interoperability/</w:t>
            </w:r>
            <w:r>
              <w:rPr>
                <w:b/>
                <w:lang w:eastAsia="en-NZ"/>
              </w:rPr>
              <w:br/>
            </w:r>
            <w:r w:rsidRPr="006A43E9">
              <w:rPr>
                <w:b/>
                <w:lang w:eastAsia="en-NZ"/>
              </w:rPr>
              <w:t>Data warehouse</w:t>
            </w:r>
          </w:p>
        </w:tc>
        <w:tc>
          <w:tcPr>
            <w:tcW w:w="1701" w:type="dxa"/>
          </w:tcPr>
          <w:p w14:paraId="15BFDBD5" w14:textId="1BEC66E4" w:rsidR="00843F24" w:rsidRDefault="00843F24" w:rsidP="00E35299">
            <w:pPr>
              <w:rPr>
                <w:lang w:eastAsia="en-NZ"/>
              </w:rPr>
            </w:pPr>
            <w:r>
              <w:rPr>
                <w:lang w:eastAsia="en-NZ"/>
              </w:rPr>
              <w:t>Services</w:t>
            </w:r>
            <w:r w:rsidRPr="00B46EA6">
              <w:rPr>
                <w:lang w:eastAsia="en-NZ"/>
              </w:rPr>
              <w:t xml:space="preserve"> </w:t>
            </w:r>
            <w:r w:rsidRPr="004C71E8">
              <w:rPr>
                <w:b/>
                <w:lang w:eastAsia="en-NZ"/>
              </w:rPr>
              <w:t>MUST</w:t>
            </w:r>
            <w:r w:rsidRPr="00B46EA6">
              <w:rPr>
                <w:lang w:eastAsia="en-NZ"/>
              </w:rPr>
              <w:t xml:space="preserve"> </w:t>
            </w:r>
            <w:r>
              <w:rPr>
                <w:lang w:eastAsia="en-NZ"/>
              </w:rPr>
              <w:t xml:space="preserve">be capable of having its </w:t>
            </w:r>
            <w:r w:rsidRPr="00B46EA6">
              <w:rPr>
                <w:lang w:eastAsia="en-NZ"/>
              </w:rPr>
              <w:t xml:space="preserve">key information </w:t>
            </w:r>
            <w:r>
              <w:rPr>
                <w:lang w:eastAsia="en-NZ"/>
              </w:rPr>
              <w:t xml:space="preserve">published to a </w:t>
            </w:r>
            <w:r w:rsidRPr="00B46EA6">
              <w:rPr>
                <w:lang w:eastAsia="en-NZ"/>
              </w:rPr>
              <w:t>data warehouse.</w:t>
            </w:r>
          </w:p>
          <w:p w14:paraId="77936714" w14:textId="2D70C8BA" w:rsidR="00843F24" w:rsidRDefault="00843F24" w:rsidP="00E35299"/>
        </w:tc>
        <w:tc>
          <w:tcPr>
            <w:tcW w:w="2268" w:type="dxa"/>
          </w:tcPr>
          <w:p w14:paraId="6CE65868" w14:textId="77777777" w:rsidR="00843F24" w:rsidRDefault="00843F24" w:rsidP="00E35299"/>
        </w:tc>
        <w:tc>
          <w:tcPr>
            <w:tcW w:w="1701" w:type="dxa"/>
          </w:tcPr>
          <w:p w14:paraId="6A9CCD42" w14:textId="77777777" w:rsidR="00843F24" w:rsidRPr="00424DEF" w:rsidRDefault="00843F24" w:rsidP="00E35299"/>
        </w:tc>
        <w:tc>
          <w:tcPr>
            <w:tcW w:w="1701" w:type="dxa"/>
          </w:tcPr>
          <w:p w14:paraId="3D469DB7" w14:textId="77777777" w:rsidR="00843F24" w:rsidRDefault="00843F24" w:rsidP="00E35299">
            <w:pPr>
              <w:rPr>
                <w:lang w:eastAsia="en-NZ"/>
              </w:rPr>
            </w:pPr>
          </w:p>
        </w:tc>
        <w:tc>
          <w:tcPr>
            <w:tcW w:w="1701" w:type="dxa"/>
          </w:tcPr>
          <w:p w14:paraId="2104A050" w14:textId="77777777" w:rsidR="00843F24" w:rsidRDefault="00843F24" w:rsidP="00E35299">
            <w:pPr>
              <w:rPr>
                <w:lang w:eastAsia="en-NZ"/>
              </w:rPr>
            </w:pPr>
          </w:p>
        </w:tc>
        <w:tc>
          <w:tcPr>
            <w:tcW w:w="1701" w:type="dxa"/>
          </w:tcPr>
          <w:p w14:paraId="1C7B42BB" w14:textId="000A2A47" w:rsidR="00843F24" w:rsidRPr="00424DEF" w:rsidRDefault="00843F24" w:rsidP="00E35299">
            <w:r>
              <w:rPr>
                <w:lang w:eastAsia="en-NZ"/>
              </w:rPr>
              <w:t xml:space="preserve">The common approach is to allow an ETL service invoke a system’s APIs to collect information to deposit in a location for pickup by the </w:t>
            </w:r>
            <w:r>
              <w:rPr>
                <w:lang w:eastAsia="en-NZ"/>
              </w:rPr>
              <w:lastRenderedPageBreak/>
              <w:t>Data warehouse.</w:t>
            </w:r>
          </w:p>
        </w:tc>
        <w:tc>
          <w:tcPr>
            <w:tcW w:w="1418" w:type="dxa"/>
          </w:tcPr>
          <w:p w14:paraId="09B1C099" w14:textId="77777777" w:rsidR="00843F24" w:rsidRDefault="00843F24" w:rsidP="00E35299">
            <w:pPr>
              <w:rPr>
                <w:lang w:eastAsia="en-NZ"/>
              </w:rPr>
            </w:pPr>
          </w:p>
        </w:tc>
      </w:tr>
      <w:tr w:rsidR="00843F24" w:rsidRPr="00424DEF" w14:paraId="620D2C50" w14:textId="0336663B"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F8FCCB8" w14:textId="77777777" w:rsidR="00843F24" w:rsidRPr="00424DEF" w:rsidRDefault="00843F24" w:rsidP="00E35299"/>
        </w:tc>
        <w:tc>
          <w:tcPr>
            <w:tcW w:w="940" w:type="dxa"/>
          </w:tcPr>
          <w:p w14:paraId="09D7F507" w14:textId="10F70537" w:rsidR="00843F24" w:rsidRPr="00424DEF" w:rsidRDefault="00843F24" w:rsidP="00E35299"/>
        </w:tc>
        <w:tc>
          <w:tcPr>
            <w:tcW w:w="1188" w:type="dxa"/>
          </w:tcPr>
          <w:p w14:paraId="3CDFB687" w14:textId="159985E6" w:rsidR="00843F24" w:rsidRDefault="00843F24" w:rsidP="00E35299">
            <w:pPr>
              <w:rPr>
                <w:b/>
                <w:lang w:eastAsia="en-NZ"/>
              </w:rPr>
            </w:pPr>
            <w:r>
              <w:rPr>
                <w:b/>
                <w:lang w:eastAsia="en-NZ"/>
              </w:rPr>
              <w:t>Default/</w:t>
            </w:r>
            <w:r>
              <w:rPr>
                <w:b/>
                <w:lang w:eastAsia="en-NZ"/>
              </w:rPr>
              <w:br/>
              <w:t>Compatibility/</w:t>
            </w:r>
            <w:r>
              <w:rPr>
                <w:b/>
                <w:lang w:eastAsia="en-NZ"/>
              </w:rPr>
              <w:br/>
              <w:t>Interoperability/</w:t>
            </w:r>
            <w:r>
              <w:rPr>
                <w:b/>
                <w:lang w:eastAsia="en-NZ"/>
              </w:rPr>
              <w:br/>
              <w:t>Malware Detection Service</w:t>
            </w:r>
          </w:p>
        </w:tc>
        <w:tc>
          <w:tcPr>
            <w:tcW w:w="1701" w:type="dxa"/>
          </w:tcPr>
          <w:p w14:paraId="6D6A4097" w14:textId="6D8F9536" w:rsidR="00843F24" w:rsidRDefault="00843F24" w:rsidP="00E35299">
            <w:pPr>
              <w:rPr>
                <w:lang w:eastAsia="en-NZ"/>
              </w:rPr>
            </w:pPr>
            <w:r>
              <w:rPr>
                <w:lang w:eastAsia="en-NZ"/>
              </w:rPr>
              <w:t>Custom Code services MUST be integrated with 3</w:t>
            </w:r>
            <w:r w:rsidRPr="00874B7C">
              <w:rPr>
                <w:vertAlign w:val="superscript"/>
                <w:lang w:eastAsia="en-NZ"/>
              </w:rPr>
              <w:t>rd</w:t>
            </w:r>
            <w:r>
              <w:rPr>
                <w:lang w:eastAsia="en-NZ"/>
              </w:rPr>
              <w:t xml:space="preserve"> party malware detection services.</w:t>
            </w:r>
          </w:p>
        </w:tc>
        <w:tc>
          <w:tcPr>
            <w:tcW w:w="2268" w:type="dxa"/>
          </w:tcPr>
          <w:p w14:paraId="203CE21C" w14:textId="77777777" w:rsidR="00843F24" w:rsidRDefault="00843F24" w:rsidP="00E35299"/>
        </w:tc>
        <w:tc>
          <w:tcPr>
            <w:tcW w:w="1701" w:type="dxa"/>
          </w:tcPr>
          <w:p w14:paraId="54D6FEFD" w14:textId="77777777" w:rsidR="00843F24" w:rsidRPr="00424DEF" w:rsidRDefault="00843F24" w:rsidP="00E35299"/>
        </w:tc>
        <w:tc>
          <w:tcPr>
            <w:tcW w:w="1701" w:type="dxa"/>
          </w:tcPr>
          <w:p w14:paraId="555344A2" w14:textId="77777777" w:rsidR="00843F24" w:rsidRDefault="00843F24" w:rsidP="00E35299">
            <w:pPr>
              <w:rPr>
                <w:lang w:eastAsia="en-NZ"/>
              </w:rPr>
            </w:pPr>
          </w:p>
        </w:tc>
        <w:tc>
          <w:tcPr>
            <w:tcW w:w="1701" w:type="dxa"/>
          </w:tcPr>
          <w:p w14:paraId="58EEC468" w14:textId="77777777" w:rsidR="00843F24" w:rsidRDefault="00843F24" w:rsidP="00E35299">
            <w:pPr>
              <w:rPr>
                <w:lang w:eastAsia="en-NZ"/>
              </w:rPr>
            </w:pPr>
          </w:p>
        </w:tc>
        <w:tc>
          <w:tcPr>
            <w:tcW w:w="1701" w:type="dxa"/>
          </w:tcPr>
          <w:p w14:paraId="5701259F" w14:textId="4986F195" w:rsidR="00843F24" w:rsidRPr="00424DEF" w:rsidRDefault="00843F24" w:rsidP="00E35299">
            <w:r>
              <w:rPr>
                <w:lang w:eastAsia="en-NZ"/>
              </w:rPr>
              <w:t xml:space="preserve">Applying defence in depth principles, the service should not depend on an external WAF to catch malware. </w:t>
            </w:r>
            <w:r>
              <w:rPr>
                <w:lang w:eastAsia="en-NZ"/>
              </w:rPr>
              <w:br/>
            </w:r>
            <w:r>
              <w:rPr>
                <w:lang w:eastAsia="en-NZ"/>
              </w:rPr>
              <w:br/>
              <w:t xml:space="preserve">In built malware services </w:t>
            </w:r>
            <w:proofErr w:type="gramStart"/>
            <w:r>
              <w:rPr>
                <w:lang w:eastAsia="en-NZ"/>
              </w:rPr>
              <w:t>are able to</w:t>
            </w:r>
            <w:proofErr w:type="gramEnd"/>
            <w:r>
              <w:rPr>
                <w:lang w:eastAsia="en-NZ"/>
              </w:rPr>
              <w:t xml:space="preserve"> be rerun on persisted media at a configurable cycle, catching malware that was uploaded before the malware signatures were updated.</w:t>
            </w:r>
          </w:p>
        </w:tc>
        <w:tc>
          <w:tcPr>
            <w:tcW w:w="1418" w:type="dxa"/>
          </w:tcPr>
          <w:p w14:paraId="58FCA532" w14:textId="77777777" w:rsidR="00843F24" w:rsidRDefault="00843F24" w:rsidP="00E35299">
            <w:pPr>
              <w:rPr>
                <w:lang w:eastAsia="en-NZ"/>
              </w:rPr>
            </w:pPr>
          </w:p>
        </w:tc>
      </w:tr>
      <w:tr w:rsidR="00843F24" w:rsidRPr="00424DEF" w14:paraId="1C94B869" w14:textId="6F5A5F1B"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23E46D5" w14:textId="77777777" w:rsidR="00843F24" w:rsidRPr="00424DEF" w:rsidRDefault="00843F24" w:rsidP="00E35299"/>
        </w:tc>
        <w:tc>
          <w:tcPr>
            <w:tcW w:w="940" w:type="dxa"/>
          </w:tcPr>
          <w:p w14:paraId="0480206C" w14:textId="7AADA274" w:rsidR="00843F24" w:rsidRPr="00424DEF" w:rsidRDefault="00843F24" w:rsidP="00E35299"/>
        </w:tc>
        <w:tc>
          <w:tcPr>
            <w:tcW w:w="1188" w:type="dxa"/>
          </w:tcPr>
          <w:p w14:paraId="42687466" w14:textId="7BC50437" w:rsidR="00843F24" w:rsidRDefault="00843F24" w:rsidP="00E35299">
            <w:pPr>
              <w:rPr>
                <w:b/>
                <w:lang w:eastAsia="en-NZ"/>
              </w:rPr>
            </w:pPr>
            <w:r>
              <w:rPr>
                <w:b/>
                <w:lang w:eastAsia="en-NZ"/>
              </w:rPr>
              <w:t>Default/</w:t>
            </w:r>
            <w:r>
              <w:rPr>
                <w:b/>
                <w:lang w:eastAsia="en-NZ"/>
              </w:rPr>
              <w:br/>
              <w:t>Compatibility/</w:t>
            </w:r>
            <w:r>
              <w:rPr>
                <w:b/>
                <w:lang w:eastAsia="en-NZ"/>
              </w:rPr>
              <w:br/>
              <w:t>Interoperability/MTA</w:t>
            </w:r>
          </w:p>
        </w:tc>
        <w:tc>
          <w:tcPr>
            <w:tcW w:w="1701" w:type="dxa"/>
          </w:tcPr>
          <w:p w14:paraId="3C464A7E" w14:textId="2483B080" w:rsidR="00843F24" w:rsidRDefault="00843F24" w:rsidP="00E35299">
            <w:pPr>
              <w:rPr>
                <w:lang w:eastAsia="en-NZ"/>
              </w:rPr>
            </w:pPr>
            <w:r>
              <w:rPr>
                <w:lang w:eastAsia="en-NZ"/>
              </w:rPr>
              <w:t xml:space="preserve">Custom code services MUST be integrated via SMTP to a provided Mail Transfer Authority (MTA). </w:t>
            </w:r>
          </w:p>
        </w:tc>
        <w:tc>
          <w:tcPr>
            <w:tcW w:w="2268" w:type="dxa"/>
          </w:tcPr>
          <w:p w14:paraId="6FA48AA7" w14:textId="47779F2C" w:rsidR="00843F24" w:rsidRDefault="00843F24" w:rsidP="00E35299">
            <w:r>
              <w:t>The service is required to notify users, including those not currently using the system.</w:t>
            </w:r>
          </w:p>
        </w:tc>
        <w:tc>
          <w:tcPr>
            <w:tcW w:w="1701" w:type="dxa"/>
          </w:tcPr>
          <w:p w14:paraId="33FD8FE2" w14:textId="77777777" w:rsidR="00843F24" w:rsidRPr="00424DEF" w:rsidRDefault="00843F24" w:rsidP="00E35299"/>
        </w:tc>
        <w:tc>
          <w:tcPr>
            <w:tcW w:w="1701" w:type="dxa"/>
          </w:tcPr>
          <w:p w14:paraId="2CF5A79D" w14:textId="77777777" w:rsidR="00843F24" w:rsidRDefault="00843F24" w:rsidP="00E35299">
            <w:pPr>
              <w:rPr>
                <w:lang w:eastAsia="en-NZ"/>
              </w:rPr>
            </w:pPr>
          </w:p>
        </w:tc>
        <w:tc>
          <w:tcPr>
            <w:tcW w:w="1701" w:type="dxa"/>
          </w:tcPr>
          <w:p w14:paraId="06FE8FD2" w14:textId="77777777" w:rsidR="00843F24" w:rsidRDefault="00843F24" w:rsidP="00E35299">
            <w:pPr>
              <w:rPr>
                <w:lang w:eastAsia="en-NZ"/>
              </w:rPr>
            </w:pPr>
          </w:p>
        </w:tc>
        <w:tc>
          <w:tcPr>
            <w:tcW w:w="1701" w:type="dxa"/>
          </w:tcPr>
          <w:p w14:paraId="2185943D" w14:textId="5AF1BD78" w:rsidR="00843F24" w:rsidRPr="00424DEF" w:rsidRDefault="00843F24" w:rsidP="00E35299">
            <w:r>
              <w:rPr>
                <w:lang w:eastAsia="en-NZ"/>
              </w:rPr>
              <w:t>The integration is expected to either via SMTP or a REST-</w:t>
            </w:r>
            <w:proofErr w:type="spellStart"/>
            <w:r>
              <w:rPr>
                <w:lang w:eastAsia="en-NZ"/>
              </w:rPr>
              <w:t>ful</w:t>
            </w:r>
            <w:proofErr w:type="spellEnd"/>
            <w:r>
              <w:rPr>
                <w:lang w:eastAsia="en-NZ"/>
              </w:rPr>
              <w:t xml:space="preserve"> API endpoint.</w:t>
            </w:r>
          </w:p>
        </w:tc>
        <w:tc>
          <w:tcPr>
            <w:tcW w:w="1418" w:type="dxa"/>
          </w:tcPr>
          <w:p w14:paraId="78FF8DE2" w14:textId="77777777" w:rsidR="00843F24" w:rsidRDefault="00843F24" w:rsidP="00E35299">
            <w:pPr>
              <w:rPr>
                <w:lang w:eastAsia="en-NZ"/>
              </w:rPr>
            </w:pPr>
          </w:p>
        </w:tc>
      </w:tr>
      <w:tr w:rsidR="00843F24" w:rsidRPr="00424DEF" w14:paraId="4AFE5870" w14:textId="7EF319B3"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76BAE9C" w14:textId="77777777" w:rsidR="00843F24" w:rsidRPr="00424DEF" w:rsidRDefault="00843F24" w:rsidP="00E35299"/>
        </w:tc>
        <w:tc>
          <w:tcPr>
            <w:tcW w:w="940" w:type="dxa"/>
          </w:tcPr>
          <w:p w14:paraId="14E286DD" w14:textId="5A303B9C" w:rsidR="00843F24" w:rsidRPr="00424DEF" w:rsidRDefault="00843F24" w:rsidP="00E35299"/>
        </w:tc>
        <w:tc>
          <w:tcPr>
            <w:tcW w:w="1188" w:type="dxa"/>
          </w:tcPr>
          <w:p w14:paraId="515C9244" w14:textId="4976C7F8" w:rsidR="00843F24" w:rsidRPr="00305830" w:rsidRDefault="00843F24" w:rsidP="00E35299">
            <w:pPr>
              <w:rPr>
                <w:lang w:eastAsia="en-NZ"/>
              </w:rPr>
            </w:pPr>
            <w:r w:rsidRPr="00305830">
              <w:t>Default/</w:t>
            </w:r>
            <w:r w:rsidRPr="00305830">
              <w:br/>
            </w:r>
            <w:r w:rsidRPr="00305830">
              <w:rPr>
                <w:lang w:eastAsia="en-NZ"/>
              </w:rPr>
              <w:t>Compatibility/</w:t>
            </w:r>
            <w:r>
              <w:rPr>
                <w:lang w:eastAsia="en-NZ"/>
              </w:rPr>
              <w:br/>
            </w:r>
            <w:r w:rsidRPr="00305830">
              <w:rPr>
                <w:lang w:eastAsia="en-NZ"/>
              </w:rPr>
              <w:lastRenderedPageBreak/>
              <w:t>Interoperability/SDKs</w:t>
            </w:r>
          </w:p>
        </w:tc>
        <w:tc>
          <w:tcPr>
            <w:tcW w:w="1701" w:type="dxa"/>
          </w:tcPr>
          <w:p w14:paraId="67642D91" w14:textId="576CFED6" w:rsidR="00843F24" w:rsidRDefault="00843F24" w:rsidP="00E35299">
            <w:pPr>
              <w:rPr>
                <w:lang w:eastAsia="en-NZ"/>
              </w:rPr>
            </w:pPr>
            <w:r>
              <w:rPr>
                <w:lang w:eastAsia="en-NZ"/>
              </w:rPr>
              <w:lastRenderedPageBreak/>
              <w:t xml:space="preserve">Exposed APIs MUST be with delivered with Software Developed Kits </w:t>
            </w:r>
            <w:r>
              <w:rPr>
                <w:lang w:eastAsia="en-NZ"/>
              </w:rPr>
              <w:lastRenderedPageBreak/>
              <w:t>(SDKs) demonstrating their use, delivered in a state invokable from a Command Line Interface (CLI) or pipeline automation.</w:t>
            </w:r>
          </w:p>
        </w:tc>
        <w:tc>
          <w:tcPr>
            <w:tcW w:w="2268" w:type="dxa"/>
          </w:tcPr>
          <w:p w14:paraId="0934FEFA" w14:textId="5AB42A80" w:rsidR="00843F24" w:rsidRDefault="00843F24" w:rsidP="00E35299">
            <w:r>
              <w:lastRenderedPageBreak/>
              <w:t xml:space="preserve">It is important to provide information on how the services available APIs can be </w:t>
            </w:r>
            <w:r>
              <w:lastRenderedPageBreak/>
              <w:t>invoked from a delivery pipeline.</w:t>
            </w:r>
          </w:p>
        </w:tc>
        <w:tc>
          <w:tcPr>
            <w:tcW w:w="1701" w:type="dxa"/>
          </w:tcPr>
          <w:p w14:paraId="4B4FDE0A" w14:textId="77777777" w:rsidR="00843F24" w:rsidRPr="00424DEF" w:rsidRDefault="00843F24" w:rsidP="00E35299"/>
        </w:tc>
        <w:tc>
          <w:tcPr>
            <w:tcW w:w="1701" w:type="dxa"/>
          </w:tcPr>
          <w:p w14:paraId="1DD678D0" w14:textId="77777777" w:rsidR="00843F24" w:rsidRDefault="00843F24" w:rsidP="00E35299">
            <w:pPr>
              <w:rPr>
                <w:lang w:eastAsia="en-NZ"/>
              </w:rPr>
            </w:pPr>
          </w:p>
        </w:tc>
        <w:tc>
          <w:tcPr>
            <w:tcW w:w="1701" w:type="dxa"/>
          </w:tcPr>
          <w:p w14:paraId="269EBBA9" w14:textId="77777777" w:rsidR="00843F24" w:rsidRDefault="00843F24" w:rsidP="00E35299">
            <w:pPr>
              <w:rPr>
                <w:lang w:eastAsia="en-NZ"/>
              </w:rPr>
            </w:pPr>
          </w:p>
        </w:tc>
        <w:tc>
          <w:tcPr>
            <w:tcW w:w="1701" w:type="dxa"/>
          </w:tcPr>
          <w:p w14:paraId="5205FE6C" w14:textId="6EE01BFD" w:rsidR="00843F24" w:rsidRPr="00424DEF" w:rsidRDefault="00843F24" w:rsidP="00E35299">
            <w:r>
              <w:rPr>
                <w:lang w:eastAsia="en-NZ"/>
              </w:rPr>
              <w:t xml:space="preserve">Upon agreement, Postman scripts </w:t>
            </w:r>
            <w:r>
              <w:rPr>
                <w:lang w:eastAsia="en-NZ"/>
              </w:rPr>
              <w:lastRenderedPageBreak/>
              <w:t>may be acceptable.</w:t>
            </w:r>
          </w:p>
        </w:tc>
        <w:tc>
          <w:tcPr>
            <w:tcW w:w="1418" w:type="dxa"/>
          </w:tcPr>
          <w:p w14:paraId="4F2DD8F2" w14:textId="77777777" w:rsidR="00843F24" w:rsidRDefault="00843F24" w:rsidP="00E35299">
            <w:pPr>
              <w:rPr>
                <w:lang w:eastAsia="en-NZ"/>
              </w:rPr>
            </w:pPr>
          </w:p>
        </w:tc>
      </w:tr>
      <w:tr w:rsidR="00843F24" w:rsidRPr="00424DEF" w14:paraId="75C5B2B5" w14:textId="2CE88B90"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7F37C4B" w14:textId="77777777" w:rsidR="00843F24" w:rsidRDefault="00843F24" w:rsidP="003037E9"/>
        </w:tc>
        <w:tc>
          <w:tcPr>
            <w:tcW w:w="940" w:type="dxa"/>
          </w:tcPr>
          <w:p w14:paraId="4E7C5EE2" w14:textId="49164F78" w:rsidR="00843F24" w:rsidRPr="00424DEF" w:rsidRDefault="00843F24" w:rsidP="003037E9">
            <w:r>
              <w:t>QR-DEF-MAIN-00</w:t>
            </w:r>
          </w:p>
        </w:tc>
        <w:tc>
          <w:tcPr>
            <w:tcW w:w="1188" w:type="dxa"/>
          </w:tcPr>
          <w:p w14:paraId="1450D52D" w14:textId="1DFAB323" w:rsidR="00843F24" w:rsidRDefault="00843F24" w:rsidP="003037E9">
            <w:pPr>
              <w:rPr>
                <w:b/>
                <w:lang w:eastAsia="en-NZ"/>
              </w:rPr>
            </w:pPr>
            <w:r>
              <w:t>Default/</w:t>
            </w:r>
            <w:r>
              <w:br/>
              <w:t>Compatibility/</w:t>
            </w:r>
            <w:r>
              <w:br/>
              <w:t>Interoperability/</w:t>
            </w:r>
            <w:r>
              <w:br/>
              <w:t>SCIM</w:t>
            </w:r>
          </w:p>
        </w:tc>
        <w:tc>
          <w:tcPr>
            <w:tcW w:w="1701" w:type="dxa"/>
          </w:tcPr>
          <w:p w14:paraId="7C0EE75A" w14:textId="0E9DEADB" w:rsidR="00843F24" w:rsidRDefault="00843F24" w:rsidP="003037E9">
            <w:pPr>
              <w:rPr>
                <w:lang w:eastAsia="en-NZ"/>
              </w:rPr>
            </w:pPr>
            <w:r w:rsidRPr="00DA684C">
              <w:t xml:space="preserve">The solution </w:t>
            </w:r>
            <w:r w:rsidRPr="00DA684C">
              <w:rPr>
                <w:rStyle w:val="BodyTextKeywordChar"/>
              </w:rPr>
              <w:t>MUST</w:t>
            </w:r>
            <w:r w:rsidRPr="00DA684C">
              <w:t xml:space="preserve"> be able to </w:t>
            </w:r>
            <w:r>
              <w:t xml:space="preserve">be </w:t>
            </w:r>
            <w:r w:rsidRPr="00DA684C">
              <w:t>provision</w:t>
            </w:r>
            <w:r>
              <w:t>ed with</w:t>
            </w:r>
            <w:r w:rsidRPr="00DA684C">
              <w:t xml:space="preserve"> users</w:t>
            </w:r>
            <w:r>
              <w:t xml:space="preserve">, </w:t>
            </w:r>
            <w:proofErr w:type="gramStart"/>
            <w:r w:rsidRPr="00DA684C">
              <w:t>groups</w:t>
            </w:r>
            <w:proofErr w:type="gramEnd"/>
            <w:r w:rsidRPr="00DA684C">
              <w:t xml:space="preserve"> </w:t>
            </w:r>
            <w:r>
              <w:t xml:space="preserve">and roles </w:t>
            </w:r>
            <w:r w:rsidRPr="00DA684C">
              <w:t>via a</w:t>
            </w:r>
            <w:r>
              <w:t>n</w:t>
            </w:r>
            <w:r w:rsidRPr="00DA684C">
              <w:t xml:space="preserve"> API</w:t>
            </w:r>
            <w:r>
              <w:t xml:space="preserve"> -- preferably one that is Standards based</w:t>
            </w:r>
            <w:r w:rsidRPr="00DA684C">
              <w:t>.</w:t>
            </w:r>
          </w:p>
        </w:tc>
        <w:tc>
          <w:tcPr>
            <w:tcW w:w="2268" w:type="dxa"/>
          </w:tcPr>
          <w:p w14:paraId="62CE56E3" w14:textId="77777777" w:rsidR="00843F24" w:rsidRDefault="00843F24" w:rsidP="003037E9"/>
        </w:tc>
        <w:tc>
          <w:tcPr>
            <w:tcW w:w="1701" w:type="dxa"/>
          </w:tcPr>
          <w:p w14:paraId="06C30948" w14:textId="77777777" w:rsidR="00843F24" w:rsidRPr="00424DEF" w:rsidRDefault="00843F24" w:rsidP="003037E9"/>
        </w:tc>
        <w:tc>
          <w:tcPr>
            <w:tcW w:w="1701" w:type="dxa"/>
          </w:tcPr>
          <w:p w14:paraId="4879534A" w14:textId="77777777" w:rsidR="00843F24" w:rsidRDefault="00843F24" w:rsidP="001B7607"/>
        </w:tc>
        <w:tc>
          <w:tcPr>
            <w:tcW w:w="1701" w:type="dxa"/>
          </w:tcPr>
          <w:p w14:paraId="2A1E3DCC" w14:textId="77777777" w:rsidR="00843F24" w:rsidRDefault="00843F24" w:rsidP="001B7607"/>
        </w:tc>
        <w:tc>
          <w:tcPr>
            <w:tcW w:w="1701" w:type="dxa"/>
          </w:tcPr>
          <w:p w14:paraId="15D350C2" w14:textId="32921AE3" w:rsidR="00843F24" w:rsidRDefault="00843F24" w:rsidP="001B7607">
            <w:r>
              <w:t>A</w:t>
            </w:r>
            <w:r w:rsidRPr="00424DEF">
              <w:t xml:space="preserve"> protocol (SCIM or equivalent) </w:t>
            </w:r>
            <w:r>
              <w:t xml:space="preserve">can be used </w:t>
            </w:r>
            <w:r w:rsidRPr="00424DEF">
              <w:t>to provision and deprovision groups</w:t>
            </w:r>
            <w:r>
              <w:t xml:space="preserve">, </w:t>
            </w:r>
            <w:proofErr w:type="gramStart"/>
            <w:r w:rsidRPr="00424DEF">
              <w:t>users</w:t>
            </w:r>
            <w:proofErr w:type="gramEnd"/>
            <w:r w:rsidRPr="00424DEF">
              <w:t xml:space="preserve"> </w:t>
            </w:r>
            <w:r>
              <w:t xml:space="preserve">and users </w:t>
            </w:r>
            <w:r w:rsidRPr="00424DEF">
              <w:t>within</w:t>
            </w:r>
            <w:r>
              <w:t xml:space="preserve"> the solution</w:t>
            </w:r>
            <w:r w:rsidRPr="00424DEF">
              <w:t>.</w:t>
            </w:r>
            <w:r>
              <w:br/>
            </w:r>
          </w:p>
          <w:p w14:paraId="0347D512" w14:textId="66CDDF04" w:rsidR="00843F24" w:rsidRPr="00424DEF" w:rsidRDefault="00843F24" w:rsidP="001B7607">
            <w:r w:rsidRPr="004C71E8">
              <w:rPr>
                <w:i/>
                <w:iCs/>
                <w:u w:val="single"/>
                <w:lang w:eastAsia="en-NZ"/>
              </w:rPr>
              <w:t>Note:</w:t>
            </w:r>
            <w:r>
              <w:rPr>
                <w:i/>
                <w:iCs/>
                <w:lang w:eastAsia="en-NZ"/>
              </w:rPr>
              <w:t xml:space="preserve"> </w:t>
            </w:r>
            <w:r w:rsidRPr="002D0A1F">
              <w:rPr>
                <w:i/>
                <w:iCs/>
                <w:lang w:eastAsia="en-NZ"/>
              </w:rPr>
              <w:t xml:space="preserve">these APIs are </w:t>
            </w:r>
            <w:r w:rsidRPr="002D0A1F">
              <w:rPr>
                <w:i/>
                <w:iCs/>
                <w:u w:val="single"/>
                <w:lang w:eastAsia="en-NZ"/>
              </w:rPr>
              <w:t>in addition</w:t>
            </w:r>
            <w:r w:rsidRPr="002D0A1F">
              <w:rPr>
                <w:i/>
                <w:iCs/>
                <w:lang w:eastAsia="en-NZ"/>
              </w:rPr>
              <w:t xml:space="preserve"> to the base APIs provided to manage users, groups, etc.</w:t>
            </w:r>
          </w:p>
        </w:tc>
        <w:tc>
          <w:tcPr>
            <w:tcW w:w="1418" w:type="dxa"/>
          </w:tcPr>
          <w:p w14:paraId="703EF05F" w14:textId="77777777" w:rsidR="00843F24" w:rsidRDefault="00843F24" w:rsidP="001B7607"/>
        </w:tc>
      </w:tr>
      <w:tr w:rsidR="00843F24" w:rsidRPr="00424DEF" w14:paraId="4F6ACD2E" w14:textId="39985D48"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D069CBC" w14:textId="77777777" w:rsidR="00843F24" w:rsidRDefault="00843F24" w:rsidP="003037E9"/>
        </w:tc>
        <w:tc>
          <w:tcPr>
            <w:tcW w:w="940" w:type="dxa"/>
          </w:tcPr>
          <w:p w14:paraId="17AB5A52" w14:textId="52F430F2" w:rsidR="00843F24" w:rsidRDefault="00843F24" w:rsidP="003037E9"/>
        </w:tc>
        <w:tc>
          <w:tcPr>
            <w:tcW w:w="1188" w:type="dxa"/>
          </w:tcPr>
          <w:p w14:paraId="23B4ACF2" w14:textId="7825671D" w:rsidR="00843F24" w:rsidRDefault="00843F24" w:rsidP="003037E9">
            <w:r>
              <w:t>Default/</w:t>
            </w:r>
            <w:r>
              <w:br/>
              <w:t>Compatibility/</w:t>
            </w:r>
            <w:r>
              <w:br/>
              <w:t>Interoperability/</w:t>
            </w:r>
            <w:r>
              <w:br/>
            </w:r>
            <w:proofErr w:type="spellStart"/>
            <w:r>
              <w:t>Querable</w:t>
            </w:r>
            <w:proofErr w:type="spellEnd"/>
            <w:r>
              <w:t xml:space="preserve"> APIs</w:t>
            </w:r>
          </w:p>
        </w:tc>
        <w:tc>
          <w:tcPr>
            <w:tcW w:w="1701" w:type="dxa"/>
          </w:tcPr>
          <w:p w14:paraId="655B7962" w14:textId="7B01741E" w:rsidR="00843F24" w:rsidRPr="00DA684C" w:rsidRDefault="00843F24" w:rsidP="003037E9">
            <w:r>
              <w:t>REST APIs MUST be offered in a ‘</w:t>
            </w:r>
            <w:proofErr w:type="spellStart"/>
            <w:r>
              <w:t>queryable</w:t>
            </w:r>
            <w:proofErr w:type="spellEnd"/>
            <w:r>
              <w:t xml:space="preserve">’- in a </w:t>
            </w:r>
            <w:proofErr w:type="gramStart"/>
            <w:r>
              <w:t>standards based</w:t>
            </w:r>
            <w:proofErr w:type="gramEnd"/>
            <w:r>
              <w:t xml:space="preserve"> approach manner.</w:t>
            </w:r>
          </w:p>
        </w:tc>
        <w:tc>
          <w:tcPr>
            <w:tcW w:w="2268" w:type="dxa"/>
          </w:tcPr>
          <w:p w14:paraId="014C8AA8" w14:textId="4A3912C6" w:rsidR="00843F24" w:rsidRDefault="00843F24" w:rsidP="003037E9">
            <w:r>
              <w:t xml:space="preserve">Providing </w:t>
            </w:r>
            <w:proofErr w:type="spellStart"/>
            <w:r>
              <w:t>Queryability</w:t>
            </w:r>
            <w:proofErr w:type="spellEnd"/>
            <w:r>
              <w:t xml:space="preserve"> to REST APIs, permitting Filtering, Sorting, Merging, Projection and Paging -- for no extra effort -- decreases development complexity, effort, cost, </w:t>
            </w:r>
            <w:r>
              <w:lastRenderedPageBreak/>
              <w:t>while improving modularity and reuse.</w:t>
            </w:r>
          </w:p>
        </w:tc>
        <w:tc>
          <w:tcPr>
            <w:tcW w:w="1701" w:type="dxa"/>
          </w:tcPr>
          <w:p w14:paraId="1661ACC7" w14:textId="77777777" w:rsidR="00843F24" w:rsidRPr="00424DEF" w:rsidRDefault="00843F24" w:rsidP="003037E9"/>
        </w:tc>
        <w:tc>
          <w:tcPr>
            <w:tcW w:w="1701" w:type="dxa"/>
          </w:tcPr>
          <w:p w14:paraId="65CD73D8" w14:textId="77777777" w:rsidR="00843F24" w:rsidRDefault="00843F24" w:rsidP="001B7607"/>
        </w:tc>
        <w:tc>
          <w:tcPr>
            <w:tcW w:w="1701" w:type="dxa"/>
          </w:tcPr>
          <w:p w14:paraId="532D051F" w14:textId="77777777" w:rsidR="00843F24" w:rsidRDefault="00843F24" w:rsidP="001B7607"/>
        </w:tc>
        <w:tc>
          <w:tcPr>
            <w:tcW w:w="1701" w:type="dxa"/>
          </w:tcPr>
          <w:p w14:paraId="57DEADE7" w14:textId="653591F3" w:rsidR="00843F24" w:rsidRDefault="00843F24" w:rsidP="001B7607">
            <w:r>
              <w:t xml:space="preserve">Using OData, and optionally </w:t>
            </w:r>
            <w:proofErr w:type="spellStart"/>
            <w:r>
              <w:t>GraphQL</w:t>
            </w:r>
            <w:proofErr w:type="spellEnd"/>
            <w:r>
              <w:t xml:space="preserve">. </w:t>
            </w:r>
          </w:p>
          <w:p w14:paraId="14C24CDD" w14:textId="77777777" w:rsidR="00843F24" w:rsidRDefault="00843F24" w:rsidP="001B7607">
            <w:r>
              <w:t xml:space="preserve">Remove DoS attacks by applying recommended logical controls </w:t>
            </w:r>
            <w:r>
              <w:lastRenderedPageBreak/>
              <w:t>(e.g.: applying limits to the number of records that can be returned in one Page: 100).</w:t>
            </w:r>
          </w:p>
          <w:p w14:paraId="3C2E1866" w14:textId="77777777" w:rsidR="00843F24" w:rsidRPr="00424DEF" w:rsidRDefault="00843F24" w:rsidP="003037E9"/>
        </w:tc>
        <w:tc>
          <w:tcPr>
            <w:tcW w:w="1418" w:type="dxa"/>
          </w:tcPr>
          <w:p w14:paraId="253F54DF" w14:textId="77777777" w:rsidR="00843F24" w:rsidRDefault="00843F24" w:rsidP="001B7607"/>
        </w:tc>
      </w:tr>
      <w:tr w:rsidR="00843F24" w:rsidRPr="00424DEF" w14:paraId="07AB7CA5" w14:textId="09A7ADF5"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05A310B2" w14:textId="77777777" w:rsidR="00843F24" w:rsidRDefault="00843F24" w:rsidP="003037E9"/>
        </w:tc>
        <w:tc>
          <w:tcPr>
            <w:tcW w:w="940" w:type="dxa"/>
          </w:tcPr>
          <w:p w14:paraId="288C04A0" w14:textId="01B7DCED" w:rsidR="00843F24" w:rsidRDefault="00843F24" w:rsidP="003037E9"/>
        </w:tc>
        <w:tc>
          <w:tcPr>
            <w:tcW w:w="1188" w:type="dxa"/>
          </w:tcPr>
          <w:p w14:paraId="1E9A2799" w14:textId="59E4932E" w:rsidR="00843F24" w:rsidRDefault="00843F24" w:rsidP="003037E9">
            <w:r>
              <w:t>Default/</w:t>
            </w:r>
            <w:r>
              <w:br/>
              <w:t>Compatibility/</w:t>
            </w:r>
            <w:r>
              <w:br/>
              <w:t>Interoperability/</w:t>
            </w:r>
            <w:r>
              <w:br/>
              <w:t>Bae APIs</w:t>
            </w:r>
          </w:p>
        </w:tc>
        <w:tc>
          <w:tcPr>
            <w:tcW w:w="1701" w:type="dxa"/>
          </w:tcPr>
          <w:p w14:paraId="1AEDD846" w14:textId="7ACF158C" w:rsidR="00843F24" w:rsidRDefault="00843F24" w:rsidP="003037E9">
            <w:r>
              <w:t>Custom services MUST appropriately expose all core functionality externally via APIs.</w:t>
            </w:r>
          </w:p>
        </w:tc>
        <w:tc>
          <w:tcPr>
            <w:tcW w:w="2268" w:type="dxa"/>
          </w:tcPr>
          <w:p w14:paraId="318EB80B" w14:textId="5199C9B4" w:rsidR="00843F24" w:rsidRDefault="00843F24" w:rsidP="008760C2">
            <w:r>
              <w:t>The design is in accordance with API-First design principles.</w:t>
            </w:r>
            <w:r>
              <w:br/>
            </w:r>
            <w:r>
              <w:br/>
            </w:r>
          </w:p>
        </w:tc>
        <w:tc>
          <w:tcPr>
            <w:tcW w:w="1701" w:type="dxa"/>
          </w:tcPr>
          <w:p w14:paraId="223200F2" w14:textId="77777777" w:rsidR="00843F24" w:rsidRPr="00424DEF" w:rsidRDefault="00843F24" w:rsidP="003037E9"/>
        </w:tc>
        <w:tc>
          <w:tcPr>
            <w:tcW w:w="1701" w:type="dxa"/>
          </w:tcPr>
          <w:p w14:paraId="1D76240F" w14:textId="77777777" w:rsidR="00843F24" w:rsidRDefault="00843F24" w:rsidP="003037E9"/>
        </w:tc>
        <w:tc>
          <w:tcPr>
            <w:tcW w:w="1701" w:type="dxa"/>
          </w:tcPr>
          <w:p w14:paraId="50F3743C" w14:textId="77777777" w:rsidR="00843F24" w:rsidRDefault="00843F24" w:rsidP="003037E9"/>
        </w:tc>
        <w:tc>
          <w:tcPr>
            <w:tcW w:w="1701" w:type="dxa"/>
          </w:tcPr>
          <w:p w14:paraId="13DBDA29" w14:textId="77777777" w:rsidR="00843F24" w:rsidRPr="00E5542B" w:rsidRDefault="00843F24" w:rsidP="008760C2">
            <w:r>
              <w:t>Core functionality is expected to include:</w:t>
            </w:r>
            <w:r>
              <w:br/>
            </w:r>
            <w:r w:rsidRPr="00E5542B">
              <w:br/>
            </w:r>
            <w:proofErr w:type="gramStart"/>
            <w:r w:rsidRPr="00E5542B">
              <w:t>Diagnostics</w:t>
            </w:r>
            <w:proofErr w:type="gramEnd"/>
          </w:p>
          <w:p w14:paraId="744D25CB" w14:textId="77777777" w:rsidR="00843F24" w:rsidRPr="00E5542B" w:rsidRDefault="00843F24" w:rsidP="008760C2">
            <w:r w:rsidRPr="00E5542B">
              <w:t>Errors Reports</w:t>
            </w:r>
          </w:p>
          <w:p w14:paraId="4EAFC0DA" w14:textId="77777777" w:rsidR="00843F24" w:rsidRPr="00E5542B" w:rsidRDefault="00843F24" w:rsidP="008760C2">
            <w:r w:rsidRPr="00E5542B">
              <w:t>Settings</w:t>
            </w:r>
          </w:p>
          <w:p w14:paraId="47863872" w14:textId="77777777" w:rsidR="00843F24" w:rsidRPr="00E5542B" w:rsidRDefault="00843F24" w:rsidP="008760C2">
            <w:r w:rsidRPr="00E5542B">
              <w:t>Sessions</w:t>
            </w:r>
          </w:p>
          <w:p w14:paraId="033051AC" w14:textId="77777777" w:rsidR="00843F24" w:rsidRPr="00E5542B" w:rsidRDefault="00843F24" w:rsidP="008760C2">
            <w:r w:rsidRPr="00E5542B">
              <w:t>Session Operations</w:t>
            </w:r>
          </w:p>
          <w:p w14:paraId="6FB9E84E" w14:textId="77777777" w:rsidR="00843F24" w:rsidRPr="00E5542B" w:rsidRDefault="00843F24" w:rsidP="008760C2">
            <w:r w:rsidRPr="00E5542B">
              <w:t>Session Devices</w:t>
            </w:r>
          </w:p>
          <w:p w14:paraId="4A11FAB7" w14:textId="77777777" w:rsidR="00843F24" w:rsidRPr="00E5542B" w:rsidRDefault="00843F24" w:rsidP="008760C2">
            <w:r w:rsidRPr="00E5542B">
              <w:t>Users</w:t>
            </w:r>
          </w:p>
          <w:p w14:paraId="2ECC0B22" w14:textId="77777777" w:rsidR="00843F24" w:rsidRPr="00E5542B" w:rsidRDefault="00843F24" w:rsidP="008760C2">
            <w:r w:rsidRPr="00E5542B">
              <w:t>User Profile/Preferences</w:t>
            </w:r>
          </w:p>
          <w:p w14:paraId="64D3EA38" w14:textId="77777777" w:rsidR="00843F24" w:rsidRPr="00E5542B" w:rsidRDefault="00843F24" w:rsidP="008760C2">
            <w:r w:rsidRPr="00E5542B">
              <w:t>Groups</w:t>
            </w:r>
          </w:p>
          <w:p w14:paraId="30CD6280" w14:textId="77777777" w:rsidR="00843F24" w:rsidRPr="00E5542B" w:rsidRDefault="00843F24" w:rsidP="008760C2">
            <w:r w:rsidRPr="00E5542B">
              <w:t>Organisations</w:t>
            </w:r>
          </w:p>
          <w:p w14:paraId="5248A184" w14:textId="77777777" w:rsidR="00843F24" w:rsidRPr="00E5542B" w:rsidRDefault="00843F24" w:rsidP="008760C2">
            <w:r w:rsidRPr="00E5542B">
              <w:t>Group Responsibilities, Obligations, Permissions</w:t>
            </w:r>
          </w:p>
          <w:p w14:paraId="476916B3" w14:textId="77777777" w:rsidR="00843F24" w:rsidRPr="00E5542B" w:rsidRDefault="00843F24" w:rsidP="008760C2">
            <w:r w:rsidRPr="00E5542B">
              <w:lastRenderedPageBreak/>
              <w:t>Roles</w:t>
            </w:r>
          </w:p>
          <w:p w14:paraId="2598B163" w14:textId="77777777" w:rsidR="00843F24" w:rsidRPr="00E5542B" w:rsidRDefault="00843F24" w:rsidP="008760C2">
            <w:r w:rsidRPr="00E5542B">
              <w:t>User Role Assignments</w:t>
            </w:r>
          </w:p>
          <w:p w14:paraId="6DD9ED11" w14:textId="77777777" w:rsidR="00843F24" w:rsidRPr="00E5542B" w:rsidRDefault="00843F24" w:rsidP="008760C2">
            <w:r w:rsidRPr="00E5542B">
              <w:t>User Permission Assignments</w:t>
            </w:r>
          </w:p>
          <w:p w14:paraId="5C6897AA" w14:textId="77777777" w:rsidR="00843F24" w:rsidRPr="00E5542B" w:rsidRDefault="00843F24" w:rsidP="008760C2">
            <w:r w:rsidRPr="00E5542B">
              <w:t>Group Workflows,</w:t>
            </w:r>
          </w:p>
          <w:p w14:paraId="338F4394" w14:textId="77777777" w:rsidR="00843F24" w:rsidRPr="00E5542B" w:rsidRDefault="00843F24" w:rsidP="008760C2">
            <w:r w:rsidRPr="00E5542B">
              <w:t>Resource Metadata,</w:t>
            </w:r>
          </w:p>
          <w:p w14:paraId="1A20510C" w14:textId="77777777" w:rsidR="00843F24" w:rsidRPr="00E5542B" w:rsidRDefault="00843F24" w:rsidP="008760C2">
            <w:r w:rsidRPr="00E5542B">
              <w:t>Resource Rights,</w:t>
            </w:r>
          </w:p>
          <w:p w14:paraId="64D1E963" w14:textId="77777777" w:rsidR="00843F24" w:rsidRPr="00E5542B" w:rsidRDefault="00843F24" w:rsidP="008760C2">
            <w:r w:rsidRPr="00E5542B">
              <w:t>Resource Roles</w:t>
            </w:r>
          </w:p>
          <w:p w14:paraId="63F3655C" w14:textId="77777777" w:rsidR="00843F24" w:rsidRPr="00E5542B" w:rsidRDefault="00843F24" w:rsidP="008760C2">
            <w:r w:rsidRPr="00E5542B">
              <w:t>Resource Responsibilities, Obligations, Permissions</w:t>
            </w:r>
          </w:p>
          <w:p w14:paraId="735B1116" w14:textId="5C0C01F2" w:rsidR="00843F24" w:rsidRPr="00424DEF" w:rsidRDefault="00843F24" w:rsidP="003037E9"/>
        </w:tc>
        <w:tc>
          <w:tcPr>
            <w:tcW w:w="1418" w:type="dxa"/>
          </w:tcPr>
          <w:p w14:paraId="00C9334D" w14:textId="77777777" w:rsidR="00843F24" w:rsidRDefault="00843F24" w:rsidP="008760C2"/>
        </w:tc>
      </w:tr>
    </w:tbl>
    <w:p w14:paraId="091BC0EF" w14:textId="77777777" w:rsidR="00BA2C3A" w:rsidRPr="00BA2C3A" w:rsidRDefault="00BA2C3A" w:rsidP="00BA2C3A">
      <w:pPr>
        <w:pStyle w:val="BodyText"/>
      </w:pPr>
    </w:p>
    <w:p w14:paraId="49654C7A" w14:textId="1C0669CD" w:rsidR="007812BB" w:rsidRPr="00A928D7" w:rsidRDefault="00853EFF" w:rsidP="00A928D7">
      <w:pPr>
        <w:pStyle w:val="Heading2"/>
        <w:rPr>
          <w:rFonts w:eastAsiaTheme="minorHAnsi"/>
        </w:rPr>
      </w:pPr>
      <w:bookmarkStart w:id="79" w:name="_Toc149732299"/>
      <w:r>
        <w:rPr>
          <w:rFonts w:eastAsiaTheme="minorHAnsi"/>
        </w:rPr>
        <w:t>Usability</w:t>
      </w:r>
      <w:bookmarkEnd w:id="79"/>
    </w:p>
    <w:p w14:paraId="236B21BC" w14:textId="4F5FF055" w:rsidR="00D9679C" w:rsidRDefault="00D9679C" w:rsidP="00D9679C">
      <w:pPr>
        <w:pStyle w:val="Caption"/>
        <w:keepNext/>
      </w:pPr>
      <w:bookmarkStart w:id="80" w:name="_Toc149570777"/>
      <w:r>
        <w:t xml:space="preserve">Table </w:t>
      </w:r>
      <w:r>
        <w:fldChar w:fldCharType="begin"/>
      </w:r>
      <w:r>
        <w:instrText xml:space="preserve"> SEQ Table \* ARABIC </w:instrText>
      </w:r>
      <w:r>
        <w:fldChar w:fldCharType="separate"/>
      </w:r>
      <w:r w:rsidR="009506A5">
        <w:rPr>
          <w:noProof/>
        </w:rPr>
        <w:t>5</w:t>
      </w:r>
      <w:r>
        <w:fldChar w:fldCharType="end"/>
      </w:r>
      <w:r>
        <w:t>: Default System Usability Quality Requirements</w:t>
      </w:r>
      <w:bookmarkEnd w:id="80"/>
    </w:p>
    <w:tbl>
      <w:tblPr>
        <w:tblStyle w:val="TINYBLUE"/>
        <w:tblW w:w="14596" w:type="dxa"/>
        <w:tblLayout w:type="fixed"/>
        <w:tblLook w:val="04A0" w:firstRow="1" w:lastRow="0" w:firstColumn="1" w:lastColumn="0" w:noHBand="0" w:noVBand="1"/>
      </w:tblPr>
      <w:tblGrid>
        <w:gridCol w:w="274"/>
        <w:gridCol w:w="896"/>
        <w:gridCol w:w="1235"/>
        <w:gridCol w:w="1701"/>
        <w:gridCol w:w="2268"/>
        <w:gridCol w:w="1701"/>
        <w:gridCol w:w="1701"/>
        <w:gridCol w:w="1701"/>
        <w:gridCol w:w="1701"/>
        <w:gridCol w:w="1418"/>
      </w:tblGrid>
      <w:tr w:rsidR="00843F24" w:rsidRPr="00424DEF" w14:paraId="243CBA27" w14:textId="6140C4BF" w:rsidTr="00DC6C80">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8EB9537" w14:textId="77777777" w:rsidR="00843F24" w:rsidRPr="00424DEF" w:rsidRDefault="00843F24" w:rsidP="00424DEF"/>
        </w:tc>
        <w:tc>
          <w:tcPr>
            <w:tcW w:w="896" w:type="dxa"/>
          </w:tcPr>
          <w:p w14:paraId="20E6C10A" w14:textId="77B01391" w:rsidR="00843F24" w:rsidRPr="00424DEF" w:rsidRDefault="00843F24" w:rsidP="00424DEF">
            <w:r w:rsidRPr="00424DEF">
              <w:t>#</w:t>
            </w:r>
          </w:p>
        </w:tc>
        <w:tc>
          <w:tcPr>
            <w:tcW w:w="1235" w:type="dxa"/>
            <w:hideMark/>
          </w:tcPr>
          <w:p w14:paraId="03524F94" w14:textId="26A5C999" w:rsidR="00843F24" w:rsidRPr="00372CE0" w:rsidRDefault="00843F24" w:rsidP="00372CE0">
            <w:pPr>
              <w:spacing w:after="0"/>
            </w:pPr>
            <w:r w:rsidRPr="00372CE0">
              <w:t>ID</w:t>
            </w:r>
          </w:p>
        </w:tc>
        <w:tc>
          <w:tcPr>
            <w:tcW w:w="1701" w:type="dxa"/>
            <w:hideMark/>
          </w:tcPr>
          <w:p w14:paraId="07C3815D" w14:textId="77777777" w:rsidR="00843F24" w:rsidRPr="00424DEF" w:rsidRDefault="00843F24" w:rsidP="00424DEF">
            <w:r w:rsidRPr="00424DEF">
              <w:t>Statement</w:t>
            </w:r>
          </w:p>
        </w:tc>
        <w:tc>
          <w:tcPr>
            <w:tcW w:w="2268" w:type="dxa"/>
            <w:hideMark/>
          </w:tcPr>
          <w:p w14:paraId="724680C9" w14:textId="77777777" w:rsidR="00843F24" w:rsidRPr="00424DEF" w:rsidRDefault="00843F24" w:rsidP="00424DEF">
            <w:r w:rsidRPr="00424DEF">
              <w:t>Rationale</w:t>
            </w:r>
          </w:p>
        </w:tc>
        <w:tc>
          <w:tcPr>
            <w:tcW w:w="1701" w:type="dxa"/>
          </w:tcPr>
          <w:p w14:paraId="2EC49A4A" w14:textId="61BA354B" w:rsidR="00843F24" w:rsidRPr="00424DEF" w:rsidRDefault="00843F24" w:rsidP="00424DEF">
            <w:r w:rsidRPr="00424DEF">
              <w:t>Fit Criteria</w:t>
            </w:r>
          </w:p>
        </w:tc>
        <w:tc>
          <w:tcPr>
            <w:tcW w:w="1701" w:type="dxa"/>
          </w:tcPr>
          <w:p w14:paraId="3A979BC8" w14:textId="503F4243" w:rsidR="00843F24" w:rsidRPr="00424DEF" w:rsidRDefault="00843F24" w:rsidP="00424DEF">
            <w:r>
              <w:t>Response</w:t>
            </w:r>
          </w:p>
        </w:tc>
        <w:tc>
          <w:tcPr>
            <w:tcW w:w="1701" w:type="dxa"/>
          </w:tcPr>
          <w:p w14:paraId="49B64DAC" w14:textId="4F21358F" w:rsidR="00843F24" w:rsidRDefault="00843F24" w:rsidP="00424DEF">
            <w:r>
              <w:t>Comments</w:t>
            </w:r>
          </w:p>
        </w:tc>
        <w:tc>
          <w:tcPr>
            <w:tcW w:w="1701" w:type="dxa"/>
          </w:tcPr>
          <w:p w14:paraId="27B0705D" w14:textId="4993B70E" w:rsidR="00843F24" w:rsidRDefault="00843F24" w:rsidP="001B7607">
            <w:pPr>
              <w:jc w:val="center"/>
            </w:pPr>
            <w:r>
              <w:t>Details</w:t>
            </w:r>
          </w:p>
        </w:tc>
        <w:tc>
          <w:tcPr>
            <w:tcW w:w="1418" w:type="dxa"/>
          </w:tcPr>
          <w:p w14:paraId="0CC8C236" w14:textId="77777777" w:rsidR="00843F24" w:rsidRDefault="00843F24" w:rsidP="001B7607">
            <w:pPr>
              <w:jc w:val="center"/>
            </w:pPr>
          </w:p>
        </w:tc>
      </w:tr>
      <w:tr w:rsidR="00843F24" w:rsidRPr="00424DEF" w14:paraId="6BE8AB8A" w14:textId="0CCF3789"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0017E623" w14:textId="77777777" w:rsidR="00843F24" w:rsidRDefault="00843F24" w:rsidP="00CC37B4">
            <w:pPr>
              <w:rPr>
                <w:b/>
                <w:bCs/>
              </w:rPr>
            </w:pPr>
          </w:p>
        </w:tc>
        <w:tc>
          <w:tcPr>
            <w:tcW w:w="6100" w:type="dxa"/>
            <w:gridSpan w:val="4"/>
            <w:shd w:val="clear" w:color="auto" w:fill="D9E2F3" w:themeFill="accent1" w:themeFillTint="33"/>
          </w:tcPr>
          <w:p w14:paraId="4F221C5B" w14:textId="79CC58BB" w:rsidR="00843F24" w:rsidRPr="00CC37B4" w:rsidRDefault="00843F24" w:rsidP="00CC37B4">
            <w:r>
              <w:rPr>
                <w:rFonts w:ascii="Wingdings" w:hAnsi="Wingdings" w:cs="Wingdings"/>
                <w:sz w:val="26"/>
                <w:szCs w:val="26"/>
              </w:rPr>
              <w:t>o</w:t>
            </w:r>
            <w:r>
              <w:rPr>
                <w:b/>
                <w:bCs/>
              </w:rPr>
              <w:t xml:space="preserve">General </w:t>
            </w:r>
            <w:r>
              <w:rPr>
                <w:rFonts w:ascii="Wingdings" w:hAnsi="Wingdings" w:cs="Wingdings"/>
                <w:sz w:val="26"/>
                <w:szCs w:val="26"/>
              </w:rPr>
              <w:t>o</w:t>
            </w:r>
            <w:r>
              <w:rPr>
                <w:b/>
                <w:bCs/>
              </w:rPr>
              <w:t xml:space="preserve"> Appropriate Recognisability </w:t>
            </w:r>
            <w:r>
              <w:rPr>
                <w:rFonts w:ascii="Wingdings" w:hAnsi="Wingdings" w:cs="Wingdings"/>
                <w:sz w:val="26"/>
                <w:szCs w:val="26"/>
              </w:rPr>
              <w:t>o</w:t>
            </w:r>
            <w:r>
              <w:rPr>
                <w:b/>
                <w:bCs/>
              </w:rPr>
              <w:t xml:space="preserve">Learnability </w:t>
            </w:r>
            <w:r>
              <w:rPr>
                <w:b/>
                <w:bCs/>
              </w:rPr>
              <w:br/>
            </w:r>
            <w:r>
              <w:rPr>
                <w:rFonts w:ascii="Wingdings" w:hAnsi="Wingdings" w:cs="Wingdings"/>
                <w:sz w:val="26"/>
                <w:szCs w:val="26"/>
              </w:rPr>
              <w:t>þ</w:t>
            </w:r>
            <w:r w:rsidRPr="006F2449">
              <w:rPr>
                <w:b/>
                <w:bCs/>
              </w:rPr>
              <w:t xml:space="preserve"> </w:t>
            </w:r>
            <w:r>
              <w:rPr>
                <w:b/>
                <w:bCs/>
              </w:rPr>
              <w:t xml:space="preserve">Operability </w:t>
            </w:r>
            <w:proofErr w:type="gramStart"/>
            <w:r>
              <w:rPr>
                <w:rFonts w:ascii="Wingdings" w:hAnsi="Wingdings" w:cs="Wingdings"/>
                <w:sz w:val="26"/>
                <w:szCs w:val="26"/>
              </w:rPr>
              <w:t>þ</w:t>
            </w:r>
            <w:r w:rsidRPr="006F2449">
              <w:rPr>
                <w:b/>
                <w:bCs/>
              </w:rPr>
              <w:t xml:space="preserve"> </w:t>
            </w:r>
            <w:r>
              <w:rPr>
                <w:b/>
                <w:bCs/>
              </w:rPr>
              <w:t xml:space="preserve"> User</w:t>
            </w:r>
            <w:proofErr w:type="gramEnd"/>
            <w:r>
              <w:rPr>
                <w:b/>
                <w:bCs/>
              </w:rPr>
              <w:t xml:space="preserve"> Error Protection </w:t>
            </w:r>
            <w:r>
              <w:rPr>
                <w:b/>
                <w:bCs/>
              </w:rPr>
              <w:br/>
            </w:r>
            <w:r>
              <w:rPr>
                <w:rFonts w:ascii="Wingdings" w:hAnsi="Wingdings" w:cs="Wingdings"/>
                <w:sz w:val="26"/>
                <w:szCs w:val="26"/>
              </w:rPr>
              <w:t>þ</w:t>
            </w:r>
            <w:r w:rsidRPr="006F2449">
              <w:rPr>
                <w:b/>
                <w:bCs/>
              </w:rPr>
              <w:t xml:space="preserve"> </w:t>
            </w:r>
            <w:r>
              <w:rPr>
                <w:b/>
                <w:bCs/>
              </w:rPr>
              <w:t xml:space="preserve">User Interface Aesthetics </w:t>
            </w:r>
            <w:r>
              <w:rPr>
                <w:rFonts w:ascii="Wingdings" w:hAnsi="Wingdings" w:cs="Wingdings"/>
                <w:sz w:val="26"/>
                <w:szCs w:val="26"/>
              </w:rPr>
              <w:t>þ</w:t>
            </w:r>
            <w:r w:rsidRPr="006F2449">
              <w:rPr>
                <w:b/>
                <w:bCs/>
              </w:rPr>
              <w:t xml:space="preserve"> </w:t>
            </w:r>
            <w:r>
              <w:rPr>
                <w:b/>
                <w:bCs/>
              </w:rPr>
              <w:t>Accessibility</w:t>
            </w:r>
          </w:p>
        </w:tc>
        <w:tc>
          <w:tcPr>
            <w:tcW w:w="1701" w:type="dxa"/>
            <w:shd w:val="clear" w:color="auto" w:fill="D9E2F3" w:themeFill="accent1" w:themeFillTint="33"/>
          </w:tcPr>
          <w:p w14:paraId="0EC372D2" w14:textId="77777777" w:rsidR="00843F24" w:rsidRPr="00CC37B4" w:rsidRDefault="00843F24" w:rsidP="00CC37B4"/>
        </w:tc>
        <w:tc>
          <w:tcPr>
            <w:tcW w:w="1701" w:type="dxa"/>
            <w:shd w:val="clear" w:color="auto" w:fill="D9E2F3" w:themeFill="accent1" w:themeFillTint="33"/>
          </w:tcPr>
          <w:p w14:paraId="2FE47EFE" w14:textId="07A5C5EF" w:rsidR="00843F24" w:rsidRPr="00CC37B4" w:rsidRDefault="00843F24" w:rsidP="00CC37B4"/>
        </w:tc>
        <w:tc>
          <w:tcPr>
            <w:tcW w:w="1701" w:type="dxa"/>
            <w:shd w:val="clear" w:color="auto" w:fill="D9E2F3" w:themeFill="accent1" w:themeFillTint="33"/>
          </w:tcPr>
          <w:p w14:paraId="1D0260A8" w14:textId="77777777" w:rsidR="00843F24" w:rsidRDefault="00843F24" w:rsidP="00CC37B4">
            <w:pPr>
              <w:rPr>
                <w:rFonts w:ascii="Wingdings" w:hAnsi="Wingdings" w:cs="Wingdings"/>
                <w:sz w:val="26"/>
                <w:szCs w:val="26"/>
              </w:rPr>
            </w:pPr>
          </w:p>
        </w:tc>
        <w:tc>
          <w:tcPr>
            <w:tcW w:w="1701" w:type="dxa"/>
            <w:shd w:val="clear" w:color="auto" w:fill="D9E2F3" w:themeFill="accent1" w:themeFillTint="33"/>
          </w:tcPr>
          <w:p w14:paraId="686C9220" w14:textId="77777777" w:rsidR="00843F24" w:rsidRDefault="00843F24" w:rsidP="00CC37B4">
            <w:pPr>
              <w:rPr>
                <w:rFonts w:ascii="Wingdings" w:hAnsi="Wingdings" w:cs="Wingdings"/>
                <w:sz w:val="26"/>
                <w:szCs w:val="26"/>
              </w:rPr>
            </w:pPr>
          </w:p>
        </w:tc>
        <w:tc>
          <w:tcPr>
            <w:tcW w:w="1418" w:type="dxa"/>
            <w:shd w:val="clear" w:color="auto" w:fill="D9E2F3" w:themeFill="accent1" w:themeFillTint="33"/>
          </w:tcPr>
          <w:p w14:paraId="049232CD" w14:textId="77777777" w:rsidR="00843F24" w:rsidRDefault="00843F24" w:rsidP="00CC37B4">
            <w:pPr>
              <w:rPr>
                <w:rFonts w:ascii="Wingdings" w:hAnsi="Wingdings" w:cs="Wingdings"/>
                <w:sz w:val="26"/>
                <w:szCs w:val="26"/>
              </w:rPr>
            </w:pPr>
          </w:p>
        </w:tc>
      </w:tr>
      <w:tr w:rsidR="00843F24" w:rsidRPr="00424DEF" w14:paraId="16922147" w14:textId="77B3A68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410BE555" w14:textId="77777777" w:rsidR="00843F24" w:rsidRDefault="00843F24" w:rsidP="00CC37B4">
            <w:pPr>
              <w:rPr>
                <w:b/>
                <w:bCs/>
              </w:rPr>
            </w:pPr>
            <w:bookmarkStart w:id="81" w:name="_Hlk149301859"/>
          </w:p>
        </w:tc>
        <w:tc>
          <w:tcPr>
            <w:tcW w:w="6100" w:type="dxa"/>
            <w:gridSpan w:val="4"/>
            <w:shd w:val="clear" w:color="auto" w:fill="D9E2F3" w:themeFill="accent1" w:themeFillTint="33"/>
          </w:tcPr>
          <w:p w14:paraId="0B0C3E34" w14:textId="77777777" w:rsidR="00843F24" w:rsidRPr="00630B7A" w:rsidRDefault="00843F24" w:rsidP="00CC37B4">
            <w:pPr>
              <w:pStyle w:val="Heading4"/>
            </w:pPr>
            <w:bookmarkStart w:id="82" w:name="_Toc149732300"/>
            <w:r>
              <w:t>Operability</w:t>
            </w:r>
          </w:p>
        </w:tc>
        <w:tc>
          <w:tcPr>
            <w:tcW w:w="1701" w:type="dxa"/>
            <w:shd w:val="clear" w:color="auto" w:fill="D9E2F3" w:themeFill="accent1" w:themeFillTint="33"/>
          </w:tcPr>
          <w:p w14:paraId="38B66BC5" w14:textId="77777777" w:rsidR="00843F24" w:rsidRPr="00630B7A" w:rsidRDefault="00843F24" w:rsidP="00CC37B4">
            <w:pPr>
              <w:pStyle w:val="Heading4"/>
            </w:pPr>
          </w:p>
        </w:tc>
        <w:bookmarkEnd w:id="82"/>
        <w:tc>
          <w:tcPr>
            <w:tcW w:w="1701" w:type="dxa"/>
            <w:shd w:val="clear" w:color="auto" w:fill="D9E2F3" w:themeFill="accent1" w:themeFillTint="33"/>
          </w:tcPr>
          <w:p w14:paraId="04E66A8C" w14:textId="48E25F76" w:rsidR="00843F24" w:rsidRPr="00630B7A" w:rsidRDefault="00843F24" w:rsidP="00CC37B4">
            <w:pPr>
              <w:pStyle w:val="Heading4"/>
            </w:pPr>
          </w:p>
        </w:tc>
        <w:tc>
          <w:tcPr>
            <w:tcW w:w="1701" w:type="dxa"/>
            <w:shd w:val="clear" w:color="auto" w:fill="D9E2F3" w:themeFill="accent1" w:themeFillTint="33"/>
          </w:tcPr>
          <w:p w14:paraId="3FC6028D" w14:textId="77777777" w:rsidR="00843F24" w:rsidRDefault="00843F24" w:rsidP="00CC37B4">
            <w:pPr>
              <w:pStyle w:val="Heading4"/>
            </w:pPr>
          </w:p>
        </w:tc>
        <w:tc>
          <w:tcPr>
            <w:tcW w:w="1701" w:type="dxa"/>
            <w:shd w:val="clear" w:color="auto" w:fill="D9E2F3" w:themeFill="accent1" w:themeFillTint="33"/>
          </w:tcPr>
          <w:p w14:paraId="2441A08E" w14:textId="77777777" w:rsidR="00843F24" w:rsidRDefault="00843F24" w:rsidP="00CC37B4">
            <w:pPr>
              <w:pStyle w:val="Heading4"/>
            </w:pPr>
          </w:p>
        </w:tc>
        <w:tc>
          <w:tcPr>
            <w:tcW w:w="1418" w:type="dxa"/>
            <w:shd w:val="clear" w:color="auto" w:fill="D9E2F3" w:themeFill="accent1" w:themeFillTint="33"/>
          </w:tcPr>
          <w:p w14:paraId="4207A05E" w14:textId="77777777" w:rsidR="00843F24" w:rsidRDefault="00843F24" w:rsidP="00CC37B4">
            <w:pPr>
              <w:pStyle w:val="Heading4"/>
            </w:pPr>
          </w:p>
        </w:tc>
      </w:tr>
      <w:tr w:rsidR="00843F24" w:rsidRPr="00424DEF" w14:paraId="1403C4FF" w14:textId="39A0199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BFA287B" w14:textId="77777777" w:rsidR="00843F24" w:rsidRDefault="00843F24" w:rsidP="00CC37B4">
            <w:pPr>
              <w:rPr>
                <w:highlight w:val="yellow"/>
              </w:rPr>
            </w:pPr>
          </w:p>
        </w:tc>
        <w:tc>
          <w:tcPr>
            <w:tcW w:w="896" w:type="dxa"/>
          </w:tcPr>
          <w:p w14:paraId="46EFEFFE" w14:textId="192CF2F6" w:rsidR="00843F24" w:rsidRDefault="00E956CC" w:rsidP="00CC37B4">
            <w:pPr>
              <w:rPr>
                <w:highlight w:val="yellow"/>
              </w:rPr>
            </w:pPr>
            <w:r>
              <w:rPr>
                <w:highlight w:val="yellow"/>
              </w:rPr>
              <w:t>QR-DEF-USA-00</w:t>
            </w:r>
          </w:p>
        </w:tc>
        <w:tc>
          <w:tcPr>
            <w:tcW w:w="1235" w:type="dxa"/>
          </w:tcPr>
          <w:p w14:paraId="7DD6C01B" w14:textId="6A7322DE" w:rsidR="00843F24" w:rsidRDefault="00E956CC" w:rsidP="00CC37B4">
            <w:r>
              <w:t>Default/Usability/Operability/Operability/Copy/Understandable</w:t>
            </w:r>
          </w:p>
        </w:tc>
        <w:tc>
          <w:tcPr>
            <w:tcW w:w="1701" w:type="dxa"/>
          </w:tcPr>
          <w:p w14:paraId="3294CE09" w14:textId="3A1DB154" w:rsidR="00843F24" w:rsidRDefault="00843F24" w:rsidP="00CC37B4">
            <w:r>
              <w:t>The System’s Instructions (interface text, alerts, warnings, notifications, etc.) MUST be easy to understand by non-technical users.</w:t>
            </w:r>
          </w:p>
        </w:tc>
        <w:tc>
          <w:tcPr>
            <w:tcW w:w="2268" w:type="dxa"/>
          </w:tcPr>
          <w:p w14:paraId="11B0FD6C" w14:textId="520228AE" w:rsidR="00843F24" w:rsidRPr="00424DEF" w:rsidRDefault="00E956CC" w:rsidP="00CC37B4">
            <w:r>
              <w:t>Clarity of instructions on how to use the system improves efficiency while reducing full service-lifespan support costs.</w:t>
            </w:r>
          </w:p>
        </w:tc>
        <w:tc>
          <w:tcPr>
            <w:tcW w:w="1701" w:type="dxa"/>
          </w:tcPr>
          <w:p w14:paraId="1289D8EB" w14:textId="77777777" w:rsidR="00843F24" w:rsidRPr="00424DEF" w:rsidRDefault="00843F24" w:rsidP="00CC37B4"/>
        </w:tc>
        <w:tc>
          <w:tcPr>
            <w:tcW w:w="1701" w:type="dxa"/>
          </w:tcPr>
          <w:p w14:paraId="4D536984" w14:textId="77777777" w:rsidR="00843F24" w:rsidRPr="00424DEF" w:rsidRDefault="00843F24" w:rsidP="00CC37B4"/>
        </w:tc>
        <w:tc>
          <w:tcPr>
            <w:tcW w:w="1701" w:type="dxa"/>
          </w:tcPr>
          <w:p w14:paraId="43E55E1A" w14:textId="77777777" w:rsidR="00843F24" w:rsidRPr="00424DEF" w:rsidRDefault="00843F24" w:rsidP="00CC37B4"/>
        </w:tc>
        <w:tc>
          <w:tcPr>
            <w:tcW w:w="1701" w:type="dxa"/>
          </w:tcPr>
          <w:p w14:paraId="51AE08AA" w14:textId="77777777" w:rsidR="00843F24" w:rsidRPr="00424DEF" w:rsidRDefault="00843F24" w:rsidP="00CC37B4"/>
        </w:tc>
        <w:tc>
          <w:tcPr>
            <w:tcW w:w="1418" w:type="dxa"/>
          </w:tcPr>
          <w:p w14:paraId="4E021E07" w14:textId="77777777" w:rsidR="00843F24" w:rsidRPr="00424DEF" w:rsidRDefault="00843F24" w:rsidP="00CC37B4"/>
        </w:tc>
      </w:tr>
      <w:bookmarkEnd w:id="81"/>
      <w:tr w:rsidR="00E956CC" w:rsidRPr="00424DEF" w14:paraId="3AA30876" w14:textId="4246D58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3EEFD39" w14:textId="77777777" w:rsidR="00E956CC" w:rsidRDefault="00E956CC" w:rsidP="00E956CC">
            <w:pPr>
              <w:rPr>
                <w:highlight w:val="yellow"/>
              </w:rPr>
            </w:pPr>
          </w:p>
        </w:tc>
        <w:tc>
          <w:tcPr>
            <w:tcW w:w="896" w:type="dxa"/>
          </w:tcPr>
          <w:p w14:paraId="4A9A76D8" w14:textId="0069BFC8" w:rsidR="00E956CC" w:rsidRPr="00541D68" w:rsidRDefault="00E956CC" w:rsidP="00E956CC">
            <w:pPr>
              <w:rPr>
                <w:highlight w:val="yellow"/>
              </w:rPr>
            </w:pPr>
            <w:r>
              <w:rPr>
                <w:highlight w:val="yellow"/>
              </w:rPr>
              <w:t>QR-DEF-USA-00</w:t>
            </w:r>
          </w:p>
        </w:tc>
        <w:tc>
          <w:tcPr>
            <w:tcW w:w="1235" w:type="dxa"/>
          </w:tcPr>
          <w:p w14:paraId="22CE0800" w14:textId="6A3241A3" w:rsidR="00E956CC" w:rsidRPr="00424DEF" w:rsidRDefault="00E956CC" w:rsidP="00E956CC">
            <w:r>
              <w:t>Default/</w:t>
            </w:r>
            <w:r>
              <w:br/>
              <w:t>Usability/</w:t>
            </w:r>
            <w:r>
              <w:br/>
              <w:t>Operability/</w:t>
            </w:r>
            <w:r>
              <w:br/>
              <w:t>Meaningful Error Messages</w:t>
            </w:r>
          </w:p>
        </w:tc>
        <w:tc>
          <w:tcPr>
            <w:tcW w:w="1701" w:type="dxa"/>
          </w:tcPr>
          <w:p w14:paraId="55159F12" w14:textId="7B35844F" w:rsidR="00E956CC" w:rsidRPr="00424DEF" w:rsidRDefault="00E956CC" w:rsidP="00E956CC">
            <w:r>
              <w:t>The solution MUST present informative specific error messages that explain the cause and user available remaining options.</w:t>
            </w:r>
          </w:p>
        </w:tc>
        <w:tc>
          <w:tcPr>
            <w:tcW w:w="2268" w:type="dxa"/>
          </w:tcPr>
          <w:p w14:paraId="398462C9" w14:textId="011D632C" w:rsidR="00E956CC" w:rsidRPr="00424DEF" w:rsidRDefault="00E956CC" w:rsidP="00E956CC">
            <w:r>
              <w:t>Clarity of instructions on how to use the system improves efficiency while reducing full service-lifespan support costs.</w:t>
            </w:r>
          </w:p>
        </w:tc>
        <w:tc>
          <w:tcPr>
            <w:tcW w:w="1701" w:type="dxa"/>
          </w:tcPr>
          <w:p w14:paraId="5CED9EB7" w14:textId="77777777" w:rsidR="00E956CC" w:rsidRPr="00424DEF" w:rsidRDefault="00E956CC" w:rsidP="00E956CC"/>
        </w:tc>
        <w:tc>
          <w:tcPr>
            <w:tcW w:w="1701" w:type="dxa"/>
          </w:tcPr>
          <w:p w14:paraId="22EEB503" w14:textId="77777777" w:rsidR="00E956CC" w:rsidRPr="00424DEF" w:rsidRDefault="00E956CC" w:rsidP="00E956CC"/>
        </w:tc>
        <w:tc>
          <w:tcPr>
            <w:tcW w:w="1701" w:type="dxa"/>
          </w:tcPr>
          <w:p w14:paraId="34712E47" w14:textId="77777777" w:rsidR="00E956CC" w:rsidRPr="00424DEF" w:rsidRDefault="00E956CC" w:rsidP="00E956CC"/>
        </w:tc>
        <w:tc>
          <w:tcPr>
            <w:tcW w:w="1701" w:type="dxa"/>
          </w:tcPr>
          <w:p w14:paraId="432DED41" w14:textId="6F6C47C9" w:rsidR="00E956CC" w:rsidRDefault="00E956CC" w:rsidP="00E956CC">
            <w:pPr>
              <w:rPr>
                <w:lang w:eastAsia="en-NZ"/>
              </w:rPr>
            </w:pPr>
            <w:r>
              <w:rPr>
                <w:lang w:eastAsia="en-NZ"/>
              </w:rPr>
              <w:t>Informing users of the category of the error may help inform conversations they may have with support services</w:t>
            </w:r>
            <w:r w:rsidRPr="00B46EA6">
              <w:rPr>
                <w:lang w:eastAsia="en-NZ"/>
              </w:rPr>
              <w:t>.</w:t>
            </w:r>
            <w:r>
              <w:rPr>
                <w:lang w:eastAsia="en-NZ"/>
              </w:rPr>
              <w:br/>
            </w:r>
            <w:r>
              <w:rPr>
                <w:lang w:eastAsia="en-NZ"/>
              </w:rPr>
              <w:br/>
              <w:t>Consider providing each error message with its own GUID that can be referenced in support calls.</w:t>
            </w:r>
          </w:p>
          <w:p w14:paraId="419D03D6" w14:textId="23F5B8FD" w:rsidR="00E956CC" w:rsidRPr="00424DEF" w:rsidRDefault="00E956CC" w:rsidP="00E956CC">
            <w:r>
              <w:rPr>
                <w:lang w:eastAsia="en-NZ"/>
              </w:rPr>
              <w:t>Consider</w:t>
            </w:r>
            <w:r>
              <w:rPr>
                <w:lang w:eastAsia="en-NZ"/>
              </w:rPr>
              <w:t xml:space="preserve"> </w:t>
            </w:r>
            <w:r>
              <w:rPr>
                <w:lang w:eastAsia="en-NZ"/>
              </w:rPr>
              <w:t xml:space="preserve">ensuring </w:t>
            </w:r>
            <w:r>
              <w:rPr>
                <w:lang w:eastAsia="en-NZ"/>
              </w:rPr>
              <w:t xml:space="preserve">error </w:t>
            </w:r>
            <w:r>
              <w:rPr>
                <w:lang w:eastAsia="en-NZ"/>
              </w:rPr>
              <w:t>messages are</w:t>
            </w:r>
            <w:r>
              <w:rPr>
                <w:lang w:eastAsia="en-NZ"/>
              </w:rPr>
              <w:t xml:space="preserve"> presented along with an actionable Primary Action (OK, etc)</w:t>
            </w:r>
            <w:r>
              <w:rPr>
                <w:lang w:eastAsia="en-NZ"/>
              </w:rPr>
              <w:t>.</w:t>
            </w:r>
            <w:r>
              <w:rPr>
                <w:lang w:eastAsia="en-NZ"/>
              </w:rPr>
              <w:br/>
            </w:r>
            <w:r>
              <w:rPr>
                <w:lang w:eastAsia="en-NZ"/>
              </w:rPr>
              <w:br/>
            </w:r>
            <w:r>
              <w:t xml:space="preserve">Avoid </w:t>
            </w:r>
            <w:r w:rsidRPr="00424DEF">
              <w:t>caus</w:t>
            </w:r>
            <w:r>
              <w:t>ing</w:t>
            </w:r>
            <w:r w:rsidRPr="00424DEF">
              <w:t xml:space="preserve"> </w:t>
            </w:r>
            <w:r w:rsidRPr="00424DEF">
              <w:lastRenderedPageBreak/>
              <w:t xml:space="preserve">users </w:t>
            </w:r>
            <w:r>
              <w:t xml:space="preserve">uncertainty and frustration from </w:t>
            </w:r>
            <w:r w:rsidRPr="00424DEF">
              <w:t>generic undescriptive system HTTP errors.</w:t>
            </w:r>
          </w:p>
        </w:tc>
        <w:tc>
          <w:tcPr>
            <w:tcW w:w="1418" w:type="dxa"/>
          </w:tcPr>
          <w:p w14:paraId="327A4D7F" w14:textId="77777777" w:rsidR="00E956CC" w:rsidRDefault="00E956CC" w:rsidP="00E956CC">
            <w:pPr>
              <w:rPr>
                <w:lang w:eastAsia="en-NZ"/>
              </w:rPr>
            </w:pPr>
          </w:p>
        </w:tc>
      </w:tr>
      <w:tr w:rsidR="00E956CC" w:rsidRPr="00424DEF" w14:paraId="0F4B2A5E" w14:textId="18FBD67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B54BB29" w14:textId="77777777" w:rsidR="00E956CC" w:rsidRDefault="00E956CC" w:rsidP="00E956CC">
            <w:pPr>
              <w:rPr>
                <w:highlight w:val="yellow"/>
              </w:rPr>
            </w:pPr>
          </w:p>
        </w:tc>
        <w:tc>
          <w:tcPr>
            <w:tcW w:w="896" w:type="dxa"/>
          </w:tcPr>
          <w:p w14:paraId="74CB526B" w14:textId="150B9F2E"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725BCE5" w14:textId="4833A409" w:rsidR="00E956CC" w:rsidRDefault="00E956CC" w:rsidP="00E956CC">
            <w:r>
              <w:t>Default/</w:t>
            </w:r>
            <w:r>
              <w:br/>
              <w:t>Usability/</w:t>
            </w:r>
            <w:r>
              <w:br/>
              <w:t>Operability/</w:t>
            </w:r>
            <w:r>
              <w:br/>
              <w:t>Search/</w:t>
            </w:r>
            <w:r>
              <w:br/>
              <w:t>Generalised</w:t>
            </w:r>
          </w:p>
        </w:tc>
        <w:tc>
          <w:tcPr>
            <w:tcW w:w="1701" w:type="dxa"/>
          </w:tcPr>
          <w:p w14:paraId="05C64C9D" w14:textId="77777777" w:rsidR="00E956CC" w:rsidRPr="00564779" w:rsidRDefault="00E956CC" w:rsidP="00E956CC">
            <w:r w:rsidRPr="00564779">
              <w:t>Any custom service client element of the solution MUST provide a generalised means to search the solution for Synopsis/</w:t>
            </w:r>
            <w:proofErr w:type="spellStart"/>
            <w:r w:rsidRPr="00564779">
              <w:t>SummaryItem</w:t>
            </w:r>
            <w:proofErr w:type="spellEnd"/>
            <w:r w:rsidRPr="00564779">
              <w:t xml:space="preserve"> records of users and resources, returned in a </w:t>
            </w:r>
            <w:proofErr w:type="spellStart"/>
            <w:r w:rsidRPr="00564779">
              <w:t>queryable</w:t>
            </w:r>
            <w:proofErr w:type="spellEnd"/>
            <w:r w:rsidRPr="00564779">
              <w:t xml:space="preserve">, </w:t>
            </w:r>
            <w:proofErr w:type="gramStart"/>
            <w:r w:rsidRPr="00564779">
              <w:t>filtered</w:t>
            </w:r>
            <w:proofErr w:type="gramEnd"/>
            <w:r w:rsidRPr="00564779">
              <w:t xml:space="preserve"> and paged manner.</w:t>
            </w:r>
          </w:p>
          <w:p w14:paraId="3DCC77EE" w14:textId="2375C641" w:rsidR="00E956CC" w:rsidRDefault="00E956CC" w:rsidP="00E956CC">
            <w:r w:rsidRPr="00564779">
              <w:t>Free form text-based search capabilities (as opposed to requiring dropdowns to filter) are a real benefit.</w:t>
            </w:r>
          </w:p>
        </w:tc>
        <w:tc>
          <w:tcPr>
            <w:tcW w:w="2268" w:type="dxa"/>
          </w:tcPr>
          <w:p w14:paraId="6092D221" w14:textId="77777777" w:rsidR="00E956CC" w:rsidRPr="00B46EA6" w:rsidRDefault="00E956CC" w:rsidP="00E956CC">
            <w:pPr>
              <w:rPr>
                <w:lang w:eastAsia="en-NZ"/>
              </w:rPr>
            </w:pPr>
            <w:r>
              <w:rPr>
                <w:lang w:eastAsia="en-NZ"/>
              </w:rPr>
              <w:t>The solution’s</w:t>
            </w:r>
            <w:r w:rsidRPr="00B46EA6">
              <w:rPr>
                <w:lang w:eastAsia="en-NZ"/>
              </w:rPr>
              <w:t xml:space="preserve"> purpose is to allow users to easily develop, persist and re-find stored information.</w:t>
            </w:r>
          </w:p>
          <w:p w14:paraId="6821BE06" w14:textId="7EE14378" w:rsidR="00E956CC" w:rsidRPr="00424DEF" w:rsidRDefault="00E956CC" w:rsidP="00E956CC">
            <w:r w:rsidRPr="00D17327">
              <w:rPr>
                <w:rStyle w:val="Emphasis"/>
              </w:rPr>
              <w:t> </w:t>
            </w:r>
          </w:p>
        </w:tc>
        <w:tc>
          <w:tcPr>
            <w:tcW w:w="1701" w:type="dxa"/>
          </w:tcPr>
          <w:p w14:paraId="6B559130" w14:textId="77777777" w:rsidR="00E956CC" w:rsidRPr="00424DEF" w:rsidRDefault="00E956CC" w:rsidP="00E956CC"/>
        </w:tc>
        <w:tc>
          <w:tcPr>
            <w:tcW w:w="1701" w:type="dxa"/>
          </w:tcPr>
          <w:p w14:paraId="4CAFCCA8" w14:textId="77777777" w:rsidR="00E956CC" w:rsidRPr="00424DEF" w:rsidRDefault="00E956CC" w:rsidP="00E956CC"/>
        </w:tc>
        <w:tc>
          <w:tcPr>
            <w:tcW w:w="1701" w:type="dxa"/>
          </w:tcPr>
          <w:p w14:paraId="7C84A5BA" w14:textId="77777777" w:rsidR="00E956CC" w:rsidRPr="00424DEF" w:rsidRDefault="00E956CC" w:rsidP="00E956CC"/>
        </w:tc>
        <w:tc>
          <w:tcPr>
            <w:tcW w:w="1701" w:type="dxa"/>
          </w:tcPr>
          <w:p w14:paraId="506AB018" w14:textId="4AE7858C" w:rsidR="00E956CC" w:rsidRPr="00424DEF" w:rsidRDefault="00E956CC" w:rsidP="00E956CC">
            <w:r w:rsidRPr="004C71E8">
              <w:rPr>
                <w:rStyle w:val="Emphasis"/>
                <w:u w:val="single"/>
              </w:rPr>
              <w:t>Note:</w:t>
            </w:r>
            <w:r w:rsidRPr="00D17327">
              <w:rPr>
                <w:rStyle w:val="Emphasis"/>
              </w:rPr>
              <w:t xml:space="preserve"> Paging is a required </w:t>
            </w:r>
            <w:r>
              <w:rPr>
                <w:rStyle w:val="Emphasis"/>
              </w:rPr>
              <w:t xml:space="preserve">control as a </w:t>
            </w:r>
            <w:r w:rsidRPr="00D17327">
              <w:rPr>
                <w:rStyle w:val="Emphasis"/>
              </w:rPr>
              <w:t>precaution against DOS resource consummation attacks.</w:t>
            </w:r>
          </w:p>
        </w:tc>
        <w:tc>
          <w:tcPr>
            <w:tcW w:w="1418" w:type="dxa"/>
          </w:tcPr>
          <w:p w14:paraId="10600241" w14:textId="77777777" w:rsidR="00E956CC" w:rsidRPr="004C71E8" w:rsidRDefault="00E956CC" w:rsidP="00E956CC">
            <w:pPr>
              <w:rPr>
                <w:rStyle w:val="Emphasis"/>
                <w:u w:val="single"/>
              </w:rPr>
            </w:pPr>
          </w:p>
        </w:tc>
      </w:tr>
      <w:tr w:rsidR="00E956CC" w:rsidRPr="00424DEF" w14:paraId="60FBD26D" w14:textId="4E433BB9"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DC31B2B" w14:textId="77777777" w:rsidR="00E956CC" w:rsidRPr="00424DEF" w:rsidRDefault="00E956CC" w:rsidP="00E956CC"/>
        </w:tc>
        <w:tc>
          <w:tcPr>
            <w:tcW w:w="896" w:type="dxa"/>
          </w:tcPr>
          <w:p w14:paraId="3B0CB536" w14:textId="5C9CFDD7" w:rsidR="00E956CC" w:rsidRPr="00424DEF" w:rsidRDefault="00E956CC" w:rsidP="00E956CC">
            <w:r w:rsidRPr="00424DEF">
              <w:t>QR-DEF-</w:t>
            </w:r>
            <w:r w:rsidRPr="00424DEF">
              <w:lastRenderedPageBreak/>
              <w:t>USA-00</w:t>
            </w:r>
          </w:p>
        </w:tc>
        <w:tc>
          <w:tcPr>
            <w:tcW w:w="1235" w:type="dxa"/>
            <w:hideMark/>
          </w:tcPr>
          <w:p w14:paraId="7190BF44" w14:textId="64552DAE" w:rsidR="00E956CC" w:rsidRPr="00424DEF" w:rsidRDefault="00E956CC" w:rsidP="00E956CC">
            <w:r>
              <w:lastRenderedPageBreak/>
              <w:t>Default/</w:t>
            </w:r>
            <w:r>
              <w:br/>
              <w:t>Usability/</w:t>
            </w:r>
            <w:r>
              <w:br/>
              <w:t>Operability/</w:t>
            </w:r>
            <w:r>
              <w:br/>
            </w:r>
            <w:r w:rsidRPr="00424DEF">
              <w:lastRenderedPageBreak/>
              <w:t>Universality</w:t>
            </w:r>
          </w:p>
        </w:tc>
        <w:tc>
          <w:tcPr>
            <w:tcW w:w="1701" w:type="dxa"/>
            <w:hideMark/>
          </w:tcPr>
          <w:p w14:paraId="59068E0F" w14:textId="77777777" w:rsidR="00E956CC" w:rsidRPr="00424DEF" w:rsidRDefault="00E956CC" w:rsidP="00E956CC">
            <w:r w:rsidRPr="00424DEF">
              <w:lastRenderedPageBreak/>
              <w:t xml:space="preserve"> The solution MUST by default handle Unicode, UTF-8 </w:t>
            </w:r>
            <w:r w:rsidRPr="00424DEF">
              <w:lastRenderedPageBreak/>
              <w:t>transmission, and UTC datetimes.</w:t>
            </w:r>
          </w:p>
        </w:tc>
        <w:tc>
          <w:tcPr>
            <w:tcW w:w="2268" w:type="dxa"/>
            <w:hideMark/>
          </w:tcPr>
          <w:p w14:paraId="6B84C71D" w14:textId="77777777" w:rsidR="00E956CC" w:rsidRPr="00424DEF" w:rsidRDefault="00E956CC" w:rsidP="00E956CC">
            <w:r w:rsidRPr="00424DEF">
              <w:lastRenderedPageBreak/>
              <w:t>The solution must persist and transmit universal data.</w:t>
            </w:r>
          </w:p>
        </w:tc>
        <w:tc>
          <w:tcPr>
            <w:tcW w:w="1701" w:type="dxa"/>
          </w:tcPr>
          <w:p w14:paraId="35457081" w14:textId="77777777" w:rsidR="00E956CC" w:rsidRPr="00424DEF" w:rsidRDefault="00E956CC" w:rsidP="00E956CC"/>
        </w:tc>
        <w:tc>
          <w:tcPr>
            <w:tcW w:w="1701" w:type="dxa"/>
          </w:tcPr>
          <w:p w14:paraId="43F9CB5F" w14:textId="77777777" w:rsidR="00E956CC" w:rsidRPr="00424DEF" w:rsidRDefault="00E956CC" w:rsidP="00E956CC"/>
        </w:tc>
        <w:tc>
          <w:tcPr>
            <w:tcW w:w="1701" w:type="dxa"/>
          </w:tcPr>
          <w:p w14:paraId="57EE83D9" w14:textId="77777777" w:rsidR="00E956CC" w:rsidRPr="00424DEF" w:rsidRDefault="00E956CC" w:rsidP="00E956CC"/>
        </w:tc>
        <w:tc>
          <w:tcPr>
            <w:tcW w:w="1701" w:type="dxa"/>
          </w:tcPr>
          <w:p w14:paraId="7322839B" w14:textId="77777777" w:rsidR="00E956CC" w:rsidRPr="00424DEF" w:rsidRDefault="00E956CC" w:rsidP="00E956CC">
            <w:r w:rsidRPr="00424DEF">
              <w:t>The database is developed to persist Unicode.</w:t>
            </w:r>
          </w:p>
          <w:p w14:paraId="0E1FD2B7" w14:textId="77777777" w:rsidR="00E956CC" w:rsidRPr="00424DEF" w:rsidRDefault="00E956CC" w:rsidP="00E956CC">
            <w:r w:rsidRPr="00424DEF">
              <w:lastRenderedPageBreak/>
              <w:t xml:space="preserve">UTF-8 Character set encoding is used in transmission between </w:t>
            </w:r>
            <w:proofErr w:type="gramStart"/>
            <w:r w:rsidRPr="00424DEF">
              <w:t>components</w:t>
            </w:r>
            <w:proofErr w:type="gramEnd"/>
            <w:r w:rsidRPr="00424DEF">
              <w:t xml:space="preserve"> </w:t>
            </w:r>
          </w:p>
          <w:p w14:paraId="75E35E44" w14:textId="77777777" w:rsidR="00E956CC" w:rsidRPr="00424DEF" w:rsidRDefault="00E956CC" w:rsidP="00E956CC">
            <w:r w:rsidRPr="00424DEF">
              <w:t>Validation allows Māori macrons and other variants (ā, ē, ō, etc.)</w:t>
            </w:r>
          </w:p>
          <w:p w14:paraId="1BBE36F7" w14:textId="2EA441DA" w:rsidR="00E956CC" w:rsidRPr="00424DEF" w:rsidRDefault="00E956CC" w:rsidP="00E956CC">
            <w:r w:rsidRPr="00424DEF">
              <w:t>Search is case insensitive, can handle omissions of Macrons, and/or variations in spelling (‘</w:t>
            </w:r>
            <w:proofErr w:type="spellStart"/>
            <w:r w:rsidRPr="00424DEF">
              <w:t>wh</w:t>
            </w:r>
            <w:proofErr w:type="spellEnd"/>
            <w:r w:rsidRPr="00424DEF">
              <w:t>’ / ‘f’). </w:t>
            </w:r>
          </w:p>
        </w:tc>
        <w:tc>
          <w:tcPr>
            <w:tcW w:w="1418" w:type="dxa"/>
          </w:tcPr>
          <w:p w14:paraId="04570652" w14:textId="77777777" w:rsidR="00E956CC" w:rsidRPr="00424DEF" w:rsidRDefault="00E956CC" w:rsidP="00E956CC"/>
        </w:tc>
      </w:tr>
      <w:tr w:rsidR="00E956CC" w:rsidRPr="00424DEF" w14:paraId="28A11A81" w14:textId="199A30AA"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BFAE21" w14:textId="77777777" w:rsidR="00E956CC" w:rsidRDefault="00E956CC" w:rsidP="00E956CC">
            <w:pPr>
              <w:rPr>
                <w:highlight w:val="yellow"/>
              </w:rPr>
            </w:pPr>
          </w:p>
        </w:tc>
        <w:tc>
          <w:tcPr>
            <w:tcW w:w="896" w:type="dxa"/>
          </w:tcPr>
          <w:p w14:paraId="6A87E7FA" w14:textId="77777777" w:rsidR="00E956CC" w:rsidRDefault="00E956CC" w:rsidP="00E956CC">
            <w:pPr>
              <w:rPr>
                <w:highlight w:val="yellow"/>
              </w:rPr>
            </w:pPr>
          </w:p>
        </w:tc>
        <w:tc>
          <w:tcPr>
            <w:tcW w:w="1235" w:type="dxa"/>
          </w:tcPr>
          <w:p w14:paraId="7ADB404D" w14:textId="77777777" w:rsidR="00E956CC" w:rsidRDefault="00E956CC" w:rsidP="00E956CC">
            <w:r>
              <w:t>Default/</w:t>
            </w:r>
            <w:r>
              <w:br/>
              <w:t>Usability/</w:t>
            </w:r>
            <w:r>
              <w:br/>
              <w:t>Management/</w:t>
            </w:r>
            <w:r>
              <w:br/>
              <w:t>Self-Reliant</w:t>
            </w:r>
          </w:p>
        </w:tc>
        <w:tc>
          <w:tcPr>
            <w:tcW w:w="1701" w:type="dxa"/>
          </w:tcPr>
          <w:p w14:paraId="483ECC0C" w14:textId="77777777" w:rsidR="00E956CC" w:rsidRDefault="00E956CC" w:rsidP="00E956CC">
            <w:pPr>
              <w:jc w:val="center"/>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not re</w:t>
            </w:r>
            <w:r>
              <w:rPr>
                <w:lang w:eastAsia="en-NZ"/>
              </w:rPr>
              <w:t>ly on 3</w:t>
            </w:r>
            <w:r w:rsidRPr="0032049C">
              <w:rPr>
                <w:vertAlign w:val="superscript"/>
                <w:lang w:eastAsia="en-NZ"/>
              </w:rPr>
              <w:t>rd</w:t>
            </w:r>
            <w:r>
              <w:rPr>
                <w:lang w:eastAsia="en-NZ"/>
              </w:rPr>
              <w:t xml:space="preserve"> party services to </w:t>
            </w:r>
            <w:r w:rsidRPr="00B46EA6">
              <w:rPr>
                <w:lang w:eastAsia="en-NZ"/>
              </w:rPr>
              <w:t>manage users, groups</w:t>
            </w:r>
            <w:r>
              <w:rPr>
                <w:lang w:eastAsia="en-NZ"/>
              </w:rPr>
              <w:t xml:space="preserve">, </w:t>
            </w:r>
            <w:proofErr w:type="gramStart"/>
            <w:r w:rsidRPr="00B46EA6">
              <w:rPr>
                <w:lang w:eastAsia="en-NZ"/>
              </w:rPr>
              <w:t>permissions</w:t>
            </w:r>
            <w:proofErr w:type="gramEnd"/>
            <w:r>
              <w:rPr>
                <w:lang w:eastAsia="en-NZ"/>
              </w:rPr>
              <w:t xml:space="preserve"> or roles</w:t>
            </w:r>
            <w:r w:rsidRPr="00B46EA6">
              <w:rPr>
                <w:lang w:eastAsia="en-NZ"/>
              </w:rPr>
              <w:t>.</w:t>
            </w:r>
          </w:p>
        </w:tc>
        <w:tc>
          <w:tcPr>
            <w:tcW w:w="2268" w:type="dxa"/>
          </w:tcPr>
          <w:p w14:paraId="2C26CECA" w14:textId="6E7EA160" w:rsidR="00E956CC" w:rsidRPr="00B46EA6" w:rsidRDefault="00E956CC" w:rsidP="00E956CC">
            <w:pPr>
              <w:rPr>
                <w:lang w:eastAsia="en-NZ"/>
              </w:rPr>
            </w:pPr>
            <w:r>
              <w:rPr>
                <w:lang w:eastAsia="en-NZ"/>
              </w:rPr>
              <w:t xml:space="preserve">Systems may integrate with other services for non-core </w:t>
            </w:r>
            <w:proofErr w:type="gramStart"/>
            <w:r>
              <w:rPr>
                <w:lang w:eastAsia="en-NZ"/>
              </w:rPr>
              <w:t>functionality, but</w:t>
            </w:r>
            <w:proofErr w:type="gramEnd"/>
            <w:r>
              <w:rPr>
                <w:lang w:eastAsia="en-NZ"/>
              </w:rPr>
              <w:t xml:space="preserve"> must be self-reliant fore core functionality.</w:t>
            </w:r>
          </w:p>
        </w:tc>
        <w:tc>
          <w:tcPr>
            <w:tcW w:w="1701" w:type="dxa"/>
          </w:tcPr>
          <w:p w14:paraId="18C480AA" w14:textId="77777777" w:rsidR="00E956CC" w:rsidRPr="00424DEF" w:rsidRDefault="00E956CC" w:rsidP="00E956CC"/>
        </w:tc>
        <w:tc>
          <w:tcPr>
            <w:tcW w:w="1701" w:type="dxa"/>
          </w:tcPr>
          <w:p w14:paraId="4588B553" w14:textId="77777777" w:rsidR="00E956CC" w:rsidRPr="00424DEF" w:rsidRDefault="00E956CC" w:rsidP="00E956CC"/>
        </w:tc>
        <w:tc>
          <w:tcPr>
            <w:tcW w:w="1701" w:type="dxa"/>
          </w:tcPr>
          <w:p w14:paraId="149A38C5" w14:textId="77777777" w:rsidR="00E956CC" w:rsidRPr="00424DEF" w:rsidRDefault="00E956CC" w:rsidP="00E956CC"/>
        </w:tc>
        <w:tc>
          <w:tcPr>
            <w:tcW w:w="1701" w:type="dxa"/>
          </w:tcPr>
          <w:p w14:paraId="24889391" w14:textId="77777777" w:rsidR="00E956CC" w:rsidRDefault="00E956CC" w:rsidP="00E956CC">
            <w:pPr>
              <w:rPr>
                <w:lang w:eastAsia="en-NZ"/>
              </w:rPr>
            </w:pPr>
            <w:r w:rsidRPr="00B46EA6">
              <w:rPr>
                <w:lang w:eastAsia="en-NZ"/>
              </w:rPr>
              <w:t>Users closest to work are in the best place to make decisions of whom they wish to work with.</w:t>
            </w:r>
            <w:r>
              <w:rPr>
                <w:lang w:eastAsia="en-NZ"/>
              </w:rPr>
              <w:br/>
            </w:r>
            <w:r>
              <w:rPr>
                <w:lang w:eastAsia="en-NZ"/>
              </w:rPr>
              <w:br/>
              <w:t xml:space="preserve">The system may be </w:t>
            </w:r>
            <w:r w:rsidRPr="00D0506D">
              <w:rPr>
                <w:i/>
                <w:iCs/>
                <w:lang w:eastAsia="en-NZ"/>
              </w:rPr>
              <w:t>informed</w:t>
            </w:r>
            <w:r>
              <w:rPr>
                <w:lang w:eastAsia="en-NZ"/>
              </w:rPr>
              <w:t xml:space="preserve"> by information received from another service (AD, AAD, IdP), but the system must be able to </w:t>
            </w:r>
            <w:r>
              <w:rPr>
                <w:lang w:eastAsia="en-NZ"/>
              </w:rPr>
              <w:lastRenderedPageBreak/>
              <w:t>manage these services on its own (with its own API and GUI views, etc).</w:t>
            </w:r>
            <w:r>
              <w:rPr>
                <w:lang w:eastAsia="en-NZ"/>
              </w:rPr>
              <w:br/>
            </w:r>
            <w:r>
              <w:rPr>
                <w:lang w:eastAsia="en-NZ"/>
              </w:rPr>
              <w:br/>
            </w:r>
            <w:r w:rsidRPr="00D0506D">
              <w:rPr>
                <w:i/>
                <w:iCs/>
                <w:lang w:eastAsia="en-NZ"/>
              </w:rPr>
              <w:t>Note:</w:t>
            </w:r>
            <w:r w:rsidRPr="00D0506D">
              <w:rPr>
                <w:i/>
                <w:iCs/>
                <w:lang w:eastAsia="en-NZ"/>
              </w:rPr>
              <w:br/>
              <w:t>It is an antipattern to not include management of core system entities, expecting to save money by relying on an enterprise service.</w:t>
            </w:r>
          </w:p>
          <w:p w14:paraId="5EA9D6BC" w14:textId="77777777" w:rsidR="00E956CC" w:rsidRPr="00424DEF" w:rsidRDefault="00E956CC" w:rsidP="00E956CC"/>
        </w:tc>
        <w:tc>
          <w:tcPr>
            <w:tcW w:w="1418" w:type="dxa"/>
          </w:tcPr>
          <w:p w14:paraId="4B499810" w14:textId="77777777" w:rsidR="00E956CC" w:rsidRPr="00B46EA6" w:rsidRDefault="00E956CC" w:rsidP="00E956CC">
            <w:pPr>
              <w:rPr>
                <w:lang w:eastAsia="en-NZ"/>
              </w:rPr>
            </w:pPr>
          </w:p>
        </w:tc>
      </w:tr>
      <w:tr w:rsidR="00E956CC" w:rsidRPr="00424DEF" w14:paraId="7FF21CB5" w14:textId="615B8164"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46041BDE" w14:textId="77777777" w:rsidR="00E956CC" w:rsidRDefault="00E956CC" w:rsidP="00E956CC">
            <w:pPr>
              <w:rPr>
                <w:b/>
                <w:bCs/>
              </w:rPr>
            </w:pPr>
          </w:p>
        </w:tc>
        <w:tc>
          <w:tcPr>
            <w:tcW w:w="6100" w:type="dxa"/>
            <w:gridSpan w:val="4"/>
            <w:shd w:val="clear" w:color="auto" w:fill="D9E2F3" w:themeFill="accent1" w:themeFillTint="33"/>
          </w:tcPr>
          <w:p w14:paraId="2597E9D9" w14:textId="77777777" w:rsidR="00E956CC" w:rsidRPr="00630B7A" w:rsidRDefault="00E956CC" w:rsidP="00E956CC">
            <w:pPr>
              <w:pStyle w:val="Heading4"/>
            </w:pPr>
            <w:bookmarkStart w:id="83" w:name="_Toc149732301"/>
            <w:r>
              <w:t>User Protection Error</w:t>
            </w:r>
          </w:p>
        </w:tc>
        <w:tc>
          <w:tcPr>
            <w:tcW w:w="1701" w:type="dxa"/>
            <w:shd w:val="clear" w:color="auto" w:fill="D9E2F3" w:themeFill="accent1" w:themeFillTint="33"/>
          </w:tcPr>
          <w:p w14:paraId="0FB89FDE" w14:textId="77777777" w:rsidR="00E956CC" w:rsidRPr="00630B7A" w:rsidRDefault="00E956CC" w:rsidP="00E956CC">
            <w:pPr>
              <w:pStyle w:val="Heading4"/>
            </w:pPr>
          </w:p>
        </w:tc>
        <w:bookmarkEnd w:id="83"/>
        <w:tc>
          <w:tcPr>
            <w:tcW w:w="1701" w:type="dxa"/>
            <w:shd w:val="clear" w:color="auto" w:fill="D9E2F3" w:themeFill="accent1" w:themeFillTint="33"/>
          </w:tcPr>
          <w:p w14:paraId="238D5492" w14:textId="05F128D8" w:rsidR="00E956CC" w:rsidRPr="00630B7A" w:rsidRDefault="00E956CC" w:rsidP="00E956CC">
            <w:pPr>
              <w:pStyle w:val="Heading4"/>
            </w:pPr>
          </w:p>
        </w:tc>
        <w:tc>
          <w:tcPr>
            <w:tcW w:w="1701" w:type="dxa"/>
            <w:shd w:val="clear" w:color="auto" w:fill="D9E2F3" w:themeFill="accent1" w:themeFillTint="33"/>
          </w:tcPr>
          <w:p w14:paraId="12203871" w14:textId="77777777" w:rsidR="00E956CC" w:rsidRDefault="00E956CC" w:rsidP="00E956CC">
            <w:pPr>
              <w:pStyle w:val="Heading4"/>
            </w:pPr>
          </w:p>
        </w:tc>
        <w:tc>
          <w:tcPr>
            <w:tcW w:w="1701" w:type="dxa"/>
            <w:shd w:val="clear" w:color="auto" w:fill="D9E2F3" w:themeFill="accent1" w:themeFillTint="33"/>
          </w:tcPr>
          <w:p w14:paraId="70624251" w14:textId="77777777" w:rsidR="00E956CC" w:rsidRDefault="00E956CC" w:rsidP="00E956CC">
            <w:pPr>
              <w:pStyle w:val="Heading4"/>
            </w:pPr>
          </w:p>
        </w:tc>
        <w:tc>
          <w:tcPr>
            <w:tcW w:w="1418" w:type="dxa"/>
            <w:shd w:val="clear" w:color="auto" w:fill="D9E2F3" w:themeFill="accent1" w:themeFillTint="33"/>
          </w:tcPr>
          <w:p w14:paraId="0E7FC288" w14:textId="77777777" w:rsidR="00E956CC" w:rsidRDefault="00E956CC" w:rsidP="00E956CC">
            <w:pPr>
              <w:pStyle w:val="Heading4"/>
            </w:pPr>
          </w:p>
        </w:tc>
      </w:tr>
      <w:tr w:rsidR="00E956CC" w:rsidRPr="00424DEF" w14:paraId="41AAC03B" w14:textId="56568FC8"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8E44CEF" w14:textId="77777777" w:rsidR="00E956CC" w:rsidRDefault="00E956CC" w:rsidP="00E956CC">
            <w:pPr>
              <w:rPr>
                <w:highlight w:val="yellow"/>
              </w:rPr>
            </w:pPr>
          </w:p>
        </w:tc>
        <w:tc>
          <w:tcPr>
            <w:tcW w:w="896" w:type="dxa"/>
          </w:tcPr>
          <w:p w14:paraId="23171BE6" w14:textId="591851EC"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48960066" w14:textId="342280A1" w:rsidR="00E956CC" w:rsidRDefault="00E956CC" w:rsidP="00E956CC">
            <w:r>
              <w:t>Default/</w:t>
            </w:r>
            <w:r>
              <w:br/>
              <w:t>Usability/</w:t>
            </w:r>
            <w:r>
              <w:br/>
              <w:t>Validation/</w:t>
            </w:r>
            <w:r>
              <w:br/>
            </w:r>
            <w:proofErr w:type="spellStart"/>
            <w:r>
              <w:t>ServerSide</w:t>
            </w:r>
            <w:proofErr w:type="spellEnd"/>
          </w:p>
        </w:tc>
        <w:tc>
          <w:tcPr>
            <w:tcW w:w="1701" w:type="dxa"/>
          </w:tcPr>
          <w:p w14:paraId="3D9A2B96" w14:textId="3F2CD4B6" w:rsidR="00E956CC" w:rsidRDefault="00E956CC" w:rsidP="00E956CC">
            <w:pPr>
              <w:rPr>
                <w:lang w:eastAsia="en-NZ"/>
              </w:rPr>
            </w:pPr>
            <w:r>
              <w:rPr>
                <w:lang w:eastAsia="en-NZ"/>
              </w:rPr>
              <w:t xml:space="preserve">Services tier </w:t>
            </w:r>
            <w:r w:rsidRPr="004C71E8">
              <w:rPr>
                <w:b/>
                <w:lang w:eastAsia="en-NZ"/>
              </w:rPr>
              <w:t>MUST</w:t>
            </w:r>
            <w:r w:rsidRPr="00B46EA6">
              <w:rPr>
                <w:lang w:eastAsia="en-NZ"/>
              </w:rPr>
              <w:t xml:space="preserve"> validate all input</w:t>
            </w:r>
            <w:r>
              <w:rPr>
                <w:lang w:eastAsia="en-NZ"/>
              </w:rPr>
              <w:t xml:space="preserve"> at the Service Facade</w:t>
            </w:r>
            <w:r w:rsidRPr="00B46EA6">
              <w:rPr>
                <w:lang w:eastAsia="en-NZ"/>
              </w:rPr>
              <w:t>.</w:t>
            </w:r>
          </w:p>
        </w:tc>
        <w:tc>
          <w:tcPr>
            <w:tcW w:w="2268" w:type="dxa"/>
          </w:tcPr>
          <w:p w14:paraId="2A5A5CE0" w14:textId="6ACF2E1F" w:rsidR="00E956CC" w:rsidRDefault="00E956CC" w:rsidP="00E956CC">
            <w:pPr>
              <w:rPr>
                <w:lang w:eastAsia="en-NZ"/>
              </w:rPr>
            </w:pPr>
            <w:r w:rsidRPr="00B46EA6">
              <w:rPr>
                <w:lang w:eastAsia="en-NZ"/>
              </w:rPr>
              <w:t xml:space="preserve">The solution must </w:t>
            </w:r>
            <w:r>
              <w:rPr>
                <w:lang w:eastAsia="en-NZ"/>
              </w:rPr>
              <w:t xml:space="preserve">protect the data quality using validation </w:t>
            </w:r>
            <w:proofErr w:type="gramStart"/>
            <w:r>
              <w:rPr>
                <w:lang w:eastAsia="en-NZ"/>
              </w:rPr>
              <w:t xml:space="preserve">--  </w:t>
            </w:r>
            <w:r w:rsidRPr="00B46EA6">
              <w:rPr>
                <w:lang w:eastAsia="en-NZ"/>
              </w:rPr>
              <w:t>irrespective</w:t>
            </w:r>
            <w:proofErr w:type="gramEnd"/>
            <w:r w:rsidRPr="00B46EA6">
              <w:rPr>
                <w:lang w:eastAsia="en-NZ"/>
              </w:rPr>
              <w:t xml:space="preserve"> of the </w:t>
            </w:r>
            <w:r>
              <w:rPr>
                <w:lang w:eastAsia="en-NZ"/>
              </w:rPr>
              <w:t>UI used</w:t>
            </w:r>
            <w:r w:rsidRPr="00B46EA6">
              <w:rPr>
                <w:lang w:eastAsia="en-NZ"/>
              </w:rPr>
              <w:t>.</w:t>
            </w:r>
          </w:p>
          <w:p w14:paraId="5E86EDDC" w14:textId="77777777" w:rsidR="00E956CC" w:rsidRPr="00424DEF" w:rsidRDefault="00E956CC" w:rsidP="00E956CC"/>
        </w:tc>
        <w:tc>
          <w:tcPr>
            <w:tcW w:w="1701" w:type="dxa"/>
          </w:tcPr>
          <w:p w14:paraId="72C62997" w14:textId="77777777" w:rsidR="00E956CC" w:rsidRPr="00424DEF" w:rsidRDefault="00E956CC" w:rsidP="00E956CC"/>
        </w:tc>
        <w:tc>
          <w:tcPr>
            <w:tcW w:w="1701" w:type="dxa"/>
          </w:tcPr>
          <w:p w14:paraId="37368576" w14:textId="77777777" w:rsidR="00E956CC" w:rsidRPr="00424DEF" w:rsidRDefault="00E956CC" w:rsidP="00E956CC"/>
        </w:tc>
        <w:tc>
          <w:tcPr>
            <w:tcW w:w="1701" w:type="dxa"/>
          </w:tcPr>
          <w:p w14:paraId="2904CE2A" w14:textId="77777777" w:rsidR="00E956CC" w:rsidRPr="00424DEF" w:rsidRDefault="00E956CC" w:rsidP="00E956CC"/>
        </w:tc>
        <w:tc>
          <w:tcPr>
            <w:tcW w:w="1701" w:type="dxa"/>
          </w:tcPr>
          <w:p w14:paraId="2454CECD" w14:textId="77777777" w:rsidR="00E956CC" w:rsidRDefault="00E956CC" w:rsidP="00E956CC">
            <w:pPr>
              <w:rPr>
                <w:lang w:eastAsia="en-NZ"/>
              </w:rPr>
            </w:pPr>
            <w:r w:rsidRPr="00B46EA6">
              <w:rPr>
                <w:lang w:eastAsia="en-NZ"/>
              </w:rPr>
              <w:t>The solution must use a common validation approach irrespective of the Service Client used.</w:t>
            </w:r>
          </w:p>
          <w:p w14:paraId="30256B9B" w14:textId="648E5E45" w:rsidR="00E956CC" w:rsidRPr="00424DEF" w:rsidRDefault="00E956CC" w:rsidP="00E956CC">
            <w:r w:rsidRPr="004C71E8">
              <w:rPr>
                <w:i/>
                <w:u w:val="single"/>
                <w:lang w:eastAsia="en-NZ"/>
              </w:rPr>
              <w:t>Note</w:t>
            </w:r>
            <w:r w:rsidRPr="004C71E8">
              <w:rPr>
                <w:i/>
                <w:lang w:eastAsia="en-NZ"/>
              </w:rPr>
              <w:t xml:space="preserve"> that the solution service client repeats the validation to provide a better user experience.</w:t>
            </w:r>
          </w:p>
        </w:tc>
        <w:tc>
          <w:tcPr>
            <w:tcW w:w="1418" w:type="dxa"/>
          </w:tcPr>
          <w:p w14:paraId="51D6C439" w14:textId="77777777" w:rsidR="00E956CC" w:rsidRPr="00B46EA6" w:rsidRDefault="00E956CC" w:rsidP="00E956CC">
            <w:pPr>
              <w:rPr>
                <w:lang w:eastAsia="en-NZ"/>
              </w:rPr>
            </w:pPr>
          </w:p>
        </w:tc>
      </w:tr>
      <w:tr w:rsidR="00E956CC" w:rsidRPr="00424DEF" w14:paraId="49337A37" w14:textId="37328D0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1192C3B0" w14:textId="77777777" w:rsidR="00E956CC" w:rsidRDefault="00E956CC" w:rsidP="00E956CC">
            <w:pPr>
              <w:rPr>
                <w:b/>
                <w:bCs/>
              </w:rPr>
            </w:pPr>
          </w:p>
        </w:tc>
        <w:tc>
          <w:tcPr>
            <w:tcW w:w="6100" w:type="dxa"/>
            <w:gridSpan w:val="4"/>
            <w:shd w:val="clear" w:color="auto" w:fill="D9E2F3" w:themeFill="accent1" w:themeFillTint="33"/>
          </w:tcPr>
          <w:p w14:paraId="6985D1CB" w14:textId="77777777" w:rsidR="00E956CC" w:rsidRDefault="00E956CC" w:rsidP="00E956CC">
            <w:pPr>
              <w:pStyle w:val="Heading4"/>
            </w:pPr>
            <w:bookmarkStart w:id="84" w:name="_Toc149732302"/>
            <w:r>
              <w:t>User Interface Aesthetics</w:t>
            </w:r>
          </w:p>
        </w:tc>
        <w:tc>
          <w:tcPr>
            <w:tcW w:w="1701" w:type="dxa"/>
            <w:shd w:val="clear" w:color="auto" w:fill="D9E2F3" w:themeFill="accent1" w:themeFillTint="33"/>
          </w:tcPr>
          <w:p w14:paraId="2FCBF6EF" w14:textId="2F66ABFE" w:rsidR="00E956CC" w:rsidRDefault="00E956CC" w:rsidP="00E956CC">
            <w:pPr>
              <w:pStyle w:val="Heading4"/>
            </w:pPr>
          </w:p>
        </w:tc>
        <w:bookmarkEnd w:id="84"/>
        <w:tc>
          <w:tcPr>
            <w:tcW w:w="1701" w:type="dxa"/>
            <w:shd w:val="clear" w:color="auto" w:fill="D9E2F3" w:themeFill="accent1" w:themeFillTint="33"/>
          </w:tcPr>
          <w:p w14:paraId="44E61153" w14:textId="38299F2B" w:rsidR="00E956CC" w:rsidRDefault="00E956CC" w:rsidP="00E956CC">
            <w:pPr>
              <w:pStyle w:val="Heading4"/>
            </w:pPr>
          </w:p>
        </w:tc>
        <w:tc>
          <w:tcPr>
            <w:tcW w:w="1701" w:type="dxa"/>
            <w:shd w:val="clear" w:color="auto" w:fill="D9E2F3" w:themeFill="accent1" w:themeFillTint="33"/>
          </w:tcPr>
          <w:p w14:paraId="370371EF" w14:textId="77777777" w:rsidR="00E956CC" w:rsidRDefault="00E956CC" w:rsidP="00E956CC">
            <w:pPr>
              <w:pStyle w:val="Heading4"/>
            </w:pPr>
          </w:p>
        </w:tc>
        <w:tc>
          <w:tcPr>
            <w:tcW w:w="1701" w:type="dxa"/>
            <w:shd w:val="clear" w:color="auto" w:fill="D9E2F3" w:themeFill="accent1" w:themeFillTint="33"/>
          </w:tcPr>
          <w:p w14:paraId="10C2D5CE" w14:textId="77777777" w:rsidR="00E956CC" w:rsidRDefault="00E956CC" w:rsidP="00E956CC">
            <w:pPr>
              <w:pStyle w:val="Heading4"/>
            </w:pPr>
          </w:p>
        </w:tc>
        <w:tc>
          <w:tcPr>
            <w:tcW w:w="1418" w:type="dxa"/>
            <w:shd w:val="clear" w:color="auto" w:fill="D9E2F3" w:themeFill="accent1" w:themeFillTint="33"/>
          </w:tcPr>
          <w:p w14:paraId="29585873" w14:textId="77777777" w:rsidR="00E956CC" w:rsidRDefault="00E956CC" w:rsidP="00E956CC">
            <w:pPr>
              <w:pStyle w:val="Heading4"/>
            </w:pPr>
          </w:p>
        </w:tc>
      </w:tr>
      <w:tr w:rsidR="00E956CC" w:rsidRPr="00424DEF" w14:paraId="124A0CE7" w14:textId="3D45FBA2"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C71ECA7" w14:textId="77777777" w:rsidR="00E956CC" w:rsidRDefault="00E956CC" w:rsidP="00E956CC">
            <w:pPr>
              <w:rPr>
                <w:highlight w:val="yellow"/>
              </w:rPr>
            </w:pPr>
          </w:p>
        </w:tc>
        <w:tc>
          <w:tcPr>
            <w:tcW w:w="896" w:type="dxa"/>
          </w:tcPr>
          <w:p w14:paraId="29909850" w14:textId="0B7383C3"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2B300024" w14:textId="6A55745F" w:rsidR="00E956CC" w:rsidRDefault="00E956CC" w:rsidP="00E956CC">
            <w:r>
              <w:t>Default/</w:t>
            </w:r>
            <w:r>
              <w:br/>
              <w:t>Usability/</w:t>
            </w:r>
            <w:r>
              <w:br/>
              <w:t>Aesthetics/</w:t>
            </w:r>
            <w:r>
              <w:br/>
              <w:t>Branding</w:t>
            </w:r>
          </w:p>
        </w:tc>
        <w:tc>
          <w:tcPr>
            <w:tcW w:w="1701" w:type="dxa"/>
          </w:tcPr>
          <w:p w14:paraId="6B823F11" w14:textId="16E88324" w:rsidR="00E956CC" w:rsidRDefault="00E956CC" w:rsidP="00E956CC">
            <w:pPr>
              <w:rPr>
                <w:lang w:eastAsia="en-NZ"/>
              </w:rPr>
            </w:pPr>
            <w:r>
              <w:rPr>
                <w:lang w:eastAsia="en-NZ"/>
              </w:rPr>
              <w:t xml:space="preserve">Services </w:t>
            </w:r>
            <w:r w:rsidRPr="004C71E8">
              <w:rPr>
                <w:b/>
                <w:lang w:eastAsia="en-NZ"/>
              </w:rPr>
              <w:t>MUST</w:t>
            </w:r>
            <w:r w:rsidRPr="00B46EA6">
              <w:rPr>
                <w:lang w:eastAsia="en-NZ"/>
              </w:rPr>
              <w:t xml:space="preserve"> </w:t>
            </w:r>
            <w:r>
              <w:rPr>
                <w:lang w:eastAsia="en-NZ"/>
              </w:rPr>
              <w:t xml:space="preserve">be brandable with </w:t>
            </w:r>
            <w:r>
              <w:rPr>
                <w:lang w:eastAsia="en-NZ"/>
              </w:rPr>
              <w:br/>
              <w:t xml:space="preserve">- org logo, </w:t>
            </w:r>
            <w:r>
              <w:rPr>
                <w:lang w:eastAsia="en-NZ"/>
              </w:rPr>
              <w:br/>
              <w:t>- org name,</w:t>
            </w:r>
            <w:r>
              <w:rPr>
                <w:lang w:eastAsia="en-NZ"/>
              </w:rPr>
              <w:br/>
              <w:t>- org subtitle,</w:t>
            </w:r>
            <w:r>
              <w:rPr>
                <w:lang w:eastAsia="en-NZ"/>
              </w:rPr>
              <w:br/>
              <w:t xml:space="preserve">- link to </w:t>
            </w:r>
            <w:r>
              <w:rPr>
                <w:lang w:eastAsia="en-NZ"/>
              </w:rPr>
              <w:br/>
              <w:t xml:space="preserve">  tracking policy,</w:t>
            </w:r>
            <w:r>
              <w:rPr>
                <w:lang w:eastAsia="en-NZ"/>
              </w:rPr>
              <w:br/>
              <w:t xml:space="preserve">- link to </w:t>
            </w:r>
            <w:r>
              <w:rPr>
                <w:lang w:eastAsia="en-NZ"/>
              </w:rPr>
              <w:br/>
              <w:t xml:space="preserve">  data use policy,</w:t>
            </w:r>
            <w:r>
              <w:rPr>
                <w:lang w:eastAsia="en-NZ"/>
              </w:rPr>
              <w:br/>
              <w:t xml:space="preserve">- </w:t>
            </w:r>
          </w:p>
        </w:tc>
        <w:tc>
          <w:tcPr>
            <w:tcW w:w="2268" w:type="dxa"/>
          </w:tcPr>
          <w:p w14:paraId="7EBA4EC8" w14:textId="1CF62706" w:rsidR="00E956CC" w:rsidRDefault="00E956CC" w:rsidP="00E956CC">
            <w:pPr>
              <w:rPr>
                <w:lang w:eastAsia="en-NZ"/>
              </w:rPr>
            </w:pPr>
            <w:r>
              <w:rPr>
                <w:lang w:eastAsia="en-NZ"/>
              </w:rPr>
              <w:t>Services must be recognisable to be trusted.</w:t>
            </w:r>
          </w:p>
          <w:p w14:paraId="4C6D462B" w14:textId="77777777" w:rsidR="00E956CC" w:rsidRPr="00424DEF" w:rsidRDefault="00E956CC" w:rsidP="00E956CC"/>
        </w:tc>
        <w:tc>
          <w:tcPr>
            <w:tcW w:w="1701" w:type="dxa"/>
          </w:tcPr>
          <w:p w14:paraId="78F1B843" w14:textId="77777777" w:rsidR="00E956CC" w:rsidRPr="00424DEF" w:rsidRDefault="00E956CC" w:rsidP="00E956CC"/>
        </w:tc>
        <w:tc>
          <w:tcPr>
            <w:tcW w:w="1701" w:type="dxa"/>
          </w:tcPr>
          <w:p w14:paraId="6C36EDB4" w14:textId="77777777" w:rsidR="00E956CC" w:rsidRPr="00424DEF" w:rsidRDefault="00E956CC" w:rsidP="00E956CC"/>
        </w:tc>
        <w:tc>
          <w:tcPr>
            <w:tcW w:w="1701" w:type="dxa"/>
          </w:tcPr>
          <w:p w14:paraId="3E481C6A" w14:textId="77777777" w:rsidR="00E956CC" w:rsidRPr="00424DEF" w:rsidRDefault="00E956CC" w:rsidP="00E956CC"/>
        </w:tc>
        <w:tc>
          <w:tcPr>
            <w:tcW w:w="1701" w:type="dxa"/>
          </w:tcPr>
          <w:p w14:paraId="5CADB76A" w14:textId="77777777" w:rsidR="00E956CC" w:rsidRPr="00424DEF" w:rsidRDefault="00E956CC" w:rsidP="00E956CC"/>
        </w:tc>
        <w:tc>
          <w:tcPr>
            <w:tcW w:w="1418" w:type="dxa"/>
          </w:tcPr>
          <w:p w14:paraId="40D3571C" w14:textId="77777777" w:rsidR="00E956CC" w:rsidRPr="00424DEF" w:rsidRDefault="00E956CC" w:rsidP="00E956CC"/>
        </w:tc>
      </w:tr>
      <w:tr w:rsidR="00E956CC" w:rsidRPr="00424DEF" w14:paraId="569C3C23" w14:textId="06C19E2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13F77DCB" w14:textId="77777777" w:rsidR="00E956CC" w:rsidRDefault="00E956CC" w:rsidP="00E956CC">
            <w:pPr>
              <w:rPr>
                <w:b/>
                <w:bCs/>
              </w:rPr>
            </w:pPr>
          </w:p>
        </w:tc>
        <w:tc>
          <w:tcPr>
            <w:tcW w:w="6100" w:type="dxa"/>
            <w:gridSpan w:val="4"/>
            <w:shd w:val="clear" w:color="auto" w:fill="D9E2F3" w:themeFill="accent1" w:themeFillTint="33"/>
          </w:tcPr>
          <w:p w14:paraId="3E1FF1A4" w14:textId="77777777" w:rsidR="00E956CC" w:rsidRDefault="00E956CC" w:rsidP="00E956CC">
            <w:pPr>
              <w:pStyle w:val="Heading4"/>
            </w:pPr>
            <w:bookmarkStart w:id="85" w:name="_Toc149732303"/>
            <w:r>
              <w:t>Accessibility</w:t>
            </w:r>
          </w:p>
        </w:tc>
        <w:tc>
          <w:tcPr>
            <w:tcW w:w="1701" w:type="dxa"/>
            <w:shd w:val="clear" w:color="auto" w:fill="D9E2F3" w:themeFill="accent1" w:themeFillTint="33"/>
          </w:tcPr>
          <w:p w14:paraId="19B66285" w14:textId="77777777" w:rsidR="00E956CC" w:rsidRDefault="00E956CC" w:rsidP="00E956CC">
            <w:pPr>
              <w:pStyle w:val="Heading4"/>
            </w:pPr>
          </w:p>
        </w:tc>
        <w:bookmarkEnd w:id="85"/>
        <w:tc>
          <w:tcPr>
            <w:tcW w:w="1701" w:type="dxa"/>
            <w:shd w:val="clear" w:color="auto" w:fill="D9E2F3" w:themeFill="accent1" w:themeFillTint="33"/>
          </w:tcPr>
          <w:p w14:paraId="1F3F3335" w14:textId="0AD7F692" w:rsidR="00E956CC" w:rsidRDefault="00E956CC" w:rsidP="00E956CC">
            <w:pPr>
              <w:pStyle w:val="Heading4"/>
            </w:pPr>
          </w:p>
        </w:tc>
        <w:tc>
          <w:tcPr>
            <w:tcW w:w="1701" w:type="dxa"/>
            <w:shd w:val="clear" w:color="auto" w:fill="D9E2F3" w:themeFill="accent1" w:themeFillTint="33"/>
          </w:tcPr>
          <w:p w14:paraId="412C5F73" w14:textId="77777777" w:rsidR="00E956CC" w:rsidRDefault="00E956CC" w:rsidP="00E956CC">
            <w:pPr>
              <w:pStyle w:val="Heading4"/>
            </w:pPr>
          </w:p>
        </w:tc>
        <w:tc>
          <w:tcPr>
            <w:tcW w:w="1701" w:type="dxa"/>
            <w:shd w:val="clear" w:color="auto" w:fill="D9E2F3" w:themeFill="accent1" w:themeFillTint="33"/>
          </w:tcPr>
          <w:p w14:paraId="48286987" w14:textId="77777777" w:rsidR="00E956CC" w:rsidRDefault="00E956CC" w:rsidP="00E956CC">
            <w:pPr>
              <w:pStyle w:val="Heading4"/>
            </w:pPr>
          </w:p>
        </w:tc>
        <w:tc>
          <w:tcPr>
            <w:tcW w:w="1418" w:type="dxa"/>
            <w:shd w:val="clear" w:color="auto" w:fill="D9E2F3" w:themeFill="accent1" w:themeFillTint="33"/>
          </w:tcPr>
          <w:p w14:paraId="4CDDBF06" w14:textId="77777777" w:rsidR="00E956CC" w:rsidRDefault="00E956CC" w:rsidP="00E956CC">
            <w:pPr>
              <w:pStyle w:val="Heading4"/>
            </w:pPr>
          </w:p>
        </w:tc>
      </w:tr>
      <w:tr w:rsidR="00E956CC" w:rsidRPr="00424DEF" w14:paraId="0E6B1A69" w14:textId="71F6162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C1E3467" w14:textId="77777777" w:rsidR="00E956CC" w:rsidRDefault="00E956CC" w:rsidP="00E956CC">
            <w:pPr>
              <w:rPr>
                <w:highlight w:val="yellow"/>
              </w:rPr>
            </w:pPr>
          </w:p>
        </w:tc>
        <w:tc>
          <w:tcPr>
            <w:tcW w:w="896" w:type="dxa"/>
          </w:tcPr>
          <w:p w14:paraId="4475EE76" w14:textId="442E1001"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7B4A0406" w14:textId="0DE40DE5" w:rsidR="00E956CC" w:rsidRDefault="00E956CC" w:rsidP="00E956CC">
            <w:r>
              <w:t>Usability/</w:t>
            </w:r>
            <w:r>
              <w:br/>
              <w:t>Accessibility/</w:t>
            </w:r>
            <w:r>
              <w:br/>
              <w:t>Print</w:t>
            </w:r>
          </w:p>
        </w:tc>
        <w:tc>
          <w:tcPr>
            <w:tcW w:w="1701" w:type="dxa"/>
          </w:tcPr>
          <w:p w14:paraId="15DBB786" w14:textId="77777777" w:rsidR="00E956CC" w:rsidRDefault="00E956CC" w:rsidP="00E956CC">
            <w:pPr>
              <w:rPr>
                <w:lang w:eastAsia="en-NZ"/>
              </w:rPr>
            </w:pPr>
            <w:r>
              <w:rPr>
                <w:lang w:eastAsia="en-NZ"/>
              </w:rPr>
              <w:t>Services</w:t>
            </w:r>
            <w:r w:rsidRPr="00B46EA6">
              <w:rPr>
                <w:lang w:eastAsia="en-NZ"/>
              </w:rPr>
              <w:t> </w:t>
            </w:r>
            <w:r w:rsidRPr="00384CD4">
              <w:rPr>
                <w:b/>
                <w:lang w:eastAsia="en-NZ"/>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 xml:space="preserve">printed versions of </w:t>
            </w:r>
            <w:r>
              <w:rPr>
                <w:lang w:eastAsia="en-NZ"/>
              </w:rPr>
              <w:t>resources</w:t>
            </w:r>
            <w:r w:rsidRPr="00B46EA6">
              <w:rPr>
                <w:lang w:eastAsia="en-NZ"/>
              </w:rPr>
              <w:t>. </w:t>
            </w:r>
          </w:p>
          <w:p w14:paraId="291C445B" w14:textId="77777777" w:rsidR="00E956CC" w:rsidRPr="00103DA4" w:rsidRDefault="00E956CC" w:rsidP="00E956CC">
            <w:pPr>
              <w:rPr>
                <w:rStyle w:val="Emphasis"/>
              </w:rPr>
            </w:pPr>
            <w:r w:rsidRPr="00E6552A">
              <w:rPr>
                <w:rStyle w:val="Emphasis"/>
                <w:u w:val="single"/>
              </w:rPr>
              <w:t>Note:</w:t>
            </w:r>
            <w:r w:rsidRPr="00103DA4">
              <w:rPr>
                <w:rStyle w:val="Emphasis"/>
              </w:rPr>
              <w:t xml:space="preserve"> Print artefacts must not include navigation, </w:t>
            </w:r>
            <w:proofErr w:type="gramStart"/>
            <w:r w:rsidRPr="00103DA4">
              <w:rPr>
                <w:rStyle w:val="Emphasis"/>
              </w:rPr>
              <w:t>status</w:t>
            </w:r>
            <w:proofErr w:type="gramEnd"/>
            <w:r w:rsidRPr="00103DA4">
              <w:rPr>
                <w:rStyle w:val="Emphasis"/>
              </w:rPr>
              <w:t xml:space="preserve"> and context screen artefacts. </w:t>
            </w:r>
          </w:p>
          <w:p w14:paraId="61894E3E" w14:textId="5F2D9799" w:rsidR="00E956CC" w:rsidRDefault="00E956CC" w:rsidP="00E956CC">
            <w:pPr>
              <w:rPr>
                <w:lang w:eastAsia="en-NZ"/>
              </w:rPr>
            </w:pPr>
          </w:p>
        </w:tc>
        <w:tc>
          <w:tcPr>
            <w:tcW w:w="2268" w:type="dxa"/>
          </w:tcPr>
          <w:p w14:paraId="6B8B884C" w14:textId="77777777" w:rsidR="00E956CC" w:rsidRPr="00424DEF" w:rsidRDefault="00E956CC" w:rsidP="00E956CC"/>
        </w:tc>
        <w:tc>
          <w:tcPr>
            <w:tcW w:w="1701" w:type="dxa"/>
          </w:tcPr>
          <w:p w14:paraId="7B3A388E" w14:textId="77777777" w:rsidR="00E956CC" w:rsidRPr="00424DEF" w:rsidRDefault="00E956CC" w:rsidP="00E956CC"/>
        </w:tc>
        <w:tc>
          <w:tcPr>
            <w:tcW w:w="1701" w:type="dxa"/>
          </w:tcPr>
          <w:p w14:paraId="03988D23" w14:textId="77777777" w:rsidR="00E956CC" w:rsidRPr="00424DEF" w:rsidRDefault="00E956CC" w:rsidP="00E956CC"/>
        </w:tc>
        <w:tc>
          <w:tcPr>
            <w:tcW w:w="1701" w:type="dxa"/>
          </w:tcPr>
          <w:p w14:paraId="3C8E2709" w14:textId="77777777" w:rsidR="00E956CC" w:rsidRPr="00424DEF" w:rsidRDefault="00E956CC" w:rsidP="00E956CC"/>
        </w:tc>
        <w:tc>
          <w:tcPr>
            <w:tcW w:w="1701" w:type="dxa"/>
          </w:tcPr>
          <w:p w14:paraId="1EA05222" w14:textId="77777777" w:rsidR="00E956CC" w:rsidRDefault="00E956CC" w:rsidP="00E956CC">
            <w:pPr>
              <w:rPr>
                <w:rStyle w:val="Emphasis"/>
                <w:u w:val="single"/>
              </w:rPr>
            </w:pPr>
            <w:r>
              <w:rPr>
                <w:lang w:eastAsia="en-NZ"/>
              </w:rPr>
              <w:t>Although a need that is diminishing in a digital era, there is still value in having physically distributable artefacts of information.</w:t>
            </w:r>
            <w:r>
              <w:rPr>
                <w:lang w:eastAsia="en-NZ"/>
              </w:rPr>
              <w:br/>
            </w:r>
          </w:p>
          <w:p w14:paraId="326A9049" w14:textId="077B9BC0" w:rsidR="00E956CC" w:rsidRPr="00424DEF" w:rsidRDefault="00E956CC" w:rsidP="00E956CC">
            <w:r w:rsidRPr="00E6552A">
              <w:rPr>
                <w:rStyle w:val="Emphasis"/>
                <w:u w:val="single"/>
              </w:rPr>
              <w:t>Note:</w:t>
            </w:r>
            <w:r>
              <w:rPr>
                <w:rStyle w:val="Emphasis"/>
              </w:rPr>
              <w:t xml:space="preserve"> </w:t>
            </w:r>
            <w:r w:rsidRPr="00103DA4">
              <w:rPr>
                <w:rStyle w:val="Emphasis"/>
              </w:rPr>
              <w:t xml:space="preserve">It is common that Resources are developed using print-focused style sheets, but it would </w:t>
            </w:r>
            <w:proofErr w:type="gramStart"/>
            <w:r w:rsidRPr="00103DA4">
              <w:rPr>
                <w:rStyle w:val="Emphasis"/>
              </w:rPr>
              <w:t>preferred</w:t>
            </w:r>
            <w:proofErr w:type="gramEnd"/>
            <w:r w:rsidRPr="00103DA4">
              <w:rPr>
                <w:rStyle w:val="Emphasis"/>
              </w:rPr>
              <w:t xml:space="preserve"> that the resources are developed </w:t>
            </w:r>
            <w:r w:rsidRPr="00103DA4">
              <w:rPr>
                <w:rStyle w:val="Emphasis"/>
              </w:rPr>
              <w:lastRenderedPageBreak/>
              <w:t>into rich text (e.g.</w:t>
            </w:r>
            <w:r>
              <w:rPr>
                <w:rStyle w:val="Emphasis"/>
              </w:rPr>
              <w:t>,</w:t>
            </w:r>
            <w:r w:rsidRPr="00103DA4">
              <w:rPr>
                <w:rStyle w:val="Emphasis"/>
              </w:rPr>
              <w:t xml:space="preserve"> PDF) for better quality print artefacts.</w:t>
            </w:r>
          </w:p>
        </w:tc>
        <w:tc>
          <w:tcPr>
            <w:tcW w:w="1418" w:type="dxa"/>
          </w:tcPr>
          <w:p w14:paraId="08BBDEBC" w14:textId="77777777" w:rsidR="00E956CC" w:rsidRDefault="00E956CC" w:rsidP="00E956CC">
            <w:pPr>
              <w:rPr>
                <w:lang w:eastAsia="en-NZ"/>
              </w:rPr>
            </w:pPr>
          </w:p>
        </w:tc>
      </w:tr>
      <w:tr w:rsidR="00E956CC" w:rsidRPr="00424DEF" w14:paraId="62583558" w14:textId="2A5C97C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E54A7F1" w14:textId="77777777" w:rsidR="00E956CC" w:rsidRDefault="00E956CC" w:rsidP="00E956CC">
            <w:pPr>
              <w:rPr>
                <w:highlight w:val="yellow"/>
              </w:rPr>
            </w:pPr>
          </w:p>
        </w:tc>
        <w:tc>
          <w:tcPr>
            <w:tcW w:w="896" w:type="dxa"/>
          </w:tcPr>
          <w:p w14:paraId="12E69905" w14:textId="3628DFA3"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388FF74" w14:textId="36399771" w:rsidR="00E956CC" w:rsidRDefault="00E956CC" w:rsidP="00E956CC">
            <w:r>
              <w:t>Usability/</w:t>
            </w:r>
            <w:r>
              <w:br/>
              <w:t>Accessibility/</w:t>
            </w:r>
            <w:r>
              <w:br/>
              <w:t>Universal Design</w:t>
            </w:r>
          </w:p>
        </w:tc>
        <w:tc>
          <w:tcPr>
            <w:tcW w:w="1701" w:type="dxa"/>
          </w:tcPr>
          <w:p w14:paraId="29BCC62E" w14:textId="0DAE535D" w:rsidR="00E956CC" w:rsidRDefault="00E956CC" w:rsidP="00E956CC">
            <w:r>
              <w:rPr>
                <w:lang w:eastAsia="en-NZ"/>
              </w:rPr>
              <w:t xml:space="preserve">Universal Design Principles </w:t>
            </w:r>
            <w:r w:rsidRPr="0059115C">
              <w:rPr>
                <w:b/>
                <w:bCs/>
                <w:lang w:eastAsia="en-NZ"/>
              </w:rPr>
              <w:t>MUST</w:t>
            </w:r>
            <w:r>
              <w:rPr>
                <w:lang w:eastAsia="en-NZ"/>
              </w:rPr>
              <w:t xml:space="preserve"> be adhered to when developing custom interfaces.</w:t>
            </w:r>
          </w:p>
        </w:tc>
        <w:tc>
          <w:tcPr>
            <w:tcW w:w="2268" w:type="dxa"/>
          </w:tcPr>
          <w:p w14:paraId="4A0B9FA9" w14:textId="77777777" w:rsidR="00E956CC" w:rsidRPr="00424DEF" w:rsidRDefault="00E956CC" w:rsidP="00E956CC"/>
        </w:tc>
        <w:tc>
          <w:tcPr>
            <w:tcW w:w="1701" w:type="dxa"/>
          </w:tcPr>
          <w:p w14:paraId="7E46FB62" w14:textId="77777777" w:rsidR="00E956CC" w:rsidRPr="00424DEF" w:rsidRDefault="00E956CC" w:rsidP="00E956CC"/>
        </w:tc>
        <w:tc>
          <w:tcPr>
            <w:tcW w:w="1701" w:type="dxa"/>
          </w:tcPr>
          <w:p w14:paraId="0426DF7B" w14:textId="77777777" w:rsidR="00E956CC" w:rsidRPr="00424DEF" w:rsidRDefault="00E956CC" w:rsidP="00E956CC"/>
        </w:tc>
        <w:tc>
          <w:tcPr>
            <w:tcW w:w="1701" w:type="dxa"/>
          </w:tcPr>
          <w:p w14:paraId="204A7FD5" w14:textId="77777777" w:rsidR="00E956CC" w:rsidRPr="00424DEF" w:rsidRDefault="00E956CC" w:rsidP="00E956CC"/>
        </w:tc>
        <w:tc>
          <w:tcPr>
            <w:tcW w:w="1701" w:type="dxa"/>
          </w:tcPr>
          <w:p w14:paraId="2A1E0AF8" w14:textId="05A462EE" w:rsidR="00E956CC" w:rsidRPr="00424DEF" w:rsidRDefault="00E956CC" w:rsidP="00E956CC">
            <w:r w:rsidRPr="00573755">
              <w:rPr>
                <w:lang w:eastAsia="en-NZ"/>
              </w:rPr>
              <w:t xml:space="preserve">Universal Design is the design and composition of an environment so that it can be accessed, </w:t>
            </w:r>
            <w:proofErr w:type="gramStart"/>
            <w:r w:rsidRPr="00573755">
              <w:rPr>
                <w:lang w:eastAsia="en-NZ"/>
              </w:rPr>
              <w:t>understood</w:t>
            </w:r>
            <w:proofErr w:type="gramEnd"/>
            <w:r w:rsidRPr="00573755">
              <w:rPr>
                <w:lang w:eastAsia="en-NZ"/>
              </w:rPr>
              <w:t xml:space="preserve"> and used to the greatest extent possible by all people regardless of their age, size, ability or disability. If an environment is accessible, usable, convenient and a pleasure to use, everyone benefits.</w:t>
            </w:r>
          </w:p>
        </w:tc>
        <w:tc>
          <w:tcPr>
            <w:tcW w:w="1418" w:type="dxa"/>
          </w:tcPr>
          <w:p w14:paraId="3D36AF90" w14:textId="77777777" w:rsidR="00E956CC" w:rsidRPr="00573755" w:rsidRDefault="00E956CC" w:rsidP="00E956CC">
            <w:pPr>
              <w:rPr>
                <w:lang w:eastAsia="en-NZ"/>
              </w:rPr>
            </w:pPr>
          </w:p>
        </w:tc>
      </w:tr>
      <w:tr w:rsidR="00E956CC" w:rsidRPr="00424DEF" w14:paraId="79FC6315" w14:textId="75FA091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6E4C3EF" w14:textId="77777777" w:rsidR="00E956CC" w:rsidRDefault="00E956CC" w:rsidP="00E956CC">
            <w:pPr>
              <w:rPr>
                <w:highlight w:val="yellow"/>
              </w:rPr>
            </w:pPr>
          </w:p>
        </w:tc>
        <w:tc>
          <w:tcPr>
            <w:tcW w:w="896" w:type="dxa"/>
          </w:tcPr>
          <w:p w14:paraId="080628BB" w14:textId="7BEE8EEC" w:rsidR="00E956CC" w:rsidRPr="00541D68"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6F554946" w14:textId="0A61F0E9" w:rsidR="00E956CC" w:rsidRPr="00424DEF" w:rsidRDefault="00E956CC" w:rsidP="00E956CC">
            <w:r>
              <w:t>Usability/</w:t>
            </w:r>
            <w:r>
              <w:br/>
              <w:t>Operability/</w:t>
            </w:r>
            <w:r>
              <w:br/>
              <w:t>Provisioning/</w:t>
            </w:r>
            <w:r>
              <w:br/>
              <w:t>Users/</w:t>
            </w:r>
            <w:r>
              <w:br/>
              <w:t>JIT</w:t>
            </w:r>
          </w:p>
        </w:tc>
        <w:tc>
          <w:tcPr>
            <w:tcW w:w="1701" w:type="dxa"/>
          </w:tcPr>
          <w:p w14:paraId="35E8FD3D" w14:textId="37B9D8A1" w:rsidR="00E956CC" w:rsidRPr="00424DEF" w:rsidRDefault="00E956CC" w:rsidP="00E956CC">
            <w:r>
              <w:t xml:space="preserve">The solution MUST be capable of processing IdP issued </w:t>
            </w:r>
            <w:proofErr w:type="spellStart"/>
            <w:r>
              <w:t>identy</w:t>
            </w:r>
            <w:proofErr w:type="spellEnd"/>
            <w:r>
              <w:t xml:space="preserve"> tokens to create Users Just </w:t>
            </w:r>
            <w:proofErr w:type="gramStart"/>
            <w:r>
              <w:t>In</w:t>
            </w:r>
            <w:proofErr w:type="gramEnd"/>
            <w:r>
              <w:t xml:space="preserve"> Time (JIT).</w:t>
            </w:r>
          </w:p>
        </w:tc>
        <w:tc>
          <w:tcPr>
            <w:tcW w:w="2268" w:type="dxa"/>
          </w:tcPr>
          <w:p w14:paraId="4647DBE9" w14:textId="77777777" w:rsidR="00E956CC" w:rsidRPr="00424DEF" w:rsidRDefault="00E956CC" w:rsidP="00E956CC"/>
        </w:tc>
        <w:tc>
          <w:tcPr>
            <w:tcW w:w="1701" w:type="dxa"/>
          </w:tcPr>
          <w:p w14:paraId="321EB40F" w14:textId="77777777" w:rsidR="00E956CC" w:rsidRPr="00424DEF" w:rsidRDefault="00E956CC" w:rsidP="00E956CC"/>
        </w:tc>
        <w:tc>
          <w:tcPr>
            <w:tcW w:w="1701" w:type="dxa"/>
          </w:tcPr>
          <w:p w14:paraId="5EEE6097" w14:textId="77777777" w:rsidR="00E956CC" w:rsidRPr="00424DEF" w:rsidRDefault="00E956CC" w:rsidP="00E956CC"/>
        </w:tc>
        <w:tc>
          <w:tcPr>
            <w:tcW w:w="1701" w:type="dxa"/>
          </w:tcPr>
          <w:p w14:paraId="3687AFAD" w14:textId="77777777" w:rsidR="00E956CC" w:rsidRPr="00424DEF" w:rsidRDefault="00E956CC" w:rsidP="00E956CC"/>
        </w:tc>
        <w:tc>
          <w:tcPr>
            <w:tcW w:w="1701" w:type="dxa"/>
          </w:tcPr>
          <w:p w14:paraId="1CA3408F" w14:textId="37266930" w:rsidR="00E956CC" w:rsidRPr="00424DEF" w:rsidRDefault="00E956CC" w:rsidP="00E956CC">
            <w:r>
              <w:rPr>
                <w:lang w:eastAsia="en-NZ"/>
              </w:rPr>
              <w:t>The creation of system users should not require manual provisioning tasks.</w:t>
            </w:r>
            <w:r>
              <w:rPr>
                <w:lang w:eastAsia="en-NZ"/>
              </w:rPr>
              <w:br/>
            </w:r>
            <w:r>
              <w:rPr>
                <w:lang w:eastAsia="en-NZ"/>
              </w:rPr>
              <w:br/>
              <w:t>Note:</w:t>
            </w:r>
            <w:r>
              <w:rPr>
                <w:lang w:eastAsia="en-NZ"/>
              </w:rPr>
              <w:br/>
              <w:t xml:space="preserve">The assignment </w:t>
            </w:r>
            <w:r>
              <w:rPr>
                <w:lang w:eastAsia="en-NZ"/>
              </w:rPr>
              <w:lastRenderedPageBreak/>
              <w:t>of Roles requires more steps.</w:t>
            </w:r>
          </w:p>
        </w:tc>
        <w:tc>
          <w:tcPr>
            <w:tcW w:w="1418" w:type="dxa"/>
          </w:tcPr>
          <w:p w14:paraId="143BB922" w14:textId="77777777" w:rsidR="00E956CC" w:rsidRDefault="00E956CC" w:rsidP="00E956CC">
            <w:pPr>
              <w:rPr>
                <w:lang w:eastAsia="en-NZ"/>
              </w:rPr>
            </w:pPr>
          </w:p>
        </w:tc>
      </w:tr>
      <w:tr w:rsidR="00E956CC" w:rsidRPr="00424DEF" w14:paraId="58851C2C" w14:textId="523A17E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40BDDBC2" w14:textId="77777777" w:rsidR="00E956CC" w:rsidRDefault="00E956CC" w:rsidP="00E956CC">
            <w:pPr>
              <w:rPr>
                <w:b/>
                <w:bCs/>
              </w:rPr>
            </w:pPr>
          </w:p>
        </w:tc>
        <w:tc>
          <w:tcPr>
            <w:tcW w:w="6100" w:type="dxa"/>
            <w:gridSpan w:val="4"/>
            <w:shd w:val="clear" w:color="auto" w:fill="D9E2F3" w:themeFill="accent1" w:themeFillTint="33"/>
          </w:tcPr>
          <w:p w14:paraId="056AAE17" w14:textId="0CD20781" w:rsidR="00E956CC" w:rsidRDefault="00E956CC" w:rsidP="00E956CC">
            <w:pPr>
              <w:pStyle w:val="Heading4"/>
            </w:pPr>
            <w:bookmarkStart w:id="86" w:name="_Toc149732304"/>
            <w:r>
              <w:t>Recognisability</w:t>
            </w:r>
          </w:p>
        </w:tc>
        <w:tc>
          <w:tcPr>
            <w:tcW w:w="1701" w:type="dxa"/>
            <w:shd w:val="clear" w:color="auto" w:fill="D9E2F3" w:themeFill="accent1" w:themeFillTint="33"/>
          </w:tcPr>
          <w:p w14:paraId="27D11376" w14:textId="77777777" w:rsidR="00E956CC" w:rsidRDefault="00E956CC" w:rsidP="00E956CC">
            <w:pPr>
              <w:pStyle w:val="Heading4"/>
            </w:pPr>
          </w:p>
        </w:tc>
        <w:bookmarkEnd w:id="86"/>
        <w:tc>
          <w:tcPr>
            <w:tcW w:w="1701" w:type="dxa"/>
            <w:shd w:val="clear" w:color="auto" w:fill="D9E2F3" w:themeFill="accent1" w:themeFillTint="33"/>
          </w:tcPr>
          <w:p w14:paraId="067BDACA" w14:textId="5E5D88D1" w:rsidR="00E956CC" w:rsidRDefault="00E956CC" w:rsidP="00E956CC">
            <w:pPr>
              <w:pStyle w:val="Heading4"/>
            </w:pPr>
          </w:p>
        </w:tc>
        <w:tc>
          <w:tcPr>
            <w:tcW w:w="1701" w:type="dxa"/>
            <w:shd w:val="clear" w:color="auto" w:fill="D9E2F3" w:themeFill="accent1" w:themeFillTint="33"/>
          </w:tcPr>
          <w:p w14:paraId="48BB36D5" w14:textId="77777777" w:rsidR="00E956CC" w:rsidRPr="008565FA" w:rsidRDefault="00E956CC" w:rsidP="00E956CC">
            <w:pPr>
              <w:pStyle w:val="Heading4"/>
              <w:rPr>
                <w:highlight w:val="yellow"/>
              </w:rPr>
            </w:pPr>
          </w:p>
        </w:tc>
        <w:tc>
          <w:tcPr>
            <w:tcW w:w="1701" w:type="dxa"/>
            <w:shd w:val="clear" w:color="auto" w:fill="D9E2F3" w:themeFill="accent1" w:themeFillTint="33"/>
          </w:tcPr>
          <w:p w14:paraId="4EA78CCA" w14:textId="77777777" w:rsidR="00E956CC" w:rsidRPr="008565FA" w:rsidRDefault="00E956CC" w:rsidP="00E956CC">
            <w:pPr>
              <w:pStyle w:val="Heading4"/>
              <w:rPr>
                <w:highlight w:val="yellow"/>
              </w:rPr>
            </w:pPr>
          </w:p>
        </w:tc>
        <w:tc>
          <w:tcPr>
            <w:tcW w:w="1418" w:type="dxa"/>
            <w:shd w:val="clear" w:color="auto" w:fill="D9E2F3" w:themeFill="accent1" w:themeFillTint="33"/>
          </w:tcPr>
          <w:p w14:paraId="19B3EEDC" w14:textId="77777777" w:rsidR="00E956CC" w:rsidRPr="008565FA" w:rsidRDefault="00E956CC" w:rsidP="00E956CC">
            <w:pPr>
              <w:pStyle w:val="Heading4"/>
              <w:rPr>
                <w:highlight w:val="yellow"/>
              </w:rPr>
            </w:pPr>
          </w:p>
        </w:tc>
      </w:tr>
      <w:tr w:rsidR="00E956CC" w:rsidRPr="00424DEF" w14:paraId="11D99A1A" w14:textId="26DF1DA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40247CB" w14:textId="77777777" w:rsidR="00E956CC" w:rsidRPr="00424DEF" w:rsidRDefault="00E956CC" w:rsidP="00E956CC"/>
        </w:tc>
        <w:tc>
          <w:tcPr>
            <w:tcW w:w="896" w:type="dxa"/>
          </w:tcPr>
          <w:p w14:paraId="489294AE" w14:textId="1CF63BE7" w:rsidR="00E956CC" w:rsidRPr="00424DEF" w:rsidRDefault="00E956CC" w:rsidP="00E956CC">
            <w:r w:rsidRPr="00424DEF">
              <w:t>QR-</w:t>
            </w:r>
            <w:r>
              <w:br/>
            </w:r>
            <w:r w:rsidRPr="00424DEF">
              <w:t>DEF-</w:t>
            </w:r>
            <w:r>
              <w:br/>
            </w:r>
            <w:r w:rsidRPr="00424DEF">
              <w:t>USA-</w:t>
            </w:r>
            <w:r>
              <w:br/>
            </w:r>
            <w:r w:rsidRPr="00424DEF">
              <w:t>01</w:t>
            </w:r>
          </w:p>
        </w:tc>
        <w:tc>
          <w:tcPr>
            <w:tcW w:w="1235" w:type="dxa"/>
            <w:hideMark/>
          </w:tcPr>
          <w:p w14:paraId="5E70DBBE" w14:textId="27D5AE1A" w:rsidR="00E956CC" w:rsidRPr="00424DEF" w:rsidRDefault="00E956CC" w:rsidP="00E956CC">
            <w:r>
              <w:t>Default/</w:t>
            </w:r>
            <w:r>
              <w:br/>
              <w:t>Usability/</w:t>
            </w:r>
            <w:r>
              <w:br/>
            </w:r>
            <w:r w:rsidRPr="00424DEF">
              <w:t>Recognisability/</w:t>
            </w:r>
            <w:r>
              <w:br/>
            </w:r>
            <w:r w:rsidRPr="00424DEF">
              <w:t>Layout</w:t>
            </w:r>
          </w:p>
        </w:tc>
        <w:tc>
          <w:tcPr>
            <w:tcW w:w="1701" w:type="dxa"/>
            <w:hideMark/>
          </w:tcPr>
          <w:p w14:paraId="2AAAF86B" w14:textId="77777777" w:rsidR="00E956CC" w:rsidRPr="00424DEF" w:rsidRDefault="00E956CC" w:rsidP="00E956CC">
            <w:r w:rsidRPr="00424DEF">
              <w:t>The solution SHOULD use standard UX layout approaches. </w:t>
            </w:r>
          </w:p>
        </w:tc>
        <w:tc>
          <w:tcPr>
            <w:tcW w:w="2268" w:type="dxa"/>
            <w:hideMark/>
          </w:tcPr>
          <w:p w14:paraId="7C08E607" w14:textId="77777777" w:rsidR="00E956CC" w:rsidRPr="00424DEF" w:rsidRDefault="00E956CC" w:rsidP="00E956CC">
            <w:r w:rsidRPr="00424DEF">
              <w:t>Use of standard graphical and behavioural design patterns improves usability and decreases input errors.</w:t>
            </w:r>
          </w:p>
        </w:tc>
        <w:tc>
          <w:tcPr>
            <w:tcW w:w="1701" w:type="dxa"/>
          </w:tcPr>
          <w:p w14:paraId="40C99013" w14:textId="77777777" w:rsidR="00E956CC" w:rsidRPr="00424DEF" w:rsidRDefault="00E956CC" w:rsidP="00E956CC"/>
        </w:tc>
        <w:tc>
          <w:tcPr>
            <w:tcW w:w="1701" w:type="dxa"/>
          </w:tcPr>
          <w:p w14:paraId="68631608" w14:textId="77777777" w:rsidR="00E956CC" w:rsidRPr="00424DEF" w:rsidRDefault="00E956CC" w:rsidP="00E956CC"/>
        </w:tc>
        <w:tc>
          <w:tcPr>
            <w:tcW w:w="1701" w:type="dxa"/>
          </w:tcPr>
          <w:p w14:paraId="3AC5B4C7" w14:textId="77777777" w:rsidR="00E956CC" w:rsidRPr="00424DEF" w:rsidRDefault="00E956CC" w:rsidP="00E956CC"/>
        </w:tc>
        <w:tc>
          <w:tcPr>
            <w:tcW w:w="1701" w:type="dxa"/>
          </w:tcPr>
          <w:p w14:paraId="47B5B1B7" w14:textId="659387C9" w:rsidR="00E956CC" w:rsidRPr="00424DEF" w:rsidRDefault="00E956CC" w:rsidP="00E956CC">
            <w:r w:rsidRPr="00424DEF">
              <w:t>the solution uses a common CSS framework such as Bootstrap, etc. </w:t>
            </w:r>
          </w:p>
        </w:tc>
        <w:tc>
          <w:tcPr>
            <w:tcW w:w="1418" w:type="dxa"/>
          </w:tcPr>
          <w:p w14:paraId="58815E31" w14:textId="77777777" w:rsidR="00E956CC" w:rsidRPr="00424DEF" w:rsidRDefault="00E956CC" w:rsidP="00E956CC"/>
        </w:tc>
      </w:tr>
      <w:tr w:rsidR="00E956CC" w:rsidRPr="00424DEF" w14:paraId="7794B69C" w14:textId="7607656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1377438" w14:textId="77777777" w:rsidR="00E956CC" w:rsidRPr="00424DEF" w:rsidRDefault="00E956CC" w:rsidP="00E956CC"/>
        </w:tc>
        <w:tc>
          <w:tcPr>
            <w:tcW w:w="896" w:type="dxa"/>
          </w:tcPr>
          <w:p w14:paraId="60C04E9B" w14:textId="2789572E" w:rsidR="00E956CC" w:rsidRPr="00424DEF" w:rsidRDefault="00E956CC" w:rsidP="00E956CC">
            <w:r w:rsidRPr="00424DEF">
              <w:t>QR-</w:t>
            </w:r>
            <w:r>
              <w:br/>
            </w:r>
            <w:r w:rsidRPr="00424DEF">
              <w:t>DEF-</w:t>
            </w:r>
            <w:r>
              <w:br/>
            </w:r>
            <w:r w:rsidRPr="00424DEF">
              <w:t>USA-</w:t>
            </w:r>
            <w:r>
              <w:br/>
            </w:r>
            <w:r w:rsidRPr="00424DEF">
              <w:t>02</w:t>
            </w:r>
          </w:p>
        </w:tc>
        <w:tc>
          <w:tcPr>
            <w:tcW w:w="1235" w:type="dxa"/>
            <w:hideMark/>
          </w:tcPr>
          <w:p w14:paraId="63F99901" w14:textId="3EB7AF87" w:rsidR="00E956CC" w:rsidRPr="00424DEF" w:rsidRDefault="00E956CC" w:rsidP="00E956CC">
            <w:r>
              <w:t>Default/</w:t>
            </w:r>
            <w:r>
              <w:br/>
              <w:t>Usability/</w:t>
            </w:r>
            <w:r>
              <w:br/>
            </w:r>
            <w:r w:rsidRPr="00424DEF">
              <w:t>Recognisability/</w:t>
            </w:r>
            <w:r>
              <w:br/>
            </w:r>
            <w:r w:rsidRPr="00424DEF">
              <w:t>NZ WAG</w:t>
            </w:r>
          </w:p>
        </w:tc>
        <w:tc>
          <w:tcPr>
            <w:tcW w:w="1701" w:type="dxa"/>
            <w:hideMark/>
          </w:tcPr>
          <w:p w14:paraId="796FB917" w14:textId="77777777" w:rsidR="00E956CC" w:rsidRPr="00424DEF" w:rsidRDefault="00E956CC" w:rsidP="00E956CC">
            <w:r w:rsidRPr="00424DEF">
              <w:t> Any custom UX element of the solution MUST meet NZ Government Web Standards - Web Usability Standards.</w:t>
            </w:r>
          </w:p>
        </w:tc>
        <w:tc>
          <w:tcPr>
            <w:tcW w:w="2268" w:type="dxa"/>
            <w:hideMark/>
          </w:tcPr>
          <w:p w14:paraId="4E1C9F9D" w14:textId="77777777" w:rsidR="00E956CC" w:rsidRPr="00424DEF" w:rsidRDefault="00E956CC" w:rsidP="00E956CC">
            <w:r w:rsidRPr="00424DEF">
              <w:t>All NZ Government web services MUST use similar branding layout and structure. </w:t>
            </w:r>
          </w:p>
        </w:tc>
        <w:tc>
          <w:tcPr>
            <w:tcW w:w="1701" w:type="dxa"/>
          </w:tcPr>
          <w:p w14:paraId="61178D7D" w14:textId="77777777" w:rsidR="00E956CC" w:rsidRPr="00424DEF" w:rsidRDefault="00E956CC" w:rsidP="00E956CC"/>
        </w:tc>
        <w:tc>
          <w:tcPr>
            <w:tcW w:w="1701" w:type="dxa"/>
          </w:tcPr>
          <w:p w14:paraId="0E0FFC4D" w14:textId="77777777" w:rsidR="00E956CC" w:rsidRPr="00424DEF" w:rsidRDefault="00E956CC" w:rsidP="00E956CC"/>
        </w:tc>
        <w:tc>
          <w:tcPr>
            <w:tcW w:w="1701" w:type="dxa"/>
          </w:tcPr>
          <w:p w14:paraId="32F71F87" w14:textId="77777777" w:rsidR="00E956CC" w:rsidRPr="00424DEF" w:rsidRDefault="00E956CC" w:rsidP="00E956CC"/>
        </w:tc>
        <w:tc>
          <w:tcPr>
            <w:tcW w:w="1701" w:type="dxa"/>
          </w:tcPr>
          <w:p w14:paraId="2EB0C631" w14:textId="77777777" w:rsidR="00E956CC" w:rsidRDefault="00E956CC" w:rsidP="00E956CC">
            <w:r w:rsidRPr="00424DEF">
              <w:t xml:space="preserve">The solution meets </w:t>
            </w:r>
            <w:r>
              <w:t>WGAG</w:t>
            </w:r>
            <w:r w:rsidRPr="00424DEF">
              <w:t xml:space="preserve"> </w:t>
            </w:r>
            <w:r>
              <w:t>Level AA</w:t>
            </w:r>
            <w:r w:rsidRPr="00424DEF">
              <w:t xml:space="preserve">. </w:t>
            </w:r>
          </w:p>
          <w:p w14:paraId="74E651C6" w14:textId="4EB00AE2" w:rsidR="00E956CC" w:rsidRPr="00424DEF" w:rsidRDefault="00E956CC" w:rsidP="00E956CC">
            <w:r w:rsidRPr="00424DEF">
              <w:t>For example, the service client has a Home Page, Navigation, Copyright notice, etc. </w:t>
            </w:r>
          </w:p>
        </w:tc>
        <w:tc>
          <w:tcPr>
            <w:tcW w:w="1418" w:type="dxa"/>
          </w:tcPr>
          <w:p w14:paraId="14CAE875" w14:textId="77777777" w:rsidR="00E956CC" w:rsidRPr="00424DEF" w:rsidRDefault="00E956CC" w:rsidP="00E956CC"/>
        </w:tc>
      </w:tr>
      <w:tr w:rsidR="00E956CC" w:rsidRPr="00424DEF" w14:paraId="326283B8" w14:textId="47448CA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9FF78D1" w14:textId="77777777" w:rsidR="00E956CC" w:rsidRPr="00424DEF" w:rsidRDefault="00E956CC" w:rsidP="00E956CC"/>
        </w:tc>
        <w:tc>
          <w:tcPr>
            <w:tcW w:w="896" w:type="dxa"/>
          </w:tcPr>
          <w:p w14:paraId="75401F65" w14:textId="6F4F9409"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1F2E6DCB" w14:textId="36BE65C5" w:rsidR="00E956CC" w:rsidRPr="00424DEF" w:rsidRDefault="00E956CC" w:rsidP="00E956CC">
            <w:r>
              <w:t>Default/</w:t>
            </w:r>
            <w:r>
              <w:br/>
              <w:t>Usability/</w:t>
            </w:r>
            <w:r>
              <w:br/>
              <w:t>Recognisability/</w:t>
            </w:r>
            <w:r>
              <w:br/>
            </w:r>
            <w:r w:rsidRPr="00424DEF">
              <w:t>BREAD Interfaces</w:t>
            </w:r>
          </w:p>
        </w:tc>
        <w:tc>
          <w:tcPr>
            <w:tcW w:w="1701" w:type="dxa"/>
            <w:hideMark/>
          </w:tcPr>
          <w:p w14:paraId="5336C69B" w14:textId="77777777" w:rsidR="00E956CC" w:rsidRPr="00424DEF" w:rsidRDefault="00E956CC" w:rsidP="00E956CC">
            <w:r w:rsidRPr="00424DEF">
              <w:t>The solution’s custom interfaces MUST be developed according to Browse/Read/Edit/Delete (BREAD) design patterns to improve usability.</w:t>
            </w:r>
          </w:p>
        </w:tc>
        <w:tc>
          <w:tcPr>
            <w:tcW w:w="2268" w:type="dxa"/>
            <w:hideMark/>
          </w:tcPr>
          <w:p w14:paraId="776E1B8C" w14:textId="77777777" w:rsidR="00E956CC" w:rsidRPr="00424DEF" w:rsidRDefault="00E956CC" w:rsidP="00E956CC">
            <w:r w:rsidRPr="00424DEF">
              <w:t>Using a commonly recognised pattern throughout a system improves usability and decreases navigation and data entry error.</w:t>
            </w:r>
          </w:p>
        </w:tc>
        <w:tc>
          <w:tcPr>
            <w:tcW w:w="1701" w:type="dxa"/>
          </w:tcPr>
          <w:p w14:paraId="78F36B85" w14:textId="77777777" w:rsidR="00E956CC" w:rsidRPr="00424DEF" w:rsidRDefault="00E956CC" w:rsidP="00E956CC"/>
        </w:tc>
        <w:tc>
          <w:tcPr>
            <w:tcW w:w="1701" w:type="dxa"/>
          </w:tcPr>
          <w:p w14:paraId="680BCD04" w14:textId="77777777" w:rsidR="00E956CC" w:rsidRPr="00424DEF" w:rsidRDefault="00E956CC" w:rsidP="00E956CC"/>
        </w:tc>
        <w:tc>
          <w:tcPr>
            <w:tcW w:w="1701" w:type="dxa"/>
          </w:tcPr>
          <w:p w14:paraId="76E44175" w14:textId="77777777" w:rsidR="00E956CC" w:rsidRPr="00424DEF" w:rsidRDefault="00E956CC" w:rsidP="00E956CC"/>
        </w:tc>
        <w:tc>
          <w:tcPr>
            <w:tcW w:w="1701" w:type="dxa"/>
          </w:tcPr>
          <w:p w14:paraId="117D9683" w14:textId="35501661" w:rsidR="00E956CC" w:rsidRPr="00424DEF" w:rsidRDefault="00E956CC" w:rsidP="00E956CC">
            <w:r w:rsidRPr="00424DEF">
              <w:t>The solution uses a common Search/Browse functionality to navigate to Resource specific View/Edit/Add/Delete Views.</w:t>
            </w:r>
          </w:p>
        </w:tc>
        <w:tc>
          <w:tcPr>
            <w:tcW w:w="1418" w:type="dxa"/>
          </w:tcPr>
          <w:p w14:paraId="2BD576DB" w14:textId="77777777" w:rsidR="00E956CC" w:rsidRPr="00424DEF" w:rsidRDefault="00E956CC" w:rsidP="00E956CC"/>
        </w:tc>
      </w:tr>
      <w:tr w:rsidR="00E956CC" w:rsidRPr="00424DEF" w14:paraId="2972AC97" w14:textId="373D7744"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023ED7E" w14:textId="77777777" w:rsidR="00E956CC" w:rsidRPr="00424DEF" w:rsidRDefault="00E956CC" w:rsidP="00E956CC"/>
        </w:tc>
        <w:tc>
          <w:tcPr>
            <w:tcW w:w="896" w:type="dxa"/>
          </w:tcPr>
          <w:p w14:paraId="2855B7E0" w14:textId="5C2835F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08640AF4" w14:textId="25B06061" w:rsidR="00E956CC" w:rsidRPr="00424DEF" w:rsidRDefault="00E956CC" w:rsidP="00E956CC">
            <w:r>
              <w:t>Default/</w:t>
            </w:r>
            <w:r>
              <w:br/>
              <w:t>Usability/</w:t>
            </w:r>
            <w:r>
              <w:br/>
              <w:t>----/</w:t>
            </w:r>
            <w:r>
              <w:br/>
              <w:t>Mobile</w:t>
            </w:r>
            <w:r>
              <w:br/>
            </w:r>
            <w:r w:rsidRPr="00424DEF">
              <w:t>PWA</w:t>
            </w:r>
          </w:p>
        </w:tc>
        <w:tc>
          <w:tcPr>
            <w:tcW w:w="1701" w:type="dxa"/>
            <w:hideMark/>
          </w:tcPr>
          <w:p w14:paraId="0104F5B5" w14:textId="5C6783DB" w:rsidR="00E956CC" w:rsidRPr="00424DEF" w:rsidRDefault="00E956CC" w:rsidP="00E956CC">
            <w:r>
              <w:t>‘Custom Code’</w:t>
            </w:r>
            <w:r w:rsidRPr="00424DEF">
              <w:t xml:space="preserve"> interfaces MUST be web and mobile capable web pages, preferably following Progressive Web App (PWA) Single Page Application (SPA) development patterns.</w:t>
            </w:r>
          </w:p>
        </w:tc>
        <w:tc>
          <w:tcPr>
            <w:tcW w:w="2268" w:type="dxa"/>
            <w:hideMark/>
          </w:tcPr>
          <w:p w14:paraId="3652C3AC" w14:textId="77777777" w:rsidR="00E956CC" w:rsidRPr="00424DEF" w:rsidRDefault="00E956CC" w:rsidP="00E956CC">
            <w:r w:rsidRPr="00424DEF">
              <w:t>The solution must be accessible via the most prevalent devices (mobile).</w:t>
            </w:r>
          </w:p>
          <w:p w14:paraId="202969B1" w14:textId="77777777" w:rsidR="00E956CC" w:rsidRPr="00424DEF" w:rsidRDefault="00E956CC" w:rsidP="00E956CC">
            <w:r w:rsidRPr="00424DEF">
              <w:t>The solution must take advantage of the devices and sensors available in a device to provide a better user experience (based on location, etc.)</w:t>
            </w:r>
          </w:p>
        </w:tc>
        <w:tc>
          <w:tcPr>
            <w:tcW w:w="1701" w:type="dxa"/>
          </w:tcPr>
          <w:p w14:paraId="5AD14157" w14:textId="77777777" w:rsidR="00E956CC" w:rsidRPr="00424DEF" w:rsidRDefault="00E956CC" w:rsidP="00E956CC"/>
        </w:tc>
        <w:tc>
          <w:tcPr>
            <w:tcW w:w="1701" w:type="dxa"/>
          </w:tcPr>
          <w:p w14:paraId="4B672B5D" w14:textId="77777777" w:rsidR="00E956CC" w:rsidRPr="00424DEF" w:rsidRDefault="00E956CC" w:rsidP="00E956CC"/>
        </w:tc>
        <w:tc>
          <w:tcPr>
            <w:tcW w:w="1701" w:type="dxa"/>
          </w:tcPr>
          <w:p w14:paraId="5B1911B0" w14:textId="77777777" w:rsidR="00E956CC" w:rsidRPr="00424DEF" w:rsidRDefault="00E956CC" w:rsidP="00E956CC"/>
        </w:tc>
        <w:tc>
          <w:tcPr>
            <w:tcW w:w="1701" w:type="dxa"/>
          </w:tcPr>
          <w:p w14:paraId="7B1EE810" w14:textId="77777777" w:rsidR="00E956CC" w:rsidRPr="00424DEF" w:rsidRDefault="00E956CC" w:rsidP="00E956CC">
            <w:r w:rsidRPr="00424DEF">
              <w:t>The solution’s user interface is separate from the service.</w:t>
            </w:r>
          </w:p>
          <w:p w14:paraId="20A81AA2" w14:textId="6BB9A266" w:rsidR="00E956CC" w:rsidRPr="00424DEF" w:rsidRDefault="00E956CC" w:rsidP="00E956CC">
            <w:r w:rsidRPr="00424DEF">
              <w:t xml:space="preserve">The solution’s user interface is developed using the most current recommended development practices </w:t>
            </w:r>
            <w:proofErr w:type="gramStart"/>
            <w:r w:rsidRPr="00424DEF">
              <w:t>in order to</w:t>
            </w:r>
            <w:proofErr w:type="gramEnd"/>
            <w:r w:rsidRPr="00424DEF">
              <w:t xml:space="preserve"> provide the longest use.</w:t>
            </w:r>
          </w:p>
        </w:tc>
        <w:tc>
          <w:tcPr>
            <w:tcW w:w="1418" w:type="dxa"/>
          </w:tcPr>
          <w:p w14:paraId="4C153F06" w14:textId="77777777" w:rsidR="00E956CC" w:rsidRPr="00424DEF" w:rsidRDefault="00E956CC" w:rsidP="00E956CC"/>
        </w:tc>
      </w:tr>
      <w:tr w:rsidR="00E956CC" w:rsidRPr="00424DEF" w14:paraId="3E9BA906" w14:textId="661FA26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FCC6605" w14:textId="77777777" w:rsidR="00E956CC" w:rsidRPr="00424DEF" w:rsidRDefault="00E956CC" w:rsidP="00E956CC"/>
        </w:tc>
        <w:tc>
          <w:tcPr>
            <w:tcW w:w="896" w:type="dxa"/>
          </w:tcPr>
          <w:p w14:paraId="57506AC9" w14:textId="6C9D1850"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F53F067" w14:textId="448CA69A" w:rsidR="00E956CC" w:rsidRPr="00424DEF" w:rsidRDefault="00E956CC" w:rsidP="00E956CC">
            <w:r>
              <w:t>Default/</w:t>
            </w:r>
            <w:r>
              <w:br/>
              <w:t>Usability/</w:t>
            </w:r>
            <w:r>
              <w:br/>
              <w:t>----/</w:t>
            </w:r>
            <w:r>
              <w:br/>
            </w:r>
            <w:r w:rsidRPr="00424DEF">
              <w:t>Configurability</w:t>
            </w:r>
          </w:p>
        </w:tc>
        <w:tc>
          <w:tcPr>
            <w:tcW w:w="1701" w:type="dxa"/>
            <w:hideMark/>
          </w:tcPr>
          <w:p w14:paraId="423A6733" w14:textId="77777777" w:rsidR="00E956CC" w:rsidRPr="00424DEF" w:rsidRDefault="00E956CC" w:rsidP="00E956CC">
            <w:r w:rsidRPr="00424DEF">
              <w:t>The solution’s mutable system configuration values MUST be configurable via a Service Client User Interface.</w:t>
            </w:r>
          </w:p>
        </w:tc>
        <w:tc>
          <w:tcPr>
            <w:tcW w:w="2268" w:type="dxa"/>
            <w:hideMark/>
          </w:tcPr>
          <w:p w14:paraId="5595E9D1" w14:textId="77777777" w:rsidR="00E956CC" w:rsidRPr="00424DEF" w:rsidRDefault="00E956CC" w:rsidP="00E956CC">
            <w:r w:rsidRPr="00424DEF">
              <w:t>Mutable system configurations must be configurable by the automated deployment process, and in extremis, by Operations Specialist intervention until the next system deployment.</w:t>
            </w:r>
          </w:p>
        </w:tc>
        <w:tc>
          <w:tcPr>
            <w:tcW w:w="1701" w:type="dxa"/>
          </w:tcPr>
          <w:p w14:paraId="15C2841D" w14:textId="77777777" w:rsidR="00E956CC" w:rsidRPr="00424DEF" w:rsidRDefault="00E956CC" w:rsidP="00E956CC"/>
        </w:tc>
        <w:tc>
          <w:tcPr>
            <w:tcW w:w="1701" w:type="dxa"/>
          </w:tcPr>
          <w:p w14:paraId="602DE28A" w14:textId="77777777" w:rsidR="00E956CC" w:rsidRPr="00424DEF" w:rsidRDefault="00E956CC" w:rsidP="00E956CC"/>
        </w:tc>
        <w:tc>
          <w:tcPr>
            <w:tcW w:w="1701" w:type="dxa"/>
          </w:tcPr>
          <w:p w14:paraId="03498464" w14:textId="77777777" w:rsidR="00E956CC" w:rsidRPr="00424DEF" w:rsidRDefault="00E956CC" w:rsidP="00E956CC"/>
        </w:tc>
        <w:tc>
          <w:tcPr>
            <w:tcW w:w="1701" w:type="dxa"/>
          </w:tcPr>
          <w:p w14:paraId="1CB562F4" w14:textId="5552FFA9" w:rsidR="00E956CC" w:rsidRPr="00424DEF" w:rsidRDefault="00E956CC" w:rsidP="00E956CC">
            <w:r w:rsidRPr="00424DEF">
              <w:t>The solution’s mutable system settings are presented on a System Configuration view.</w:t>
            </w:r>
          </w:p>
        </w:tc>
        <w:tc>
          <w:tcPr>
            <w:tcW w:w="1418" w:type="dxa"/>
          </w:tcPr>
          <w:p w14:paraId="66A6C985" w14:textId="77777777" w:rsidR="00E956CC" w:rsidRPr="00424DEF" w:rsidRDefault="00E956CC" w:rsidP="00E956CC"/>
        </w:tc>
      </w:tr>
      <w:tr w:rsidR="00E956CC" w:rsidRPr="00424DEF" w14:paraId="23141EA4" w14:textId="278DEDAD"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B043BD0" w14:textId="77777777" w:rsidR="00E956CC" w:rsidRPr="00424DEF" w:rsidRDefault="00E956CC" w:rsidP="00E956CC"/>
        </w:tc>
        <w:tc>
          <w:tcPr>
            <w:tcW w:w="896" w:type="dxa"/>
          </w:tcPr>
          <w:p w14:paraId="5FC23BC7" w14:textId="6207241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74B01BBA" w14:textId="6D6245A7" w:rsidR="00E956CC" w:rsidRPr="00424DEF" w:rsidRDefault="00E956CC" w:rsidP="00E956CC">
            <w:r>
              <w:t>Default/</w:t>
            </w:r>
            <w:r>
              <w:br/>
              <w:t>Usability/</w:t>
            </w:r>
            <w:r>
              <w:br/>
            </w:r>
            <w:r w:rsidRPr="00424DEF">
              <w:t>Learnability/</w:t>
            </w:r>
            <w:r>
              <w:br/>
            </w:r>
            <w:r w:rsidRPr="00424DEF">
              <w:t>Training</w:t>
            </w:r>
          </w:p>
        </w:tc>
        <w:tc>
          <w:tcPr>
            <w:tcW w:w="1701" w:type="dxa"/>
            <w:hideMark/>
          </w:tcPr>
          <w:p w14:paraId="23249287" w14:textId="77777777" w:rsidR="00E956CC" w:rsidRPr="00424DEF" w:rsidRDefault="00E956CC" w:rsidP="00E956CC">
            <w:r w:rsidRPr="00424DEF">
              <w:t>The solution MUST be intuitive enough to not require users to undergo training to use the solution.</w:t>
            </w:r>
          </w:p>
        </w:tc>
        <w:tc>
          <w:tcPr>
            <w:tcW w:w="2268" w:type="dxa"/>
            <w:hideMark/>
          </w:tcPr>
          <w:p w14:paraId="4D160482" w14:textId="77777777" w:rsidR="00E956CC" w:rsidRPr="00424DEF" w:rsidRDefault="00E956CC" w:rsidP="00E956CC">
            <w:r w:rsidRPr="00424DEF">
              <w:t>The cost of training becomes a cost born by the sponsor.</w:t>
            </w:r>
          </w:p>
          <w:p w14:paraId="60B7C34B" w14:textId="77777777" w:rsidR="00E956CC" w:rsidRPr="00424DEF" w:rsidRDefault="00E956CC" w:rsidP="00E956CC">
            <w:r w:rsidRPr="00424DEF">
              <w:t xml:space="preserve">It is inappropriate that a sponsor must bear an additional cost on to resolve an in adequacy in usability that was already paid </w:t>
            </w:r>
            <w:r w:rsidRPr="00424DEF">
              <w:lastRenderedPageBreak/>
              <w:t>to vendors to resolve in the first place.</w:t>
            </w:r>
          </w:p>
        </w:tc>
        <w:tc>
          <w:tcPr>
            <w:tcW w:w="1701" w:type="dxa"/>
          </w:tcPr>
          <w:p w14:paraId="282E027E" w14:textId="77777777" w:rsidR="00E956CC" w:rsidRPr="00424DEF" w:rsidRDefault="00E956CC" w:rsidP="00E956CC"/>
        </w:tc>
        <w:tc>
          <w:tcPr>
            <w:tcW w:w="1701" w:type="dxa"/>
          </w:tcPr>
          <w:p w14:paraId="73A38F9B" w14:textId="77777777" w:rsidR="00E956CC" w:rsidRPr="00424DEF" w:rsidRDefault="00E956CC" w:rsidP="00E956CC"/>
        </w:tc>
        <w:tc>
          <w:tcPr>
            <w:tcW w:w="1701" w:type="dxa"/>
          </w:tcPr>
          <w:p w14:paraId="65B77AA6" w14:textId="77777777" w:rsidR="00E956CC" w:rsidRPr="00424DEF" w:rsidRDefault="00E956CC" w:rsidP="00E956CC"/>
        </w:tc>
        <w:tc>
          <w:tcPr>
            <w:tcW w:w="1701" w:type="dxa"/>
          </w:tcPr>
          <w:p w14:paraId="59F18844" w14:textId="77777777" w:rsidR="00E956CC" w:rsidRDefault="00E956CC" w:rsidP="00E956CC">
            <w:pPr>
              <w:rPr>
                <w:lang w:eastAsia="en-NZ"/>
              </w:rPr>
            </w:pPr>
            <w:r>
              <w:rPr>
                <w:lang w:eastAsia="en-NZ"/>
              </w:rPr>
              <w:t xml:space="preserve">The number of users of the system makes it cost prohibitive to make them undergo training. </w:t>
            </w:r>
          </w:p>
          <w:p w14:paraId="22058188" w14:textId="77777777" w:rsidR="00E956CC" w:rsidRPr="00B46EA6" w:rsidRDefault="00E956CC" w:rsidP="00E956CC">
            <w:pPr>
              <w:rPr>
                <w:lang w:eastAsia="en-NZ"/>
              </w:rPr>
            </w:pPr>
            <w:r>
              <w:rPr>
                <w:lang w:eastAsia="en-NZ"/>
              </w:rPr>
              <w:t>Even for internal users, t</w:t>
            </w:r>
            <w:r w:rsidRPr="00B46EA6">
              <w:rPr>
                <w:lang w:eastAsia="en-NZ"/>
              </w:rPr>
              <w:t xml:space="preserve">he cost of training becomes a cost </w:t>
            </w:r>
            <w:r w:rsidRPr="00B46EA6">
              <w:rPr>
                <w:lang w:eastAsia="en-NZ"/>
              </w:rPr>
              <w:lastRenderedPageBreak/>
              <w:t>born by the sponsor.</w:t>
            </w:r>
          </w:p>
          <w:p w14:paraId="60065D39" w14:textId="4846F64D" w:rsidR="00E956CC" w:rsidRPr="00424DEF" w:rsidRDefault="00E956CC" w:rsidP="00E956CC">
            <w:r w:rsidRPr="00B46EA6">
              <w:rPr>
                <w:lang w:eastAsia="en-NZ"/>
              </w:rPr>
              <w:t>It is i</w:t>
            </w:r>
            <w:r>
              <w:rPr>
                <w:lang w:eastAsia="en-NZ"/>
              </w:rPr>
              <w:t>nappropriate that a sponsor must</w:t>
            </w:r>
            <w:r w:rsidRPr="00B46EA6">
              <w:rPr>
                <w:lang w:eastAsia="en-NZ"/>
              </w:rPr>
              <w:t xml:space="preserve"> bear an additional cost </w:t>
            </w:r>
            <w:r>
              <w:rPr>
                <w:lang w:eastAsia="en-NZ"/>
              </w:rPr>
              <w:t xml:space="preserve">to resolve an inadequacy in usability that was </w:t>
            </w:r>
            <w:r w:rsidRPr="00B46EA6">
              <w:rPr>
                <w:lang w:eastAsia="en-NZ"/>
              </w:rPr>
              <w:t>already paid to vendors to resolve</w:t>
            </w:r>
            <w:r>
              <w:rPr>
                <w:lang w:eastAsia="en-NZ"/>
              </w:rPr>
              <w:t xml:space="preserve"> in the first place</w:t>
            </w:r>
            <w:r w:rsidRPr="00B46EA6">
              <w:rPr>
                <w:lang w:eastAsia="en-NZ"/>
              </w:rPr>
              <w:t>.</w:t>
            </w:r>
            <w:r>
              <w:rPr>
                <w:lang w:eastAsia="en-NZ"/>
              </w:rPr>
              <w:br/>
            </w:r>
            <w:r>
              <w:rPr>
                <w:lang w:eastAsia="en-NZ"/>
              </w:rPr>
              <w:br/>
            </w:r>
            <w:r w:rsidRPr="00424DEF">
              <w:t xml:space="preserve">The solution </w:t>
            </w:r>
            <w:r>
              <w:t xml:space="preserve">may provide </w:t>
            </w:r>
            <w:r w:rsidRPr="00424DEF">
              <w:t>a digital help system that is readily available to both unauthenticated and authenticated system users.</w:t>
            </w:r>
          </w:p>
        </w:tc>
        <w:tc>
          <w:tcPr>
            <w:tcW w:w="1418" w:type="dxa"/>
          </w:tcPr>
          <w:p w14:paraId="0AE3D114" w14:textId="77777777" w:rsidR="00E956CC" w:rsidRDefault="00E956CC" w:rsidP="00E956CC">
            <w:pPr>
              <w:rPr>
                <w:lang w:eastAsia="en-NZ"/>
              </w:rPr>
            </w:pPr>
          </w:p>
        </w:tc>
      </w:tr>
      <w:tr w:rsidR="00E956CC" w:rsidRPr="00424DEF" w14:paraId="0215C5A3" w14:textId="60D8ADD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827A53C" w14:textId="77777777" w:rsidR="00E956CC" w:rsidRPr="00424DEF" w:rsidRDefault="00E956CC" w:rsidP="00E956CC"/>
        </w:tc>
        <w:tc>
          <w:tcPr>
            <w:tcW w:w="896" w:type="dxa"/>
          </w:tcPr>
          <w:p w14:paraId="6C6593C6" w14:textId="34AEFA22"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5E85151" w14:textId="6E9D76D8" w:rsidR="00E956CC" w:rsidRPr="00424DEF" w:rsidRDefault="00E956CC" w:rsidP="00E956CC">
            <w:r>
              <w:t>Default/</w:t>
            </w:r>
            <w:r>
              <w:br/>
              <w:t>Usability/</w:t>
            </w:r>
            <w:r>
              <w:br/>
            </w:r>
            <w:r w:rsidRPr="00424DEF">
              <w:t>Operability</w:t>
            </w:r>
            <w:r>
              <w:t>/</w:t>
            </w:r>
            <w:r>
              <w:br/>
            </w:r>
            <w:r w:rsidRPr="00B225F3">
              <w:rPr>
                <w:highlight w:val="yellow"/>
              </w:rPr>
              <w:t>???</w:t>
            </w:r>
          </w:p>
        </w:tc>
        <w:tc>
          <w:tcPr>
            <w:tcW w:w="1701" w:type="dxa"/>
            <w:hideMark/>
          </w:tcPr>
          <w:p w14:paraId="4C84852A" w14:textId="77777777" w:rsidR="00E956CC" w:rsidRPr="00424DEF" w:rsidRDefault="00E956CC" w:rsidP="00E956CC">
            <w:r w:rsidRPr="00424DEF">
              <w:t>The solution MUST be operable by the widest range of users.</w:t>
            </w:r>
          </w:p>
        </w:tc>
        <w:tc>
          <w:tcPr>
            <w:tcW w:w="2268" w:type="dxa"/>
            <w:hideMark/>
          </w:tcPr>
          <w:p w14:paraId="12F575F3" w14:textId="77777777" w:rsidR="00E956CC" w:rsidRPr="00424DEF" w:rsidRDefault="00E956CC" w:rsidP="00E956CC"/>
        </w:tc>
        <w:tc>
          <w:tcPr>
            <w:tcW w:w="1701" w:type="dxa"/>
          </w:tcPr>
          <w:p w14:paraId="2A469965" w14:textId="77777777" w:rsidR="00E956CC" w:rsidRPr="00424DEF" w:rsidRDefault="00E956CC" w:rsidP="00E956CC"/>
        </w:tc>
        <w:tc>
          <w:tcPr>
            <w:tcW w:w="1701" w:type="dxa"/>
          </w:tcPr>
          <w:p w14:paraId="157385E0" w14:textId="77777777" w:rsidR="00E956CC" w:rsidRPr="00424DEF" w:rsidRDefault="00E956CC" w:rsidP="00E956CC"/>
        </w:tc>
        <w:tc>
          <w:tcPr>
            <w:tcW w:w="1701" w:type="dxa"/>
          </w:tcPr>
          <w:p w14:paraId="6C4F78E9" w14:textId="77777777" w:rsidR="00E956CC" w:rsidRPr="00424DEF" w:rsidRDefault="00E956CC" w:rsidP="00E956CC"/>
        </w:tc>
        <w:tc>
          <w:tcPr>
            <w:tcW w:w="1701" w:type="dxa"/>
          </w:tcPr>
          <w:p w14:paraId="51BA89B4" w14:textId="77777777" w:rsidR="00E956CC" w:rsidRPr="00287057" w:rsidRDefault="00E956CC" w:rsidP="00E956CC">
            <w:pPr>
              <w:rPr>
                <w:highlight w:val="yellow"/>
              </w:rPr>
            </w:pPr>
            <w:r w:rsidRPr="00287057">
              <w:rPr>
                <w:highlight w:val="yellow"/>
              </w:rPr>
              <w:t xml:space="preserve">The solution follows </w:t>
            </w:r>
            <w:proofErr w:type="spellStart"/>
            <w:r w:rsidRPr="00287057">
              <w:rPr>
                <w:highlight w:val="yellow"/>
              </w:rPr>
              <w:t>AoG</w:t>
            </w:r>
            <w:proofErr w:type="spellEnd"/>
            <w:r w:rsidRPr="00287057">
              <w:rPr>
                <w:highlight w:val="yellow"/>
              </w:rPr>
              <w:t xml:space="preserve"> mandated rules for Usability &amp; Accessibility</w:t>
            </w:r>
          </w:p>
          <w:p w14:paraId="7C419FF2" w14:textId="77777777" w:rsidR="00E956CC" w:rsidRPr="00287057" w:rsidRDefault="00E956CC" w:rsidP="00E956CC">
            <w:pPr>
              <w:rPr>
                <w:highlight w:val="yellow"/>
              </w:rPr>
            </w:pPr>
            <w:r w:rsidRPr="00287057">
              <w:rPr>
                <w:highlight w:val="yellow"/>
              </w:rPr>
              <w:t>The solution uses graphics suitable for visually impaired users.</w:t>
            </w:r>
          </w:p>
          <w:p w14:paraId="7CA1F3C8" w14:textId="77777777" w:rsidR="00E956CC" w:rsidRPr="00287057" w:rsidRDefault="00E956CC" w:rsidP="00E956CC">
            <w:pPr>
              <w:rPr>
                <w:highlight w:val="yellow"/>
              </w:rPr>
            </w:pPr>
            <w:r w:rsidRPr="00287057">
              <w:rPr>
                <w:highlight w:val="yellow"/>
              </w:rPr>
              <w:lastRenderedPageBreak/>
              <w:t>The solution uses culturally appropriate graphics.</w:t>
            </w:r>
          </w:p>
          <w:p w14:paraId="6C123D02" w14:textId="77777777" w:rsidR="00E956CC" w:rsidRPr="00287057" w:rsidRDefault="00E956CC" w:rsidP="00E956CC">
            <w:pPr>
              <w:rPr>
                <w:highlight w:val="yellow"/>
              </w:rPr>
            </w:pPr>
            <w:r w:rsidRPr="00287057">
              <w:rPr>
                <w:highlight w:val="yellow"/>
              </w:rPr>
              <w:t xml:space="preserve">The style sheet allows for dynamic resizing of the interface </w:t>
            </w:r>
            <w:proofErr w:type="gramStart"/>
            <w:r w:rsidRPr="00287057">
              <w:rPr>
                <w:highlight w:val="yellow"/>
              </w:rPr>
              <w:t>in order to</w:t>
            </w:r>
            <w:proofErr w:type="gramEnd"/>
            <w:r w:rsidRPr="00287057">
              <w:rPr>
                <w:highlight w:val="yellow"/>
              </w:rPr>
              <w:t xml:space="preserve"> make text more easily readable.</w:t>
            </w:r>
          </w:p>
          <w:p w14:paraId="190B29AC" w14:textId="12BB7196" w:rsidR="00E956CC" w:rsidRPr="00424DEF" w:rsidRDefault="00E956CC" w:rsidP="00E956CC">
            <w:r w:rsidRPr="00287057">
              <w:rPr>
                <w:highlight w:val="yellow"/>
              </w:rPr>
              <w:t>The HTML is decorated with ARIA tags to make it easier to read by blind readers.</w:t>
            </w:r>
          </w:p>
        </w:tc>
        <w:tc>
          <w:tcPr>
            <w:tcW w:w="1418" w:type="dxa"/>
          </w:tcPr>
          <w:p w14:paraId="73917561" w14:textId="77777777" w:rsidR="00E956CC" w:rsidRPr="00287057" w:rsidRDefault="00E956CC" w:rsidP="00E956CC">
            <w:pPr>
              <w:rPr>
                <w:highlight w:val="yellow"/>
              </w:rPr>
            </w:pPr>
          </w:p>
        </w:tc>
      </w:tr>
      <w:tr w:rsidR="00E956CC" w:rsidRPr="00424DEF" w14:paraId="6E5ADC28" w14:textId="2E510280"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87C950A" w14:textId="77777777" w:rsidR="00E956CC" w:rsidRPr="00424DEF" w:rsidRDefault="00E956CC" w:rsidP="00E956CC"/>
        </w:tc>
        <w:tc>
          <w:tcPr>
            <w:tcW w:w="896" w:type="dxa"/>
          </w:tcPr>
          <w:p w14:paraId="15AC8DBD" w14:textId="7E55A4F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184BA3C2" w14:textId="5BF34F01" w:rsidR="00E956CC" w:rsidRPr="00424DEF" w:rsidRDefault="00E956CC" w:rsidP="00E956CC">
            <w:r>
              <w:t>Default/</w:t>
            </w:r>
            <w:r>
              <w:br/>
              <w:t>Usability/</w:t>
            </w:r>
            <w:r>
              <w:br/>
            </w:r>
            <w:r w:rsidRPr="00424DEF">
              <w:t>Operability/</w:t>
            </w:r>
            <w:r>
              <w:br/>
            </w:r>
            <w:r w:rsidRPr="00424DEF">
              <w:t>Malware Detection</w:t>
            </w:r>
          </w:p>
        </w:tc>
        <w:tc>
          <w:tcPr>
            <w:tcW w:w="1701" w:type="dxa"/>
            <w:hideMark/>
          </w:tcPr>
          <w:p w14:paraId="28D5FD08" w14:textId="77777777" w:rsidR="00E956CC" w:rsidRPr="00424DEF" w:rsidRDefault="00E956CC" w:rsidP="00E956CC">
            <w:r w:rsidRPr="00424DEF">
              <w:t>The solution MUST protect users from downloading malware by inspecting uploaded media for malware.</w:t>
            </w:r>
          </w:p>
        </w:tc>
        <w:tc>
          <w:tcPr>
            <w:tcW w:w="2268" w:type="dxa"/>
            <w:hideMark/>
          </w:tcPr>
          <w:p w14:paraId="3458E530" w14:textId="77777777" w:rsidR="00E956CC" w:rsidRPr="00424DEF" w:rsidRDefault="00E956CC" w:rsidP="00E956CC">
            <w:r w:rsidRPr="00424DEF">
              <w:t>The reputation of the organisation is dependent on users trusting its services to do them and their group or organisation no harm.</w:t>
            </w:r>
          </w:p>
        </w:tc>
        <w:tc>
          <w:tcPr>
            <w:tcW w:w="1701" w:type="dxa"/>
          </w:tcPr>
          <w:p w14:paraId="0F1A6DFE" w14:textId="77777777" w:rsidR="00E956CC" w:rsidRPr="00424DEF" w:rsidRDefault="00E956CC" w:rsidP="00E956CC"/>
        </w:tc>
        <w:tc>
          <w:tcPr>
            <w:tcW w:w="1701" w:type="dxa"/>
          </w:tcPr>
          <w:p w14:paraId="33D08B30" w14:textId="77777777" w:rsidR="00E956CC" w:rsidRPr="00424DEF" w:rsidRDefault="00E956CC" w:rsidP="00E956CC"/>
        </w:tc>
        <w:tc>
          <w:tcPr>
            <w:tcW w:w="1701" w:type="dxa"/>
          </w:tcPr>
          <w:p w14:paraId="51F062F6" w14:textId="77777777" w:rsidR="00E956CC" w:rsidRPr="00424DEF" w:rsidRDefault="00E956CC" w:rsidP="00E956CC"/>
        </w:tc>
        <w:tc>
          <w:tcPr>
            <w:tcW w:w="1701" w:type="dxa"/>
          </w:tcPr>
          <w:p w14:paraId="224BA670" w14:textId="77777777" w:rsidR="00E956CC" w:rsidRPr="00424DEF" w:rsidRDefault="00E956CC" w:rsidP="00E956CC">
            <w:r w:rsidRPr="00424DEF">
              <w:t>The solution uses a 3rd party service to inspects media uploaded by end users.</w:t>
            </w:r>
          </w:p>
          <w:p w14:paraId="4B3CDE8B" w14:textId="77777777" w:rsidR="00E956CC" w:rsidRPr="00424DEF" w:rsidRDefault="00E956CC" w:rsidP="00E956CC">
            <w:r w:rsidRPr="00424DEF">
              <w:t>The solution can handle checking multiple files in one operation.</w:t>
            </w:r>
          </w:p>
          <w:p w14:paraId="2EA23897" w14:textId="79325BC0" w:rsidR="00E956CC" w:rsidRPr="00424DEF" w:rsidRDefault="00E956CC" w:rsidP="00E956CC">
            <w:r w:rsidRPr="00424DEF">
              <w:t xml:space="preserve">The solution does not persist media that is infected. </w:t>
            </w:r>
            <w:r>
              <w:br/>
            </w:r>
            <w:r>
              <w:br/>
              <w:t xml:space="preserve">The solution can </w:t>
            </w:r>
            <w:r>
              <w:lastRenderedPageBreak/>
              <w:t>rely on an external WAF to do this but preferably performs checks itself.</w:t>
            </w:r>
          </w:p>
        </w:tc>
        <w:tc>
          <w:tcPr>
            <w:tcW w:w="1418" w:type="dxa"/>
          </w:tcPr>
          <w:p w14:paraId="74D9B081" w14:textId="77777777" w:rsidR="00E956CC" w:rsidRPr="00424DEF" w:rsidRDefault="00E956CC" w:rsidP="00E956CC"/>
        </w:tc>
      </w:tr>
      <w:tr w:rsidR="00E956CC" w:rsidRPr="00424DEF" w14:paraId="4F2C192F" w14:textId="5E55340E"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04EBAC5" w14:textId="77777777" w:rsidR="00E956CC" w:rsidRPr="00424DEF" w:rsidRDefault="00E956CC" w:rsidP="00E956CC"/>
        </w:tc>
        <w:tc>
          <w:tcPr>
            <w:tcW w:w="896" w:type="dxa"/>
          </w:tcPr>
          <w:p w14:paraId="2D9BBA6E" w14:textId="07F3636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EBCD861" w14:textId="259EB4FB" w:rsidR="00E956CC" w:rsidRPr="00424DEF" w:rsidRDefault="00E956CC" w:rsidP="00E956CC">
            <w:r>
              <w:t>Default/</w:t>
            </w:r>
            <w:r>
              <w:br/>
              <w:t>Usability/</w:t>
            </w:r>
            <w:r>
              <w:br/>
            </w:r>
            <w:r w:rsidRPr="00424DEF">
              <w:t>Operability/</w:t>
            </w:r>
            <w:r>
              <w:br/>
            </w:r>
            <w:r w:rsidRPr="00424DEF">
              <w:t>User Management</w:t>
            </w:r>
          </w:p>
        </w:tc>
        <w:tc>
          <w:tcPr>
            <w:tcW w:w="1701" w:type="dxa"/>
            <w:hideMark/>
          </w:tcPr>
          <w:p w14:paraId="1DC5BFCE" w14:textId="77777777" w:rsidR="00E956CC" w:rsidRPr="00424DEF" w:rsidRDefault="00E956CC" w:rsidP="00E956CC">
            <w:r w:rsidRPr="00424DEF">
              <w:t xml:space="preserve">The solution MUST not require centralised management to manage users, </w:t>
            </w:r>
            <w:proofErr w:type="gramStart"/>
            <w:r w:rsidRPr="00424DEF">
              <w:t>groups</w:t>
            </w:r>
            <w:proofErr w:type="gramEnd"/>
            <w:r w:rsidRPr="00424DEF">
              <w:t xml:space="preserve"> or permissions.</w:t>
            </w:r>
          </w:p>
        </w:tc>
        <w:tc>
          <w:tcPr>
            <w:tcW w:w="2268" w:type="dxa"/>
            <w:hideMark/>
          </w:tcPr>
          <w:p w14:paraId="465C0F03" w14:textId="77777777" w:rsidR="00E956CC" w:rsidRPr="00424DEF" w:rsidRDefault="00E956CC" w:rsidP="00E956CC">
            <w:r w:rsidRPr="00424DEF">
              <w:t>Users closest to work are in the best place to make decisions of whom they wish to work with.</w:t>
            </w:r>
          </w:p>
        </w:tc>
        <w:tc>
          <w:tcPr>
            <w:tcW w:w="1701" w:type="dxa"/>
          </w:tcPr>
          <w:p w14:paraId="377CFB25" w14:textId="77777777" w:rsidR="00E956CC" w:rsidRPr="00424DEF" w:rsidRDefault="00E956CC" w:rsidP="00E956CC"/>
        </w:tc>
        <w:tc>
          <w:tcPr>
            <w:tcW w:w="1701" w:type="dxa"/>
          </w:tcPr>
          <w:p w14:paraId="45AB33F9" w14:textId="77777777" w:rsidR="00E956CC" w:rsidRPr="00424DEF" w:rsidRDefault="00E956CC" w:rsidP="00E956CC"/>
        </w:tc>
        <w:tc>
          <w:tcPr>
            <w:tcW w:w="1701" w:type="dxa"/>
          </w:tcPr>
          <w:p w14:paraId="4A3146BE" w14:textId="77777777" w:rsidR="00E956CC" w:rsidRPr="00424DEF" w:rsidRDefault="00E956CC" w:rsidP="00E956CC"/>
        </w:tc>
        <w:tc>
          <w:tcPr>
            <w:tcW w:w="1701" w:type="dxa"/>
          </w:tcPr>
          <w:p w14:paraId="60283303" w14:textId="16937655" w:rsidR="00E956CC" w:rsidRPr="00424DEF" w:rsidRDefault="00E956CC" w:rsidP="00E956CC">
            <w:r w:rsidRPr="00424DEF">
              <w:t>The solution allows appropriate users other than centralised specialist staff (e.g., support specialists &amp; business support specialists) to manage users, groups, obligations, permissions, roles.</w:t>
            </w:r>
          </w:p>
        </w:tc>
        <w:tc>
          <w:tcPr>
            <w:tcW w:w="1418" w:type="dxa"/>
          </w:tcPr>
          <w:p w14:paraId="05BAEC35" w14:textId="77777777" w:rsidR="00E956CC" w:rsidRPr="00424DEF" w:rsidRDefault="00E956CC" w:rsidP="00E956CC"/>
        </w:tc>
      </w:tr>
      <w:tr w:rsidR="00E956CC" w:rsidRPr="00424DEF" w14:paraId="049B93CF" w14:textId="6F046F0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0CF38BE" w14:textId="77777777" w:rsidR="00E956CC" w:rsidRPr="00424DEF" w:rsidRDefault="00E956CC" w:rsidP="00E956CC"/>
        </w:tc>
        <w:tc>
          <w:tcPr>
            <w:tcW w:w="896" w:type="dxa"/>
          </w:tcPr>
          <w:p w14:paraId="58C1466B" w14:textId="77ABD54D"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69CEFBB6" w14:textId="4B57DE24" w:rsidR="00E956CC" w:rsidRPr="00424DEF" w:rsidRDefault="00E956CC" w:rsidP="00E956CC">
            <w:r>
              <w:t>Default/</w:t>
            </w:r>
            <w:r>
              <w:br/>
              <w:t>Usability/</w:t>
            </w:r>
            <w:r>
              <w:br/>
            </w:r>
            <w:r w:rsidRPr="00424DEF">
              <w:t>Operability/</w:t>
            </w:r>
            <w:r>
              <w:br/>
            </w:r>
            <w:r w:rsidRPr="00424DEF">
              <w:t>Web Browsers</w:t>
            </w:r>
          </w:p>
        </w:tc>
        <w:tc>
          <w:tcPr>
            <w:tcW w:w="1701" w:type="dxa"/>
            <w:hideMark/>
          </w:tcPr>
          <w:p w14:paraId="449B5493" w14:textId="04B33503" w:rsidR="00E956CC" w:rsidRPr="00424DEF" w:rsidRDefault="00E956CC" w:rsidP="00E956CC">
            <w:r w:rsidRPr="00424DEF">
              <w:t xml:space="preserve">The solution MUST be operable from the widest range of current </w:t>
            </w:r>
            <w:r>
              <w:t xml:space="preserve">common </w:t>
            </w:r>
            <w:r w:rsidRPr="00424DEF">
              <w:t>browse</w:t>
            </w:r>
            <w:r>
              <w:t>rs</w:t>
            </w:r>
            <w:r w:rsidRPr="00424DEF">
              <w:t>. </w:t>
            </w:r>
          </w:p>
        </w:tc>
        <w:tc>
          <w:tcPr>
            <w:tcW w:w="2268" w:type="dxa"/>
            <w:hideMark/>
          </w:tcPr>
          <w:p w14:paraId="160874FB" w14:textId="75DCE115" w:rsidR="00E956CC" w:rsidRPr="00424DEF" w:rsidRDefault="00E956CC" w:rsidP="00E956CC">
            <w:r w:rsidRPr="00424DEF">
              <w:t xml:space="preserve">The solution </w:t>
            </w:r>
            <w:r>
              <w:t xml:space="preserve">must </w:t>
            </w:r>
            <w:r w:rsidRPr="00424DEF">
              <w:t xml:space="preserve">be accessible </w:t>
            </w:r>
            <w:r>
              <w:t xml:space="preserve">and productive </w:t>
            </w:r>
            <w:r w:rsidRPr="00424DEF">
              <w:t xml:space="preserve">from </w:t>
            </w:r>
            <w:r>
              <w:t>the devices commonly used by both service provider stakeholders and service consumers</w:t>
            </w:r>
            <w:r w:rsidRPr="00424DEF">
              <w:t>.</w:t>
            </w:r>
          </w:p>
        </w:tc>
        <w:tc>
          <w:tcPr>
            <w:tcW w:w="1701" w:type="dxa"/>
          </w:tcPr>
          <w:p w14:paraId="47DB1854" w14:textId="77777777" w:rsidR="00E956CC" w:rsidRPr="00424DEF" w:rsidRDefault="00E956CC" w:rsidP="00E956CC"/>
        </w:tc>
        <w:tc>
          <w:tcPr>
            <w:tcW w:w="1701" w:type="dxa"/>
          </w:tcPr>
          <w:p w14:paraId="1420DC77" w14:textId="77777777" w:rsidR="00E956CC" w:rsidRPr="00424DEF" w:rsidRDefault="00E956CC" w:rsidP="00E956CC"/>
        </w:tc>
        <w:tc>
          <w:tcPr>
            <w:tcW w:w="1701" w:type="dxa"/>
          </w:tcPr>
          <w:p w14:paraId="78CE7807" w14:textId="77777777" w:rsidR="00E956CC" w:rsidRPr="00424DEF" w:rsidRDefault="00E956CC" w:rsidP="00E956CC"/>
        </w:tc>
        <w:tc>
          <w:tcPr>
            <w:tcW w:w="1701" w:type="dxa"/>
          </w:tcPr>
          <w:p w14:paraId="2B443B49" w14:textId="77777777" w:rsidR="00E956CC" w:rsidRPr="00424DEF" w:rsidRDefault="00E956CC" w:rsidP="00E956CC">
            <w:r w:rsidRPr="00424DEF">
              <w:t>The solution is accessible via the latest web capable devices (desktop, laptop, tablet, mobile).</w:t>
            </w:r>
          </w:p>
          <w:p w14:paraId="2508062A" w14:textId="73A3207B" w:rsidR="00E956CC" w:rsidRPr="00424DEF" w:rsidRDefault="00E956CC" w:rsidP="00E956CC">
            <w:r w:rsidRPr="00424DEF">
              <w:t>The solution is</w:t>
            </w:r>
            <w:r>
              <w:t xml:space="preserve"> to remain</w:t>
            </w:r>
            <w:r w:rsidRPr="00424DEF">
              <w:t xml:space="preserve"> </w:t>
            </w:r>
            <w:r>
              <w:t xml:space="preserve">accessible from </w:t>
            </w:r>
            <w:r w:rsidRPr="00424DEF">
              <w:t xml:space="preserve">the </w:t>
            </w:r>
            <w:r>
              <w:t xml:space="preserve">latest 3 automatically released versions of the </w:t>
            </w:r>
            <w:proofErr w:type="gramStart"/>
            <w:r>
              <w:t>3</w:t>
            </w:r>
            <w:r w:rsidRPr="00424DEF">
              <w:t>  most</w:t>
            </w:r>
            <w:proofErr w:type="gramEnd"/>
            <w:r w:rsidRPr="00424DEF">
              <w:t xml:space="preserve"> used </w:t>
            </w:r>
            <w:r w:rsidRPr="00424DEF">
              <w:lastRenderedPageBreak/>
              <w:t>browsers (Edge, Chrome, Safari),</w:t>
            </w:r>
            <w:r>
              <w:t xml:space="preserve"> on web capable desk and mobile devices</w:t>
            </w:r>
            <w:r w:rsidRPr="00424DEF">
              <w:t>.</w:t>
            </w:r>
          </w:p>
        </w:tc>
        <w:tc>
          <w:tcPr>
            <w:tcW w:w="1418" w:type="dxa"/>
          </w:tcPr>
          <w:p w14:paraId="1824BEE8" w14:textId="77777777" w:rsidR="00E956CC" w:rsidRPr="00424DEF" w:rsidRDefault="00E956CC" w:rsidP="00E956CC"/>
        </w:tc>
      </w:tr>
      <w:tr w:rsidR="00E956CC" w:rsidRPr="00424DEF" w14:paraId="50E4FA9F" w14:textId="54BC8FE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1F60FF2" w14:textId="77777777" w:rsidR="00E956CC" w:rsidRPr="00424DEF" w:rsidRDefault="00E956CC" w:rsidP="00E956CC"/>
        </w:tc>
        <w:tc>
          <w:tcPr>
            <w:tcW w:w="896" w:type="dxa"/>
          </w:tcPr>
          <w:p w14:paraId="3E008670" w14:textId="703F1EA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95E07F6" w14:textId="21D30FDE" w:rsidR="00E956CC" w:rsidRPr="00424DEF" w:rsidRDefault="00E956CC" w:rsidP="00E956CC">
            <w:r>
              <w:t>Default/</w:t>
            </w:r>
            <w:r>
              <w:br/>
              <w:t>Usability/</w:t>
            </w:r>
            <w:r>
              <w:br/>
            </w:r>
            <w:r w:rsidRPr="00B225F3">
              <w:rPr>
                <w:highlight w:val="yellow"/>
              </w:rPr>
              <w:t>???</w:t>
            </w:r>
            <w:r w:rsidRPr="00424DEF">
              <w:t>/</w:t>
            </w:r>
            <w:r>
              <w:br/>
            </w:r>
            <w:r w:rsidRPr="00424DEF">
              <w:t>Localisation</w:t>
            </w:r>
          </w:p>
        </w:tc>
        <w:tc>
          <w:tcPr>
            <w:tcW w:w="1701" w:type="dxa"/>
            <w:hideMark/>
          </w:tcPr>
          <w:p w14:paraId="176424B0" w14:textId="77777777" w:rsidR="00E956CC" w:rsidRPr="00424DEF" w:rsidRDefault="00E956CC" w:rsidP="00E956CC">
            <w:r w:rsidRPr="00424DEF">
              <w:t> All UX text and images other than user submitted media MUST be translatable to multiple languages.</w:t>
            </w:r>
          </w:p>
        </w:tc>
        <w:tc>
          <w:tcPr>
            <w:tcW w:w="2268" w:type="dxa"/>
            <w:hideMark/>
          </w:tcPr>
          <w:p w14:paraId="6E99B090" w14:textId="2F202EAE" w:rsidR="00E956CC" w:rsidRPr="00424DEF" w:rsidRDefault="00E956CC" w:rsidP="00E956CC">
            <w:r>
              <w:rPr>
                <w:lang w:eastAsia="en-NZ"/>
              </w:rPr>
              <w:t>The system must be accessible to more than just English language speakers.</w:t>
            </w:r>
          </w:p>
        </w:tc>
        <w:tc>
          <w:tcPr>
            <w:tcW w:w="1701" w:type="dxa"/>
          </w:tcPr>
          <w:p w14:paraId="5404443C" w14:textId="77777777" w:rsidR="00E956CC" w:rsidRPr="00424DEF" w:rsidRDefault="00E956CC" w:rsidP="00E956CC"/>
        </w:tc>
        <w:tc>
          <w:tcPr>
            <w:tcW w:w="1701" w:type="dxa"/>
          </w:tcPr>
          <w:p w14:paraId="0DA6AB28" w14:textId="77777777" w:rsidR="00E956CC" w:rsidRPr="00424DEF" w:rsidRDefault="00E956CC" w:rsidP="00E956CC"/>
        </w:tc>
        <w:tc>
          <w:tcPr>
            <w:tcW w:w="1701" w:type="dxa"/>
          </w:tcPr>
          <w:p w14:paraId="56699D94" w14:textId="77777777" w:rsidR="00E956CC" w:rsidRPr="00424DEF" w:rsidRDefault="00E956CC" w:rsidP="00E956CC"/>
        </w:tc>
        <w:tc>
          <w:tcPr>
            <w:tcW w:w="1701" w:type="dxa"/>
          </w:tcPr>
          <w:p w14:paraId="45C8D30E" w14:textId="77777777" w:rsidR="00E956CC" w:rsidRPr="00424DEF" w:rsidRDefault="00E956CC" w:rsidP="00E956CC">
            <w:r w:rsidRPr="00424DEF">
              <w:t xml:space="preserve">The solution </w:t>
            </w:r>
            <w:proofErr w:type="gramStart"/>
            <w:r w:rsidRPr="00424DEF">
              <w:t>is capable of using</w:t>
            </w:r>
            <w:proofErr w:type="gramEnd"/>
            <w:r w:rsidRPr="00424DEF">
              <w:t xml:space="preserve"> language packs to localize the user interface's images and text.</w:t>
            </w:r>
          </w:p>
          <w:p w14:paraId="4455ACCF" w14:textId="77777777" w:rsidR="00E956CC" w:rsidRPr="00424DEF" w:rsidRDefault="00E956CC" w:rsidP="00E956CC">
            <w:r w:rsidRPr="00424DEF">
              <w:t xml:space="preserve">The solution’s text and images are managed in language-culture </w:t>
            </w:r>
            <w:proofErr w:type="gramStart"/>
            <w:r w:rsidRPr="00424DEF">
              <w:t>packs</w:t>
            </w:r>
            <w:proofErr w:type="gramEnd"/>
          </w:p>
          <w:p w14:paraId="25D34A2E" w14:textId="77777777" w:rsidR="00E956CC" w:rsidRPr="00424DEF" w:rsidRDefault="00E956CC" w:rsidP="00E956CC">
            <w:r w:rsidRPr="00424DEF">
              <w:t xml:space="preserve">Different cultures may use different </w:t>
            </w:r>
            <w:proofErr w:type="gramStart"/>
            <w:r w:rsidRPr="00424DEF">
              <w:t>imagery</w:t>
            </w:r>
            <w:proofErr w:type="gramEnd"/>
          </w:p>
          <w:p w14:paraId="41D0882C" w14:textId="35D19D67" w:rsidR="00E956CC" w:rsidRPr="00424DEF" w:rsidRDefault="00E956CC" w:rsidP="00E956CC">
            <w:r w:rsidRPr="00424DEF">
              <w:t>The solution SHOULD be capable of handling the different orientation of text in different cultures</w:t>
            </w:r>
          </w:p>
        </w:tc>
        <w:tc>
          <w:tcPr>
            <w:tcW w:w="1418" w:type="dxa"/>
          </w:tcPr>
          <w:p w14:paraId="60E8EDDA" w14:textId="77777777" w:rsidR="00E956CC" w:rsidRPr="00424DEF" w:rsidRDefault="00E956CC" w:rsidP="00E956CC"/>
        </w:tc>
      </w:tr>
      <w:tr w:rsidR="00E956CC" w:rsidRPr="00424DEF" w14:paraId="2D9D7A0B" w14:textId="62F99DB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BA5217F" w14:textId="77777777" w:rsidR="00E956CC" w:rsidRPr="00424DEF" w:rsidRDefault="00E956CC" w:rsidP="00E956CC"/>
        </w:tc>
        <w:tc>
          <w:tcPr>
            <w:tcW w:w="896" w:type="dxa"/>
          </w:tcPr>
          <w:p w14:paraId="63DE1885" w14:textId="73ACBBF2"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7B6F8DAF" w14:textId="477B4416" w:rsidR="00E956CC" w:rsidRPr="00424DEF" w:rsidRDefault="00E956CC" w:rsidP="00E956CC">
            <w:r>
              <w:t>Default/</w:t>
            </w:r>
            <w:r>
              <w:br/>
              <w:t>Usability/</w:t>
            </w:r>
            <w:r>
              <w:br/>
            </w:r>
            <w:r w:rsidRPr="00B225F3">
              <w:rPr>
                <w:highlight w:val="yellow"/>
              </w:rPr>
              <w:t>???</w:t>
            </w:r>
            <w:r w:rsidRPr="00424DEF">
              <w:t>/</w:t>
            </w:r>
            <w:r>
              <w:br/>
            </w:r>
            <w:r w:rsidRPr="00424DEF">
              <w:t>Localisation/</w:t>
            </w:r>
            <w:r>
              <w:br/>
            </w:r>
            <w:r w:rsidRPr="00424DEF">
              <w:t>Layout</w:t>
            </w:r>
          </w:p>
        </w:tc>
        <w:tc>
          <w:tcPr>
            <w:tcW w:w="1701" w:type="dxa"/>
            <w:hideMark/>
          </w:tcPr>
          <w:p w14:paraId="019B704F" w14:textId="77777777" w:rsidR="00E956CC" w:rsidRPr="00424DEF" w:rsidRDefault="00E956CC" w:rsidP="00E956CC">
            <w:r w:rsidRPr="00424DEF">
              <w:t>The UX SHOULD be able to be different depending on the culture</w:t>
            </w:r>
          </w:p>
        </w:tc>
        <w:tc>
          <w:tcPr>
            <w:tcW w:w="2268" w:type="dxa"/>
            <w:hideMark/>
          </w:tcPr>
          <w:p w14:paraId="43303262" w14:textId="77777777" w:rsidR="00E956CC" w:rsidRPr="00424DEF" w:rsidRDefault="00E956CC" w:rsidP="00E956CC">
            <w:r w:rsidRPr="00424DEF">
              <w:t>In addition to changing text and images, some cultures may desire different layout.</w:t>
            </w:r>
          </w:p>
        </w:tc>
        <w:tc>
          <w:tcPr>
            <w:tcW w:w="1701" w:type="dxa"/>
          </w:tcPr>
          <w:p w14:paraId="09A2BCDB" w14:textId="77777777" w:rsidR="00E956CC" w:rsidRPr="00424DEF" w:rsidRDefault="00E956CC" w:rsidP="00E956CC"/>
        </w:tc>
        <w:tc>
          <w:tcPr>
            <w:tcW w:w="1701" w:type="dxa"/>
          </w:tcPr>
          <w:p w14:paraId="128F922F" w14:textId="77777777" w:rsidR="00E956CC" w:rsidRPr="00424DEF" w:rsidRDefault="00E956CC" w:rsidP="00E956CC"/>
        </w:tc>
        <w:tc>
          <w:tcPr>
            <w:tcW w:w="1701" w:type="dxa"/>
          </w:tcPr>
          <w:p w14:paraId="1ED0FB14" w14:textId="77777777" w:rsidR="00E956CC" w:rsidRPr="00424DEF" w:rsidRDefault="00E956CC" w:rsidP="00E956CC"/>
        </w:tc>
        <w:tc>
          <w:tcPr>
            <w:tcW w:w="1701" w:type="dxa"/>
          </w:tcPr>
          <w:p w14:paraId="69FD89AA" w14:textId="61CDC750" w:rsidR="00E956CC" w:rsidRPr="00424DEF" w:rsidRDefault="00E956CC" w:rsidP="00E956CC">
            <w:r w:rsidRPr="00424DEF">
              <w:t xml:space="preserve">The solution’s service client interface can reference different style sheets </w:t>
            </w:r>
            <w:r w:rsidRPr="00424DEF">
              <w:lastRenderedPageBreak/>
              <w:t>depending on the presentation culture.</w:t>
            </w:r>
          </w:p>
        </w:tc>
        <w:tc>
          <w:tcPr>
            <w:tcW w:w="1418" w:type="dxa"/>
          </w:tcPr>
          <w:p w14:paraId="1D251176" w14:textId="77777777" w:rsidR="00E956CC" w:rsidRPr="00424DEF" w:rsidRDefault="00E956CC" w:rsidP="00E956CC"/>
        </w:tc>
      </w:tr>
      <w:tr w:rsidR="00E956CC" w:rsidRPr="00424DEF" w14:paraId="34BF251D" w14:textId="321B9F6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2B19AA2" w14:textId="77777777" w:rsidR="00E956CC" w:rsidRPr="00424DEF" w:rsidRDefault="00E956CC" w:rsidP="00E956CC"/>
        </w:tc>
        <w:tc>
          <w:tcPr>
            <w:tcW w:w="896" w:type="dxa"/>
          </w:tcPr>
          <w:p w14:paraId="29DC1EAE" w14:textId="44B31D03" w:rsidR="00E956CC" w:rsidRPr="00424DEF" w:rsidRDefault="00E956CC" w:rsidP="00E956CC">
            <w:r w:rsidRPr="00424DEF">
              <w:t>QR-</w:t>
            </w:r>
            <w:r>
              <w:br/>
            </w:r>
            <w:r w:rsidRPr="00424DEF">
              <w:t>DEF-</w:t>
            </w:r>
            <w:r>
              <w:br/>
            </w:r>
            <w:r w:rsidRPr="00424DEF">
              <w:t>USA-</w:t>
            </w:r>
            <w:r>
              <w:br/>
            </w:r>
            <w:r w:rsidRPr="00424DEF">
              <w:t>00</w:t>
            </w:r>
          </w:p>
        </w:tc>
        <w:tc>
          <w:tcPr>
            <w:tcW w:w="1235" w:type="dxa"/>
          </w:tcPr>
          <w:p w14:paraId="7C91CF73" w14:textId="6DD630E3" w:rsidR="00E956CC" w:rsidRPr="00424DEF" w:rsidRDefault="00E956CC" w:rsidP="00E956CC">
            <w:r>
              <w:t>Default/</w:t>
            </w:r>
            <w:r>
              <w:br/>
              <w:t>Usability/</w:t>
            </w:r>
            <w:r>
              <w:br/>
            </w:r>
            <w:r w:rsidRPr="00424DEF">
              <w:t>Operability/</w:t>
            </w:r>
            <w:r>
              <w:br/>
              <w:t>Search/ Flexibility</w:t>
            </w:r>
          </w:p>
        </w:tc>
        <w:tc>
          <w:tcPr>
            <w:tcW w:w="1701" w:type="dxa"/>
          </w:tcPr>
          <w:p w14:paraId="00D0719B" w14:textId="3A7E706D" w:rsidR="00E956CC" w:rsidRPr="00424DEF" w:rsidRDefault="00E956CC" w:rsidP="00E956CC">
            <w:r>
              <w:t xml:space="preserve">The Solution MUST provide the means to search for records in a case-insensitive, accent-insensitive, culture phonetically aware manner. </w:t>
            </w:r>
          </w:p>
        </w:tc>
        <w:tc>
          <w:tcPr>
            <w:tcW w:w="2268" w:type="dxa"/>
          </w:tcPr>
          <w:p w14:paraId="57A3007A" w14:textId="2E3E9F2D" w:rsidR="00E956CC" w:rsidRPr="00424DEF" w:rsidRDefault="00E956CC" w:rsidP="00E956CC"/>
        </w:tc>
        <w:tc>
          <w:tcPr>
            <w:tcW w:w="1701" w:type="dxa"/>
          </w:tcPr>
          <w:p w14:paraId="3DD054D8" w14:textId="77777777" w:rsidR="00E956CC" w:rsidRPr="00424DEF" w:rsidRDefault="00E956CC" w:rsidP="00E956CC"/>
        </w:tc>
        <w:tc>
          <w:tcPr>
            <w:tcW w:w="1701" w:type="dxa"/>
          </w:tcPr>
          <w:p w14:paraId="7C53C525" w14:textId="77777777" w:rsidR="00E956CC" w:rsidRPr="00424DEF" w:rsidRDefault="00E956CC" w:rsidP="00E956CC"/>
        </w:tc>
        <w:tc>
          <w:tcPr>
            <w:tcW w:w="1701" w:type="dxa"/>
          </w:tcPr>
          <w:p w14:paraId="0608D80D" w14:textId="77777777" w:rsidR="00E956CC" w:rsidRPr="00424DEF" w:rsidRDefault="00E956CC" w:rsidP="00E956CC"/>
        </w:tc>
        <w:tc>
          <w:tcPr>
            <w:tcW w:w="1701" w:type="dxa"/>
          </w:tcPr>
          <w:p w14:paraId="3F8CE5A2" w14:textId="77777777" w:rsidR="00E956CC" w:rsidRDefault="00E956CC" w:rsidP="00E956CC">
            <w:r>
              <w:t xml:space="preserve">For example, </w:t>
            </w:r>
            <w:proofErr w:type="spellStart"/>
            <w:r>
              <w:t>en</w:t>
            </w:r>
            <w:proofErr w:type="spellEnd"/>
            <w:r>
              <w:t>-NZ and mi-NZ pronounce ‘</w:t>
            </w:r>
            <w:proofErr w:type="spellStart"/>
            <w:r>
              <w:t>wh</w:t>
            </w:r>
            <w:proofErr w:type="spellEnd"/>
            <w:r>
              <w:t>’ differently. Māori words have macrons that English speakers may not attempt to include, etc.</w:t>
            </w:r>
          </w:p>
          <w:p w14:paraId="469A2B9D" w14:textId="1B524149" w:rsidR="00E956CC" w:rsidRPr="00424DEF" w:rsidRDefault="00E956CC" w:rsidP="00E956CC">
            <w:r>
              <w:t>Note that providing an effective search diminishes the reliance and effort required to develop a deeply nested Menu, which is especially problematic on mobile interfaces.</w:t>
            </w:r>
          </w:p>
        </w:tc>
        <w:tc>
          <w:tcPr>
            <w:tcW w:w="1418" w:type="dxa"/>
          </w:tcPr>
          <w:p w14:paraId="68BE18F6" w14:textId="77777777" w:rsidR="00E956CC" w:rsidRDefault="00E956CC" w:rsidP="00E956CC"/>
        </w:tc>
      </w:tr>
      <w:tr w:rsidR="00E956CC" w:rsidRPr="00424DEF" w14:paraId="46417817" w14:textId="5FD0959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C0687CA" w14:textId="77777777" w:rsidR="00E956CC" w:rsidRPr="00424DEF" w:rsidRDefault="00E956CC" w:rsidP="00E956CC"/>
        </w:tc>
        <w:tc>
          <w:tcPr>
            <w:tcW w:w="896" w:type="dxa"/>
          </w:tcPr>
          <w:p w14:paraId="1D3FEAA5" w14:textId="1E9D7CDB"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0D5FBD9C" w14:textId="006896BE" w:rsidR="00E956CC" w:rsidRPr="00424DEF" w:rsidRDefault="00E956CC" w:rsidP="00E956CC">
            <w:r>
              <w:t>Default/</w:t>
            </w:r>
            <w:r>
              <w:br/>
              <w:t>Usability/</w:t>
            </w:r>
            <w:r>
              <w:br/>
            </w:r>
            <w:r w:rsidRPr="00424DEF">
              <w:t>Operability/</w:t>
            </w:r>
            <w:r>
              <w:br/>
            </w:r>
            <w:r w:rsidRPr="00B225F3">
              <w:rPr>
                <w:highlight w:val="yellow"/>
              </w:rPr>
              <w:t>Search Synopsis</w:t>
            </w:r>
          </w:p>
        </w:tc>
        <w:tc>
          <w:tcPr>
            <w:tcW w:w="1701" w:type="dxa"/>
            <w:hideMark/>
          </w:tcPr>
          <w:p w14:paraId="2CF9B355" w14:textId="77777777" w:rsidR="00E956CC" w:rsidRPr="00424DEF" w:rsidRDefault="00E956CC" w:rsidP="00E956CC">
            <w:r w:rsidRPr="00424DEF">
              <w:t xml:space="preserve">The solution MUST provide a generalised means to search the solution for Synopsis records of users and resources, returned in a filtered </w:t>
            </w:r>
            <w:r w:rsidRPr="00424DEF">
              <w:lastRenderedPageBreak/>
              <w:t>and paged manner.</w:t>
            </w:r>
          </w:p>
        </w:tc>
        <w:tc>
          <w:tcPr>
            <w:tcW w:w="2268" w:type="dxa"/>
            <w:hideMark/>
          </w:tcPr>
          <w:p w14:paraId="02619D6C" w14:textId="77777777" w:rsidR="00E956CC" w:rsidRPr="00424DEF" w:rsidRDefault="00E956CC" w:rsidP="00E956CC">
            <w:r w:rsidRPr="00424DEF">
              <w:lastRenderedPageBreak/>
              <w:t> The solution’s purpose is to allow users to easily develop, persist and re-find stored information.</w:t>
            </w:r>
          </w:p>
          <w:p w14:paraId="75E0EE08" w14:textId="77777777" w:rsidR="00E956CC" w:rsidRPr="00424DEF" w:rsidRDefault="00E956CC" w:rsidP="00E956CC">
            <w:r w:rsidRPr="00424DEF">
              <w:t xml:space="preserve">Note: </w:t>
            </w:r>
            <w:r w:rsidRPr="00424DEF">
              <w:br/>
              <w:t xml:space="preserve">Paging is a required precaution against </w:t>
            </w:r>
            <w:r w:rsidRPr="00424DEF">
              <w:lastRenderedPageBreak/>
              <w:t>DOS resource consummation attacks. </w:t>
            </w:r>
          </w:p>
        </w:tc>
        <w:tc>
          <w:tcPr>
            <w:tcW w:w="1701" w:type="dxa"/>
          </w:tcPr>
          <w:p w14:paraId="36A4CF68" w14:textId="77777777" w:rsidR="00E956CC" w:rsidRPr="00424DEF" w:rsidRDefault="00E956CC" w:rsidP="00E956CC"/>
        </w:tc>
        <w:tc>
          <w:tcPr>
            <w:tcW w:w="1701" w:type="dxa"/>
          </w:tcPr>
          <w:p w14:paraId="5F41F82D" w14:textId="77777777" w:rsidR="00E956CC" w:rsidRPr="00424DEF" w:rsidRDefault="00E956CC" w:rsidP="00E956CC"/>
        </w:tc>
        <w:tc>
          <w:tcPr>
            <w:tcW w:w="1701" w:type="dxa"/>
          </w:tcPr>
          <w:p w14:paraId="0865FCD9" w14:textId="77777777" w:rsidR="00E956CC" w:rsidRPr="00424DEF" w:rsidRDefault="00E956CC" w:rsidP="00E956CC"/>
        </w:tc>
        <w:tc>
          <w:tcPr>
            <w:tcW w:w="1701" w:type="dxa"/>
          </w:tcPr>
          <w:p w14:paraId="0FCDE718" w14:textId="77777777" w:rsidR="00E956CC" w:rsidRPr="00424DEF" w:rsidRDefault="00E956CC" w:rsidP="00E956CC">
            <w:r w:rsidRPr="00424DEF">
              <w:t>The solution’s search service is universal in that it searches across all key elements of the system.</w:t>
            </w:r>
          </w:p>
          <w:p w14:paraId="692743EE" w14:textId="77777777" w:rsidR="00E956CC" w:rsidRPr="00424DEF" w:rsidRDefault="00E956CC" w:rsidP="00E956CC">
            <w:r w:rsidRPr="00424DEF">
              <w:lastRenderedPageBreak/>
              <w:t>The solution’s search is text based.</w:t>
            </w:r>
          </w:p>
          <w:p w14:paraId="2265F4DA" w14:textId="77777777" w:rsidR="00E956CC" w:rsidRPr="00424DEF" w:rsidRDefault="00E956CC" w:rsidP="00E956CC">
            <w:r w:rsidRPr="00424DEF">
              <w:t xml:space="preserve">The solution’s search may be filtered by textually entered constraints, rather than by use of secondary controls (e.g., one can type a date range, rather than </w:t>
            </w:r>
            <w:proofErr w:type="gramStart"/>
            <w:r w:rsidRPr="00424DEF">
              <w:t>have to</w:t>
            </w:r>
            <w:proofErr w:type="gramEnd"/>
            <w:r w:rsidRPr="00424DEF">
              <w:t xml:space="preserve"> use two different date controls).</w:t>
            </w:r>
          </w:p>
          <w:p w14:paraId="3C6F1E8B" w14:textId="77777777" w:rsidR="00E956CC" w:rsidRPr="00424DEF" w:rsidRDefault="00E956CC" w:rsidP="00E956CC">
            <w:r w:rsidRPr="00424DEF">
              <w:t>Results are returned as Synopsis records, summarising key information of the found records (much as Google makes summaries of web pages)</w:t>
            </w:r>
          </w:p>
          <w:p w14:paraId="354770D7" w14:textId="0DF3A20D" w:rsidR="00E956CC" w:rsidRPr="00424DEF" w:rsidRDefault="00E956CC" w:rsidP="00E956CC">
            <w:r w:rsidRPr="00424DEF">
              <w:t xml:space="preserve">Synopsis records provide links to the source record </w:t>
            </w:r>
            <w:r w:rsidRPr="00424DEF">
              <w:lastRenderedPageBreak/>
              <w:t>being summarised.</w:t>
            </w:r>
          </w:p>
        </w:tc>
        <w:tc>
          <w:tcPr>
            <w:tcW w:w="1418" w:type="dxa"/>
          </w:tcPr>
          <w:p w14:paraId="6006D3B6" w14:textId="77777777" w:rsidR="00E956CC" w:rsidRPr="00424DEF" w:rsidRDefault="00E956CC" w:rsidP="00E956CC"/>
        </w:tc>
      </w:tr>
      <w:tr w:rsidR="00E956CC" w:rsidRPr="00424DEF" w14:paraId="01EC1C97" w14:textId="00F4C683"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0DEDF03" w14:textId="77777777" w:rsidR="00E956CC" w:rsidRPr="00424DEF" w:rsidRDefault="00E956CC" w:rsidP="00E956CC"/>
        </w:tc>
        <w:tc>
          <w:tcPr>
            <w:tcW w:w="896" w:type="dxa"/>
          </w:tcPr>
          <w:p w14:paraId="44F3751A" w14:textId="6A663F5E"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8A8DA3A" w14:textId="2F7D910B" w:rsidR="00E956CC" w:rsidRPr="00424DEF" w:rsidRDefault="00E956CC" w:rsidP="00E956CC">
            <w:r>
              <w:t>Default/</w:t>
            </w:r>
            <w:r>
              <w:br/>
              <w:t>Usability/</w:t>
            </w:r>
            <w:r>
              <w:br/>
            </w:r>
            <w:r w:rsidRPr="00424DEF">
              <w:t>Operability/</w:t>
            </w:r>
            <w:r>
              <w:br/>
              <w:t>Default/</w:t>
            </w:r>
            <w:r>
              <w:br/>
              <w:t>Usability/</w:t>
            </w:r>
            <w:r>
              <w:br/>
            </w:r>
            <w:r w:rsidRPr="00424DEF">
              <w:t>Operability/</w:t>
            </w:r>
            <w:r>
              <w:br/>
            </w:r>
            <w:r w:rsidRPr="00424DEF">
              <w:t>Reportability/</w:t>
            </w:r>
            <w:r>
              <w:br/>
            </w:r>
            <w:r w:rsidRPr="00424DEF">
              <w:t>Reports</w:t>
            </w:r>
          </w:p>
        </w:tc>
        <w:tc>
          <w:tcPr>
            <w:tcW w:w="1701" w:type="dxa"/>
            <w:hideMark/>
          </w:tcPr>
          <w:p w14:paraId="60C8D509" w14:textId="77777777" w:rsidR="00E956CC" w:rsidRPr="00424DEF" w:rsidRDefault="00E956CC" w:rsidP="00E956CC">
            <w:r w:rsidRPr="00424DEF">
              <w:t>The solution MUST be capable of developing user refined and filtered Reports on Diagnostics, Errors, Sessions, Users, Groups, User submitted Resources, User submitted Resource Usage, System Resource usage (CPU) and System Responses.</w:t>
            </w:r>
          </w:p>
        </w:tc>
        <w:tc>
          <w:tcPr>
            <w:tcW w:w="2268" w:type="dxa"/>
            <w:hideMark/>
          </w:tcPr>
          <w:p w14:paraId="13A19EAD" w14:textId="77777777" w:rsidR="00E956CC" w:rsidRPr="00424DEF" w:rsidRDefault="00E956CC" w:rsidP="00E956CC">
            <w:r w:rsidRPr="00424DEF">
              <w:t xml:space="preserve">Decisions as to how to spend resources are aided by reports demonstrating current conditions. </w:t>
            </w:r>
          </w:p>
          <w:p w14:paraId="3A51159C" w14:textId="77777777" w:rsidR="00E956CC" w:rsidRPr="00424DEF" w:rsidRDefault="00E956CC" w:rsidP="00E956CC">
            <w:r w:rsidRPr="00424DEF">
              <w:t>Decisions are often done by governance boards whose members do not access the system, or its views (refer to a requirement defined elsewhere in this catalogue, defining that Reports must be printable).</w:t>
            </w:r>
          </w:p>
        </w:tc>
        <w:tc>
          <w:tcPr>
            <w:tcW w:w="1701" w:type="dxa"/>
          </w:tcPr>
          <w:p w14:paraId="31970629" w14:textId="77777777" w:rsidR="00E956CC" w:rsidRPr="00424DEF" w:rsidRDefault="00E956CC" w:rsidP="00E956CC"/>
        </w:tc>
        <w:tc>
          <w:tcPr>
            <w:tcW w:w="1701" w:type="dxa"/>
          </w:tcPr>
          <w:p w14:paraId="64DBE29C" w14:textId="77777777" w:rsidR="00E956CC" w:rsidRPr="00424DEF" w:rsidRDefault="00E956CC" w:rsidP="00E956CC"/>
        </w:tc>
        <w:tc>
          <w:tcPr>
            <w:tcW w:w="1701" w:type="dxa"/>
          </w:tcPr>
          <w:p w14:paraId="1AFA1996" w14:textId="77777777" w:rsidR="00E956CC" w:rsidRPr="00424DEF" w:rsidRDefault="00E956CC" w:rsidP="00E956CC"/>
        </w:tc>
        <w:tc>
          <w:tcPr>
            <w:tcW w:w="1701" w:type="dxa"/>
          </w:tcPr>
          <w:p w14:paraId="12594481" w14:textId="77777777" w:rsidR="00E956CC" w:rsidRPr="00424DEF" w:rsidRDefault="00E956CC" w:rsidP="00E956CC">
            <w:r w:rsidRPr="00424DEF">
              <w:t>The solution may leverage 3rd party analysis and reporting services that have access to a duplicate read-only database for reporting purposes only.</w:t>
            </w:r>
          </w:p>
          <w:p w14:paraId="4A3F9C3B" w14:textId="05A5C0EA" w:rsidR="00E956CC" w:rsidRPr="00424DEF" w:rsidRDefault="00E956CC" w:rsidP="00E956CC">
            <w:r w:rsidRPr="00424DEF">
              <w:t>The reporting database is separate from the production system to ensure complex reporting operations do not negatively affect system performance.</w:t>
            </w:r>
          </w:p>
        </w:tc>
        <w:tc>
          <w:tcPr>
            <w:tcW w:w="1418" w:type="dxa"/>
          </w:tcPr>
          <w:p w14:paraId="49703774" w14:textId="77777777" w:rsidR="00E956CC" w:rsidRPr="00424DEF" w:rsidRDefault="00E956CC" w:rsidP="00E956CC"/>
        </w:tc>
      </w:tr>
      <w:tr w:rsidR="00E956CC" w:rsidRPr="00424DEF" w14:paraId="60A8E1D0" w14:textId="710C28E4"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140E267" w14:textId="77777777" w:rsidR="00E956CC" w:rsidRPr="00424DEF" w:rsidRDefault="00E956CC" w:rsidP="00E956CC"/>
        </w:tc>
        <w:tc>
          <w:tcPr>
            <w:tcW w:w="896" w:type="dxa"/>
          </w:tcPr>
          <w:p w14:paraId="16403704" w14:textId="4D3A52E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A117CBC" w14:textId="3ECA2F23" w:rsidR="00E956CC" w:rsidRPr="00424DEF" w:rsidRDefault="00E956CC" w:rsidP="00E956CC">
            <w:r>
              <w:t>Default/</w:t>
            </w:r>
            <w:r>
              <w:br/>
              <w:t>Usability/</w:t>
            </w:r>
            <w:r>
              <w:br/>
            </w:r>
            <w:r w:rsidRPr="00424DEF">
              <w:t>Operability/</w:t>
            </w:r>
            <w:r>
              <w:br/>
            </w:r>
            <w:r w:rsidRPr="00424DEF">
              <w:t>Reportability/</w:t>
            </w:r>
            <w:r>
              <w:br/>
            </w:r>
            <w:r w:rsidRPr="00424DEF">
              <w:t>Channels</w:t>
            </w:r>
          </w:p>
        </w:tc>
        <w:tc>
          <w:tcPr>
            <w:tcW w:w="1701" w:type="dxa"/>
            <w:hideMark/>
          </w:tcPr>
          <w:p w14:paraId="6BEB14C2" w14:textId="77777777" w:rsidR="00E956CC" w:rsidRPr="00424DEF" w:rsidRDefault="00E956CC" w:rsidP="00E956CC">
            <w:r w:rsidRPr="00424DEF">
              <w:t>The solution MUST be capable of developing both on screen and printed versions of reports. </w:t>
            </w:r>
          </w:p>
        </w:tc>
        <w:tc>
          <w:tcPr>
            <w:tcW w:w="2268" w:type="dxa"/>
            <w:hideMark/>
          </w:tcPr>
          <w:p w14:paraId="34884CDD" w14:textId="77777777" w:rsidR="00E956CC" w:rsidRPr="00424DEF" w:rsidRDefault="00E956CC" w:rsidP="00E956CC">
            <w:r w:rsidRPr="00424DEF">
              <w:t>Although a need that is diminishing in a digital era, there is still value in having physically distributable artefacts of information.</w:t>
            </w:r>
          </w:p>
        </w:tc>
        <w:tc>
          <w:tcPr>
            <w:tcW w:w="1701" w:type="dxa"/>
          </w:tcPr>
          <w:p w14:paraId="295815E8" w14:textId="77777777" w:rsidR="00E956CC" w:rsidRPr="00424DEF" w:rsidRDefault="00E956CC" w:rsidP="00E956CC"/>
        </w:tc>
        <w:tc>
          <w:tcPr>
            <w:tcW w:w="1701" w:type="dxa"/>
          </w:tcPr>
          <w:p w14:paraId="0071B40B" w14:textId="77777777" w:rsidR="00E956CC" w:rsidRPr="00424DEF" w:rsidRDefault="00E956CC" w:rsidP="00E956CC"/>
        </w:tc>
        <w:tc>
          <w:tcPr>
            <w:tcW w:w="1701" w:type="dxa"/>
          </w:tcPr>
          <w:p w14:paraId="2A010FB0" w14:textId="77777777" w:rsidR="00E956CC" w:rsidRPr="00424DEF" w:rsidRDefault="00E956CC" w:rsidP="00E956CC"/>
        </w:tc>
        <w:tc>
          <w:tcPr>
            <w:tcW w:w="1701" w:type="dxa"/>
          </w:tcPr>
          <w:p w14:paraId="4DEF3409" w14:textId="5E1D643B" w:rsidR="00E956CC" w:rsidRPr="00424DEF" w:rsidRDefault="00E956CC" w:rsidP="00E956CC">
            <w:r w:rsidRPr="00424DEF">
              <w:t xml:space="preserve">The solution generates reports that are for screen display, that include a link to the same information, prepared for printing. </w:t>
            </w:r>
            <w:r w:rsidRPr="00424DEF">
              <w:br/>
              <w:t>Note:</w:t>
            </w:r>
            <w:r w:rsidRPr="00424DEF">
              <w:br/>
            </w:r>
            <w:r w:rsidRPr="00424DEF">
              <w:lastRenderedPageBreak/>
              <w:t>The currently preferred solution is to link to print ready PDF documents, rather than using web print-specific CSS tags (they rarely produce better than rudimentary results).</w:t>
            </w:r>
          </w:p>
        </w:tc>
        <w:tc>
          <w:tcPr>
            <w:tcW w:w="1418" w:type="dxa"/>
          </w:tcPr>
          <w:p w14:paraId="7A89B0A1" w14:textId="77777777" w:rsidR="00E956CC" w:rsidRPr="00424DEF" w:rsidRDefault="00E956CC" w:rsidP="00E956CC"/>
        </w:tc>
      </w:tr>
      <w:tr w:rsidR="00E956CC" w:rsidRPr="00424DEF" w14:paraId="3CF3700B" w14:textId="0F4A0FC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67F60D09" w14:textId="77777777" w:rsidR="00E956CC" w:rsidRPr="00424DEF" w:rsidRDefault="00E956CC" w:rsidP="00E956CC"/>
        </w:tc>
        <w:tc>
          <w:tcPr>
            <w:tcW w:w="896" w:type="dxa"/>
          </w:tcPr>
          <w:p w14:paraId="53F41461" w14:textId="713A6308" w:rsidR="00E956CC" w:rsidRPr="00424DEF" w:rsidRDefault="00E956CC" w:rsidP="00E956CC">
            <w:r w:rsidRPr="00424DEF">
              <w:t>QR-DEF-USA-00</w:t>
            </w:r>
          </w:p>
        </w:tc>
        <w:tc>
          <w:tcPr>
            <w:tcW w:w="1235" w:type="dxa"/>
            <w:hideMark/>
          </w:tcPr>
          <w:p w14:paraId="49EBD296" w14:textId="14C9C1A1" w:rsidR="00E956CC" w:rsidRPr="00424DEF" w:rsidRDefault="00E956CC" w:rsidP="00E956CC">
            <w:r>
              <w:t>Default/</w:t>
            </w:r>
            <w:r>
              <w:br/>
              <w:t>Usability/</w:t>
            </w:r>
            <w:r>
              <w:br/>
            </w:r>
            <w:r w:rsidRPr="00424DEF">
              <w:t>Operability/</w:t>
            </w:r>
            <w:r>
              <w:br/>
            </w:r>
            <w:r w:rsidRPr="00424DEF">
              <w:t>Alerts/</w:t>
            </w:r>
            <w:r>
              <w:br/>
            </w:r>
            <w:r w:rsidRPr="00424DEF">
              <w:t>Abnormal Behaviour</w:t>
            </w:r>
          </w:p>
        </w:tc>
        <w:tc>
          <w:tcPr>
            <w:tcW w:w="1701" w:type="dxa"/>
            <w:hideMark/>
          </w:tcPr>
          <w:p w14:paraId="76FA9F27" w14:textId="7F9C2B5C" w:rsidR="00E956CC" w:rsidRPr="00424DEF" w:rsidRDefault="00E956CC" w:rsidP="00E956CC">
            <w:r w:rsidRPr="00424DEF">
              <w:t xml:space="preserve">The solution MUST be capable of alerting </w:t>
            </w:r>
            <w:r>
              <w:t xml:space="preserve">subscribed stakeholders </w:t>
            </w:r>
            <w:r w:rsidRPr="00424DEF">
              <w:t>to abnormal behaviour</w:t>
            </w:r>
          </w:p>
        </w:tc>
        <w:tc>
          <w:tcPr>
            <w:tcW w:w="2268" w:type="dxa"/>
            <w:hideMark/>
          </w:tcPr>
          <w:p w14:paraId="07B89322" w14:textId="77777777" w:rsidR="00E956CC" w:rsidRPr="00424DEF" w:rsidRDefault="00E956CC" w:rsidP="00E956CC">
            <w:r w:rsidRPr="00424DEF">
              <w:t>Alerting operations and/or security specialists early can allow them to defend a system against manual or automated access to data.</w:t>
            </w:r>
          </w:p>
        </w:tc>
        <w:tc>
          <w:tcPr>
            <w:tcW w:w="1701" w:type="dxa"/>
          </w:tcPr>
          <w:p w14:paraId="30D54F7A" w14:textId="77777777" w:rsidR="00E956CC" w:rsidRPr="00424DEF" w:rsidRDefault="00E956CC" w:rsidP="00E956CC"/>
        </w:tc>
        <w:tc>
          <w:tcPr>
            <w:tcW w:w="1701" w:type="dxa"/>
          </w:tcPr>
          <w:p w14:paraId="27B59CA2" w14:textId="77777777" w:rsidR="00E956CC" w:rsidRPr="00424DEF" w:rsidRDefault="00E956CC" w:rsidP="00E956CC"/>
        </w:tc>
        <w:tc>
          <w:tcPr>
            <w:tcW w:w="1701" w:type="dxa"/>
          </w:tcPr>
          <w:p w14:paraId="3E6F03F9" w14:textId="77777777" w:rsidR="00E956CC" w:rsidRPr="00424DEF" w:rsidRDefault="00E956CC" w:rsidP="00E956CC"/>
        </w:tc>
        <w:tc>
          <w:tcPr>
            <w:tcW w:w="1701" w:type="dxa"/>
          </w:tcPr>
          <w:p w14:paraId="1B3BAC29" w14:textId="77777777" w:rsidR="00E956CC" w:rsidRPr="00424DEF" w:rsidRDefault="00E956CC" w:rsidP="00E956CC">
            <w:r w:rsidRPr="00424DEF">
              <w:t>The solution SHOULD be able to notice abnormal activity by time, volume, source, illogical flows that may indicate automated searching for authorisation or validation weaknesses.</w:t>
            </w:r>
          </w:p>
          <w:p w14:paraId="2219122C" w14:textId="5B4854E5" w:rsidR="00E956CC" w:rsidRPr="00424DEF" w:rsidRDefault="00E956CC" w:rsidP="00E956CC">
            <w:r w:rsidRPr="00424DEF">
              <w:t>A WAF, separate from this solution can be used to fulfil most or all these tasks.</w:t>
            </w:r>
          </w:p>
        </w:tc>
        <w:tc>
          <w:tcPr>
            <w:tcW w:w="1418" w:type="dxa"/>
          </w:tcPr>
          <w:p w14:paraId="274CA99A" w14:textId="77777777" w:rsidR="00E956CC" w:rsidRPr="00424DEF" w:rsidRDefault="00E956CC" w:rsidP="00E956CC"/>
        </w:tc>
      </w:tr>
      <w:tr w:rsidR="00E956CC" w:rsidRPr="00424DEF" w14:paraId="64689255" w14:textId="43133E0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760AB28" w14:textId="77777777" w:rsidR="00E956CC" w:rsidRPr="00424DEF" w:rsidRDefault="00E956CC" w:rsidP="00E956CC"/>
        </w:tc>
        <w:tc>
          <w:tcPr>
            <w:tcW w:w="896" w:type="dxa"/>
          </w:tcPr>
          <w:p w14:paraId="107B00A7" w14:textId="0BA688D1" w:rsidR="00E956CC" w:rsidRPr="00424DEF" w:rsidRDefault="00E956CC" w:rsidP="00E956CC">
            <w:r w:rsidRPr="00424DEF">
              <w:t>QR-</w:t>
            </w:r>
            <w:r>
              <w:br/>
            </w:r>
            <w:r w:rsidRPr="00424DEF">
              <w:t>DEF-</w:t>
            </w:r>
            <w:r>
              <w:br/>
            </w:r>
            <w:r w:rsidRPr="00424DEF">
              <w:lastRenderedPageBreak/>
              <w:t>USA-</w:t>
            </w:r>
            <w:r>
              <w:br/>
            </w:r>
            <w:r w:rsidRPr="00424DEF">
              <w:t>00</w:t>
            </w:r>
          </w:p>
        </w:tc>
        <w:tc>
          <w:tcPr>
            <w:tcW w:w="1235" w:type="dxa"/>
            <w:hideMark/>
          </w:tcPr>
          <w:p w14:paraId="621E25DE" w14:textId="32B611D2" w:rsidR="00E956CC" w:rsidRPr="00424DEF" w:rsidRDefault="00E956CC" w:rsidP="00E956CC">
            <w:r>
              <w:lastRenderedPageBreak/>
              <w:t>Default/</w:t>
            </w:r>
            <w:r>
              <w:br/>
              <w:t>Usability/</w:t>
            </w:r>
            <w:r>
              <w:br/>
            </w:r>
            <w:r w:rsidRPr="00424DEF">
              <w:lastRenderedPageBreak/>
              <w:t>Operability/</w:t>
            </w:r>
            <w:r>
              <w:br/>
            </w:r>
            <w:r w:rsidRPr="00424DEF">
              <w:t>Alerts/</w:t>
            </w:r>
            <w:r>
              <w:br/>
            </w:r>
            <w:r w:rsidRPr="00424DEF">
              <w:t>Errors</w:t>
            </w:r>
          </w:p>
        </w:tc>
        <w:tc>
          <w:tcPr>
            <w:tcW w:w="1701" w:type="dxa"/>
            <w:hideMark/>
          </w:tcPr>
          <w:p w14:paraId="399FA79D" w14:textId="77777777" w:rsidR="00E956CC" w:rsidRPr="00424DEF" w:rsidRDefault="00E956CC" w:rsidP="00E956CC">
            <w:r w:rsidRPr="00424DEF">
              <w:lastRenderedPageBreak/>
              <w:t xml:space="preserve">The solution MUST be </w:t>
            </w:r>
            <w:r w:rsidRPr="00424DEF">
              <w:lastRenderedPageBreak/>
              <w:t xml:space="preserve">capable of alerting subscribed users of errors </w:t>
            </w:r>
          </w:p>
        </w:tc>
        <w:tc>
          <w:tcPr>
            <w:tcW w:w="2268" w:type="dxa"/>
            <w:hideMark/>
          </w:tcPr>
          <w:p w14:paraId="3CEE1671" w14:textId="77777777" w:rsidR="00E956CC" w:rsidRPr="00424DEF" w:rsidRDefault="00E956CC" w:rsidP="00E956CC">
            <w:r w:rsidRPr="00424DEF">
              <w:lastRenderedPageBreak/>
              <w:t xml:space="preserve">Errors should be flagged to </w:t>
            </w:r>
            <w:r w:rsidRPr="00424DEF">
              <w:lastRenderedPageBreak/>
              <w:t>stakeholders who can analyse error reports and action any required resolution of the logged problem.</w:t>
            </w:r>
          </w:p>
        </w:tc>
        <w:tc>
          <w:tcPr>
            <w:tcW w:w="1701" w:type="dxa"/>
          </w:tcPr>
          <w:p w14:paraId="5522FB42" w14:textId="77777777" w:rsidR="00E956CC" w:rsidRPr="00424DEF" w:rsidRDefault="00E956CC" w:rsidP="00E956CC"/>
        </w:tc>
        <w:tc>
          <w:tcPr>
            <w:tcW w:w="1701" w:type="dxa"/>
          </w:tcPr>
          <w:p w14:paraId="1C0FB31D" w14:textId="77777777" w:rsidR="00E956CC" w:rsidRPr="00424DEF" w:rsidRDefault="00E956CC" w:rsidP="00E956CC"/>
        </w:tc>
        <w:tc>
          <w:tcPr>
            <w:tcW w:w="1701" w:type="dxa"/>
          </w:tcPr>
          <w:p w14:paraId="27C25D34" w14:textId="77777777" w:rsidR="00E956CC" w:rsidRPr="00424DEF" w:rsidRDefault="00E956CC" w:rsidP="00E956CC"/>
        </w:tc>
        <w:tc>
          <w:tcPr>
            <w:tcW w:w="1701" w:type="dxa"/>
          </w:tcPr>
          <w:p w14:paraId="06E24306" w14:textId="77777777" w:rsidR="00E956CC" w:rsidRPr="00424DEF" w:rsidRDefault="00E956CC" w:rsidP="00E956CC"/>
        </w:tc>
        <w:tc>
          <w:tcPr>
            <w:tcW w:w="1418" w:type="dxa"/>
          </w:tcPr>
          <w:p w14:paraId="543F7E84" w14:textId="77777777" w:rsidR="00E956CC" w:rsidRPr="00424DEF" w:rsidRDefault="00E956CC" w:rsidP="00E956CC"/>
        </w:tc>
      </w:tr>
      <w:tr w:rsidR="00E956CC" w:rsidRPr="00424DEF" w14:paraId="7FAA1D45" w14:textId="22E55DF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443D896" w14:textId="77777777" w:rsidR="00E956CC" w:rsidRPr="00424DEF" w:rsidRDefault="00E956CC" w:rsidP="00E956CC"/>
        </w:tc>
        <w:tc>
          <w:tcPr>
            <w:tcW w:w="896" w:type="dxa"/>
          </w:tcPr>
          <w:p w14:paraId="52D039C6" w14:textId="16B693D4"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1AC2A391" w14:textId="74D2D4F5" w:rsidR="00E956CC" w:rsidRPr="00424DEF" w:rsidRDefault="00E956CC" w:rsidP="00E956CC">
            <w:r>
              <w:t>Default/</w:t>
            </w:r>
            <w:r>
              <w:br/>
              <w:t>Usability/</w:t>
            </w:r>
            <w:r>
              <w:br/>
            </w:r>
            <w:r w:rsidRPr="00424DEF">
              <w:t>Operability/</w:t>
            </w:r>
            <w:r>
              <w:br/>
            </w:r>
            <w:r w:rsidRPr="00305830">
              <w:rPr>
                <w:highlight w:val="yellow"/>
              </w:rPr>
              <w:t>Error Protection/</w:t>
            </w:r>
            <w:r>
              <w:br/>
            </w:r>
            <w:r w:rsidRPr="00424DEF">
              <w:t>Meaningful Messages</w:t>
            </w:r>
          </w:p>
        </w:tc>
        <w:tc>
          <w:tcPr>
            <w:tcW w:w="1701" w:type="dxa"/>
          </w:tcPr>
          <w:p w14:paraId="3809BF9A" w14:textId="77777777" w:rsidR="00E956CC" w:rsidRPr="00424DEF" w:rsidRDefault="00E956CC" w:rsidP="00E956CC">
            <w:r w:rsidRPr="00424DEF">
              <w:t>The system MUST inform the end user of a failure that caused the request to not be successfully completed.</w:t>
            </w:r>
          </w:p>
          <w:p w14:paraId="69084D30" w14:textId="77777777" w:rsidR="00E956CC" w:rsidRPr="00424DEF" w:rsidRDefault="00E956CC" w:rsidP="00E956CC">
            <w:r w:rsidRPr="00424DEF">
              <w:t xml:space="preserve">The application displays a generic plain English message to the user advising there has been </w:t>
            </w:r>
            <w:proofErr w:type="gramStart"/>
            <w:r w:rsidRPr="00424DEF">
              <w:t>a</w:t>
            </w:r>
            <w:proofErr w:type="gramEnd"/>
            <w:r w:rsidRPr="00424DEF">
              <w:t xml:space="preserve"> unexpected failure.</w:t>
            </w:r>
          </w:p>
          <w:p w14:paraId="7E8606E5" w14:textId="77777777" w:rsidR="00E956CC" w:rsidRPr="00424DEF" w:rsidRDefault="00E956CC" w:rsidP="00E956CC"/>
          <w:p w14:paraId="76C384EF" w14:textId="77777777" w:rsidR="00E956CC" w:rsidRPr="00424DEF" w:rsidRDefault="00E956CC" w:rsidP="00E956CC">
            <w:r w:rsidRPr="00424DEF">
              <w:t>Messages are sanitised of PII or confidential credentials before persistence or presentation.</w:t>
            </w:r>
          </w:p>
        </w:tc>
        <w:tc>
          <w:tcPr>
            <w:tcW w:w="2268" w:type="dxa"/>
            <w:hideMark/>
          </w:tcPr>
          <w:p w14:paraId="45CFCDDE" w14:textId="77777777" w:rsidR="00E956CC" w:rsidRPr="00424DEF" w:rsidRDefault="00E956CC" w:rsidP="00E956CC">
            <w:r w:rsidRPr="00424DEF">
              <w:t>Informing users of the category of the error may help inform conversations they may have with support services.</w:t>
            </w:r>
          </w:p>
        </w:tc>
        <w:tc>
          <w:tcPr>
            <w:tcW w:w="1701" w:type="dxa"/>
          </w:tcPr>
          <w:p w14:paraId="46EC0C71" w14:textId="77777777" w:rsidR="00E956CC" w:rsidRPr="00424DEF" w:rsidRDefault="00E956CC" w:rsidP="00E956CC"/>
        </w:tc>
        <w:tc>
          <w:tcPr>
            <w:tcW w:w="1701" w:type="dxa"/>
          </w:tcPr>
          <w:p w14:paraId="2835C116" w14:textId="77777777" w:rsidR="00E956CC" w:rsidRPr="00424DEF" w:rsidRDefault="00E956CC" w:rsidP="00E956CC"/>
        </w:tc>
        <w:tc>
          <w:tcPr>
            <w:tcW w:w="1701" w:type="dxa"/>
          </w:tcPr>
          <w:p w14:paraId="1844F323" w14:textId="77777777" w:rsidR="00E956CC" w:rsidRPr="00424DEF" w:rsidRDefault="00E956CC" w:rsidP="00E956CC"/>
        </w:tc>
        <w:tc>
          <w:tcPr>
            <w:tcW w:w="1701" w:type="dxa"/>
          </w:tcPr>
          <w:p w14:paraId="7B084C0D" w14:textId="77777777" w:rsidR="00E956CC" w:rsidRPr="00424DEF" w:rsidRDefault="00E956CC" w:rsidP="00E956CC">
            <w:r w:rsidRPr="00424DEF">
              <w:t>The   solution catches, logs, sanitizes &amp; reports exceptions and stack traces, for errors including the following:</w:t>
            </w:r>
          </w:p>
          <w:p w14:paraId="085A98BF" w14:textId="77777777" w:rsidR="00E956CC" w:rsidRPr="00424DEF" w:rsidRDefault="00E956CC" w:rsidP="00E956CC">
            <w:r w:rsidRPr="00424DEF">
              <w:t>Network failure</w:t>
            </w:r>
          </w:p>
          <w:p w14:paraId="16A27AFB" w14:textId="77777777" w:rsidR="00E956CC" w:rsidRPr="00424DEF" w:rsidRDefault="00E956CC" w:rsidP="00E956CC">
            <w:r w:rsidRPr="00424DEF">
              <w:t>3rd party service failure</w:t>
            </w:r>
          </w:p>
          <w:p w14:paraId="7254AD5F" w14:textId="77777777" w:rsidR="00E956CC" w:rsidRPr="00424DEF" w:rsidRDefault="00E956CC" w:rsidP="00E956CC">
            <w:r w:rsidRPr="00424DEF">
              <w:t>Data storage exceptions </w:t>
            </w:r>
          </w:p>
          <w:p w14:paraId="358C0C93" w14:textId="77777777" w:rsidR="00E956CC" w:rsidRPr="00424DEF" w:rsidRDefault="00E956CC" w:rsidP="00E956CC">
            <w:r w:rsidRPr="00424DEF">
              <w:t>Application exceptions</w:t>
            </w:r>
          </w:p>
          <w:p w14:paraId="58CB2F01" w14:textId="77777777" w:rsidR="00E956CC" w:rsidRPr="00424DEF" w:rsidRDefault="00E956CC" w:rsidP="00E956CC">
            <w:r w:rsidRPr="00424DEF">
              <w:t>User Authentication failure</w:t>
            </w:r>
          </w:p>
          <w:p w14:paraId="05D71DC5" w14:textId="77777777" w:rsidR="00E956CC" w:rsidRPr="00424DEF" w:rsidRDefault="00E956CC" w:rsidP="00E956CC">
            <w:r w:rsidRPr="00424DEF">
              <w:t>Resource location failure</w:t>
            </w:r>
          </w:p>
          <w:p w14:paraId="61D386C2" w14:textId="289DD154" w:rsidR="00E956CC" w:rsidRPr="00424DEF" w:rsidRDefault="00E956CC" w:rsidP="00E956CC">
            <w:r w:rsidRPr="00424DEF">
              <w:t xml:space="preserve">A unique identifier (UUID) is developed for the report, which is referenced when notifying </w:t>
            </w:r>
            <w:r w:rsidRPr="00424DEF">
              <w:lastRenderedPageBreak/>
              <w:t>the end user that an error has occurred, so they can refer to it if they ask for assistance from support specialists.</w:t>
            </w:r>
          </w:p>
        </w:tc>
        <w:tc>
          <w:tcPr>
            <w:tcW w:w="1418" w:type="dxa"/>
          </w:tcPr>
          <w:p w14:paraId="5453195C" w14:textId="77777777" w:rsidR="00E956CC" w:rsidRPr="00424DEF" w:rsidRDefault="00E956CC" w:rsidP="00E956CC"/>
        </w:tc>
      </w:tr>
      <w:tr w:rsidR="00E956CC" w:rsidRPr="00424DEF" w14:paraId="1574AA1B" w14:textId="1300BA9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292EC08" w14:textId="77777777" w:rsidR="00E956CC" w:rsidRPr="00424DEF" w:rsidRDefault="00E956CC" w:rsidP="00E956CC"/>
        </w:tc>
        <w:tc>
          <w:tcPr>
            <w:tcW w:w="896" w:type="dxa"/>
          </w:tcPr>
          <w:p w14:paraId="117077C8" w14:textId="4BB6522A"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3C31CF30" w14:textId="5740A5ED" w:rsidR="00E956CC" w:rsidRPr="00424DEF" w:rsidRDefault="00E956CC" w:rsidP="00E956CC">
            <w:r>
              <w:t>Default/</w:t>
            </w:r>
            <w:r>
              <w:br/>
              <w:t>Usability/</w:t>
            </w:r>
            <w:r>
              <w:br/>
            </w:r>
            <w:r w:rsidRPr="00305830">
              <w:rPr>
                <w:highlight w:val="yellow"/>
              </w:rPr>
              <w:t>Operability/</w:t>
            </w:r>
            <w:r>
              <w:br/>
            </w:r>
            <w:r w:rsidRPr="00424DEF">
              <w:t>Error Flow</w:t>
            </w:r>
          </w:p>
        </w:tc>
        <w:tc>
          <w:tcPr>
            <w:tcW w:w="1701" w:type="dxa"/>
            <w:hideMark/>
          </w:tcPr>
          <w:p w14:paraId="5DE6264C" w14:textId="77777777" w:rsidR="00E956CC" w:rsidRPr="00424DEF" w:rsidRDefault="00E956CC" w:rsidP="00E956CC">
            <w:r w:rsidRPr="00424DEF">
              <w:t>In the event of an error the solution MUST provide the instructions describing the correct steps for a user or system.</w:t>
            </w:r>
          </w:p>
        </w:tc>
        <w:tc>
          <w:tcPr>
            <w:tcW w:w="2268" w:type="dxa"/>
            <w:hideMark/>
          </w:tcPr>
          <w:p w14:paraId="615824D9" w14:textId="77777777" w:rsidR="00E956CC" w:rsidRPr="00424DEF" w:rsidRDefault="00E956CC" w:rsidP="00E956CC">
            <w:r w:rsidRPr="00424DEF">
              <w:t>Informing users what to do next may help users continue with their intended or alternately achievable tasks.</w:t>
            </w:r>
          </w:p>
        </w:tc>
        <w:tc>
          <w:tcPr>
            <w:tcW w:w="1701" w:type="dxa"/>
          </w:tcPr>
          <w:p w14:paraId="47584238" w14:textId="77777777" w:rsidR="00E956CC" w:rsidRPr="00424DEF" w:rsidRDefault="00E956CC" w:rsidP="00E956CC"/>
        </w:tc>
        <w:tc>
          <w:tcPr>
            <w:tcW w:w="1701" w:type="dxa"/>
          </w:tcPr>
          <w:p w14:paraId="13935593" w14:textId="77777777" w:rsidR="00E956CC" w:rsidRPr="00424DEF" w:rsidRDefault="00E956CC" w:rsidP="00E956CC"/>
        </w:tc>
        <w:tc>
          <w:tcPr>
            <w:tcW w:w="1701" w:type="dxa"/>
          </w:tcPr>
          <w:p w14:paraId="60E8D21D" w14:textId="77777777" w:rsidR="00E956CC" w:rsidRPr="00424DEF" w:rsidRDefault="00E956CC" w:rsidP="00E956CC"/>
        </w:tc>
        <w:tc>
          <w:tcPr>
            <w:tcW w:w="1701" w:type="dxa"/>
          </w:tcPr>
          <w:p w14:paraId="252FE92B" w14:textId="19E04446" w:rsidR="00E956CC" w:rsidRPr="00424DEF" w:rsidRDefault="00E956CC" w:rsidP="00E956CC">
            <w:r w:rsidRPr="00424DEF">
              <w:t>The solution presents information to the user on how to proceed.</w:t>
            </w:r>
          </w:p>
        </w:tc>
        <w:tc>
          <w:tcPr>
            <w:tcW w:w="1418" w:type="dxa"/>
          </w:tcPr>
          <w:p w14:paraId="1E02D001" w14:textId="77777777" w:rsidR="00E956CC" w:rsidRPr="00424DEF" w:rsidRDefault="00E956CC" w:rsidP="00E956CC"/>
        </w:tc>
      </w:tr>
      <w:tr w:rsidR="00E956CC" w:rsidRPr="00424DEF" w14:paraId="5AB44286" w14:textId="6CF28316"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7A8AD4A" w14:textId="77777777" w:rsidR="00E956CC" w:rsidRPr="00424DEF" w:rsidRDefault="00E956CC" w:rsidP="00E956CC"/>
        </w:tc>
        <w:tc>
          <w:tcPr>
            <w:tcW w:w="896" w:type="dxa"/>
          </w:tcPr>
          <w:p w14:paraId="540E94D2" w14:textId="19645E2A"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37AE8196" w14:textId="686E4BF6" w:rsidR="00E956CC" w:rsidRPr="00424DEF" w:rsidRDefault="00E956CC" w:rsidP="00E956CC">
            <w:r>
              <w:t>Default/</w:t>
            </w:r>
            <w:r>
              <w:br/>
              <w:t>Usability/</w:t>
            </w:r>
            <w:r>
              <w:br/>
            </w:r>
            <w:r w:rsidRPr="00305830">
              <w:rPr>
                <w:highlight w:val="yellow"/>
              </w:rPr>
              <w:t>???/</w:t>
            </w:r>
            <w:r>
              <w:br/>
            </w:r>
            <w:r w:rsidRPr="00424DEF">
              <w:t>Documentation</w:t>
            </w:r>
          </w:p>
        </w:tc>
        <w:tc>
          <w:tcPr>
            <w:tcW w:w="1701" w:type="dxa"/>
            <w:hideMark/>
          </w:tcPr>
          <w:p w14:paraId="3CAE1EAD" w14:textId="77777777" w:rsidR="00E956CC" w:rsidRPr="00424DEF" w:rsidRDefault="00E956CC" w:rsidP="00E956CC">
            <w:r w:rsidRPr="00424DEF">
              <w:t xml:space="preserve">The solution MUST be accompanied with sufficient documentation for all components to be deployed, </w:t>
            </w:r>
            <w:proofErr w:type="gramStart"/>
            <w:r w:rsidRPr="00424DEF">
              <w:t>maintained</w:t>
            </w:r>
            <w:proofErr w:type="gramEnd"/>
            <w:r w:rsidRPr="00424DEF">
              <w:t xml:space="preserve"> and operated by revolving resources over the solution’s service lifespan.</w:t>
            </w:r>
          </w:p>
        </w:tc>
        <w:tc>
          <w:tcPr>
            <w:tcW w:w="2268" w:type="dxa"/>
            <w:hideMark/>
          </w:tcPr>
          <w:p w14:paraId="7EDB9BC0" w14:textId="77777777" w:rsidR="00E956CC" w:rsidRPr="00424DEF" w:rsidRDefault="00E956CC" w:rsidP="00E956CC">
            <w:r w:rsidRPr="00424DEF">
              <w:t>Developers and testers not expected to stick with the project for the service's lifespan.</w:t>
            </w:r>
          </w:p>
          <w:p w14:paraId="49F30AD6" w14:textId="77777777" w:rsidR="00E956CC" w:rsidRPr="00424DEF" w:rsidRDefault="00E956CC" w:rsidP="00E956CC">
            <w:proofErr w:type="gramStart"/>
            <w:r w:rsidRPr="00424DEF">
              <w:t>In order to</w:t>
            </w:r>
            <w:proofErr w:type="gramEnd"/>
            <w:r w:rsidRPr="00424DEF">
              <w:t xml:space="preserve"> ensure their knowledge is not lost, documentation is required.</w:t>
            </w:r>
          </w:p>
          <w:p w14:paraId="0BF397C6" w14:textId="77777777" w:rsidR="00E956CC" w:rsidRPr="00424DEF" w:rsidRDefault="00E956CC" w:rsidP="00E956CC">
            <w:r w:rsidRPr="00424DEF">
              <w:t>Better yet, automated tests that demonstrate how the system works should be developed prior to beginning work items.</w:t>
            </w:r>
          </w:p>
        </w:tc>
        <w:tc>
          <w:tcPr>
            <w:tcW w:w="1701" w:type="dxa"/>
          </w:tcPr>
          <w:p w14:paraId="02532847" w14:textId="77777777" w:rsidR="00E956CC" w:rsidRPr="00424DEF" w:rsidRDefault="00E956CC" w:rsidP="00E956CC"/>
        </w:tc>
        <w:tc>
          <w:tcPr>
            <w:tcW w:w="1701" w:type="dxa"/>
          </w:tcPr>
          <w:p w14:paraId="2FCB01E9" w14:textId="77777777" w:rsidR="00E956CC" w:rsidRPr="00424DEF" w:rsidRDefault="00E956CC" w:rsidP="00E956CC"/>
        </w:tc>
        <w:tc>
          <w:tcPr>
            <w:tcW w:w="1701" w:type="dxa"/>
          </w:tcPr>
          <w:p w14:paraId="266F171C" w14:textId="77777777" w:rsidR="00E956CC" w:rsidRPr="00424DEF" w:rsidRDefault="00E956CC" w:rsidP="00E956CC"/>
        </w:tc>
        <w:tc>
          <w:tcPr>
            <w:tcW w:w="1701" w:type="dxa"/>
          </w:tcPr>
          <w:p w14:paraId="4F73BCDF" w14:textId="77777777" w:rsidR="00E956CC" w:rsidRPr="00424DEF" w:rsidRDefault="00E956CC" w:rsidP="00E956CC">
            <w:r w:rsidRPr="00424DEF">
              <w:t>Developers can rely on automated tests to understand functionality developed by others, rather than having to rely on outdated and poorly maintained documents describing components that should be regularly evolving.</w:t>
            </w:r>
          </w:p>
          <w:p w14:paraId="26218457" w14:textId="77777777" w:rsidR="00E956CC" w:rsidRPr="00424DEF" w:rsidRDefault="00E956CC" w:rsidP="00E956CC">
            <w:r w:rsidRPr="00424DEF">
              <w:t xml:space="preserve">Documentation is electronically </w:t>
            </w:r>
            <w:r w:rsidRPr="00424DEF">
              <w:lastRenderedPageBreak/>
              <w:t>stored, preferably within a wiki.</w:t>
            </w:r>
          </w:p>
          <w:p w14:paraId="353683F0" w14:textId="6EDEC276" w:rsidR="00E956CC" w:rsidRPr="00424DEF" w:rsidRDefault="00E956CC" w:rsidP="00E956CC">
            <w:r w:rsidRPr="00424DEF">
              <w:t>Documentation can be made open and public, because developers do not access to configuration secrets, and therefore run less of a risk of including within documentation compromising information.</w:t>
            </w:r>
          </w:p>
        </w:tc>
        <w:tc>
          <w:tcPr>
            <w:tcW w:w="1418" w:type="dxa"/>
          </w:tcPr>
          <w:p w14:paraId="2E9BE332" w14:textId="77777777" w:rsidR="00E956CC" w:rsidRPr="00424DEF" w:rsidRDefault="00E956CC" w:rsidP="00E956CC"/>
        </w:tc>
      </w:tr>
      <w:tr w:rsidR="00E956CC" w:rsidRPr="00424DEF" w14:paraId="1F068F16" w14:textId="2D67C6E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FDCE1C8" w14:textId="77777777" w:rsidR="00E956CC" w:rsidRPr="00541D68" w:rsidRDefault="00E956CC" w:rsidP="00E956CC">
            <w:pPr>
              <w:rPr>
                <w:highlight w:val="yellow"/>
              </w:rPr>
            </w:pPr>
          </w:p>
        </w:tc>
        <w:tc>
          <w:tcPr>
            <w:tcW w:w="896" w:type="dxa"/>
          </w:tcPr>
          <w:p w14:paraId="3E6F51C1" w14:textId="5D6EB7D1" w:rsidR="00E956CC" w:rsidRPr="00541D68" w:rsidRDefault="00E956CC" w:rsidP="00E956CC">
            <w:pPr>
              <w:rPr>
                <w:highlight w:val="yellow"/>
              </w:rPr>
            </w:pPr>
            <w:r w:rsidRPr="00541D68">
              <w:rPr>
                <w:highlight w:val="yellow"/>
              </w:rPr>
              <w:t>QR-</w:t>
            </w:r>
            <w:r>
              <w:rPr>
                <w:highlight w:val="yellow"/>
              </w:rPr>
              <w:br/>
            </w:r>
            <w:r w:rsidRPr="00541D68">
              <w:rPr>
                <w:highlight w:val="yellow"/>
              </w:rPr>
              <w:t>DEF-</w:t>
            </w:r>
            <w:r>
              <w:rPr>
                <w:highlight w:val="yellow"/>
              </w:rPr>
              <w:br/>
            </w:r>
            <w:r w:rsidRPr="00541D68">
              <w:rPr>
                <w:highlight w:val="yellow"/>
              </w:rPr>
              <w:t>USA-</w:t>
            </w:r>
            <w:r>
              <w:rPr>
                <w:highlight w:val="yellow"/>
              </w:rPr>
              <w:br/>
            </w:r>
            <w:r w:rsidRPr="00541D68">
              <w:rPr>
                <w:highlight w:val="yellow"/>
              </w:rPr>
              <w:t>00</w:t>
            </w:r>
          </w:p>
        </w:tc>
        <w:tc>
          <w:tcPr>
            <w:tcW w:w="1235" w:type="dxa"/>
            <w:hideMark/>
          </w:tcPr>
          <w:p w14:paraId="5068FF39" w14:textId="274E74C3" w:rsidR="00E956CC" w:rsidRPr="00541D68" w:rsidRDefault="00E956CC" w:rsidP="00E956CC">
            <w:pPr>
              <w:rPr>
                <w:highlight w:val="yellow"/>
              </w:rPr>
            </w:pPr>
            <w:r>
              <w:t>Default/</w:t>
            </w:r>
            <w:r>
              <w:br/>
              <w:t>Usability/</w:t>
            </w:r>
            <w:r>
              <w:br/>
            </w:r>
            <w:r w:rsidRPr="00541D68">
              <w:rPr>
                <w:highlight w:val="yellow"/>
              </w:rPr>
              <w:t>UI Aesthetics/</w:t>
            </w:r>
            <w:proofErr w:type="spellStart"/>
            <w:r w:rsidRPr="00541D68">
              <w:rPr>
                <w:highlight w:val="yellow"/>
              </w:rPr>
              <w:t>AoG</w:t>
            </w:r>
            <w:proofErr w:type="spellEnd"/>
          </w:p>
        </w:tc>
        <w:tc>
          <w:tcPr>
            <w:tcW w:w="1701" w:type="dxa"/>
            <w:hideMark/>
          </w:tcPr>
          <w:p w14:paraId="671400CD" w14:textId="77777777" w:rsidR="00E956CC" w:rsidRPr="00541D68" w:rsidRDefault="00E956CC" w:rsidP="00E956CC">
            <w:pPr>
              <w:rPr>
                <w:highlight w:val="yellow"/>
              </w:rPr>
            </w:pPr>
            <w:r w:rsidRPr="00541D68">
              <w:rPr>
                <w:highlight w:val="yellow"/>
              </w:rPr>
              <w:t> The solution MUST meet All of Government (</w:t>
            </w:r>
            <w:proofErr w:type="spellStart"/>
            <w:r w:rsidRPr="00541D68">
              <w:rPr>
                <w:highlight w:val="yellow"/>
              </w:rPr>
              <w:t>AoG</w:t>
            </w:r>
            <w:proofErr w:type="spellEnd"/>
            <w:r w:rsidRPr="00541D68">
              <w:rPr>
                <w:highlight w:val="yellow"/>
              </w:rPr>
              <w:t>) UI design guidelines.</w:t>
            </w:r>
          </w:p>
        </w:tc>
        <w:tc>
          <w:tcPr>
            <w:tcW w:w="2268" w:type="dxa"/>
            <w:hideMark/>
          </w:tcPr>
          <w:p w14:paraId="056FA32D" w14:textId="77777777" w:rsidR="00E956CC" w:rsidRPr="00541D68" w:rsidRDefault="00E956CC" w:rsidP="00E956CC">
            <w:pPr>
              <w:rPr>
                <w:highlight w:val="yellow"/>
              </w:rPr>
            </w:pPr>
            <w:r w:rsidRPr="00541D68">
              <w:rPr>
                <w:highlight w:val="yellow"/>
              </w:rPr>
              <w:t xml:space="preserve">Reusing </w:t>
            </w:r>
            <w:proofErr w:type="spellStart"/>
            <w:r w:rsidRPr="00541D68">
              <w:rPr>
                <w:highlight w:val="yellow"/>
              </w:rPr>
              <w:t>AoG</w:t>
            </w:r>
            <w:proofErr w:type="spellEnd"/>
            <w:r w:rsidRPr="00541D68">
              <w:rPr>
                <w:highlight w:val="yellow"/>
              </w:rPr>
              <w:t xml:space="preserve"> aesthetic guidelines improves recognisability and decreases the effort required to learn to use a solution's services. </w:t>
            </w:r>
          </w:p>
        </w:tc>
        <w:tc>
          <w:tcPr>
            <w:tcW w:w="1701" w:type="dxa"/>
          </w:tcPr>
          <w:p w14:paraId="7A81BDE6" w14:textId="77777777" w:rsidR="00E956CC" w:rsidRPr="00541D68" w:rsidRDefault="00E956CC" w:rsidP="00E956CC">
            <w:pPr>
              <w:rPr>
                <w:highlight w:val="yellow"/>
              </w:rPr>
            </w:pPr>
          </w:p>
        </w:tc>
        <w:tc>
          <w:tcPr>
            <w:tcW w:w="1701" w:type="dxa"/>
          </w:tcPr>
          <w:p w14:paraId="33A79247" w14:textId="77777777" w:rsidR="00E956CC" w:rsidRPr="00541D68" w:rsidRDefault="00E956CC" w:rsidP="00E956CC">
            <w:pPr>
              <w:rPr>
                <w:highlight w:val="yellow"/>
              </w:rPr>
            </w:pPr>
          </w:p>
        </w:tc>
        <w:tc>
          <w:tcPr>
            <w:tcW w:w="1701" w:type="dxa"/>
          </w:tcPr>
          <w:p w14:paraId="4D528847" w14:textId="77777777" w:rsidR="00E956CC" w:rsidRPr="00541D68" w:rsidRDefault="00E956CC" w:rsidP="00E956CC">
            <w:pPr>
              <w:rPr>
                <w:highlight w:val="yellow"/>
              </w:rPr>
            </w:pPr>
          </w:p>
        </w:tc>
        <w:tc>
          <w:tcPr>
            <w:tcW w:w="1701" w:type="dxa"/>
          </w:tcPr>
          <w:p w14:paraId="7EE91F7D" w14:textId="40D5351A" w:rsidR="00E956CC" w:rsidRPr="00541D68" w:rsidRDefault="00E956CC" w:rsidP="00E956CC">
            <w:pPr>
              <w:rPr>
                <w:highlight w:val="yellow"/>
              </w:rPr>
            </w:pPr>
            <w:r w:rsidRPr="00541D68">
              <w:rPr>
                <w:highlight w:val="yellow"/>
              </w:rPr>
              <w:t xml:space="preserve">The solution’s service client interface can be skinned to align with the aesthetics of this organisation, and/or </w:t>
            </w:r>
            <w:proofErr w:type="spellStart"/>
            <w:r w:rsidRPr="00541D68">
              <w:rPr>
                <w:highlight w:val="yellow"/>
              </w:rPr>
              <w:t>AoG</w:t>
            </w:r>
            <w:proofErr w:type="spellEnd"/>
            <w:r w:rsidRPr="00541D68">
              <w:rPr>
                <w:highlight w:val="yellow"/>
              </w:rPr>
              <w:t xml:space="preserve"> directives.</w:t>
            </w:r>
          </w:p>
        </w:tc>
        <w:tc>
          <w:tcPr>
            <w:tcW w:w="1418" w:type="dxa"/>
          </w:tcPr>
          <w:p w14:paraId="0146B902" w14:textId="77777777" w:rsidR="00E956CC" w:rsidRPr="00541D68" w:rsidRDefault="00E956CC" w:rsidP="00E956CC">
            <w:pPr>
              <w:rPr>
                <w:highlight w:val="yellow"/>
              </w:rPr>
            </w:pPr>
          </w:p>
        </w:tc>
      </w:tr>
      <w:tr w:rsidR="00E956CC" w:rsidRPr="00424DEF" w14:paraId="084D7B0D" w14:textId="11342578"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C01BA43" w14:textId="77777777" w:rsidR="00E956CC" w:rsidRPr="00424DEF" w:rsidRDefault="00E956CC" w:rsidP="00E956CC"/>
        </w:tc>
        <w:tc>
          <w:tcPr>
            <w:tcW w:w="896" w:type="dxa"/>
          </w:tcPr>
          <w:p w14:paraId="7B1FC799" w14:textId="07CE9A4A" w:rsidR="00E956CC" w:rsidRPr="00424DEF" w:rsidRDefault="00E956CC" w:rsidP="00E956CC"/>
        </w:tc>
        <w:tc>
          <w:tcPr>
            <w:tcW w:w="1235" w:type="dxa"/>
          </w:tcPr>
          <w:p w14:paraId="0D392E4C" w14:textId="7FA81CA0" w:rsidR="00E956CC" w:rsidRPr="00424DEF" w:rsidRDefault="00E956CC" w:rsidP="00E956CC">
            <w:r>
              <w:t>Default/</w:t>
            </w:r>
            <w:r>
              <w:br/>
              <w:t>Usability/</w:t>
            </w:r>
            <w:r>
              <w:br/>
            </w:r>
            <w:r w:rsidRPr="00305830">
              <w:rPr>
                <w:highlight w:val="yellow"/>
              </w:rPr>
              <w:t>???/</w:t>
            </w:r>
            <w:r>
              <w:br/>
              <w:t>User Voice/System</w:t>
            </w:r>
          </w:p>
        </w:tc>
        <w:tc>
          <w:tcPr>
            <w:tcW w:w="1701" w:type="dxa"/>
          </w:tcPr>
          <w:p w14:paraId="65B1DADF" w14:textId="227BBB57" w:rsidR="00E956CC" w:rsidRPr="00424DEF" w:rsidRDefault="00E956CC" w:rsidP="00E956CC">
            <w:r>
              <w:t xml:space="preserve">The solution MUST provide a means to collect and display User Rating and Feedback of the system, its </w:t>
            </w:r>
            <w:proofErr w:type="gramStart"/>
            <w:r>
              <w:lastRenderedPageBreak/>
              <w:t>Features</w:t>
            </w:r>
            <w:proofErr w:type="gramEnd"/>
            <w:r>
              <w:t xml:space="preserve"> and its Resources.</w:t>
            </w:r>
          </w:p>
        </w:tc>
        <w:tc>
          <w:tcPr>
            <w:tcW w:w="2268" w:type="dxa"/>
          </w:tcPr>
          <w:p w14:paraId="73267EDE" w14:textId="77777777" w:rsidR="00E956CC" w:rsidRPr="00424DEF" w:rsidRDefault="00E956CC" w:rsidP="00E956CC"/>
        </w:tc>
        <w:tc>
          <w:tcPr>
            <w:tcW w:w="1701" w:type="dxa"/>
          </w:tcPr>
          <w:p w14:paraId="2ADB126A" w14:textId="77777777" w:rsidR="00E956CC" w:rsidRPr="00424DEF" w:rsidRDefault="00E956CC" w:rsidP="00E956CC"/>
        </w:tc>
        <w:tc>
          <w:tcPr>
            <w:tcW w:w="1701" w:type="dxa"/>
          </w:tcPr>
          <w:p w14:paraId="315E436D" w14:textId="77777777" w:rsidR="00E956CC" w:rsidRPr="00424DEF" w:rsidRDefault="00E956CC" w:rsidP="00E956CC"/>
        </w:tc>
        <w:tc>
          <w:tcPr>
            <w:tcW w:w="1701" w:type="dxa"/>
          </w:tcPr>
          <w:p w14:paraId="0B0BAE0E" w14:textId="77777777" w:rsidR="00E956CC" w:rsidRPr="00424DEF" w:rsidRDefault="00E956CC" w:rsidP="00E956CC"/>
        </w:tc>
        <w:tc>
          <w:tcPr>
            <w:tcW w:w="1701" w:type="dxa"/>
          </w:tcPr>
          <w:p w14:paraId="09EA065C" w14:textId="7B8EDEF1" w:rsidR="00E956CC" w:rsidRPr="00424DEF" w:rsidRDefault="00E956CC" w:rsidP="00E956CC">
            <w:r>
              <w:rPr>
                <w:lang w:eastAsia="en-NZ"/>
              </w:rPr>
              <w:t xml:space="preserve">To improve the service during the whole service lifespan, Stakeholders and Users must be able to express their approval or </w:t>
            </w:r>
            <w:r>
              <w:rPr>
                <w:lang w:eastAsia="en-NZ"/>
              </w:rPr>
              <w:lastRenderedPageBreak/>
              <w:t>disapproval of the service.</w:t>
            </w:r>
          </w:p>
        </w:tc>
        <w:tc>
          <w:tcPr>
            <w:tcW w:w="1418" w:type="dxa"/>
          </w:tcPr>
          <w:p w14:paraId="188E38BA" w14:textId="77777777" w:rsidR="00E956CC" w:rsidRDefault="00E956CC" w:rsidP="00E956CC">
            <w:pPr>
              <w:rPr>
                <w:lang w:eastAsia="en-NZ"/>
              </w:rPr>
            </w:pPr>
          </w:p>
        </w:tc>
      </w:tr>
      <w:tr w:rsidR="00E956CC" w:rsidRPr="00424DEF" w14:paraId="70D86DCE" w14:textId="2322E52B"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031C82B" w14:textId="77777777" w:rsidR="00E956CC" w:rsidRPr="00424DEF" w:rsidRDefault="00E956CC" w:rsidP="00E956CC"/>
        </w:tc>
        <w:tc>
          <w:tcPr>
            <w:tcW w:w="896" w:type="dxa"/>
          </w:tcPr>
          <w:p w14:paraId="29044A2B" w14:textId="7B8EC69B" w:rsidR="00E956CC" w:rsidRPr="00424DEF" w:rsidRDefault="00E956CC" w:rsidP="00E956CC">
            <w:r w:rsidRPr="00424DEF">
              <w:t>QR-</w:t>
            </w:r>
            <w:r>
              <w:br/>
            </w:r>
            <w:r w:rsidRPr="00424DEF">
              <w:t>DEF-</w:t>
            </w:r>
            <w:r>
              <w:br/>
            </w:r>
            <w:r w:rsidRPr="00424DEF">
              <w:t>USA-</w:t>
            </w:r>
            <w:r>
              <w:br/>
            </w:r>
            <w:r w:rsidRPr="00424DEF">
              <w:t>00</w:t>
            </w:r>
          </w:p>
        </w:tc>
        <w:tc>
          <w:tcPr>
            <w:tcW w:w="1235" w:type="dxa"/>
          </w:tcPr>
          <w:p w14:paraId="249E2359" w14:textId="4F48589B" w:rsidR="00E956CC" w:rsidRDefault="00E956CC" w:rsidP="00E956CC">
            <w:r>
              <w:t>Default/</w:t>
            </w:r>
            <w:r>
              <w:br/>
              <w:t>Usability/</w:t>
            </w:r>
            <w:r>
              <w:br/>
            </w:r>
            <w:r w:rsidRPr="00305830">
              <w:rPr>
                <w:highlight w:val="yellow"/>
              </w:rPr>
              <w:t>???/</w:t>
            </w:r>
            <w:r>
              <w:br/>
              <w:t>User Feedback/</w:t>
            </w:r>
            <w:r>
              <w:br/>
              <w:t>Features</w:t>
            </w:r>
          </w:p>
        </w:tc>
        <w:tc>
          <w:tcPr>
            <w:tcW w:w="1701" w:type="dxa"/>
          </w:tcPr>
          <w:p w14:paraId="61BECAFF" w14:textId="3B4C29A2" w:rsidR="00E956CC" w:rsidRDefault="00E956CC" w:rsidP="00E956CC">
            <w:r>
              <w:t>The solution MUST provide a means to collect and display User Rating and Feedback of the system’s Features.</w:t>
            </w:r>
          </w:p>
        </w:tc>
        <w:tc>
          <w:tcPr>
            <w:tcW w:w="2268" w:type="dxa"/>
          </w:tcPr>
          <w:p w14:paraId="6F7E8548" w14:textId="77777777" w:rsidR="00E956CC" w:rsidRPr="00424DEF" w:rsidRDefault="00E956CC" w:rsidP="00E956CC"/>
        </w:tc>
        <w:tc>
          <w:tcPr>
            <w:tcW w:w="1701" w:type="dxa"/>
          </w:tcPr>
          <w:p w14:paraId="24B0534C" w14:textId="77777777" w:rsidR="00E956CC" w:rsidRPr="00424DEF" w:rsidRDefault="00E956CC" w:rsidP="00E956CC"/>
        </w:tc>
        <w:tc>
          <w:tcPr>
            <w:tcW w:w="1701" w:type="dxa"/>
          </w:tcPr>
          <w:p w14:paraId="1B784AC0" w14:textId="77777777" w:rsidR="00E956CC" w:rsidRPr="00424DEF" w:rsidRDefault="00E956CC" w:rsidP="00E956CC"/>
        </w:tc>
        <w:tc>
          <w:tcPr>
            <w:tcW w:w="1701" w:type="dxa"/>
          </w:tcPr>
          <w:p w14:paraId="3DFC308A" w14:textId="77777777" w:rsidR="00E956CC" w:rsidRPr="00424DEF" w:rsidRDefault="00E956CC" w:rsidP="00E956CC"/>
        </w:tc>
        <w:tc>
          <w:tcPr>
            <w:tcW w:w="1701" w:type="dxa"/>
          </w:tcPr>
          <w:p w14:paraId="6B9F6882" w14:textId="4D15E097" w:rsidR="00E956CC" w:rsidRPr="00424DEF" w:rsidRDefault="00E956CC" w:rsidP="00E956CC">
            <w:r>
              <w:rPr>
                <w:lang w:eastAsia="en-NZ"/>
              </w:rPr>
              <w:t>To improve the service during the whole service lifespan, Stakeholders and Users must be able to express their approval or disapproval of individual features.</w:t>
            </w:r>
          </w:p>
        </w:tc>
        <w:tc>
          <w:tcPr>
            <w:tcW w:w="1418" w:type="dxa"/>
          </w:tcPr>
          <w:p w14:paraId="0CBE5730" w14:textId="77777777" w:rsidR="00E956CC" w:rsidRDefault="00E956CC" w:rsidP="00E956CC">
            <w:pPr>
              <w:rPr>
                <w:lang w:eastAsia="en-NZ"/>
              </w:rPr>
            </w:pPr>
          </w:p>
        </w:tc>
      </w:tr>
      <w:tr w:rsidR="00E956CC" w:rsidRPr="00424DEF" w14:paraId="66D27B19" w14:textId="7D237CE0"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0708B7A" w14:textId="77777777" w:rsidR="00E956CC" w:rsidRPr="00424DEF" w:rsidRDefault="00E956CC" w:rsidP="00E956CC"/>
        </w:tc>
        <w:tc>
          <w:tcPr>
            <w:tcW w:w="896" w:type="dxa"/>
          </w:tcPr>
          <w:p w14:paraId="40673212" w14:textId="2F6627EA" w:rsidR="00E956CC" w:rsidRPr="00424DEF" w:rsidRDefault="00E956CC" w:rsidP="00E956CC">
            <w:r w:rsidRPr="00424DEF">
              <w:t>QR-</w:t>
            </w:r>
            <w:r>
              <w:br/>
            </w:r>
            <w:r w:rsidRPr="00424DEF">
              <w:t>DEF-</w:t>
            </w:r>
            <w:r>
              <w:br/>
            </w:r>
            <w:r w:rsidRPr="00424DEF">
              <w:t>USA-</w:t>
            </w:r>
            <w:r>
              <w:br/>
            </w:r>
            <w:r w:rsidRPr="00424DEF">
              <w:t>00</w:t>
            </w:r>
          </w:p>
        </w:tc>
        <w:tc>
          <w:tcPr>
            <w:tcW w:w="1235" w:type="dxa"/>
          </w:tcPr>
          <w:p w14:paraId="51F8BFBE" w14:textId="60699D0C" w:rsidR="00E956CC" w:rsidRDefault="00E956CC" w:rsidP="00E956CC">
            <w:r>
              <w:t>Default/</w:t>
            </w:r>
            <w:r>
              <w:br/>
              <w:t>Usability/</w:t>
            </w:r>
            <w:r>
              <w:br/>
            </w:r>
            <w:r w:rsidRPr="00305830">
              <w:rPr>
                <w:highlight w:val="yellow"/>
              </w:rPr>
              <w:t>???/</w:t>
            </w:r>
            <w:r>
              <w:br/>
              <w:t>User Feedback/</w:t>
            </w:r>
            <w:r>
              <w:br/>
              <w:t>Resources</w:t>
            </w:r>
          </w:p>
        </w:tc>
        <w:tc>
          <w:tcPr>
            <w:tcW w:w="1701" w:type="dxa"/>
          </w:tcPr>
          <w:p w14:paraId="4EE0C8BE" w14:textId="792AB7E5" w:rsidR="00E956CC" w:rsidRDefault="00E956CC" w:rsidP="00E956CC">
            <w:r>
              <w:t>The solution MUST provide a means to collect and display User Rating and Feedback of Records and Resources within the system.</w:t>
            </w:r>
          </w:p>
        </w:tc>
        <w:tc>
          <w:tcPr>
            <w:tcW w:w="2268" w:type="dxa"/>
          </w:tcPr>
          <w:p w14:paraId="2082105E" w14:textId="77777777" w:rsidR="00E956CC" w:rsidRPr="00424DEF" w:rsidRDefault="00E956CC" w:rsidP="00E956CC"/>
        </w:tc>
        <w:tc>
          <w:tcPr>
            <w:tcW w:w="1701" w:type="dxa"/>
          </w:tcPr>
          <w:p w14:paraId="6EEB6403" w14:textId="77777777" w:rsidR="00E956CC" w:rsidRPr="00424DEF" w:rsidRDefault="00E956CC" w:rsidP="00E956CC"/>
        </w:tc>
        <w:tc>
          <w:tcPr>
            <w:tcW w:w="1701" w:type="dxa"/>
          </w:tcPr>
          <w:p w14:paraId="5768B41C" w14:textId="77777777" w:rsidR="00E956CC" w:rsidRPr="00424DEF" w:rsidRDefault="00E956CC" w:rsidP="00E956CC"/>
        </w:tc>
        <w:tc>
          <w:tcPr>
            <w:tcW w:w="1701" w:type="dxa"/>
          </w:tcPr>
          <w:p w14:paraId="195AAE76" w14:textId="77777777" w:rsidR="00E956CC" w:rsidRPr="00424DEF" w:rsidRDefault="00E956CC" w:rsidP="00E956CC"/>
        </w:tc>
        <w:tc>
          <w:tcPr>
            <w:tcW w:w="1701" w:type="dxa"/>
          </w:tcPr>
          <w:p w14:paraId="0E95B64D" w14:textId="483DB336" w:rsidR="00E956CC" w:rsidRPr="00424DEF" w:rsidRDefault="00E956CC" w:rsidP="00E956CC">
            <w:r>
              <w:rPr>
                <w:lang w:eastAsia="en-NZ"/>
              </w:rPr>
              <w:t>To improve the service during the whole service lifespan, Stakeholders and Users must be able to express their approval or disapproval of records and resources made available by the service.</w:t>
            </w:r>
          </w:p>
        </w:tc>
        <w:tc>
          <w:tcPr>
            <w:tcW w:w="1418" w:type="dxa"/>
          </w:tcPr>
          <w:p w14:paraId="557A9AEB" w14:textId="77777777" w:rsidR="00E956CC" w:rsidRDefault="00E956CC" w:rsidP="00E956CC">
            <w:pPr>
              <w:rPr>
                <w:lang w:eastAsia="en-NZ"/>
              </w:rPr>
            </w:pPr>
          </w:p>
        </w:tc>
      </w:tr>
    </w:tbl>
    <w:p w14:paraId="204654D2" w14:textId="77777777" w:rsidR="00853EFF" w:rsidRDefault="007812BB" w:rsidP="00674146">
      <w:pPr>
        <w:pStyle w:val="Heading2"/>
      </w:pPr>
      <w:r>
        <w:br w:type="page"/>
      </w:r>
      <w:bookmarkStart w:id="87" w:name="_Toc149732305"/>
      <w:r w:rsidR="00853EFF">
        <w:lastRenderedPageBreak/>
        <w:t>Reliability</w:t>
      </w:r>
      <w:bookmarkEnd w:id="87"/>
    </w:p>
    <w:p w14:paraId="3C590E54" w14:textId="33D97F43" w:rsidR="00D9679C" w:rsidRDefault="00D9679C" w:rsidP="00D9679C">
      <w:pPr>
        <w:pStyle w:val="Caption"/>
        <w:keepNext/>
      </w:pPr>
      <w:bookmarkStart w:id="88" w:name="_Toc149570778"/>
      <w:r>
        <w:t xml:space="preserve">Table </w:t>
      </w:r>
      <w:r>
        <w:fldChar w:fldCharType="begin"/>
      </w:r>
      <w:r>
        <w:instrText xml:space="preserve"> SEQ Table \* ARABIC </w:instrText>
      </w:r>
      <w:r>
        <w:fldChar w:fldCharType="separate"/>
      </w:r>
      <w:r w:rsidR="009506A5">
        <w:rPr>
          <w:noProof/>
        </w:rPr>
        <w:t>6</w:t>
      </w:r>
      <w:r>
        <w:fldChar w:fldCharType="end"/>
      </w:r>
      <w:r>
        <w:t>: Default System Reliability Quality Requirements</w:t>
      </w:r>
      <w:bookmarkEnd w:id="88"/>
    </w:p>
    <w:p w14:paraId="4C260D5D" w14:textId="76AF62BE" w:rsidR="00D5180C" w:rsidRDefault="00D5180C" w:rsidP="00D5180C">
      <w:pPr>
        <w:pStyle w:val="BodyText"/>
      </w:pPr>
    </w:p>
    <w:p w14:paraId="416C1C84" w14:textId="77777777" w:rsidR="00D5180C" w:rsidRDefault="00D5180C" w:rsidP="00D5180C">
      <w:pPr>
        <w:pStyle w:val="BodyText"/>
      </w:pPr>
    </w:p>
    <w:p w14:paraId="00DBD510" w14:textId="77777777" w:rsidR="00D5180C" w:rsidRPr="00D5180C" w:rsidRDefault="00D5180C" w:rsidP="00D5180C">
      <w:pPr>
        <w:pStyle w:val="BodyText"/>
      </w:pPr>
    </w:p>
    <w:tbl>
      <w:tblPr>
        <w:tblStyle w:val="TINYBLUE"/>
        <w:tblW w:w="14596" w:type="dxa"/>
        <w:tblLayout w:type="fixed"/>
        <w:tblLook w:val="04A0" w:firstRow="1" w:lastRow="0" w:firstColumn="1" w:lastColumn="0" w:noHBand="0" w:noVBand="1"/>
      </w:tblPr>
      <w:tblGrid>
        <w:gridCol w:w="276"/>
        <w:gridCol w:w="939"/>
        <w:gridCol w:w="1190"/>
        <w:gridCol w:w="1701"/>
        <w:gridCol w:w="2268"/>
        <w:gridCol w:w="1701"/>
        <w:gridCol w:w="1530"/>
        <w:gridCol w:w="17"/>
        <w:gridCol w:w="1855"/>
        <w:gridCol w:w="1701"/>
        <w:gridCol w:w="1418"/>
      </w:tblGrid>
      <w:tr w:rsidR="00E115D2" w:rsidRPr="00424DEF" w14:paraId="72F636BE" w14:textId="6764551F" w:rsidTr="00DC6C80">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7DC3ED78" w14:textId="77777777" w:rsidR="00E115D2" w:rsidRPr="00424DEF" w:rsidRDefault="00E115D2" w:rsidP="00424DEF"/>
        </w:tc>
        <w:tc>
          <w:tcPr>
            <w:tcW w:w="939" w:type="dxa"/>
          </w:tcPr>
          <w:p w14:paraId="2E090DB0" w14:textId="1F40387E" w:rsidR="00E115D2" w:rsidRPr="00424DEF" w:rsidRDefault="00E115D2" w:rsidP="00424DEF">
            <w:r w:rsidRPr="00424DEF">
              <w:t>#</w:t>
            </w:r>
          </w:p>
        </w:tc>
        <w:tc>
          <w:tcPr>
            <w:tcW w:w="1190" w:type="dxa"/>
            <w:hideMark/>
          </w:tcPr>
          <w:p w14:paraId="461DA4A6" w14:textId="5C3D12DA" w:rsidR="00E115D2" w:rsidRPr="00372CE0" w:rsidRDefault="00E115D2" w:rsidP="00372CE0">
            <w:pPr>
              <w:spacing w:after="0"/>
            </w:pPr>
            <w:r w:rsidRPr="00372CE0">
              <w:t>ID</w:t>
            </w:r>
          </w:p>
        </w:tc>
        <w:tc>
          <w:tcPr>
            <w:tcW w:w="1701" w:type="dxa"/>
            <w:hideMark/>
          </w:tcPr>
          <w:p w14:paraId="7A424CDE" w14:textId="77777777" w:rsidR="00E115D2" w:rsidRPr="00424DEF" w:rsidRDefault="00E115D2" w:rsidP="00424DEF">
            <w:r w:rsidRPr="00424DEF">
              <w:t>Statement</w:t>
            </w:r>
          </w:p>
        </w:tc>
        <w:tc>
          <w:tcPr>
            <w:tcW w:w="2268" w:type="dxa"/>
            <w:hideMark/>
          </w:tcPr>
          <w:p w14:paraId="5C8BD54F" w14:textId="77777777" w:rsidR="00E115D2" w:rsidRPr="00424DEF" w:rsidRDefault="00E115D2" w:rsidP="00424DEF">
            <w:r w:rsidRPr="00424DEF">
              <w:t>Rationale</w:t>
            </w:r>
          </w:p>
        </w:tc>
        <w:tc>
          <w:tcPr>
            <w:tcW w:w="1701" w:type="dxa"/>
          </w:tcPr>
          <w:p w14:paraId="77A7DEFC" w14:textId="74187BCF" w:rsidR="00E115D2" w:rsidRPr="00424DEF" w:rsidRDefault="00E115D2" w:rsidP="00424DEF">
            <w:r w:rsidRPr="00424DEF">
              <w:t>Fit Criteria</w:t>
            </w:r>
          </w:p>
        </w:tc>
        <w:tc>
          <w:tcPr>
            <w:tcW w:w="1547" w:type="dxa"/>
            <w:gridSpan w:val="2"/>
          </w:tcPr>
          <w:p w14:paraId="2A3F2C36" w14:textId="1A2717CB" w:rsidR="00E115D2" w:rsidRPr="00424DEF" w:rsidRDefault="00E115D2" w:rsidP="00424DEF">
            <w:r>
              <w:t>Response</w:t>
            </w:r>
          </w:p>
        </w:tc>
        <w:tc>
          <w:tcPr>
            <w:tcW w:w="1855" w:type="dxa"/>
          </w:tcPr>
          <w:p w14:paraId="2AA5C3F0" w14:textId="12ADC050" w:rsidR="00E115D2" w:rsidRDefault="00E115D2" w:rsidP="00424DEF">
            <w:r>
              <w:t>Comments</w:t>
            </w:r>
          </w:p>
        </w:tc>
        <w:tc>
          <w:tcPr>
            <w:tcW w:w="1701" w:type="dxa"/>
          </w:tcPr>
          <w:p w14:paraId="51118741" w14:textId="6DED5A32" w:rsidR="00E115D2" w:rsidRDefault="00E115D2" w:rsidP="00424DEF">
            <w:r>
              <w:t>Details</w:t>
            </w:r>
          </w:p>
        </w:tc>
        <w:tc>
          <w:tcPr>
            <w:tcW w:w="1418" w:type="dxa"/>
          </w:tcPr>
          <w:p w14:paraId="0F22821F" w14:textId="77777777" w:rsidR="00E115D2" w:rsidRDefault="00E115D2" w:rsidP="00424DEF"/>
        </w:tc>
      </w:tr>
      <w:tr w:rsidR="00E115D2" w:rsidRPr="00424DEF" w14:paraId="702494AA" w14:textId="39E69C67"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422F242B" w14:textId="77777777" w:rsidR="00E115D2" w:rsidRDefault="00E115D2" w:rsidP="00CC37B4">
            <w:pPr>
              <w:rPr>
                <w:b/>
                <w:bCs/>
              </w:rPr>
            </w:pPr>
          </w:p>
        </w:tc>
        <w:tc>
          <w:tcPr>
            <w:tcW w:w="6098" w:type="dxa"/>
            <w:gridSpan w:val="4"/>
            <w:shd w:val="clear" w:color="auto" w:fill="D9E2F3" w:themeFill="accent1" w:themeFillTint="33"/>
          </w:tcPr>
          <w:p w14:paraId="1D683909" w14:textId="77777777" w:rsidR="00E115D2" w:rsidRDefault="00E115D2" w:rsidP="00CC37B4">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þ</w:t>
            </w:r>
            <w:proofErr w:type="gramEnd"/>
            <w:r>
              <w:rPr>
                <w:b/>
                <w:bCs/>
              </w:rPr>
              <w:t xml:space="preserve">Maturity  </w:t>
            </w:r>
            <w:r>
              <w:rPr>
                <w:rFonts w:ascii="Wingdings" w:hAnsi="Wingdings" w:cs="Wingdings"/>
                <w:sz w:val="26"/>
                <w:szCs w:val="26"/>
              </w:rPr>
              <w:t>þ</w:t>
            </w:r>
            <w:r>
              <w:rPr>
                <w:b/>
                <w:bCs/>
              </w:rPr>
              <w:t xml:space="preserve">Availability </w:t>
            </w:r>
            <w:r>
              <w:rPr>
                <w:rFonts w:ascii="Wingdings" w:hAnsi="Wingdings" w:cs="Wingdings"/>
                <w:sz w:val="26"/>
                <w:szCs w:val="26"/>
              </w:rPr>
              <w:t>þ</w:t>
            </w:r>
            <w:r>
              <w:rPr>
                <w:b/>
                <w:bCs/>
              </w:rPr>
              <w:t xml:space="preserve">Fault Tolerance </w:t>
            </w:r>
            <w:r>
              <w:rPr>
                <w:rFonts w:ascii="Wingdings" w:hAnsi="Wingdings" w:cs="Wingdings"/>
                <w:sz w:val="26"/>
                <w:szCs w:val="26"/>
              </w:rPr>
              <w:t>þ</w:t>
            </w:r>
            <w:r>
              <w:rPr>
                <w:b/>
                <w:bCs/>
              </w:rPr>
              <w:t xml:space="preserve">Recoverability </w:t>
            </w:r>
          </w:p>
        </w:tc>
        <w:tc>
          <w:tcPr>
            <w:tcW w:w="1701" w:type="dxa"/>
            <w:shd w:val="clear" w:color="auto" w:fill="D9E2F3" w:themeFill="accent1" w:themeFillTint="33"/>
          </w:tcPr>
          <w:p w14:paraId="2A53E17F" w14:textId="77777777" w:rsidR="00E115D2" w:rsidRDefault="00E115D2" w:rsidP="00CC37B4">
            <w:pPr>
              <w:rPr>
                <w:b/>
                <w:bCs/>
              </w:rPr>
            </w:pPr>
          </w:p>
        </w:tc>
        <w:tc>
          <w:tcPr>
            <w:tcW w:w="1530" w:type="dxa"/>
            <w:shd w:val="clear" w:color="auto" w:fill="D9E2F3" w:themeFill="accent1" w:themeFillTint="33"/>
          </w:tcPr>
          <w:p w14:paraId="258B6814" w14:textId="40BAF78E" w:rsidR="00E115D2" w:rsidRDefault="00E115D2" w:rsidP="00CC37B4">
            <w:pPr>
              <w:rPr>
                <w:b/>
                <w:bCs/>
              </w:rPr>
            </w:pPr>
          </w:p>
        </w:tc>
        <w:tc>
          <w:tcPr>
            <w:tcW w:w="1872" w:type="dxa"/>
            <w:gridSpan w:val="2"/>
            <w:shd w:val="clear" w:color="auto" w:fill="D9E2F3" w:themeFill="accent1" w:themeFillTint="33"/>
          </w:tcPr>
          <w:p w14:paraId="1340997D" w14:textId="77777777" w:rsidR="00E115D2" w:rsidRDefault="00E115D2" w:rsidP="00CC37B4">
            <w:pPr>
              <w:rPr>
                <w:rFonts w:ascii="Wingdings" w:hAnsi="Wingdings" w:cs="Wingdings"/>
                <w:sz w:val="26"/>
                <w:szCs w:val="26"/>
              </w:rPr>
            </w:pPr>
          </w:p>
        </w:tc>
        <w:tc>
          <w:tcPr>
            <w:tcW w:w="1701" w:type="dxa"/>
            <w:shd w:val="clear" w:color="auto" w:fill="D9E2F3" w:themeFill="accent1" w:themeFillTint="33"/>
          </w:tcPr>
          <w:p w14:paraId="1EC8FB31" w14:textId="77777777" w:rsidR="00E115D2" w:rsidRDefault="00E115D2" w:rsidP="00CC37B4">
            <w:pPr>
              <w:rPr>
                <w:rFonts w:ascii="Wingdings" w:hAnsi="Wingdings" w:cs="Wingdings"/>
                <w:sz w:val="26"/>
                <w:szCs w:val="26"/>
              </w:rPr>
            </w:pPr>
          </w:p>
        </w:tc>
        <w:tc>
          <w:tcPr>
            <w:tcW w:w="1418" w:type="dxa"/>
            <w:shd w:val="clear" w:color="auto" w:fill="D9E2F3" w:themeFill="accent1" w:themeFillTint="33"/>
          </w:tcPr>
          <w:p w14:paraId="5F0AFDA6" w14:textId="77777777" w:rsidR="00E115D2" w:rsidRDefault="00E115D2" w:rsidP="00CC37B4">
            <w:pPr>
              <w:rPr>
                <w:rFonts w:ascii="Wingdings" w:hAnsi="Wingdings" w:cs="Wingdings"/>
                <w:sz w:val="26"/>
                <w:szCs w:val="26"/>
              </w:rPr>
            </w:pPr>
          </w:p>
        </w:tc>
      </w:tr>
      <w:tr w:rsidR="00E115D2" w:rsidRPr="00424DEF" w14:paraId="1697103E" w14:textId="43B1A82A"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486551DF" w14:textId="77777777" w:rsidR="00E115D2" w:rsidRDefault="00E115D2" w:rsidP="00CC37B4">
            <w:pPr>
              <w:rPr>
                <w:b/>
                <w:bCs/>
              </w:rPr>
            </w:pPr>
          </w:p>
        </w:tc>
        <w:tc>
          <w:tcPr>
            <w:tcW w:w="6098" w:type="dxa"/>
            <w:gridSpan w:val="4"/>
            <w:shd w:val="clear" w:color="auto" w:fill="D9E2F3" w:themeFill="accent1" w:themeFillTint="33"/>
          </w:tcPr>
          <w:p w14:paraId="252386C9" w14:textId="77777777" w:rsidR="00E115D2" w:rsidRPr="00630B7A" w:rsidRDefault="00E115D2" w:rsidP="00CC37B4">
            <w:pPr>
              <w:rPr>
                <w:b/>
                <w:bCs/>
              </w:rPr>
            </w:pPr>
            <w:r>
              <w:rPr>
                <w:b/>
                <w:bCs/>
              </w:rPr>
              <w:t>Maturity</w:t>
            </w:r>
          </w:p>
        </w:tc>
        <w:tc>
          <w:tcPr>
            <w:tcW w:w="1701" w:type="dxa"/>
            <w:shd w:val="clear" w:color="auto" w:fill="D9E2F3" w:themeFill="accent1" w:themeFillTint="33"/>
          </w:tcPr>
          <w:p w14:paraId="227B95D2" w14:textId="77777777" w:rsidR="00E115D2" w:rsidRPr="00630B7A" w:rsidRDefault="00E115D2" w:rsidP="00CC37B4">
            <w:pPr>
              <w:rPr>
                <w:b/>
                <w:bCs/>
              </w:rPr>
            </w:pPr>
          </w:p>
        </w:tc>
        <w:tc>
          <w:tcPr>
            <w:tcW w:w="1530" w:type="dxa"/>
            <w:shd w:val="clear" w:color="auto" w:fill="D9E2F3" w:themeFill="accent1" w:themeFillTint="33"/>
          </w:tcPr>
          <w:p w14:paraId="0406DE9E" w14:textId="3BF1ACB1" w:rsidR="00E115D2" w:rsidRPr="00630B7A" w:rsidRDefault="00E115D2" w:rsidP="00CC37B4">
            <w:pPr>
              <w:rPr>
                <w:b/>
                <w:bCs/>
              </w:rPr>
            </w:pPr>
          </w:p>
        </w:tc>
        <w:tc>
          <w:tcPr>
            <w:tcW w:w="1872" w:type="dxa"/>
            <w:gridSpan w:val="2"/>
            <w:shd w:val="clear" w:color="auto" w:fill="D9E2F3" w:themeFill="accent1" w:themeFillTint="33"/>
          </w:tcPr>
          <w:p w14:paraId="15924D87" w14:textId="77777777" w:rsidR="00E115D2" w:rsidRDefault="00E115D2" w:rsidP="00CC37B4">
            <w:pPr>
              <w:rPr>
                <w:b/>
                <w:bCs/>
              </w:rPr>
            </w:pPr>
          </w:p>
        </w:tc>
        <w:tc>
          <w:tcPr>
            <w:tcW w:w="1701" w:type="dxa"/>
            <w:shd w:val="clear" w:color="auto" w:fill="D9E2F3" w:themeFill="accent1" w:themeFillTint="33"/>
          </w:tcPr>
          <w:p w14:paraId="401A2510" w14:textId="77777777" w:rsidR="00E115D2" w:rsidRDefault="00E115D2" w:rsidP="00CC37B4">
            <w:pPr>
              <w:rPr>
                <w:b/>
                <w:bCs/>
              </w:rPr>
            </w:pPr>
          </w:p>
        </w:tc>
        <w:tc>
          <w:tcPr>
            <w:tcW w:w="1418" w:type="dxa"/>
            <w:shd w:val="clear" w:color="auto" w:fill="D9E2F3" w:themeFill="accent1" w:themeFillTint="33"/>
          </w:tcPr>
          <w:p w14:paraId="118D2B74" w14:textId="77777777" w:rsidR="00E115D2" w:rsidRDefault="00E115D2" w:rsidP="00CC37B4">
            <w:pPr>
              <w:rPr>
                <w:b/>
                <w:bCs/>
              </w:rPr>
            </w:pPr>
          </w:p>
        </w:tc>
      </w:tr>
      <w:tr w:rsidR="00E115D2" w:rsidRPr="00424DEF" w14:paraId="0CCB346C" w14:textId="6FC8AC99"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EDB2B46" w14:textId="77777777" w:rsidR="00E115D2" w:rsidRPr="00424DEF" w:rsidRDefault="00E115D2" w:rsidP="00CC37B4"/>
        </w:tc>
        <w:tc>
          <w:tcPr>
            <w:tcW w:w="939" w:type="dxa"/>
          </w:tcPr>
          <w:p w14:paraId="7AFCC010" w14:textId="7D15FC5E" w:rsidR="00E115D2" w:rsidRPr="00424DEF" w:rsidRDefault="00E115D2" w:rsidP="00CC37B4">
            <w:r w:rsidRPr="00424DEF">
              <w:t>QR-DEF-REL-</w:t>
            </w:r>
            <w:r>
              <w:br/>
            </w:r>
            <w:r w:rsidRPr="00424DEF">
              <w:t>0</w:t>
            </w:r>
            <w:r>
              <w:t>0</w:t>
            </w:r>
          </w:p>
        </w:tc>
        <w:tc>
          <w:tcPr>
            <w:tcW w:w="1190" w:type="dxa"/>
            <w:hideMark/>
          </w:tcPr>
          <w:p w14:paraId="4D612BC9" w14:textId="4E246B7A" w:rsidR="00E115D2" w:rsidRPr="00424DEF" w:rsidRDefault="00E115D2" w:rsidP="00CC37B4">
            <w:r>
              <w:t>Default/</w:t>
            </w:r>
            <w:r>
              <w:br/>
              <w:t>Reliability/</w:t>
            </w:r>
            <w:r>
              <w:br/>
            </w:r>
            <w:r w:rsidRPr="00424DEF">
              <w:t>Maturity</w:t>
            </w:r>
            <w:r>
              <w:t>/</w:t>
            </w:r>
            <w:r>
              <w:br/>
              <w:t>Supported Technologies</w:t>
            </w:r>
          </w:p>
        </w:tc>
        <w:tc>
          <w:tcPr>
            <w:tcW w:w="1701" w:type="dxa"/>
            <w:hideMark/>
          </w:tcPr>
          <w:p w14:paraId="23D98F2B" w14:textId="1542C1E0" w:rsidR="00E115D2" w:rsidRPr="00424DEF" w:rsidRDefault="00E115D2" w:rsidP="00CC37B4">
            <w:r w:rsidRPr="00424DEF">
              <w:t>The solution’s language, framework and components MUST be accreditable as supportable technologies.</w:t>
            </w:r>
          </w:p>
        </w:tc>
        <w:tc>
          <w:tcPr>
            <w:tcW w:w="2268" w:type="dxa"/>
            <w:hideMark/>
          </w:tcPr>
          <w:p w14:paraId="6C563398" w14:textId="3D14587C" w:rsidR="00E115D2" w:rsidRPr="00424DEF" w:rsidRDefault="00E115D2" w:rsidP="00CC37B4">
            <w:r w:rsidRPr="00424DEF">
              <w:t>The solution must be developed using a language and framework that decreases the number of errors in a system.</w:t>
            </w:r>
          </w:p>
        </w:tc>
        <w:tc>
          <w:tcPr>
            <w:tcW w:w="1701" w:type="dxa"/>
          </w:tcPr>
          <w:p w14:paraId="03D0BB74" w14:textId="77777777" w:rsidR="00E115D2" w:rsidRPr="00424DEF" w:rsidRDefault="00E115D2" w:rsidP="00CC37B4"/>
        </w:tc>
        <w:tc>
          <w:tcPr>
            <w:tcW w:w="1547" w:type="dxa"/>
            <w:gridSpan w:val="2"/>
          </w:tcPr>
          <w:p w14:paraId="79B4165F" w14:textId="77777777" w:rsidR="00E115D2" w:rsidRPr="00424DEF" w:rsidRDefault="00E115D2" w:rsidP="00CC37B4"/>
        </w:tc>
        <w:tc>
          <w:tcPr>
            <w:tcW w:w="1855" w:type="dxa"/>
          </w:tcPr>
          <w:p w14:paraId="40EBB66D" w14:textId="77777777" w:rsidR="00E115D2" w:rsidRPr="00424DEF" w:rsidRDefault="00E115D2" w:rsidP="00CC37B4"/>
        </w:tc>
        <w:tc>
          <w:tcPr>
            <w:tcW w:w="1701" w:type="dxa"/>
          </w:tcPr>
          <w:p w14:paraId="72432CEC" w14:textId="45EEE9DD" w:rsidR="00E115D2" w:rsidRPr="00424DEF" w:rsidRDefault="00E115D2" w:rsidP="00CC37B4">
            <w:r w:rsidRPr="00424DEF">
              <w:t>The solution is developed using components that this organisation's accreditation and security specialists do not raise as risks.  </w:t>
            </w:r>
          </w:p>
        </w:tc>
        <w:tc>
          <w:tcPr>
            <w:tcW w:w="1418" w:type="dxa"/>
          </w:tcPr>
          <w:p w14:paraId="009250EA" w14:textId="77777777" w:rsidR="00E115D2" w:rsidRPr="00424DEF" w:rsidRDefault="00E115D2" w:rsidP="00CC37B4"/>
        </w:tc>
      </w:tr>
      <w:tr w:rsidR="00E115D2" w:rsidRPr="00424DEF" w14:paraId="25A1271C" w14:textId="0836C0B5"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476F2551" w14:textId="77777777" w:rsidR="00E115D2" w:rsidRPr="00424DEF" w:rsidRDefault="00E115D2" w:rsidP="00CC37B4"/>
        </w:tc>
        <w:tc>
          <w:tcPr>
            <w:tcW w:w="939" w:type="dxa"/>
          </w:tcPr>
          <w:p w14:paraId="1D68F7D2" w14:textId="55336BA3" w:rsidR="00E115D2" w:rsidRPr="00424DEF" w:rsidRDefault="00E115D2" w:rsidP="00CC37B4">
            <w:r w:rsidRPr="00424DEF">
              <w:t>QR-DEF-REL-</w:t>
            </w:r>
            <w:r>
              <w:br/>
            </w:r>
            <w:r w:rsidRPr="00424DEF">
              <w:t>0</w:t>
            </w:r>
            <w:r>
              <w:t>0</w:t>
            </w:r>
          </w:p>
        </w:tc>
        <w:tc>
          <w:tcPr>
            <w:tcW w:w="1190" w:type="dxa"/>
            <w:hideMark/>
          </w:tcPr>
          <w:p w14:paraId="5EF7F082" w14:textId="46FF6076" w:rsidR="00E115D2" w:rsidRPr="00424DEF" w:rsidRDefault="00E115D2" w:rsidP="00CC37B4">
            <w:r>
              <w:t>Default/</w:t>
            </w:r>
            <w:r>
              <w:br/>
              <w:t>Reliability/</w:t>
            </w:r>
            <w:r>
              <w:br/>
            </w:r>
            <w:r w:rsidRPr="00424DEF">
              <w:t>Maturity/</w:t>
            </w:r>
            <w:r>
              <w:br/>
            </w:r>
            <w:r w:rsidRPr="00424DEF">
              <w:t>Development Language</w:t>
            </w:r>
          </w:p>
        </w:tc>
        <w:tc>
          <w:tcPr>
            <w:tcW w:w="1701" w:type="dxa"/>
            <w:hideMark/>
          </w:tcPr>
          <w:p w14:paraId="68D28510" w14:textId="77777777" w:rsidR="00E115D2" w:rsidRPr="00424DEF" w:rsidRDefault="00E115D2" w:rsidP="00CC37B4">
            <w:r w:rsidRPr="00424DEF">
              <w:t>The solution SHOULD be developed using a compiled language.</w:t>
            </w:r>
          </w:p>
        </w:tc>
        <w:tc>
          <w:tcPr>
            <w:tcW w:w="2268" w:type="dxa"/>
            <w:hideMark/>
          </w:tcPr>
          <w:p w14:paraId="6F47AED8" w14:textId="77777777" w:rsidR="00E115D2" w:rsidRPr="00424DEF" w:rsidRDefault="00E115D2" w:rsidP="00CC37B4">
            <w:r w:rsidRPr="00424DEF">
              <w:t>Compilers can prevent errors by pre-compilation that are not discoverable by scripts languages which can only discover them during run-time.</w:t>
            </w:r>
          </w:p>
        </w:tc>
        <w:tc>
          <w:tcPr>
            <w:tcW w:w="1701" w:type="dxa"/>
          </w:tcPr>
          <w:p w14:paraId="2A5FA873" w14:textId="77777777" w:rsidR="00E115D2" w:rsidRPr="00424DEF" w:rsidRDefault="00E115D2" w:rsidP="00CC37B4"/>
        </w:tc>
        <w:tc>
          <w:tcPr>
            <w:tcW w:w="1547" w:type="dxa"/>
            <w:gridSpan w:val="2"/>
          </w:tcPr>
          <w:p w14:paraId="32CE0BA2" w14:textId="77777777" w:rsidR="00E115D2" w:rsidRPr="00424DEF" w:rsidRDefault="00E115D2" w:rsidP="00CC37B4"/>
        </w:tc>
        <w:tc>
          <w:tcPr>
            <w:tcW w:w="1855" w:type="dxa"/>
          </w:tcPr>
          <w:p w14:paraId="119A7971" w14:textId="77777777" w:rsidR="00E115D2" w:rsidRPr="00424DEF" w:rsidRDefault="00E115D2" w:rsidP="00CC37B4"/>
        </w:tc>
        <w:tc>
          <w:tcPr>
            <w:tcW w:w="1701" w:type="dxa"/>
          </w:tcPr>
          <w:p w14:paraId="1D3D997A" w14:textId="77777777" w:rsidR="00E115D2" w:rsidRPr="00424DEF" w:rsidRDefault="00E115D2" w:rsidP="00C144D0">
            <w:r w:rsidRPr="00424DEF">
              <w:t>The solution is built with a compiled language to limit the number of bugs that make it to a production environment.</w:t>
            </w:r>
          </w:p>
          <w:p w14:paraId="474691EC" w14:textId="5F35A1BA" w:rsidR="00E115D2" w:rsidRPr="00424DEF" w:rsidRDefault="00E115D2" w:rsidP="00C144D0">
            <w:r w:rsidRPr="00424DEF">
              <w:t xml:space="preserve">The solution’s development </w:t>
            </w:r>
            <w:r w:rsidRPr="00424DEF">
              <w:lastRenderedPageBreak/>
              <w:t>team uses strict compilation flags to find and force the fixing of errors early.</w:t>
            </w:r>
          </w:p>
        </w:tc>
        <w:tc>
          <w:tcPr>
            <w:tcW w:w="1418" w:type="dxa"/>
          </w:tcPr>
          <w:p w14:paraId="378B8CDD" w14:textId="77777777" w:rsidR="00E115D2" w:rsidRPr="00424DEF" w:rsidRDefault="00E115D2" w:rsidP="00C144D0"/>
        </w:tc>
      </w:tr>
      <w:tr w:rsidR="00E115D2" w:rsidRPr="00424DEF" w14:paraId="5CE72631" w14:textId="7FA7C699"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731652D" w14:textId="77777777" w:rsidR="00E115D2" w:rsidRPr="00424DEF" w:rsidRDefault="00E115D2" w:rsidP="00CC37B4"/>
        </w:tc>
        <w:tc>
          <w:tcPr>
            <w:tcW w:w="939" w:type="dxa"/>
          </w:tcPr>
          <w:p w14:paraId="64536626" w14:textId="0CB7C872" w:rsidR="00E115D2" w:rsidRPr="00424DEF" w:rsidRDefault="00E115D2" w:rsidP="00CC37B4">
            <w:r w:rsidRPr="00424DEF">
              <w:t>QR-DEF-REL-</w:t>
            </w:r>
            <w:r>
              <w:br/>
            </w:r>
            <w:r w:rsidRPr="00424DEF">
              <w:t>0</w:t>
            </w:r>
            <w:r>
              <w:t>0</w:t>
            </w:r>
          </w:p>
        </w:tc>
        <w:tc>
          <w:tcPr>
            <w:tcW w:w="1190" w:type="dxa"/>
            <w:hideMark/>
          </w:tcPr>
          <w:p w14:paraId="6E82BDAF" w14:textId="59FC8176" w:rsidR="00E115D2" w:rsidRPr="00424DEF" w:rsidRDefault="00E115D2" w:rsidP="00CC37B4">
            <w:r>
              <w:t>Default/</w:t>
            </w:r>
            <w:r>
              <w:br/>
              <w:t>Reliability/</w:t>
            </w:r>
            <w:r>
              <w:br/>
            </w:r>
            <w:r w:rsidRPr="00424DEF">
              <w:t>Maturity/</w:t>
            </w:r>
            <w:r>
              <w:br/>
            </w:r>
            <w:r w:rsidRPr="00424DEF">
              <w:t>Development Framework</w:t>
            </w:r>
          </w:p>
        </w:tc>
        <w:tc>
          <w:tcPr>
            <w:tcW w:w="1701" w:type="dxa"/>
            <w:hideMark/>
          </w:tcPr>
          <w:p w14:paraId="28B3CDE0" w14:textId="77777777" w:rsidR="00E115D2" w:rsidRPr="00424DEF" w:rsidRDefault="00E115D2" w:rsidP="00CC37B4">
            <w:r w:rsidRPr="00424DEF">
              <w:t>The solution MUST use a development Framework that is usable on multiple platforms.</w:t>
            </w:r>
          </w:p>
        </w:tc>
        <w:tc>
          <w:tcPr>
            <w:tcW w:w="2268" w:type="dxa"/>
            <w:hideMark/>
          </w:tcPr>
          <w:p w14:paraId="14EDC20D" w14:textId="77777777" w:rsidR="00E115D2" w:rsidRPr="00424DEF" w:rsidRDefault="00E115D2" w:rsidP="00CC37B4">
            <w:r w:rsidRPr="00424DEF">
              <w:t xml:space="preserve">No OS has complete dominance of the </w:t>
            </w:r>
            <w:proofErr w:type="gramStart"/>
            <w:r w:rsidRPr="00424DEF">
              <w:t>market</w:t>
            </w:r>
            <w:proofErr w:type="gramEnd"/>
            <w:r w:rsidRPr="00424DEF">
              <w:t xml:space="preserve"> and it is virtually certain that a solution has to be capable of running on different OSs.</w:t>
            </w:r>
          </w:p>
        </w:tc>
        <w:tc>
          <w:tcPr>
            <w:tcW w:w="1701" w:type="dxa"/>
          </w:tcPr>
          <w:p w14:paraId="693E2EB9" w14:textId="77777777" w:rsidR="00E115D2" w:rsidRPr="00424DEF" w:rsidRDefault="00E115D2" w:rsidP="00CC37B4"/>
        </w:tc>
        <w:tc>
          <w:tcPr>
            <w:tcW w:w="1547" w:type="dxa"/>
            <w:gridSpan w:val="2"/>
          </w:tcPr>
          <w:p w14:paraId="119359C2" w14:textId="77777777" w:rsidR="00E115D2" w:rsidRPr="00424DEF" w:rsidRDefault="00E115D2" w:rsidP="00CC37B4"/>
        </w:tc>
        <w:tc>
          <w:tcPr>
            <w:tcW w:w="1855" w:type="dxa"/>
          </w:tcPr>
          <w:p w14:paraId="7FC58541" w14:textId="77777777" w:rsidR="00E115D2" w:rsidRPr="00424DEF" w:rsidRDefault="00E115D2" w:rsidP="00CC37B4"/>
        </w:tc>
        <w:tc>
          <w:tcPr>
            <w:tcW w:w="1701" w:type="dxa"/>
          </w:tcPr>
          <w:p w14:paraId="55314321" w14:textId="77777777" w:rsidR="00E115D2" w:rsidRPr="00424DEF" w:rsidRDefault="00E115D2" w:rsidP="00C144D0">
            <w:r w:rsidRPr="00424DEF">
              <w:t>The solution is built in on a common framework, such as:</w:t>
            </w:r>
          </w:p>
          <w:p w14:paraId="5DE92C57" w14:textId="77777777" w:rsidR="00E115D2" w:rsidRPr="00424DEF" w:rsidRDefault="00E115D2" w:rsidP="00C144D0">
            <w:r w:rsidRPr="00424DEF">
              <w:t>.NET Core (as opposed to the older Windows specific .NET Classic Framework)</w:t>
            </w:r>
          </w:p>
          <w:p w14:paraId="644DF5AA" w14:textId="55570043" w:rsidR="00E115D2" w:rsidRPr="00424DEF" w:rsidRDefault="00E115D2" w:rsidP="00C144D0">
            <w:r w:rsidRPr="00424DEF">
              <w:t>Java (with reservations due to Oracle's licensing costs).</w:t>
            </w:r>
          </w:p>
        </w:tc>
        <w:tc>
          <w:tcPr>
            <w:tcW w:w="1418" w:type="dxa"/>
          </w:tcPr>
          <w:p w14:paraId="627AC8AD" w14:textId="77777777" w:rsidR="00E115D2" w:rsidRPr="00424DEF" w:rsidRDefault="00E115D2" w:rsidP="00C144D0"/>
        </w:tc>
      </w:tr>
      <w:tr w:rsidR="00E115D2" w:rsidRPr="00424DEF" w14:paraId="4E377130" w14:textId="1B7180AC"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5B07EDB" w14:textId="77777777" w:rsidR="00E115D2" w:rsidRPr="00424DEF" w:rsidRDefault="00E115D2" w:rsidP="00CC37B4"/>
        </w:tc>
        <w:tc>
          <w:tcPr>
            <w:tcW w:w="939" w:type="dxa"/>
          </w:tcPr>
          <w:p w14:paraId="2E1D7AFB" w14:textId="09F325A8" w:rsidR="00E115D2" w:rsidRPr="00424DEF" w:rsidRDefault="00E115D2" w:rsidP="00CC37B4">
            <w:r w:rsidRPr="00424DEF">
              <w:t>QR-DEF-REL-</w:t>
            </w:r>
            <w:r>
              <w:br/>
            </w:r>
            <w:r w:rsidRPr="00424DEF">
              <w:t>0</w:t>
            </w:r>
            <w:r>
              <w:t>0</w:t>
            </w:r>
          </w:p>
        </w:tc>
        <w:tc>
          <w:tcPr>
            <w:tcW w:w="1190" w:type="dxa"/>
            <w:hideMark/>
          </w:tcPr>
          <w:p w14:paraId="3C03BE62" w14:textId="5A326293" w:rsidR="00E115D2" w:rsidRPr="00424DEF" w:rsidRDefault="00E115D2" w:rsidP="00CC37B4">
            <w:r>
              <w:t>Default/</w:t>
            </w:r>
            <w:r>
              <w:br/>
              <w:t>Reliability/</w:t>
            </w:r>
            <w:r>
              <w:br/>
              <w:t>Maturity</w:t>
            </w:r>
            <w:r w:rsidRPr="00424DEF">
              <w:t>/</w:t>
            </w:r>
            <w:r>
              <w:br/>
            </w:r>
            <w:r w:rsidRPr="00424DEF">
              <w:t>Single Point of Failure</w:t>
            </w:r>
          </w:p>
        </w:tc>
        <w:tc>
          <w:tcPr>
            <w:tcW w:w="1701" w:type="dxa"/>
            <w:hideMark/>
          </w:tcPr>
          <w:p w14:paraId="76AB8F36" w14:textId="77777777" w:rsidR="00E115D2" w:rsidRPr="00424DEF" w:rsidRDefault="00E115D2" w:rsidP="00CC37B4">
            <w:r w:rsidRPr="00424DEF">
              <w:t>The solution MUST be designed to minimise the number of Single Points of Failure.</w:t>
            </w:r>
          </w:p>
        </w:tc>
        <w:tc>
          <w:tcPr>
            <w:tcW w:w="2268" w:type="dxa"/>
            <w:hideMark/>
          </w:tcPr>
          <w:p w14:paraId="2EA2141D" w14:textId="77777777" w:rsidR="00E115D2" w:rsidRPr="00424DEF" w:rsidRDefault="00E115D2" w:rsidP="00CC37B4">
            <w:r w:rsidRPr="00424DEF">
              <w:t>If a component of the system fails (e.g., caching) the system must be resilient enough to continue to function until the issue can be addressed.</w:t>
            </w:r>
          </w:p>
        </w:tc>
        <w:tc>
          <w:tcPr>
            <w:tcW w:w="1701" w:type="dxa"/>
          </w:tcPr>
          <w:p w14:paraId="221EC4BD" w14:textId="77777777" w:rsidR="00E115D2" w:rsidRPr="00424DEF" w:rsidRDefault="00E115D2" w:rsidP="00CC37B4"/>
        </w:tc>
        <w:tc>
          <w:tcPr>
            <w:tcW w:w="1547" w:type="dxa"/>
            <w:gridSpan w:val="2"/>
          </w:tcPr>
          <w:p w14:paraId="116E441B" w14:textId="77777777" w:rsidR="00E115D2" w:rsidRPr="00424DEF" w:rsidRDefault="00E115D2" w:rsidP="00CC37B4"/>
        </w:tc>
        <w:tc>
          <w:tcPr>
            <w:tcW w:w="1855" w:type="dxa"/>
          </w:tcPr>
          <w:p w14:paraId="32787D09" w14:textId="77777777" w:rsidR="00E115D2" w:rsidRPr="00424DEF" w:rsidRDefault="00E115D2" w:rsidP="00CC37B4"/>
        </w:tc>
        <w:tc>
          <w:tcPr>
            <w:tcW w:w="1701" w:type="dxa"/>
          </w:tcPr>
          <w:p w14:paraId="5B530290" w14:textId="77777777" w:rsidR="00E115D2" w:rsidRPr="00424DEF" w:rsidRDefault="00E115D2" w:rsidP="00C144D0">
            <w:r w:rsidRPr="00424DEF">
              <w:t xml:space="preserve">The solution </w:t>
            </w:r>
            <w:proofErr w:type="gramStart"/>
            <w:r w:rsidRPr="00424DEF">
              <w:t>is capable of working</w:t>
            </w:r>
            <w:proofErr w:type="gramEnd"/>
            <w:r w:rsidRPr="00424DEF">
              <w:t xml:space="preserve"> if caching is unable to work.</w:t>
            </w:r>
          </w:p>
          <w:p w14:paraId="459D1F0B" w14:textId="1A963E08" w:rsidR="00E115D2" w:rsidRPr="00424DEF" w:rsidRDefault="00E115D2" w:rsidP="00C144D0">
            <w:r w:rsidRPr="00424DEF">
              <w:t>The number of connections to the database is minimised per request.</w:t>
            </w:r>
          </w:p>
        </w:tc>
        <w:tc>
          <w:tcPr>
            <w:tcW w:w="1418" w:type="dxa"/>
          </w:tcPr>
          <w:p w14:paraId="6C620892" w14:textId="77777777" w:rsidR="00E115D2" w:rsidRPr="00424DEF" w:rsidRDefault="00E115D2" w:rsidP="00C144D0"/>
        </w:tc>
      </w:tr>
      <w:tr w:rsidR="00E115D2" w:rsidRPr="00424DEF" w14:paraId="6C783B37" w14:textId="07EFAAD3"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3715FA17" w14:textId="77777777" w:rsidR="00E115D2" w:rsidRDefault="00E115D2" w:rsidP="00CC37B4">
            <w:pPr>
              <w:rPr>
                <w:b/>
                <w:bCs/>
              </w:rPr>
            </w:pPr>
          </w:p>
        </w:tc>
        <w:tc>
          <w:tcPr>
            <w:tcW w:w="6098" w:type="dxa"/>
            <w:gridSpan w:val="4"/>
            <w:shd w:val="clear" w:color="auto" w:fill="D9E2F3" w:themeFill="accent1" w:themeFillTint="33"/>
          </w:tcPr>
          <w:p w14:paraId="733B1833" w14:textId="77777777" w:rsidR="00E115D2" w:rsidRPr="00630B7A" w:rsidRDefault="00E115D2" w:rsidP="00CC37B4">
            <w:pPr>
              <w:rPr>
                <w:b/>
                <w:bCs/>
              </w:rPr>
            </w:pPr>
            <w:r>
              <w:rPr>
                <w:b/>
                <w:bCs/>
              </w:rPr>
              <w:t>Availability</w:t>
            </w:r>
          </w:p>
        </w:tc>
        <w:tc>
          <w:tcPr>
            <w:tcW w:w="1701" w:type="dxa"/>
            <w:shd w:val="clear" w:color="auto" w:fill="D9E2F3" w:themeFill="accent1" w:themeFillTint="33"/>
          </w:tcPr>
          <w:p w14:paraId="038BAA34" w14:textId="77777777" w:rsidR="00E115D2" w:rsidRPr="00630B7A" w:rsidRDefault="00E115D2" w:rsidP="00CC37B4">
            <w:pPr>
              <w:rPr>
                <w:b/>
                <w:bCs/>
              </w:rPr>
            </w:pPr>
          </w:p>
        </w:tc>
        <w:tc>
          <w:tcPr>
            <w:tcW w:w="1530" w:type="dxa"/>
            <w:shd w:val="clear" w:color="auto" w:fill="D9E2F3" w:themeFill="accent1" w:themeFillTint="33"/>
          </w:tcPr>
          <w:p w14:paraId="6B851B61" w14:textId="3E558E26" w:rsidR="00E115D2" w:rsidRPr="00630B7A" w:rsidRDefault="00E115D2" w:rsidP="00CC37B4">
            <w:pPr>
              <w:rPr>
                <w:b/>
                <w:bCs/>
              </w:rPr>
            </w:pPr>
          </w:p>
        </w:tc>
        <w:tc>
          <w:tcPr>
            <w:tcW w:w="1872" w:type="dxa"/>
            <w:gridSpan w:val="2"/>
            <w:shd w:val="clear" w:color="auto" w:fill="D9E2F3" w:themeFill="accent1" w:themeFillTint="33"/>
          </w:tcPr>
          <w:p w14:paraId="6278124D" w14:textId="77777777" w:rsidR="00E115D2" w:rsidRDefault="00E115D2" w:rsidP="00CC37B4">
            <w:pPr>
              <w:rPr>
                <w:b/>
                <w:bCs/>
              </w:rPr>
            </w:pPr>
          </w:p>
        </w:tc>
        <w:tc>
          <w:tcPr>
            <w:tcW w:w="1701" w:type="dxa"/>
            <w:shd w:val="clear" w:color="auto" w:fill="D9E2F3" w:themeFill="accent1" w:themeFillTint="33"/>
          </w:tcPr>
          <w:p w14:paraId="5F07235D" w14:textId="77777777" w:rsidR="00E115D2" w:rsidRDefault="00E115D2" w:rsidP="00CC37B4">
            <w:pPr>
              <w:rPr>
                <w:b/>
                <w:bCs/>
              </w:rPr>
            </w:pPr>
          </w:p>
        </w:tc>
        <w:tc>
          <w:tcPr>
            <w:tcW w:w="1418" w:type="dxa"/>
            <w:shd w:val="clear" w:color="auto" w:fill="D9E2F3" w:themeFill="accent1" w:themeFillTint="33"/>
          </w:tcPr>
          <w:p w14:paraId="107915C8" w14:textId="77777777" w:rsidR="00E115D2" w:rsidRDefault="00E115D2" w:rsidP="00CC37B4">
            <w:pPr>
              <w:rPr>
                <w:b/>
                <w:bCs/>
              </w:rPr>
            </w:pPr>
          </w:p>
        </w:tc>
      </w:tr>
      <w:tr w:rsidR="00E115D2" w:rsidRPr="00424DEF" w14:paraId="40D7A664" w14:textId="104544D1"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C7FA5CC" w14:textId="77777777" w:rsidR="00E115D2" w:rsidRPr="00424DEF" w:rsidRDefault="00E115D2" w:rsidP="00CC37B4"/>
        </w:tc>
        <w:tc>
          <w:tcPr>
            <w:tcW w:w="939" w:type="dxa"/>
          </w:tcPr>
          <w:p w14:paraId="3EBCBD94" w14:textId="4FF85D1F" w:rsidR="00E115D2" w:rsidRPr="00424DEF" w:rsidRDefault="00E115D2" w:rsidP="00CC37B4">
            <w:r w:rsidRPr="00424DEF">
              <w:t>QR-DEF-</w:t>
            </w:r>
            <w:r w:rsidRPr="00424DEF">
              <w:lastRenderedPageBreak/>
              <w:t>REL-</w:t>
            </w:r>
            <w:r>
              <w:br/>
            </w:r>
            <w:r w:rsidRPr="00424DEF">
              <w:t>0</w:t>
            </w:r>
            <w:r>
              <w:t>0</w:t>
            </w:r>
          </w:p>
        </w:tc>
        <w:tc>
          <w:tcPr>
            <w:tcW w:w="1190" w:type="dxa"/>
            <w:hideMark/>
          </w:tcPr>
          <w:p w14:paraId="69C1A85C" w14:textId="1D25AEA2" w:rsidR="00E115D2" w:rsidRPr="00424DEF" w:rsidRDefault="00E115D2" w:rsidP="00CC37B4">
            <w:r>
              <w:lastRenderedPageBreak/>
              <w:t>Default/</w:t>
            </w:r>
            <w:r>
              <w:br/>
              <w:t>Reliability/</w:t>
            </w:r>
            <w:r>
              <w:br/>
            </w:r>
            <w:r>
              <w:lastRenderedPageBreak/>
              <w:t>Availability/</w:t>
            </w:r>
            <w:r>
              <w:br/>
              <w:t>Horizontally Scalable</w:t>
            </w:r>
          </w:p>
        </w:tc>
        <w:tc>
          <w:tcPr>
            <w:tcW w:w="1701" w:type="dxa"/>
            <w:hideMark/>
          </w:tcPr>
          <w:p w14:paraId="4564CA35" w14:textId="237BAA7D" w:rsidR="00E115D2" w:rsidRPr="00424DEF" w:rsidRDefault="00E115D2" w:rsidP="00CC37B4">
            <w:r w:rsidRPr="00B46EA6">
              <w:rPr>
                <w:lang w:eastAsia="en-NZ"/>
              </w:rPr>
              <w:lastRenderedPageBreak/>
              <w:t xml:space="preserve">The solution </w:t>
            </w:r>
            <w:r w:rsidRPr="004C71E8">
              <w:rPr>
                <w:b/>
                <w:lang w:eastAsia="en-NZ"/>
              </w:rPr>
              <w:t>MUST</w:t>
            </w:r>
            <w:r w:rsidRPr="00B46EA6">
              <w:rPr>
                <w:lang w:eastAsia="en-NZ"/>
              </w:rPr>
              <w:t xml:space="preserve"> be </w:t>
            </w:r>
            <w:r w:rsidRPr="00B46EA6">
              <w:rPr>
                <w:lang w:eastAsia="en-NZ"/>
              </w:rPr>
              <w:lastRenderedPageBreak/>
              <w:t>capable of supporting the projected number of concurrent and absolute users as defined in the </w:t>
            </w:r>
            <w:r w:rsidRPr="00B46EA6">
              <w:rPr>
                <w:i/>
                <w:iCs/>
                <w:lang w:eastAsia="en-NZ"/>
              </w:rPr>
              <w:t>Target Quality Objectives</w:t>
            </w:r>
            <w:r w:rsidRPr="00B46EA6">
              <w:rPr>
                <w:lang w:eastAsia="en-NZ"/>
              </w:rPr>
              <w:t> table</w:t>
            </w:r>
            <w:r>
              <w:rPr>
                <w:lang w:eastAsia="en-NZ"/>
              </w:rPr>
              <w:t xml:space="preserve">, by dynamically scaling horizontally </w:t>
            </w:r>
            <w:r w:rsidRPr="00B46EA6">
              <w:rPr>
                <w:lang w:eastAsia="en-NZ"/>
              </w:rPr>
              <w:t>based on the CPU being consumed at higher than a specified %, for longer than a specified duration</w:t>
            </w:r>
            <w:r>
              <w:rPr>
                <w:lang w:eastAsia="en-NZ"/>
              </w:rPr>
              <w:t>, scaling down later based on another CPU % value.</w:t>
            </w:r>
          </w:p>
        </w:tc>
        <w:tc>
          <w:tcPr>
            <w:tcW w:w="2268" w:type="dxa"/>
            <w:hideMark/>
          </w:tcPr>
          <w:p w14:paraId="46AE259A" w14:textId="56F3B370" w:rsidR="00E115D2" w:rsidRPr="00424DEF" w:rsidRDefault="00E115D2" w:rsidP="00CC37B4">
            <w:r w:rsidRPr="00B46EA6">
              <w:rPr>
                <w:lang w:eastAsia="en-NZ"/>
              </w:rPr>
              <w:lastRenderedPageBreak/>
              <w:t xml:space="preserve">The system must be capable of running </w:t>
            </w:r>
            <w:r w:rsidRPr="00B46EA6">
              <w:rPr>
                <w:lang w:eastAsia="en-NZ"/>
              </w:rPr>
              <w:lastRenderedPageBreak/>
              <w:t>economically when not in demand, while not compromising its ability to meet projected peak demand.</w:t>
            </w:r>
          </w:p>
        </w:tc>
        <w:tc>
          <w:tcPr>
            <w:tcW w:w="1701" w:type="dxa"/>
          </w:tcPr>
          <w:p w14:paraId="75474FA6" w14:textId="77777777" w:rsidR="00E115D2" w:rsidRPr="00424DEF" w:rsidRDefault="00E115D2" w:rsidP="00CC37B4"/>
        </w:tc>
        <w:tc>
          <w:tcPr>
            <w:tcW w:w="1547" w:type="dxa"/>
            <w:gridSpan w:val="2"/>
          </w:tcPr>
          <w:p w14:paraId="4BC788CB" w14:textId="77777777" w:rsidR="00E115D2" w:rsidRPr="00424DEF" w:rsidRDefault="00E115D2" w:rsidP="00CC37B4"/>
        </w:tc>
        <w:tc>
          <w:tcPr>
            <w:tcW w:w="1855" w:type="dxa"/>
          </w:tcPr>
          <w:p w14:paraId="7575344B" w14:textId="77777777" w:rsidR="00E115D2" w:rsidRPr="00424DEF" w:rsidRDefault="00E115D2" w:rsidP="00CC37B4"/>
        </w:tc>
        <w:tc>
          <w:tcPr>
            <w:tcW w:w="1701" w:type="dxa"/>
          </w:tcPr>
          <w:p w14:paraId="6BBFD073" w14:textId="77777777" w:rsidR="00E115D2" w:rsidRPr="00424DEF" w:rsidRDefault="00E115D2" w:rsidP="00CC37B4"/>
        </w:tc>
        <w:tc>
          <w:tcPr>
            <w:tcW w:w="1418" w:type="dxa"/>
          </w:tcPr>
          <w:p w14:paraId="4C6DD161" w14:textId="77777777" w:rsidR="00E115D2" w:rsidRPr="00424DEF" w:rsidRDefault="00E115D2" w:rsidP="00CC37B4"/>
        </w:tc>
      </w:tr>
      <w:tr w:rsidR="00E115D2" w:rsidRPr="00424DEF" w14:paraId="6F417BA3" w14:textId="2C064CB5"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7B9BBB8" w14:textId="77777777" w:rsidR="00E115D2" w:rsidRPr="00424DEF" w:rsidRDefault="00E115D2" w:rsidP="00CC37B4"/>
        </w:tc>
        <w:tc>
          <w:tcPr>
            <w:tcW w:w="939" w:type="dxa"/>
          </w:tcPr>
          <w:p w14:paraId="7AB415AE" w14:textId="19A3A067" w:rsidR="00E115D2" w:rsidRPr="00424DEF" w:rsidRDefault="00E115D2" w:rsidP="00CC37B4">
            <w:r w:rsidRPr="00424DEF">
              <w:t>QR-DEF-REL-</w:t>
            </w:r>
            <w:r>
              <w:br/>
            </w:r>
            <w:r w:rsidRPr="00424DEF">
              <w:t>0</w:t>
            </w:r>
            <w:r>
              <w:t>0</w:t>
            </w:r>
          </w:p>
        </w:tc>
        <w:tc>
          <w:tcPr>
            <w:tcW w:w="1190" w:type="dxa"/>
            <w:hideMark/>
          </w:tcPr>
          <w:p w14:paraId="69B0C100" w14:textId="65E1C825" w:rsidR="00E115D2" w:rsidRPr="00424DEF" w:rsidRDefault="00E115D2" w:rsidP="00CC37B4">
            <w:r>
              <w:t>Default/</w:t>
            </w:r>
            <w:r w:rsidRPr="00B225F3">
              <w:br/>
            </w:r>
            <w:r>
              <w:t>Reliability/</w:t>
            </w:r>
            <w:r>
              <w:br/>
            </w:r>
            <w:r w:rsidRPr="00424DEF">
              <w:t>Availability</w:t>
            </w:r>
          </w:p>
        </w:tc>
        <w:tc>
          <w:tcPr>
            <w:tcW w:w="1701" w:type="dxa"/>
            <w:hideMark/>
          </w:tcPr>
          <w:p w14:paraId="3CE90287" w14:textId="77777777" w:rsidR="00E115D2" w:rsidRPr="00424DEF" w:rsidRDefault="00E115D2" w:rsidP="00CC37B4">
            <w:r w:rsidRPr="00424DEF">
              <w:t>The solution MUST meet the availability expectations defined in the </w:t>
            </w:r>
            <w:r w:rsidRPr="00546B1F">
              <w:rPr>
                <w:rStyle w:val="BodyTextTermChar"/>
              </w:rPr>
              <w:t>‘Target Objectives’</w:t>
            </w:r>
            <w:r w:rsidRPr="00424DEF">
              <w:t>.</w:t>
            </w:r>
          </w:p>
        </w:tc>
        <w:tc>
          <w:tcPr>
            <w:tcW w:w="2268" w:type="dxa"/>
            <w:hideMark/>
          </w:tcPr>
          <w:p w14:paraId="5212D39A" w14:textId="77777777" w:rsidR="00E115D2" w:rsidRPr="00424DEF" w:rsidRDefault="00E115D2" w:rsidP="00CC37B4">
            <w:r w:rsidRPr="00424DEF">
              <w:t>The system must be capable of operating during the hours users are most expected to use the system, meeting the demand, throughput and response criteria listed in the </w:t>
            </w:r>
            <w:r>
              <w:t>’Custom Code’</w:t>
            </w:r>
            <w:r w:rsidRPr="00424DEF">
              <w:t>.</w:t>
            </w:r>
          </w:p>
          <w:p w14:paraId="374C9DA0" w14:textId="10787299" w:rsidR="00E115D2" w:rsidRPr="00424DEF" w:rsidRDefault="00E115D2" w:rsidP="00CC37B4">
            <w:r w:rsidRPr="00424DEF">
              <w:lastRenderedPageBreak/>
              <w:t xml:space="preserve">In the case of a planned or unplanned outage, the solution must be able to be </w:t>
            </w:r>
            <w:proofErr w:type="spellStart"/>
            <w:r>
              <w:t>fL</w:t>
            </w:r>
            <w:r w:rsidRPr="00424DEF">
              <w:t>returned</w:t>
            </w:r>
            <w:proofErr w:type="spellEnd"/>
            <w:r w:rsidRPr="00424DEF">
              <w:t xml:space="preserve"> to a functionality state in the shortest amount of time.</w:t>
            </w:r>
          </w:p>
        </w:tc>
        <w:tc>
          <w:tcPr>
            <w:tcW w:w="1701" w:type="dxa"/>
          </w:tcPr>
          <w:p w14:paraId="30D6F6C9" w14:textId="77777777" w:rsidR="00E115D2" w:rsidRPr="00424DEF" w:rsidRDefault="00E115D2" w:rsidP="00CC37B4"/>
        </w:tc>
        <w:tc>
          <w:tcPr>
            <w:tcW w:w="1547" w:type="dxa"/>
            <w:gridSpan w:val="2"/>
          </w:tcPr>
          <w:p w14:paraId="41C64B3F" w14:textId="77777777" w:rsidR="00E115D2" w:rsidRPr="00424DEF" w:rsidRDefault="00E115D2" w:rsidP="00CC37B4"/>
        </w:tc>
        <w:tc>
          <w:tcPr>
            <w:tcW w:w="1855" w:type="dxa"/>
          </w:tcPr>
          <w:p w14:paraId="14CF13B5" w14:textId="77777777" w:rsidR="00E115D2" w:rsidRPr="00424DEF" w:rsidRDefault="00E115D2" w:rsidP="00CC37B4"/>
        </w:tc>
        <w:tc>
          <w:tcPr>
            <w:tcW w:w="1701" w:type="dxa"/>
          </w:tcPr>
          <w:p w14:paraId="30ACE66B" w14:textId="77777777" w:rsidR="00E115D2" w:rsidRPr="00424DEF" w:rsidRDefault="00E115D2" w:rsidP="00C144D0">
            <w:r w:rsidRPr="00424DEF">
              <w:t xml:space="preserve">The solution is deployed to cloud infrastructure that has a higher uptime SLA than the one described within the </w:t>
            </w:r>
            <w:r w:rsidRPr="00546B1F">
              <w:rPr>
                <w:rStyle w:val="BodyTextTermChar"/>
              </w:rPr>
              <w:t>‘Target Objectives’</w:t>
            </w:r>
            <w:r w:rsidRPr="00424DEF">
              <w:t>.</w:t>
            </w:r>
          </w:p>
          <w:p w14:paraId="741059EE" w14:textId="77777777" w:rsidR="00E115D2" w:rsidRPr="00424DEF" w:rsidRDefault="00E115D2" w:rsidP="00C144D0">
            <w:r w:rsidRPr="00424DEF">
              <w:lastRenderedPageBreak/>
              <w:t>The solution is protected by a WAF to limit DoS attack traffic.</w:t>
            </w:r>
          </w:p>
          <w:p w14:paraId="3256EF1B" w14:textId="77777777" w:rsidR="00E115D2" w:rsidRPr="00424DEF" w:rsidRDefault="00E115D2" w:rsidP="00C144D0">
            <w:r w:rsidRPr="00424DEF">
              <w:t>The solution is horizontally scalable to handle surges of demand.</w:t>
            </w:r>
          </w:p>
          <w:p w14:paraId="4C1FAB29" w14:textId="77777777" w:rsidR="00E115D2" w:rsidRPr="00424DEF" w:rsidRDefault="00E115D2" w:rsidP="00C144D0">
            <w:r w:rsidRPr="00424DEF">
              <w:t>The number of connections to the database is minimised per request to diminish QR-DEF-REL-00 the chance of the database becoming a bottleneck.</w:t>
            </w:r>
          </w:p>
          <w:p w14:paraId="75F62141" w14:textId="77777777" w:rsidR="00E115D2" w:rsidRPr="00424DEF" w:rsidRDefault="00E115D2" w:rsidP="00C144D0">
            <w:r w:rsidRPr="00424DEF">
              <w:t>The solution uses caching to limit the number of threads required to communicate across tiers to the database to diminish the chance of it becoming a bottleneck.</w:t>
            </w:r>
          </w:p>
          <w:p w14:paraId="7E66A0E3" w14:textId="77777777" w:rsidR="00E115D2" w:rsidRPr="00424DEF" w:rsidRDefault="00E115D2" w:rsidP="00C144D0">
            <w:r w:rsidRPr="00424DEF">
              <w:t xml:space="preserve">Complex queries for </w:t>
            </w:r>
            <w:r w:rsidRPr="00424DEF">
              <w:lastRenderedPageBreak/>
              <w:t>reporting are delegated to a separate reporting database.</w:t>
            </w:r>
          </w:p>
          <w:p w14:paraId="4237226B" w14:textId="77777777" w:rsidR="00E115D2" w:rsidRPr="00424DEF" w:rsidRDefault="00E115D2" w:rsidP="00C144D0">
            <w:r w:rsidRPr="00424DEF">
              <w:t>The database is backed up regularly for DR restoration.</w:t>
            </w:r>
          </w:p>
          <w:p w14:paraId="583049BF" w14:textId="77777777" w:rsidR="00E115D2" w:rsidRPr="00424DEF" w:rsidRDefault="00E115D2" w:rsidP="00C144D0">
            <w:r w:rsidRPr="00424DEF">
              <w:t>The solution is deployed using Infrastructure as Code, so that a new production environment can be re-developed quickly after a Disaster.</w:t>
            </w:r>
          </w:p>
          <w:p w14:paraId="57457780" w14:textId="4F8A0D49" w:rsidR="00E115D2" w:rsidRPr="00424DEF" w:rsidRDefault="00E115D2" w:rsidP="00C144D0">
            <w:r w:rsidRPr="00424DEF">
              <w:t>The solution is accompanied with an automated DR recovery solution.</w:t>
            </w:r>
          </w:p>
        </w:tc>
        <w:tc>
          <w:tcPr>
            <w:tcW w:w="1418" w:type="dxa"/>
          </w:tcPr>
          <w:p w14:paraId="08B986C3" w14:textId="77777777" w:rsidR="00E115D2" w:rsidRPr="00424DEF" w:rsidRDefault="00E115D2" w:rsidP="00C144D0"/>
        </w:tc>
      </w:tr>
      <w:tr w:rsidR="00E115D2" w:rsidRPr="00424DEF" w14:paraId="5E49BFA2" w14:textId="5073937F"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0F3109B2" w14:textId="77777777" w:rsidR="00E115D2" w:rsidRDefault="00E115D2" w:rsidP="00CC37B4">
            <w:pPr>
              <w:rPr>
                <w:lang w:eastAsia="en-NZ"/>
              </w:rPr>
            </w:pPr>
          </w:p>
        </w:tc>
        <w:tc>
          <w:tcPr>
            <w:tcW w:w="939" w:type="dxa"/>
          </w:tcPr>
          <w:p w14:paraId="2F0AF74A" w14:textId="5FF88C56" w:rsidR="00E115D2" w:rsidRPr="00424DEF" w:rsidRDefault="00E115D2" w:rsidP="00CC37B4">
            <w:r>
              <w:rPr>
                <w:lang w:eastAsia="en-NZ"/>
              </w:rPr>
              <w:t>QR-</w:t>
            </w:r>
            <w:r>
              <w:rPr>
                <w:lang w:eastAsia="en-NZ"/>
              </w:rPr>
              <w:br/>
              <w:t>DEF-</w:t>
            </w:r>
            <w:r>
              <w:rPr>
                <w:lang w:eastAsia="en-NZ"/>
              </w:rPr>
              <w:br/>
              <w:t>REL-</w:t>
            </w:r>
            <w:r>
              <w:rPr>
                <w:lang w:eastAsia="en-NZ"/>
              </w:rPr>
              <w:br/>
              <w:t>00</w:t>
            </w:r>
          </w:p>
        </w:tc>
        <w:tc>
          <w:tcPr>
            <w:tcW w:w="1190" w:type="dxa"/>
          </w:tcPr>
          <w:p w14:paraId="52BDA80D" w14:textId="110022C5" w:rsidR="00E115D2" w:rsidRPr="00B225F3" w:rsidRDefault="00E115D2" w:rsidP="00CC37B4">
            <w:r>
              <w:t>Default/</w:t>
            </w:r>
            <w:r w:rsidRPr="00B225F3">
              <w:br/>
            </w:r>
            <w:r w:rsidRPr="00B225F3">
              <w:rPr>
                <w:lang w:eastAsia="en-NZ"/>
              </w:rPr>
              <w:t>Reliability/</w:t>
            </w:r>
            <w:r w:rsidRPr="00B225F3">
              <w:rPr>
                <w:lang w:eastAsia="en-NZ"/>
              </w:rPr>
              <w:br/>
              <w:t>Availability/</w:t>
            </w:r>
            <w:r w:rsidRPr="00B225F3">
              <w:rPr>
                <w:lang w:eastAsia="en-NZ"/>
              </w:rPr>
              <w:br/>
              <w:t>Scheduled Downtime</w:t>
            </w:r>
          </w:p>
        </w:tc>
        <w:tc>
          <w:tcPr>
            <w:tcW w:w="1701" w:type="dxa"/>
          </w:tcPr>
          <w:p w14:paraId="50E4D037" w14:textId="79DAEB9B" w:rsidR="00E115D2" w:rsidRPr="00424DEF" w:rsidRDefault="00E115D2" w:rsidP="00CC37B4">
            <w:r>
              <w:rPr>
                <w:lang w:eastAsia="en-NZ"/>
              </w:rPr>
              <w:t>U</w:t>
            </w:r>
            <w:r w:rsidRPr="00B46EA6">
              <w:rPr>
                <w:lang w:eastAsia="en-NZ"/>
              </w:rPr>
              <w:t>sers </w:t>
            </w:r>
            <w:r w:rsidRPr="004C71E8">
              <w:rPr>
                <w:b/>
                <w:lang w:eastAsia="en-NZ"/>
              </w:rPr>
              <w:t>MUST</w:t>
            </w:r>
            <w:r w:rsidRPr="00B46EA6">
              <w:rPr>
                <w:lang w:eastAsia="en-NZ"/>
              </w:rPr>
              <w:t> be given notice </w:t>
            </w:r>
            <w:r>
              <w:rPr>
                <w:lang w:eastAsia="en-NZ"/>
              </w:rPr>
              <w:t xml:space="preserve">in-system (as a banner for example) </w:t>
            </w:r>
            <w:r w:rsidRPr="00B46EA6">
              <w:rPr>
                <w:lang w:eastAsia="en-NZ"/>
              </w:rPr>
              <w:t>as to when solution capabilities and components will be rendered inaccessible</w:t>
            </w:r>
            <w:r>
              <w:rPr>
                <w:lang w:eastAsia="en-NZ"/>
              </w:rPr>
              <w:t xml:space="preserve">, and for how long </w:t>
            </w:r>
            <w:r>
              <w:rPr>
                <w:lang w:eastAsia="en-NZ"/>
              </w:rPr>
              <w:lastRenderedPageBreak/>
              <w:t>(while continuing to meet MTD expectations)</w:t>
            </w:r>
            <w:r w:rsidRPr="00B46EA6">
              <w:rPr>
                <w:lang w:eastAsia="en-NZ"/>
              </w:rPr>
              <w:t>. </w:t>
            </w:r>
          </w:p>
        </w:tc>
        <w:tc>
          <w:tcPr>
            <w:tcW w:w="2268" w:type="dxa"/>
          </w:tcPr>
          <w:p w14:paraId="7514B17B" w14:textId="54FD4231" w:rsidR="00E115D2" w:rsidRPr="00424DEF" w:rsidRDefault="00E115D2" w:rsidP="00CC37B4"/>
        </w:tc>
        <w:tc>
          <w:tcPr>
            <w:tcW w:w="1701" w:type="dxa"/>
          </w:tcPr>
          <w:p w14:paraId="641BB6BA" w14:textId="77777777" w:rsidR="00E115D2" w:rsidRPr="00424DEF" w:rsidRDefault="00E115D2" w:rsidP="00CC37B4"/>
        </w:tc>
        <w:tc>
          <w:tcPr>
            <w:tcW w:w="1547" w:type="dxa"/>
            <w:gridSpan w:val="2"/>
          </w:tcPr>
          <w:p w14:paraId="163DDCBB" w14:textId="77777777" w:rsidR="00E115D2" w:rsidRPr="00424DEF" w:rsidRDefault="00E115D2" w:rsidP="00CC37B4"/>
        </w:tc>
        <w:tc>
          <w:tcPr>
            <w:tcW w:w="1855" w:type="dxa"/>
          </w:tcPr>
          <w:p w14:paraId="47F4CA2A" w14:textId="77777777" w:rsidR="00E115D2" w:rsidRPr="00424DEF" w:rsidRDefault="00E115D2" w:rsidP="00CC37B4"/>
        </w:tc>
        <w:tc>
          <w:tcPr>
            <w:tcW w:w="1701" w:type="dxa"/>
          </w:tcPr>
          <w:p w14:paraId="4F018A63" w14:textId="1DD50AF6" w:rsidR="00E115D2" w:rsidRPr="00424DEF" w:rsidRDefault="00E115D2" w:rsidP="00CC37B4">
            <w:r w:rsidRPr="00B46EA6">
              <w:rPr>
                <w:lang w:eastAsia="en-NZ"/>
              </w:rPr>
              <w:t xml:space="preserve">Users require foreknowledge, and Support specialists require foreknowledge as to when users may inquire as to why a </w:t>
            </w:r>
            <w:r w:rsidRPr="00B46EA6">
              <w:rPr>
                <w:lang w:eastAsia="en-NZ"/>
              </w:rPr>
              <w:lastRenderedPageBreak/>
              <w:t>service is no available.  </w:t>
            </w:r>
          </w:p>
        </w:tc>
        <w:tc>
          <w:tcPr>
            <w:tcW w:w="1418" w:type="dxa"/>
          </w:tcPr>
          <w:p w14:paraId="7CEE52DD" w14:textId="77777777" w:rsidR="00E115D2" w:rsidRPr="00B46EA6" w:rsidRDefault="00E115D2" w:rsidP="00CC37B4">
            <w:pPr>
              <w:rPr>
                <w:lang w:eastAsia="en-NZ"/>
              </w:rPr>
            </w:pPr>
          </w:p>
        </w:tc>
      </w:tr>
      <w:tr w:rsidR="00E115D2" w:rsidRPr="00424DEF" w14:paraId="512AAC83" w14:textId="5DEDDF6B"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2A23D7F9" w14:textId="77777777" w:rsidR="00E115D2" w:rsidRPr="00424DEF" w:rsidRDefault="00E115D2" w:rsidP="00CC37B4"/>
        </w:tc>
        <w:tc>
          <w:tcPr>
            <w:tcW w:w="939" w:type="dxa"/>
          </w:tcPr>
          <w:p w14:paraId="61F1786A" w14:textId="5BC1FB05" w:rsidR="00E115D2" w:rsidRPr="00424DEF" w:rsidRDefault="00E115D2" w:rsidP="00CC37B4">
            <w:r w:rsidRPr="00424DEF">
              <w:t>QR-DEF-REL-</w:t>
            </w:r>
            <w:r>
              <w:br/>
              <w:t>00</w:t>
            </w:r>
          </w:p>
        </w:tc>
        <w:tc>
          <w:tcPr>
            <w:tcW w:w="1190" w:type="dxa"/>
            <w:hideMark/>
          </w:tcPr>
          <w:p w14:paraId="07A5758B" w14:textId="1998CCE0" w:rsidR="00E115D2" w:rsidRPr="00B225F3" w:rsidRDefault="00E115D2" w:rsidP="00CC37B4">
            <w:r>
              <w:t>Default/</w:t>
            </w:r>
            <w:r w:rsidRPr="00B225F3">
              <w:br/>
              <w:t>Reliability/</w:t>
            </w:r>
            <w:r w:rsidRPr="00B225F3">
              <w:br/>
              <w:t>Availability/</w:t>
            </w:r>
            <w:r w:rsidRPr="00B225F3">
              <w:br/>
              <w:t>Restart</w:t>
            </w:r>
          </w:p>
        </w:tc>
        <w:tc>
          <w:tcPr>
            <w:tcW w:w="1701" w:type="dxa"/>
            <w:hideMark/>
          </w:tcPr>
          <w:p w14:paraId="719B12B6" w14:textId="77777777" w:rsidR="00E115D2" w:rsidRPr="00424DEF" w:rsidRDefault="00E115D2" w:rsidP="00CC37B4">
            <w:r w:rsidRPr="00424DEF">
              <w:t> The process of restarting or recovering after a service or component outage or failure MUST NOT require needing to restart the underlying infrastructure of the services.</w:t>
            </w:r>
          </w:p>
        </w:tc>
        <w:tc>
          <w:tcPr>
            <w:tcW w:w="2268" w:type="dxa"/>
            <w:hideMark/>
          </w:tcPr>
          <w:p w14:paraId="6529B951" w14:textId="77777777" w:rsidR="00E115D2" w:rsidRPr="00424DEF" w:rsidRDefault="00E115D2" w:rsidP="00CC37B4">
            <w:r w:rsidRPr="00424DEF">
              <w:t>Minimises the downtime experienced by users by simplifying the process of restarting the solution and automating it to make it more efficient for support staff. </w:t>
            </w:r>
          </w:p>
        </w:tc>
        <w:tc>
          <w:tcPr>
            <w:tcW w:w="1701" w:type="dxa"/>
          </w:tcPr>
          <w:p w14:paraId="11D02EF5" w14:textId="77777777" w:rsidR="00E115D2" w:rsidRPr="00424DEF" w:rsidRDefault="00E115D2" w:rsidP="00CC37B4"/>
        </w:tc>
        <w:tc>
          <w:tcPr>
            <w:tcW w:w="1547" w:type="dxa"/>
            <w:gridSpan w:val="2"/>
          </w:tcPr>
          <w:p w14:paraId="7AA6196F" w14:textId="77777777" w:rsidR="00E115D2" w:rsidRPr="00424DEF" w:rsidRDefault="00E115D2" w:rsidP="00CC37B4"/>
        </w:tc>
        <w:tc>
          <w:tcPr>
            <w:tcW w:w="1855" w:type="dxa"/>
          </w:tcPr>
          <w:p w14:paraId="365C0151" w14:textId="77777777" w:rsidR="00E115D2" w:rsidRPr="00424DEF" w:rsidRDefault="00E115D2" w:rsidP="00CC37B4"/>
        </w:tc>
        <w:tc>
          <w:tcPr>
            <w:tcW w:w="1701" w:type="dxa"/>
          </w:tcPr>
          <w:p w14:paraId="132CF2DE" w14:textId="77777777" w:rsidR="00E115D2" w:rsidRPr="00424DEF" w:rsidRDefault="00E115D2" w:rsidP="00C144D0">
            <w:r w:rsidRPr="00424DEF">
              <w:t>The solution restarts itself after a system reset upon the first request.</w:t>
            </w:r>
          </w:p>
          <w:p w14:paraId="33CCA0AB" w14:textId="3E6DDAC8" w:rsidR="00E115D2" w:rsidRPr="00424DEF" w:rsidRDefault="00E115D2" w:rsidP="00C144D0">
            <w:r w:rsidRPr="00424DEF">
              <w:t>The deployment pipeline has a final step to invoke the service and wake it up, ensuring the first user is not faced with a longer than usual delay.</w:t>
            </w:r>
          </w:p>
        </w:tc>
        <w:tc>
          <w:tcPr>
            <w:tcW w:w="1418" w:type="dxa"/>
          </w:tcPr>
          <w:p w14:paraId="09A104E2" w14:textId="77777777" w:rsidR="00E115D2" w:rsidRPr="00424DEF" w:rsidRDefault="00E115D2" w:rsidP="00C144D0"/>
        </w:tc>
      </w:tr>
      <w:tr w:rsidR="00E115D2" w:rsidRPr="00424DEF" w14:paraId="2F01B322" w14:textId="014512FE"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62BFCE0A" w14:textId="77777777" w:rsidR="00E115D2" w:rsidRDefault="00E115D2" w:rsidP="00CC37B4">
            <w:pPr>
              <w:rPr>
                <w:b/>
                <w:bCs/>
              </w:rPr>
            </w:pPr>
          </w:p>
        </w:tc>
        <w:tc>
          <w:tcPr>
            <w:tcW w:w="6098" w:type="dxa"/>
            <w:gridSpan w:val="4"/>
            <w:shd w:val="clear" w:color="auto" w:fill="D9E2F3" w:themeFill="accent1" w:themeFillTint="33"/>
          </w:tcPr>
          <w:p w14:paraId="430A61D9" w14:textId="77777777" w:rsidR="00E115D2" w:rsidRDefault="00E115D2" w:rsidP="00CC37B4">
            <w:pPr>
              <w:rPr>
                <w:b/>
                <w:bCs/>
              </w:rPr>
            </w:pPr>
            <w:r>
              <w:rPr>
                <w:b/>
                <w:bCs/>
              </w:rPr>
              <w:t>Fault Tolerance</w:t>
            </w:r>
          </w:p>
        </w:tc>
        <w:tc>
          <w:tcPr>
            <w:tcW w:w="1701" w:type="dxa"/>
            <w:shd w:val="clear" w:color="auto" w:fill="D9E2F3" w:themeFill="accent1" w:themeFillTint="33"/>
          </w:tcPr>
          <w:p w14:paraId="63A93806" w14:textId="77777777" w:rsidR="00E115D2" w:rsidRDefault="00E115D2" w:rsidP="00CC37B4">
            <w:pPr>
              <w:rPr>
                <w:b/>
                <w:bCs/>
              </w:rPr>
            </w:pPr>
          </w:p>
        </w:tc>
        <w:tc>
          <w:tcPr>
            <w:tcW w:w="1530" w:type="dxa"/>
            <w:shd w:val="clear" w:color="auto" w:fill="D9E2F3" w:themeFill="accent1" w:themeFillTint="33"/>
          </w:tcPr>
          <w:p w14:paraId="385BA625" w14:textId="5ED596E3" w:rsidR="00E115D2" w:rsidRDefault="00E115D2" w:rsidP="00CC37B4">
            <w:pPr>
              <w:rPr>
                <w:b/>
                <w:bCs/>
              </w:rPr>
            </w:pPr>
          </w:p>
        </w:tc>
        <w:tc>
          <w:tcPr>
            <w:tcW w:w="1872" w:type="dxa"/>
            <w:gridSpan w:val="2"/>
            <w:shd w:val="clear" w:color="auto" w:fill="D9E2F3" w:themeFill="accent1" w:themeFillTint="33"/>
          </w:tcPr>
          <w:p w14:paraId="0070EE60" w14:textId="77777777" w:rsidR="00E115D2" w:rsidRDefault="00E115D2" w:rsidP="00CC37B4">
            <w:pPr>
              <w:rPr>
                <w:b/>
                <w:bCs/>
              </w:rPr>
            </w:pPr>
          </w:p>
        </w:tc>
        <w:tc>
          <w:tcPr>
            <w:tcW w:w="1701" w:type="dxa"/>
            <w:shd w:val="clear" w:color="auto" w:fill="D9E2F3" w:themeFill="accent1" w:themeFillTint="33"/>
          </w:tcPr>
          <w:p w14:paraId="4C1C21D7" w14:textId="77777777" w:rsidR="00E115D2" w:rsidRDefault="00E115D2" w:rsidP="00CC37B4">
            <w:pPr>
              <w:rPr>
                <w:b/>
                <w:bCs/>
              </w:rPr>
            </w:pPr>
          </w:p>
        </w:tc>
        <w:tc>
          <w:tcPr>
            <w:tcW w:w="1418" w:type="dxa"/>
            <w:shd w:val="clear" w:color="auto" w:fill="D9E2F3" w:themeFill="accent1" w:themeFillTint="33"/>
          </w:tcPr>
          <w:p w14:paraId="51F6594A" w14:textId="77777777" w:rsidR="00E115D2" w:rsidRDefault="00E115D2" w:rsidP="00CC37B4">
            <w:pPr>
              <w:rPr>
                <w:b/>
                <w:bCs/>
              </w:rPr>
            </w:pPr>
          </w:p>
        </w:tc>
      </w:tr>
      <w:tr w:rsidR="00E115D2" w:rsidRPr="00424DEF" w14:paraId="4D43125F" w14:textId="72CC3C81"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F7CAAC" w:themeFill="accent2" w:themeFillTint="66"/>
          </w:tcPr>
          <w:p w14:paraId="68B829EB" w14:textId="77777777" w:rsidR="00E115D2" w:rsidRPr="00CD412A" w:rsidRDefault="00E115D2" w:rsidP="00CC37B4">
            <w:pPr>
              <w:rPr>
                <w:color w:val="FF0000"/>
              </w:rPr>
            </w:pPr>
          </w:p>
        </w:tc>
        <w:tc>
          <w:tcPr>
            <w:tcW w:w="939" w:type="dxa"/>
            <w:shd w:val="clear" w:color="auto" w:fill="F7CAAC" w:themeFill="accent2" w:themeFillTint="66"/>
          </w:tcPr>
          <w:p w14:paraId="21170F68" w14:textId="7350401A" w:rsidR="00E115D2" w:rsidRPr="00CD412A" w:rsidRDefault="00E115D2" w:rsidP="00CC37B4">
            <w:pPr>
              <w:rPr>
                <w:color w:val="FF0000"/>
              </w:rPr>
            </w:pPr>
          </w:p>
        </w:tc>
        <w:tc>
          <w:tcPr>
            <w:tcW w:w="1190" w:type="dxa"/>
            <w:shd w:val="clear" w:color="auto" w:fill="F7CAAC" w:themeFill="accent2" w:themeFillTint="66"/>
          </w:tcPr>
          <w:p w14:paraId="3FE3189B" w14:textId="42266E05" w:rsidR="00E115D2" w:rsidRPr="00CD412A" w:rsidRDefault="00E115D2" w:rsidP="00CC37B4">
            <w:pPr>
              <w:rPr>
                <w:color w:val="FF0000"/>
              </w:rPr>
            </w:pPr>
          </w:p>
        </w:tc>
        <w:tc>
          <w:tcPr>
            <w:tcW w:w="1701" w:type="dxa"/>
          </w:tcPr>
          <w:p w14:paraId="0633C0EA" w14:textId="2F2539C8" w:rsidR="00E115D2" w:rsidRPr="00424DEF" w:rsidRDefault="00E115D2" w:rsidP="00CC37B4"/>
        </w:tc>
        <w:tc>
          <w:tcPr>
            <w:tcW w:w="2268" w:type="dxa"/>
          </w:tcPr>
          <w:p w14:paraId="0A7C72E1" w14:textId="011F7702" w:rsidR="00E115D2" w:rsidRPr="00424DEF" w:rsidRDefault="00E115D2" w:rsidP="00CC37B4"/>
        </w:tc>
        <w:tc>
          <w:tcPr>
            <w:tcW w:w="1701" w:type="dxa"/>
          </w:tcPr>
          <w:p w14:paraId="03F51AE8" w14:textId="77777777" w:rsidR="00E115D2" w:rsidRPr="00424DEF" w:rsidRDefault="00E115D2" w:rsidP="00CC37B4"/>
        </w:tc>
        <w:tc>
          <w:tcPr>
            <w:tcW w:w="1547" w:type="dxa"/>
            <w:gridSpan w:val="2"/>
          </w:tcPr>
          <w:p w14:paraId="105C7EB9" w14:textId="24DE6C7F" w:rsidR="00E115D2" w:rsidRPr="00424DEF" w:rsidRDefault="00E115D2" w:rsidP="00CC37B4"/>
        </w:tc>
        <w:tc>
          <w:tcPr>
            <w:tcW w:w="1855" w:type="dxa"/>
          </w:tcPr>
          <w:p w14:paraId="412C3D2B" w14:textId="77777777" w:rsidR="00E115D2" w:rsidRPr="00424DEF" w:rsidRDefault="00E115D2" w:rsidP="00CC37B4"/>
        </w:tc>
        <w:tc>
          <w:tcPr>
            <w:tcW w:w="1701" w:type="dxa"/>
          </w:tcPr>
          <w:p w14:paraId="5177C0DA" w14:textId="77777777" w:rsidR="00E115D2" w:rsidRPr="00424DEF" w:rsidRDefault="00E115D2" w:rsidP="00CC37B4"/>
        </w:tc>
        <w:tc>
          <w:tcPr>
            <w:tcW w:w="1418" w:type="dxa"/>
          </w:tcPr>
          <w:p w14:paraId="203A1741" w14:textId="77777777" w:rsidR="00E115D2" w:rsidRPr="00424DEF" w:rsidRDefault="00E115D2" w:rsidP="00CC37B4"/>
        </w:tc>
      </w:tr>
      <w:tr w:rsidR="00E115D2" w:rsidRPr="00424DEF" w14:paraId="2CF4A141" w14:textId="6F9ACBC9"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64BD3DFA" w14:textId="77777777" w:rsidR="00E115D2" w:rsidRPr="00EF0892" w:rsidRDefault="00E115D2" w:rsidP="00CC37B4">
            <w:pPr>
              <w:rPr>
                <w:b/>
                <w:bCs/>
              </w:rPr>
            </w:pPr>
          </w:p>
        </w:tc>
        <w:tc>
          <w:tcPr>
            <w:tcW w:w="6098" w:type="dxa"/>
            <w:gridSpan w:val="4"/>
            <w:shd w:val="clear" w:color="auto" w:fill="D9E2F3" w:themeFill="accent1" w:themeFillTint="33"/>
          </w:tcPr>
          <w:p w14:paraId="55756F02" w14:textId="77777777" w:rsidR="00E115D2" w:rsidRPr="00EF0892" w:rsidRDefault="00E115D2" w:rsidP="00CC37B4">
            <w:pPr>
              <w:rPr>
                <w:b/>
                <w:bCs/>
              </w:rPr>
            </w:pPr>
            <w:r w:rsidRPr="00EF0892">
              <w:rPr>
                <w:b/>
                <w:bCs/>
              </w:rPr>
              <w:t>Recoverability</w:t>
            </w:r>
          </w:p>
        </w:tc>
        <w:tc>
          <w:tcPr>
            <w:tcW w:w="1701" w:type="dxa"/>
            <w:shd w:val="clear" w:color="auto" w:fill="D9E2F3" w:themeFill="accent1" w:themeFillTint="33"/>
          </w:tcPr>
          <w:p w14:paraId="03FBB014" w14:textId="77777777" w:rsidR="00E115D2" w:rsidRPr="00EF0892" w:rsidRDefault="00E115D2" w:rsidP="00CC37B4">
            <w:pPr>
              <w:rPr>
                <w:b/>
                <w:bCs/>
              </w:rPr>
            </w:pPr>
          </w:p>
        </w:tc>
        <w:tc>
          <w:tcPr>
            <w:tcW w:w="1530" w:type="dxa"/>
            <w:shd w:val="clear" w:color="auto" w:fill="D9E2F3" w:themeFill="accent1" w:themeFillTint="33"/>
          </w:tcPr>
          <w:p w14:paraId="1CDC513D" w14:textId="08EF0A93" w:rsidR="00E115D2" w:rsidRPr="00EF0892" w:rsidRDefault="00E115D2" w:rsidP="00CC37B4">
            <w:pPr>
              <w:rPr>
                <w:b/>
                <w:bCs/>
              </w:rPr>
            </w:pPr>
          </w:p>
        </w:tc>
        <w:tc>
          <w:tcPr>
            <w:tcW w:w="1872" w:type="dxa"/>
            <w:gridSpan w:val="2"/>
            <w:shd w:val="clear" w:color="auto" w:fill="D9E2F3" w:themeFill="accent1" w:themeFillTint="33"/>
          </w:tcPr>
          <w:p w14:paraId="28097571" w14:textId="77777777" w:rsidR="00E115D2" w:rsidRPr="00EF0892" w:rsidRDefault="00E115D2" w:rsidP="00CC37B4">
            <w:pPr>
              <w:rPr>
                <w:b/>
                <w:bCs/>
              </w:rPr>
            </w:pPr>
          </w:p>
        </w:tc>
        <w:tc>
          <w:tcPr>
            <w:tcW w:w="1701" w:type="dxa"/>
            <w:shd w:val="clear" w:color="auto" w:fill="D9E2F3" w:themeFill="accent1" w:themeFillTint="33"/>
          </w:tcPr>
          <w:p w14:paraId="5C887707" w14:textId="77777777" w:rsidR="00E115D2" w:rsidRPr="00EF0892" w:rsidRDefault="00E115D2" w:rsidP="00CC37B4">
            <w:pPr>
              <w:rPr>
                <w:b/>
                <w:bCs/>
              </w:rPr>
            </w:pPr>
          </w:p>
        </w:tc>
        <w:tc>
          <w:tcPr>
            <w:tcW w:w="1418" w:type="dxa"/>
            <w:shd w:val="clear" w:color="auto" w:fill="D9E2F3" w:themeFill="accent1" w:themeFillTint="33"/>
          </w:tcPr>
          <w:p w14:paraId="2088E08C" w14:textId="77777777" w:rsidR="00E115D2" w:rsidRPr="00EF0892" w:rsidRDefault="00E115D2" w:rsidP="00CC37B4">
            <w:pPr>
              <w:rPr>
                <w:b/>
                <w:bCs/>
              </w:rPr>
            </w:pPr>
          </w:p>
        </w:tc>
      </w:tr>
      <w:tr w:rsidR="00E115D2" w:rsidRPr="00424DEF" w14:paraId="34FF84D9" w14:textId="3E1B1E85"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49DAFEAA" w14:textId="77777777" w:rsidR="00E115D2" w:rsidRPr="00424DEF" w:rsidRDefault="00E115D2" w:rsidP="00CC37B4"/>
        </w:tc>
        <w:tc>
          <w:tcPr>
            <w:tcW w:w="939" w:type="dxa"/>
          </w:tcPr>
          <w:p w14:paraId="4CD491A3" w14:textId="28072695" w:rsidR="00E115D2" w:rsidRPr="00424DEF" w:rsidRDefault="00E115D2" w:rsidP="00CC37B4">
            <w:r w:rsidRPr="00424DEF">
              <w:t>QR-DEF-REL-</w:t>
            </w:r>
            <w:r>
              <w:br/>
              <w:t>00</w:t>
            </w:r>
          </w:p>
        </w:tc>
        <w:tc>
          <w:tcPr>
            <w:tcW w:w="1190" w:type="dxa"/>
            <w:hideMark/>
          </w:tcPr>
          <w:p w14:paraId="56283D2C" w14:textId="7EA61C45" w:rsidR="00E115D2" w:rsidRPr="00424DEF" w:rsidRDefault="00E115D2" w:rsidP="00CC37B4">
            <w:r>
              <w:t>Default/</w:t>
            </w:r>
            <w:r>
              <w:br/>
              <w:t>Reliability/</w:t>
            </w:r>
            <w:r>
              <w:br/>
              <w:t>Recoverability/</w:t>
            </w:r>
            <w:r>
              <w:br/>
            </w:r>
            <w:r w:rsidRPr="00424DEF">
              <w:t>Backups</w:t>
            </w:r>
          </w:p>
        </w:tc>
        <w:tc>
          <w:tcPr>
            <w:tcW w:w="1701" w:type="dxa"/>
            <w:hideMark/>
          </w:tcPr>
          <w:p w14:paraId="60BFA71C" w14:textId="05359B44" w:rsidR="00E115D2" w:rsidRPr="00424DEF" w:rsidRDefault="00E115D2" w:rsidP="00CC37B4">
            <w:r w:rsidRPr="00424DEF">
              <w:t xml:space="preserve">The solution MUST include a regular </w:t>
            </w:r>
            <w:r>
              <w:t xml:space="preserve">and fully automated </w:t>
            </w:r>
            <w:r w:rsidRPr="00424DEF">
              <w:t xml:space="preserve">backup </w:t>
            </w:r>
            <w:r>
              <w:t xml:space="preserve">and restoration process </w:t>
            </w:r>
            <w:r w:rsidRPr="00424DEF">
              <w:t xml:space="preserve">strategy that meets Response Point </w:t>
            </w:r>
            <w:r w:rsidRPr="00424DEF">
              <w:lastRenderedPageBreak/>
              <w:t>Objective Time (RPO) and Response Time objectives (RPT) targets as defined in the </w:t>
            </w:r>
            <w:r w:rsidRPr="00546B1F">
              <w:rPr>
                <w:rStyle w:val="BodyTextTermChar"/>
              </w:rPr>
              <w:t>‘Target Objectives’</w:t>
            </w:r>
            <w:r w:rsidRPr="00424DEF">
              <w:t>.</w:t>
            </w:r>
          </w:p>
        </w:tc>
        <w:tc>
          <w:tcPr>
            <w:tcW w:w="2268" w:type="dxa"/>
            <w:hideMark/>
          </w:tcPr>
          <w:p w14:paraId="337ACD1E" w14:textId="77777777" w:rsidR="00E115D2" w:rsidRPr="00424DEF" w:rsidRDefault="00E115D2" w:rsidP="00CC37B4">
            <w:r w:rsidRPr="00424DEF">
              <w:lastRenderedPageBreak/>
              <w:t>Upon corruption of PROD data, data should be restored from backups.</w:t>
            </w:r>
          </w:p>
        </w:tc>
        <w:tc>
          <w:tcPr>
            <w:tcW w:w="1701" w:type="dxa"/>
          </w:tcPr>
          <w:p w14:paraId="5DEC6347" w14:textId="77777777" w:rsidR="00E115D2" w:rsidRPr="00424DEF" w:rsidRDefault="00E115D2" w:rsidP="00CC37B4"/>
        </w:tc>
        <w:tc>
          <w:tcPr>
            <w:tcW w:w="1547" w:type="dxa"/>
            <w:gridSpan w:val="2"/>
          </w:tcPr>
          <w:p w14:paraId="2A1E4163" w14:textId="200AEB2A" w:rsidR="00E115D2" w:rsidRPr="00424DEF" w:rsidRDefault="00E115D2" w:rsidP="00CC37B4"/>
        </w:tc>
        <w:tc>
          <w:tcPr>
            <w:tcW w:w="1855" w:type="dxa"/>
          </w:tcPr>
          <w:p w14:paraId="15874CA0" w14:textId="77777777" w:rsidR="00E115D2" w:rsidRPr="00424DEF" w:rsidRDefault="00E115D2" w:rsidP="00CC37B4"/>
        </w:tc>
        <w:tc>
          <w:tcPr>
            <w:tcW w:w="1701" w:type="dxa"/>
          </w:tcPr>
          <w:p w14:paraId="0B8AE19B" w14:textId="77777777" w:rsidR="00E115D2" w:rsidRPr="00424DEF" w:rsidRDefault="00E115D2" w:rsidP="00C144D0">
            <w:r w:rsidRPr="00424DEF">
              <w:t>The solution’s data is backed up in full every day.</w:t>
            </w:r>
          </w:p>
          <w:p w14:paraId="69FDA78F" w14:textId="77777777" w:rsidR="00E115D2" w:rsidRDefault="00E115D2" w:rsidP="00C144D0">
            <w:r w:rsidRPr="00424DEF">
              <w:t xml:space="preserve">The solution’s data is backed up incrementally at an interval that satisfies the constraints </w:t>
            </w:r>
            <w:r w:rsidRPr="00424DEF">
              <w:lastRenderedPageBreak/>
              <w:t>defined in the </w:t>
            </w:r>
            <w:r w:rsidRPr="00546B1F">
              <w:rPr>
                <w:rStyle w:val="BodyTextTermChar"/>
              </w:rPr>
              <w:t>‘Target Objectives’</w:t>
            </w:r>
            <w:r w:rsidRPr="00424DEF">
              <w:t>.</w:t>
            </w:r>
          </w:p>
          <w:p w14:paraId="43121841" w14:textId="77777777" w:rsidR="00E115D2" w:rsidRPr="00424DEF" w:rsidRDefault="00E115D2" w:rsidP="00C144D0"/>
          <w:p w14:paraId="28394065" w14:textId="77777777" w:rsidR="00E115D2" w:rsidRPr="00424DEF" w:rsidRDefault="00E115D2" w:rsidP="00C144D0">
            <w:r w:rsidRPr="00424DEF">
              <w:t>The solution’s backups are kept for a delay defined in the </w:t>
            </w:r>
            <w:r w:rsidRPr="00546B1F">
              <w:rPr>
                <w:rStyle w:val="BodyTextTermChar"/>
              </w:rPr>
              <w:t>‘Target Objectives’</w:t>
            </w:r>
            <w:r w:rsidRPr="00424DEF">
              <w:t>.</w:t>
            </w:r>
          </w:p>
          <w:p w14:paraId="376820CF" w14:textId="77777777" w:rsidR="00E115D2" w:rsidRPr="00424DEF" w:rsidRDefault="00E115D2" w:rsidP="00C144D0">
            <w:r w:rsidRPr="00424DEF">
              <w:t>Backups are kept in a resource group separate to the production data's resource group.</w:t>
            </w:r>
          </w:p>
          <w:p w14:paraId="2EC2847C" w14:textId="30BF6EEE" w:rsidR="00E115D2" w:rsidRPr="00424DEF" w:rsidRDefault="00E115D2" w:rsidP="00C144D0">
            <w:r w:rsidRPr="00424DEF">
              <w:t xml:space="preserve">Backups are taken, </w:t>
            </w:r>
            <w:proofErr w:type="gramStart"/>
            <w:r w:rsidRPr="00424DEF">
              <w:t>restored</w:t>
            </w:r>
            <w:proofErr w:type="gramEnd"/>
            <w:r w:rsidRPr="00424DEF">
              <w:t xml:space="preserve"> and accessed only by the deployment pipeline's agent (to remain in conformance of ISO-27001 requirements).</w:t>
            </w:r>
          </w:p>
        </w:tc>
        <w:tc>
          <w:tcPr>
            <w:tcW w:w="1418" w:type="dxa"/>
          </w:tcPr>
          <w:p w14:paraId="316EAEFB" w14:textId="77777777" w:rsidR="00E115D2" w:rsidRPr="00424DEF" w:rsidRDefault="00E115D2" w:rsidP="00C144D0"/>
        </w:tc>
      </w:tr>
      <w:tr w:rsidR="00E115D2" w:rsidRPr="00424DEF" w14:paraId="4BF1248F" w14:textId="7E3BA4C7"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7D0321C" w14:textId="77777777" w:rsidR="00E115D2" w:rsidRPr="00424DEF" w:rsidRDefault="00E115D2" w:rsidP="00CC37B4"/>
        </w:tc>
        <w:tc>
          <w:tcPr>
            <w:tcW w:w="939" w:type="dxa"/>
          </w:tcPr>
          <w:p w14:paraId="6EE8E7D8" w14:textId="407C11ED" w:rsidR="00E115D2" w:rsidRPr="00424DEF" w:rsidRDefault="00E115D2" w:rsidP="00CC37B4">
            <w:r w:rsidRPr="00424DEF">
              <w:t>QR-DEF-REL-</w:t>
            </w:r>
            <w:r>
              <w:br/>
            </w:r>
            <w:r w:rsidRPr="00424DEF">
              <w:t>0</w:t>
            </w:r>
            <w:r>
              <w:t>0</w:t>
            </w:r>
          </w:p>
        </w:tc>
        <w:tc>
          <w:tcPr>
            <w:tcW w:w="1190" w:type="dxa"/>
            <w:hideMark/>
          </w:tcPr>
          <w:p w14:paraId="499835C0" w14:textId="246E0753" w:rsidR="00E115D2" w:rsidRPr="00424DEF" w:rsidRDefault="00E115D2" w:rsidP="00CC37B4">
            <w:r>
              <w:t>Default/</w:t>
            </w:r>
            <w:r>
              <w:br/>
              <w:t>Reliability/</w:t>
            </w:r>
            <w:r>
              <w:br/>
              <w:t>Recoverability/</w:t>
            </w:r>
            <w:r>
              <w:br/>
            </w:r>
            <w:r w:rsidRPr="00424DEF">
              <w:t>Geo Resilience</w:t>
            </w:r>
          </w:p>
        </w:tc>
        <w:tc>
          <w:tcPr>
            <w:tcW w:w="1701" w:type="dxa"/>
            <w:hideMark/>
          </w:tcPr>
          <w:p w14:paraId="6F52D413" w14:textId="77777777" w:rsidR="00E115D2" w:rsidRPr="00424DEF" w:rsidRDefault="00E115D2" w:rsidP="00CC37B4">
            <w:r w:rsidRPr="00424DEF">
              <w:t xml:space="preserve">The solution’s design SHOULD be </w:t>
            </w:r>
            <w:proofErr w:type="gramStart"/>
            <w:r w:rsidRPr="00424DEF">
              <w:t>ensure</w:t>
            </w:r>
            <w:proofErr w:type="gramEnd"/>
            <w:r w:rsidRPr="00424DEF">
              <w:t xml:space="preserve"> it is resilient against unavailability of infrastructure in the default area.</w:t>
            </w:r>
          </w:p>
        </w:tc>
        <w:tc>
          <w:tcPr>
            <w:tcW w:w="2268" w:type="dxa"/>
            <w:hideMark/>
          </w:tcPr>
          <w:p w14:paraId="579EC820" w14:textId="77777777" w:rsidR="00E115D2" w:rsidRPr="00424DEF" w:rsidRDefault="00E115D2" w:rsidP="00CC37B4">
            <w:r w:rsidRPr="00424DEF">
              <w:t>Regional network failures may make services in other countries temporarily unavailable.</w:t>
            </w:r>
          </w:p>
        </w:tc>
        <w:tc>
          <w:tcPr>
            <w:tcW w:w="1701" w:type="dxa"/>
          </w:tcPr>
          <w:p w14:paraId="113C8D65" w14:textId="77777777" w:rsidR="00E115D2" w:rsidRPr="00424DEF" w:rsidRDefault="00E115D2" w:rsidP="00CC37B4"/>
        </w:tc>
        <w:tc>
          <w:tcPr>
            <w:tcW w:w="1547" w:type="dxa"/>
            <w:gridSpan w:val="2"/>
          </w:tcPr>
          <w:p w14:paraId="738873D2" w14:textId="50A97D66" w:rsidR="00E115D2" w:rsidRPr="00424DEF" w:rsidRDefault="00E115D2" w:rsidP="00CC37B4"/>
        </w:tc>
        <w:tc>
          <w:tcPr>
            <w:tcW w:w="1855" w:type="dxa"/>
          </w:tcPr>
          <w:p w14:paraId="68C8DB9D" w14:textId="77777777" w:rsidR="00E115D2" w:rsidRPr="00424DEF" w:rsidRDefault="00E115D2" w:rsidP="00CC37B4"/>
        </w:tc>
        <w:tc>
          <w:tcPr>
            <w:tcW w:w="1701" w:type="dxa"/>
          </w:tcPr>
          <w:p w14:paraId="69362885" w14:textId="3DF32B87" w:rsidR="00E115D2" w:rsidRPr="00424DEF" w:rsidRDefault="00E115D2" w:rsidP="00CC37B4">
            <w:r w:rsidRPr="00424DEF">
              <w:t xml:space="preserve">The solution is developed using Infrastructure as Code so can create a new environment in a </w:t>
            </w:r>
            <w:r w:rsidRPr="00424DEF">
              <w:lastRenderedPageBreak/>
              <w:t>new location, if directed to.</w:t>
            </w:r>
          </w:p>
        </w:tc>
        <w:tc>
          <w:tcPr>
            <w:tcW w:w="1418" w:type="dxa"/>
          </w:tcPr>
          <w:p w14:paraId="512D5F14" w14:textId="77777777" w:rsidR="00E115D2" w:rsidRPr="00424DEF" w:rsidRDefault="00E115D2" w:rsidP="00CC37B4"/>
        </w:tc>
      </w:tr>
      <w:tr w:rsidR="00E115D2" w:rsidRPr="00424DEF" w14:paraId="4D156799" w14:textId="54A5549C"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710B38DC" w14:textId="77777777" w:rsidR="00E115D2" w:rsidRPr="00424DEF" w:rsidRDefault="00E115D2" w:rsidP="00CC37B4"/>
        </w:tc>
        <w:tc>
          <w:tcPr>
            <w:tcW w:w="939" w:type="dxa"/>
          </w:tcPr>
          <w:p w14:paraId="1601289D" w14:textId="4AF50310" w:rsidR="00E115D2" w:rsidRPr="00424DEF" w:rsidRDefault="00E115D2" w:rsidP="00CC37B4">
            <w:r w:rsidRPr="00424DEF">
              <w:t>QR-DEF-REL-</w:t>
            </w:r>
            <w:r>
              <w:br/>
            </w:r>
            <w:r w:rsidRPr="00424DEF">
              <w:t>0</w:t>
            </w:r>
            <w:r>
              <w:t>0</w:t>
            </w:r>
          </w:p>
        </w:tc>
        <w:tc>
          <w:tcPr>
            <w:tcW w:w="1190" w:type="dxa"/>
            <w:hideMark/>
          </w:tcPr>
          <w:p w14:paraId="7D14563E" w14:textId="52F1E1BE" w:rsidR="00E115D2" w:rsidRPr="00424DEF" w:rsidRDefault="00E115D2" w:rsidP="00CC37B4">
            <w:r>
              <w:t>Default/</w:t>
            </w:r>
            <w:r>
              <w:br/>
              <w:t>Reliability/</w:t>
            </w:r>
            <w:r>
              <w:br/>
              <w:t>Recoverability/</w:t>
            </w:r>
            <w:r>
              <w:br/>
            </w:r>
            <w:r w:rsidRPr="00424DEF">
              <w:t>Transactions</w:t>
            </w:r>
          </w:p>
        </w:tc>
        <w:tc>
          <w:tcPr>
            <w:tcW w:w="1701" w:type="dxa"/>
            <w:hideMark/>
          </w:tcPr>
          <w:p w14:paraId="103D7B18" w14:textId="77777777" w:rsidR="00E115D2" w:rsidRPr="00424DEF" w:rsidRDefault="00E115D2" w:rsidP="00CC37B4">
            <w:r w:rsidRPr="00424DEF">
              <w:t>All change request operations SHOULD be committed within a single end of request Transaction.</w:t>
            </w:r>
          </w:p>
        </w:tc>
        <w:tc>
          <w:tcPr>
            <w:tcW w:w="2268" w:type="dxa"/>
            <w:hideMark/>
          </w:tcPr>
          <w:p w14:paraId="21A7F0DB" w14:textId="77777777" w:rsidR="00E115D2" w:rsidRPr="00424DEF" w:rsidRDefault="00E115D2" w:rsidP="00CC37B4">
            <w:r w:rsidRPr="00424DEF">
              <w:t>Failure in mid request can lead to only half the information being committed, leading to difficult to trace errors.</w:t>
            </w:r>
          </w:p>
        </w:tc>
        <w:tc>
          <w:tcPr>
            <w:tcW w:w="1701" w:type="dxa"/>
          </w:tcPr>
          <w:p w14:paraId="0801BA7E" w14:textId="77777777" w:rsidR="00E115D2" w:rsidRPr="00424DEF" w:rsidRDefault="00E115D2" w:rsidP="00CC37B4"/>
        </w:tc>
        <w:tc>
          <w:tcPr>
            <w:tcW w:w="1547" w:type="dxa"/>
            <w:gridSpan w:val="2"/>
          </w:tcPr>
          <w:p w14:paraId="52156E0F" w14:textId="5B091F47" w:rsidR="00E115D2" w:rsidRPr="00424DEF" w:rsidRDefault="00E115D2" w:rsidP="00CC37B4"/>
        </w:tc>
        <w:tc>
          <w:tcPr>
            <w:tcW w:w="1855" w:type="dxa"/>
          </w:tcPr>
          <w:p w14:paraId="55106A22" w14:textId="77777777" w:rsidR="00E115D2" w:rsidRPr="00424DEF" w:rsidRDefault="00E115D2" w:rsidP="00CC37B4"/>
        </w:tc>
        <w:tc>
          <w:tcPr>
            <w:tcW w:w="1701" w:type="dxa"/>
          </w:tcPr>
          <w:p w14:paraId="4895239E" w14:textId="77777777" w:rsidR="00E115D2" w:rsidRPr="00424DEF" w:rsidRDefault="00E115D2" w:rsidP="00C144D0">
            <w:r w:rsidRPr="00424DEF">
              <w:t>The solution attempts to ensure that write operations are committed within a transaction so that all operations either occur together, or don't.</w:t>
            </w:r>
          </w:p>
          <w:p w14:paraId="1C844296" w14:textId="77777777" w:rsidR="00E115D2" w:rsidRPr="00424DEF" w:rsidRDefault="00E115D2" w:rsidP="00C144D0">
            <w:r w:rsidRPr="00424DEF">
              <w:t>The solution is developed using an ORM to handle requests (as they generally are wrapped in transactions).</w:t>
            </w:r>
          </w:p>
          <w:p w14:paraId="477BA95E" w14:textId="18FB3455" w:rsidR="00E115D2" w:rsidRPr="00424DEF" w:rsidRDefault="00E115D2" w:rsidP="00C144D0">
            <w:r w:rsidRPr="00424DEF">
              <w:t>The solution collects and holds a request's write operations and only triggers them at the end of the request to limit hard to trace/resolve "half/writes".</w:t>
            </w:r>
          </w:p>
        </w:tc>
        <w:tc>
          <w:tcPr>
            <w:tcW w:w="1418" w:type="dxa"/>
          </w:tcPr>
          <w:p w14:paraId="65ABD669" w14:textId="77777777" w:rsidR="00E115D2" w:rsidRPr="00424DEF" w:rsidRDefault="00E115D2" w:rsidP="00C144D0"/>
        </w:tc>
      </w:tr>
      <w:tr w:rsidR="00E115D2" w:rsidRPr="00424DEF" w14:paraId="5381D30A" w14:textId="0C4D7003"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23A8415D" w14:textId="77777777" w:rsidR="00E115D2" w:rsidRPr="00424DEF" w:rsidRDefault="00E115D2" w:rsidP="00CC37B4"/>
        </w:tc>
        <w:tc>
          <w:tcPr>
            <w:tcW w:w="939" w:type="dxa"/>
          </w:tcPr>
          <w:p w14:paraId="16FFA10C" w14:textId="433AC549" w:rsidR="00E115D2" w:rsidRPr="00424DEF" w:rsidRDefault="00E115D2" w:rsidP="00CC37B4">
            <w:r w:rsidRPr="00424DEF">
              <w:t>QR-DEF-</w:t>
            </w:r>
            <w:r w:rsidRPr="00424DEF">
              <w:lastRenderedPageBreak/>
              <w:t>REL-</w:t>
            </w:r>
            <w:r>
              <w:br/>
              <w:t>00</w:t>
            </w:r>
          </w:p>
        </w:tc>
        <w:tc>
          <w:tcPr>
            <w:tcW w:w="1190" w:type="dxa"/>
            <w:hideMark/>
          </w:tcPr>
          <w:p w14:paraId="60A00233" w14:textId="2C1BB1B4" w:rsidR="00E115D2" w:rsidRPr="00424DEF" w:rsidRDefault="00E115D2" w:rsidP="00CC37B4">
            <w:r>
              <w:lastRenderedPageBreak/>
              <w:t>Default/</w:t>
            </w:r>
            <w:r>
              <w:br/>
              <w:t>Reliability/</w:t>
            </w:r>
            <w:r>
              <w:br/>
            </w:r>
            <w:r>
              <w:lastRenderedPageBreak/>
              <w:t>Recoverability/</w:t>
            </w:r>
            <w:r>
              <w:br/>
            </w:r>
            <w:r w:rsidRPr="00424DEF">
              <w:t>Offline</w:t>
            </w:r>
          </w:p>
        </w:tc>
        <w:tc>
          <w:tcPr>
            <w:tcW w:w="1701" w:type="dxa"/>
            <w:hideMark/>
          </w:tcPr>
          <w:p w14:paraId="75813D75" w14:textId="47651DD2" w:rsidR="00E115D2" w:rsidRPr="00424DEF" w:rsidRDefault="00E115D2" w:rsidP="00CC37B4">
            <w:r w:rsidRPr="00424DEF">
              <w:lastRenderedPageBreak/>
              <w:t xml:space="preserve">The solution MUST not </w:t>
            </w:r>
            <w:r w:rsidRPr="00424DEF">
              <w:lastRenderedPageBreak/>
              <w:t>be made unavailable for longer than the Maximum Tolerable Downtime (MTD) defined in the </w:t>
            </w:r>
            <w:r w:rsidRPr="00546B1F">
              <w:rPr>
                <w:rStyle w:val="BodyTextTermChar"/>
              </w:rPr>
              <w:t>‘Target Objectives’</w:t>
            </w:r>
            <w:r w:rsidRPr="00424DEF">
              <w:t>.</w:t>
            </w:r>
          </w:p>
        </w:tc>
        <w:tc>
          <w:tcPr>
            <w:tcW w:w="2268" w:type="dxa"/>
            <w:hideMark/>
          </w:tcPr>
          <w:p w14:paraId="7A1FB706" w14:textId="77777777" w:rsidR="00E115D2" w:rsidRPr="00424DEF" w:rsidRDefault="00E115D2" w:rsidP="00CC37B4">
            <w:r w:rsidRPr="00424DEF">
              <w:lastRenderedPageBreak/>
              <w:t xml:space="preserve">The system must not be made unavailable </w:t>
            </w:r>
            <w:r w:rsidRPr="00424DEF">
              <w:lastRenderedPageBreak/>
              <w:t>for use for longer than necessary.</w:t>
            </w:r>
          </w:p>
        </w:tc>
        <w:tc>
          <w:tcPr>
            <w:tcW w:w="1701" w:type="dxa"/>
          </w:tcPr>
          <w:p w14:paraId="53FEC4D9" w14:textId="77777777" w:rsidR="00E115D2" w:rsidRPr="00424DEF" w:rsidRDefault="00E115D2" w:rsidP="00CC37B4"/>
        </w:tc>
        <w:tc>
          <w:tcPr>
            <w:tcW w:w="1547" w:type="dxa"/>
            <w:gridSpan w:val="2"/>
          </w:tcPr>
          <w:p w14:paraId="04588B0E" w14:textId="2BC8DE24" w:rsidR="00E115D2" w:rsidRPr="00424DEF" w:rsidRDefault="00E115D2" w:rsidP="00CC37B4"/>
        </w:tc>
        <w:tc>
          <w:tcPr>
            <w:tcW w:w="1855" w:type="dxa"/>
          </w:tcPr>
          <w:p w14:paraId="173A5E07" w14:textId="77777777" w:rsidR="00E115D2" w:rsidRPr="00424DEF" w:rsidRDefault="00E115D2" w:rsidP="00CC37B4"/>
        </w:tc>
        <w:tc>
          <w:tcPr>
            <w:tcW w:w="1701" w:type="dxa"/>
          </w:tcPr>
          <w:p w14:paraId="78DBE25A" w14:textId="132547CC" w:rsidR="00E115D2" w:rsidRPr="00424DEF" w:rsidRDefault="00E115D2" w:rsidP="00CC37B4">
            <w:r>
              <w:t xml:space="preserve">Recommended approaches </w:t>
            </w:r>
            <w:r>
              <w:lastRenderedPageBreak/>
              <w:t>include:</w:t>
            </w:r>
            <w:r>
              <w:br/>
              <w:t xml:space="preserve">Automating delivery pipelines, using </w:t>
            </w:r>
            <w:r w:rsidRPr="00424DEF">
              <w:t>Infrastructure as Code, Database schema as Code, Automated database backup restoration to permit – in the case of a Disaster – the recreation of a completely new environment within the delay stated within the </w:t>
            </w:r>
            <w:r w:rsidRPr="00546B1F">
              <w:rPr>
                <w:rStyle w:val="BodyTextTermChar"/>
              </w:rPr>
              <w:t>‘Target Objectives’</w:t>
            </w:r>
            <w:r w:rsidRPr="00424DEF">
              <w:t>.</w:t>
            </w:r>
          </w:p>
        </w:tc>
        <w:tc>
          <w:tcPr>
            <w:tcW w:w="1418" w:type="dxa"/>
          </w:tcPr>
          <w:p w14:paraId="11CECBDB" w14:textId="77777777" w:rsidR="00E115D2" w:rsidRDefault="00E115D2" w:rsidP="00CC37B4"/>
        </w:tc>
      </w:tr>
      <w:tr w:rsidR="00E115D2" w:rsidRPr="00424DEF" w14:paraId="7FCF14E6" w14:textId="456F3CD7"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1E251AFB" w14:textId="77777777" w:rsidR="00E115D2" w:rsidRPr="00424DEF" w:rsidRDefault="00E115D2" w:rsidP="00CC37B4"/>
        </w:tc>
        <w:tc>
          <w:tcPr>
            <w:tcW w:w="939" w:type="dxa"/>
          </w:tcPr>
          <w:p w14:paraId="7F58DE57" w14:textId="02E988E1" w:rsidR="00E115D2" w:rsidRPr="00424DEF" w:rsidRDefault="00E115D2" w:rsidP="00CC37B4">
            <w:r w:rsidRPr="00424DEF">
              <w:t>QR-DEF-REL-</w:t>
            </w:r>
            <w:r>
              <w:br/>
              <w:t>00</w:t>
            </w:r>
          </w:p>
        </w:tc>
        <w:tc>
          <w:tcPr>
            <w:tcW w:w="1190" w:type="dxa"/>
            <w:hideMark/>
          </w:tcPr>
          <w:p w14:paraId="368A0E2F" w14:textId="27C0F0DA" w:rsidR="00E115D2" w:rsidRPr="00424DEF" w:rsidRDefault="00E115D2" w:rsidP="00CC37B4">
            <w:r>
              <w:t>Default/</w:t>
            </w:r>
            <w:r>
              <w:br/>
              <w:t>Reliability/</w:t>
            </w:r>
            <w:r>
              <w:br/>
              <w:t>Recoverability/</w:t>
            </w:r>
            <w:r>
              <w:br/>
            </w:r>
            <w:r w:rsidRPr="00424DEF">
              <w:t>Scheduled Downtime</w:t>
            </w:r>
          </w:p>
        </w:tc>
        <w:tc>
          <w:tcPr>
            <w:tcW w:w="1701" w:type="dxa"/>
            <w:hideMark/>
          </w:tcPr>
          <w:p w14:paraId="694EFBF6" w14:textId="77777777" w:rsidR="00E115D2" w:rsidRPr="00424DEF" w:rsidRDefault="00E115D2" w:rsidP="00CC37B4">
            <w:r w:rsidRPr="00424DEF">
              <w:t>Stakeholders and users MUST be given notice as to when solution capabilities and components will be rendered inaccessible. </w:t>
            </w:r>
          </w:p>
        </w:tc>
        <w:tc>
          <w:tcPr>
            <w:tcW w:w="2268" w:type="dxa"/>
            <w:hideMark/>
          </w:tcPr>
          <w:p w14:paraId="1624F2DF" w14:textId="77777777" w:rsidR="00E115D2" w:rsidRPr="00424DEF" w:rsidRDefault="00E115D2" w:rsidP="00CC37B4">
            <w:r w:rsidRPr="00424DEF">
              <w:t>Users require foreknowledge, and Support specialists require foreknowledge as to when users may inquire as to why a service is no available.  </w:t>
            </w:r>
          </w:p>
        </w:tc>
        <w:tc>
          <w:tcPr>
            <w:tcW w:w="1701" w:type="dxa"/>
          </w:tcPr>
          <w:p w14:paraId="7C93BF2E" w14:textId="77777777" w:rsidR="00E115D2" w:rsidRPr="00424DEF" w:rsidRDefault="00E115D2" w:rsidP="00CC37B4"/>
        </w:tc>
        <w:tc>
          <w:tcPr>
            <w:tcW w:w="1547" w:type="dxa"/>
            <w:gridSpan w:val="2"/>
          </w:tcPr>
          <w:p w14:paraId="20FF8D31" w14:textId="6FD29464" w:rsidR="00E115D2" w:rsidRPr="00424DEF" w:rsidRDefault="00E115D2" w:rsidP="00CC37B4"/>
        </w:tc>
        <w:tc>
          <w:tcPr>
            <w:tcW w:w="1855" w:type="dxa"/>
          </w:tcPr>
          <w:p w14:paraId="740A6E57" w14:textId="77777777" w:rsidR="00E115D2" w:rsidRPr="00424DEF" w:rsidRDefault="00E115D2" w:rsidP="00CC37B4"/>
        </w:tc>
        <w:tc>
          <w:tcPr>
            <w:tcW w:w="1701" w:type="dxa"/>
          </w:tcPr>
          <w:p w14:paraId="64F38806" w14:textId="77777777" w:rsidR="00E115D2" w:rsidRPr="00424DEF" w:rsidRDefault="00E115D2" w:rsidP="00C144D0">
            <w:r w:rsidRPr="00424DEF">
              <w:t>The solution notifies end users as to upcoming events that will take the service offline.</w:t>
            </w:r>
          </w:p>
          <w:p w14:paraId="390B5A71" w14:textId="6DB63D5F" w:rsidR="00E115D2" w:rsidRPr="00424DEF" w:rsidRDefault="00E115D2" w:rsidP="00C144D0">
            <w:r w:rsidRPr="00424DEF">
              <w:t xml:space="preserve">System Notifications are available as interface banners, and/or alerting </w:t>
            </w:r>
            <w:r w:rsidRPr="00424DEF">
              <w:lastRenderedPageBreak/>
              <w:t>subscribed stakeholders.</w:t>
            </w:r>
          </w:p>
        </w:tc>
        <w:tc>
          <w:tcPr>
            <w:tcW w:w="1418" w:type="dxa"/>
          </w:tcPr>
          <w:p w14:paraId="577DEB5B" w14:textId="77777777" w:rsidR="00E115D2" w:rsidRPr="00424DEF" w:rsidRDefault="00E115D2" w:rsidP="00C144D0"/>
        </w:tc>
      </w:tr>
      <w:tr w:rsidR="00E115D2" w:rsidRPr="00424DEF" w14:paraId="1EA1A6C8" w14:textId="14BAE771"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6A5E5687" w14:textId="77777777" w:rsidR="00E115D2" w:rsidRPr="00424DEF" w:rsidRDefault="00E115D2" w:rsidP="00CC37B4"/>
        </w:tc>
        <w:tc>
          <w:tcPr>
            <w:tcW w:w="939" w:type="dxa"/>
          </w:tcPr>
          <w:p w14:paraId="0A89B6A0" w14:textId="5434E113" w:rsidR="00E115D2" w:rsidRPr="00424DEF" w:rsidRDefault="00E115D2" w:rsidP="00CC37B4">
            <w:r w:rsidRPr="00424DEF">
              <w:t>QR-DEF-REL-</w:t>
            </w:r>
            <w:r>
              <w:br/>
            </w:r>
            <w:r w:rsidRPr="00424DEF">
              <w:t>0</w:t>
            </w:r>
            <w:r>
              <w:t>0</w:t>
            </w:r>
          </w:p>
        </w:tc>
        <w:tc>
          <w:tcPr>
            <w:tcW w:w="1190" w:type="dxa"/>
            <w:hideMark/>
          </w:tcPr>
          <w:p w14:paraId="4661C054" w14:textId="165EB094" w:rsidR="00E115D2" w:rsidRPr="00424DEF" w:rsidRDefault="00E115D2" w:rsidP="00CC37B4">
            <w:r>
              <w:t>Default/</w:t>
            </w:r>
            <w:r>
              <w:br/>
              <w:t>Reliability/</w:t>
            </w:r>
            <w:r>
              <w:br/>
              <w:t>Recoverability/</w:t>
            </w:r>
            <w:r>
              <w:br/>
            </w:r>
            <w:r w:rsidRPr="00424DEF">
              <w:t>Scalability/</w:t>
            </w:r>
            <w:r>
              <w:br/>
            </w:r>
            <w:r w:rsidRPr="00424DEF">
              <w:t>Users</w:t>
            </w:r>
          </w:p>
        </w:tc>
        <w:tc>
          <w:tcPr>
            <w:tcW w:w="1701" w:type="dxa"/>
            <w:hideMark/>
          </w:tcPr>
          <w:p w14:paraId="2F1C2B43" w14:textId="37D12125" w:rsidR="00E115D2" w:rsidRPr="00424DEF" w:rsidRDefault="00E115D2" w:rsidP="00CC37B4">
            <w:r w:rsidRPr="00424DEF">
              <w:t>The solution MUST be capable of supporting the projected number of concurrent and absolute users as defined in the </w:t>
            </w:r>
            <w:r w:rsidRPr="00546B1F">
              <w:rPr>
                <w:rStyle w:val="BodyTextTermChar"/>
              </w:rPr>
              <w:t>‘Target Objectives’</w:t>
            </w:r>
            <w:r w:rsidRPr="00424DEF">
              <w:t>.</w:t>
            </w:r>
          </w:p>
        </w:tc>
        <w:tc>
          <w:tcPr>
            <w:tcW w:w="2268" w:type="dxa"/>
          </w:tcPr>
          <w:p w14:paraId="66B46D86" w14:textId="77777777" w:rsidR="00E115D2" w:rsidRPr="00424DEF" w:rsidRDefault="00E115D2" w:rsidP="00CC37B4">
            <w:r w:rsidRPr="00424DEF">
              <w:t>The solution must remain accessible through the service's expected lifetime.</w:t>
            </w:r>
          </w:p>
          <w:p w14:paraId="32DA92C2" w14:textId="77777777" w:rsidR="00E115D2" w:rsidRPr="00424DEF" w:rsidRDefault="00E115D2" w:rsidP="00CC37B4"/>
          <w:p w14:paraId="063CF798" w14:textId="77777777" w:rsidR="00E115D2" w:rsidRPr="00424DEF" w:rsidRDefault="00E115D2" w:rsidP="00CC37B4">
            <w:r w:rsidRPr="00424DEF">
              <w:t>The system must be capable of running economically when not in demand, while not compromising its ability to meet projected peak demand.</w:t>
            </w:r>
          </w:p>
        </w:tc>
        <w:tc>
          <w:tcPr>
            <w:tcW w:w="1701" w:type="dxa"/>
          </w:tcPr>
          <w:p w14:paraId="47828D92" w14:textId="77777777" w:rsidR="00E115D2" w:rsidRPr="00424DEF" w:rsidRDefault="00E115D2" w:rsidP="00CC37B4"/>
        </w:tc>
        <w:tc>
          <w:tcPr>
            <w:tcW w:w="1547" w:type="dxa"/>
            <w:gridSpan w:val="2"/>
          </w:tcPr>
          <w:p w14:paraId="3307DAB9" w14:textId="4B1A357B" w:rsidR="00E115D2" w:rsidRPr="00424DEF" w:rsidRDefault="00E115D2" w:rsidP="00CC37B4"/>
        </w:tc>
        <w:tc>
          <w:tcPr>
            <w:tcW w:w="1855" w:type="dxa"/>
          </w:tcPr>
          <w:p w14:paraId="3354AED3" w14:textId="77777777" w:rsidR="00E115D2" w:rsidRPr="00424DEF" w:rsidRDefault="00E115D2" w:rsidP="00CC37B4"/>
        </w:tc>
        <w:tc>
          <w:tcPr>
            <w:tcW w:w="1701" w:type="dxa"/>
          </w:tcPr>
          <w:p w14:paraId="49ED7A2C" w14:textId="77777777" w:rsidR="00E115D2" w:rsidRPr="00424DEF" w:rsidRDefault="00E115D2" w:rsidP="00C144D0">
            <w:r w:rsidRPr="00424DEF">
              <w:t>The solution dynamically scales horizontally based on the CPU being consumed at higher than a specified %, for longer than a specified duration.</w:t>
            </w:r>
          </w:p>
          <w:p w14:paraId="3270E9FA" w14:textId="3674C420" w:rsidR="00E115D2" w:rsidRPr="00424DEF" w:rsidRDefault="00E115D2" w:rsidP="00C144D0">
            <w:r w:rsidRPr="00424DEF">
              <w:t>The solution dynamically scales back down based on the CPU consumption falling lower than a specified % for longer than a specified duration.</w:t>
            </w:r>
          </w:p>
        </w:tc>
        <w:tc>
          <w:tcPr>
            <w:tcW w:w="1418" w:type="dxa"/>
          </w:tcPr>
          <w:p w14:paraId="614D844F" w14:textId="77777777" w:rsidR="00E115D2" w:rsidRPr="00424DEF" w:rsidRDefault="00E115D2" w:rsidP="00C144D0"/>
        </w:tc>
      </w:tr>
      <w:tr w:rsidR="00E115D2" w:rsidRPr="00424DEF" w14:paraId="70F7A51C" w14:textId="75D9B59E"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37E4BE49" w14:textId="77777777" w:rsidR="00E115D2" w:rsidRPr="00424DEF" w:rsidRDefault="00E115D2" w:rsidP="00CC37B4"/>
        </w:tc>
        <w:tc>
          <w:tcPr>
            <w:tcW w:w="939" w:type="dxa"/>
          </w:tcPr>
          <w:p w14:paraId="22E518AA" w14:textId="6A2C6ADC" w:rsidR="00E115D2" w:rsidRPr="00424DEF" w:rsidRDefault="00E115D2" w:rsidP="00CC37B4">
            <w:r w:rsidRPr="00424DEF">
              <w:t>QR-DEF-REL-</w:t>
            </w:r>
            <w:r>
              <w:br/>
              <w:t>00</w:t>
            </w:r>
          </w:p>
        </w:tc>
        <w:tc>
          <w:tcPr>
            <w:tcW w:w="1190" w:type="dxa"/>
            <w:hideMark/>
          </w:tcPr>
          <w:p w14:paraId="3A880AEB" w14:textId="330E8183" w:rsidR="00E115D2" w:rsidRPr="00424DEF" w:rsidRDefault="00E115D2" w:rsidP="00CC37B4">
            <w:r>
              <w:t>Default/</w:t>
            </w:r>
            <w:r>
              <w:br/>
              <w:t>Reliability/</w:t>
            </w:r>
            <w:r>
              <w:br/>
              <w:t>Recoverability/</w:t>
            </w:r>
            <w:r>
              <w:br/>
            </w:r>
            <w:r w:rsidRPr="00424DEF">
              <w:t>Fault Tolerance</w:t>
            </w:r>
          </w:p>
        </w:tc>
        <w:tc>
          <w:tcPr>
            <w:tcW w:w="1701" w:type="dxa"/>
            <w:hideMark/>
          </w:tcPr>
          <w:p w14:paraId="10179F0F" w14:textId="77777777" w:rsidR="00E115D2" w:rsidRPr="00424DEF" w:rsidRDefault="00E115D2" w:rsidP="00CC37B4">
            <w:r w:rsidRPr="00424DEF">
              <w:t> The solution MUST trap unexpected errors and capture relevant information in permanent records.</w:t>
            </w:r>
          </w:p>
        </w:tc>
        <w:tc>
          <w:tcPr>
            <w:tcW w:w="2268" w:type="dxa"/>
            <w:hideMark/>
          </w:tcPr>
          <w:p w14:paraId="753DB313" w14:textId="77777777" w:rsidR="00E115D2" w:rsidRPr="00424DEF" w:rsidRDefault="00E115D2" w:rsidP="00CC37B4">
            <w:r w:rsidRPr="00424DEF">
              <w:t>The solution must record error reports for later analysis by operations specialists.</w:t>
            </w:r>
          </w:p>
        </w:tc>
        <w:tc>
          <w:tcPr>
            <w:tcW w:w="1701" w:type="dxa"/>
          </w:tcPr>
          <w:p w14:paraId="56AECB2E" w14:textId="77777777" w:rsidR="00E115D2" w:rsidRPr="00424DEF" w:rsidRDefault="00E115D2" w:rsidP="00CC37B4"/>
        </w:tc>
        <w:tc>
          <w:tcPr>
            <w:tcW w:w="1547" w:type="dxa"/>
            <w:gridSpan w:val="2"/>
          </w:tcPr>
          <w:p w14:paraId="003EC01B" w14:textId="767DE45D" w:rsidR="00E115D2" w:rsidRPr="00424DEF" w:rsidRDefault="00E115D2" w:rsidP="00CC37B4"/>
        </w:tc>
        <w:tc>
          <w:tcPr>
            <w:tcW w:w="1855" w:type="dxa"/>
          </w:tcPr>
          <w:p w14:paraId="37A54DF9" w14:textId="77777777" w:rsidR="00E115D2" w:rsidRPr="00424DEF" w:rsidRDefault="00E115D2" w:rsidP="00CC37B4"/>
        </w:tc>
        <w:tc>
          <w:tcPr>
            <w:tcW w:w="1701" w:type="dxa"/>
          </w:tcPr>
          <w:p w14:paraId="3D89B927" w14:textId="56D5706F" w:rsidR="00E115D2" w:rsidRPr="00424DEF" w:rsidRDefault="00E115D2" w:rsidP="00CC37B4">
            <w:r w:rsidRPr="00424DEF">
              <w:t xml:space="preserve">The solution creates error records and persists them to facilitate analysis later, the solution’s error records storage is filterable and searchable error </w:t>
            </w:r>
            <w:r w:rsidRPr="00424DEF">
              <w:lastRenderedPageBreak/>
              <w:t>records are given a unique UUID, which is shared with the system user, for later sharing and discussion with Customer Support specialists.</w:t>
            </w:r>
          </w:p>
        </w:tc>
        <w:tc>
          <w:tcPr>
            <w:tcW w:w="1418" w:type="dxa"/>
          </w:tcPr>
          <w:p w14:paraId="3C197652" w14:textId="77777777" w:rsidR="00E115D2" w:rsidRPr="00424DEF" w:rsidRDefault="00E115D2" w:rsidP="00CC37B4"/>
        </w:tc>
      </w:tr>
      <w:tr w:rsidR="00E115D2" w:rsidRPr="00424DEF" w14:paraId="50E9322D" w14:textId="37DCEE73"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D278749" w14:textId="77777777" w:rsidR="00E115D2" w:rsidRPr="00424DEF" w:rsidRDefault="00E115D2" w:rsidP="00CC37B4"/>
        </w:tc>
        <w:tc>
          <w:tcPr>
            <w:tcW w:w="939" w:type="dxa"/>
          </w:tcPr>
          <w:p w14:paraId="16E5F62F" w14:textId="5D64C006" w:rsidR="00E115D2" w:rsidRPr="00424DEF" w:rsidRDefault="00E115D2" w:rsidP="00CC37B4">
            <w:r w:rsidRPr="00424DEF">
              <w:t>QR-DEF-REL-13</w:t>
            </w:r>
          </w:p>
        </w:tc>
        <w:tc>
          <w:tcPr>
            <w:tcW w:w="1190" w:type="dxa"/>
            <w:hideMark/>
          </w:tcPr>
          <w:p w14:paraId="67860986" w14:textId="1AF368C4" w:rsidR="00E115D2" w:rsidRPr="00424DEF" w:rsidRDefault="00E115D2" w:rsidP="00CC37B4">
            <w:r>
              <w:t>Default/</w:t>
            </w:r>
            <w:r>
              <w:br/>
              <w:t>Reliability/</w:t>
            </w:r>
            <w:r>
              <w:br/>
              <w:t>Recoverability/</w:t>
            </w:r>
            <w:r>
              <w:br/>
            </w:r>
            <w:r w:rsidRPr="00424DEF">
              <w:t>Recoverability</w:t>
            </w:r>
          </w:p>
        </w:tc>
        <w:tc>
          <w:tcPr>
            <w:tcW w:w="1701" w:type="dxa"/>
            <w:hideMark/>
          </w:tcPr>
          <w:p w14:paraId="1C283851" w14:textId="77777777" w:rsidR="00E115D2" w:rsidRPr="00424DEF" w:rsidRDefault="00E115D2" w:rsidP="00CC37B4">
            <w:r w:rsidRPr="00424DEF">
              <w:t> The solution MUST be able to recover from unexpected behaviour.</w:t>
            </w:r>
          </w:p>
        </w:tc>
        <w:tc>
          <w:tcPr>
            <w:tcW w:w="2268" w:type="dxa"/>
            <w:hideMark/>
          </w:tcPr>
          <w:p w14:paraId="4E053EB6" w14:textId="77777777" w:rsidR="00E115D2" w:rsidRPr="00424DEF" w:rsidRDefault="00E115D2" w:rsidP="00CC37B4">
            <w:r w:rsidRPr="00424DEF">
              <w:t>The solution must be capable of continuing to perform, even if it encounters an unexpected error – just log it for later analysis, conditionally alert operations specialists, and continue.  </w:t>
            </w:r>
          </w:p>
        </w:tc>
        <w:tc>
          <w:tcPr>
            <w:tcW w:w="1701" w:type="dxa"/>
          </w:tcPr>
          <w:p w14:paraId="70EBCCE4" w14:textId="77777777" w:rsidR="00E115D2" w:rsidRPr="00424DEF" w:rsidRDefault="00E115D2" w:rsidP="00CC37B4"/>
        </w:tc>
        <w:tc>
          <w:tcPr>
            <w:tcW w:w="1547" w:type="dxa"/>
            <w:gridSpan w:val="2"/>
          </w:tcPr>
          <w:p w14:paraId="32831A12" w14:textId="0AB5863F" w:rsidR="00E115D2" w:rsidRPr="00424DEF" w:rsidRDefault="00E115D2" w:rsidP="00CC37B4"/>
        </w:tc>
        <w:tc>
          <w:tcPr>
            <w:tcW w:w="1855" w:type="dxa"/>
          </w:tcPr>
          <w:p w14:paraId="1ABD1CF8" w14:textId="77777777" w:rsidR="00E115D2" w:rsidRPr="00424DEF" w:rsidRDefault="00E115D2" w:rsidP="00CC37B4"/>
        </w:tc>
        <w:tc>
          <w:tcPr>
            <w:tcW w:w="1701" w:type="dxa"/>
          </w:tcPr>
          <w:p w14:paraId="39A54FCF" w14:textId="38CEDB85" w:rsidR="00E115D2" w:rsidRPr="00424DEF" w:rsidRDefault="00E115D2" w:rsidP="00CC37B4">
            <w:r w:rsidRPr="00424DEF">
              <w:t>The solution traps all unexpected logical and component errors, alerts subscribed stakeholders, and resets state to allow for handling subsequent requests.</w:t>
            </w:r>
          </w:p>
        </w:tc>
        <w:tc>
          <w:tcPr>
            <w:tcW w:w="1418" w:type="dxa"/>
          </w:tcPr>
          <w:p w14:paraId="31B47045" w14:textId="77777777" w:rsidR="00E115D2" w:rsidRPr="00424DEF" w:rsidRDefault="00E115D2" w:rsidP="00CC37B4"/>
        </w:tc>
      </w:tr>
      <w:tr w:rsidR="00E115D2" w:rsidRPr="00424DEF" w14:paraId="2A41D622" w14:textId="7243CD45" w:rsidTr="00DC6C80">
        <w:trPr>
          <w:cnfStyle w:val="000000100000" w:firstRow="0" w:lastRow="0" w:firstColumn="0" w:lastColumn="0" w:oddVBand="0" w:evenVBand="0" w:oddHBand="1" w:evenHBand="0" w:firstRowFirstColumn="0" w:firstRowLastColumn="0" w:lastRowFirstColumn="0" w:lastRowLastColumn="0"/>
          <w:trHeight w:val="3041"/>
        </w:trPr>
        <w:tc>
          <w:tcPr>
            <w:tcW w:w="276" w:type="dxa"/>
          </w:tcPr>
          <w:p w14:paraId="28C4E145" w14:textId="77777777" w:rsidR="00E115D2" w:rsidRPr="00424DEF" w:rsidRDefault="00E115D2" w:rsidP="00CC37B4"/>
        </w:tc>
        <w:tc>
          <w:tcPr>
            <w:tcW w:w="939" w:type="dxa"/>
          </w:tcPr>
          <w:p w14:paraId="29E20814" w14:textId="529241E0" w:rsidR="00E115D2" w:rsidRPr="00424DEF" w:rsidRDefault="00E115D2" w:rsidP="00CC37B4">
            <w:r w:rsidRPr="00424DEF">
              <w:t>QR-DEF-REL-</w:t>
            </w:r>
            <w:r>
              <w:br/>
              <w:t>00</w:t>
            </w:r>
          </w:p>
        </w:tc>
        <w:tc>
          <w:tcPr>
            <w:tcW w:w="1190" w:type="dxa"/>
            <w:hideMark/>
          </w:tcPr>
          <w:p w14:paraId="1D36B8E6" w14:textId="15CEE90B" w:rsidR="00E115D2" w:rsidRPr="00424DEF" w:rsidRDefault="00E115D2" w:rsidP="00CC37B4">
            <w:r>
              <w:t>Default/</w:t>
            </w:r>
            <w:r>
              <w:br/>
            </w:r>
            <w:r w:rsidRPr="00424DEF">
              <w:t>Recoverability/</w:t>
            </w:r>
            <w:r>
              <w:br/>
              <w:t>Recoverability/</w:t>
            </w:r>
            <w:r>
              <w:br/>
            </w:r>
            <w:r w:rsidRPr="00424DEF">
              <w:t>MTD</w:t>
            </w:r>
          </w:p>
        </w:tc>
        <w:tc>
          <w:tcPr>
            <w:tcW w:w="1701" w:type="dxa"/>
            <w:hideMark/>
          </w:tcPr>
          <w:p w14:paraId="57600D25" w14:textId="01B64875" w:rsidR="00E115D2" w:rsidRPr="00424DEF" w:rsidRDefault="00E115D2" w:rsidP="00CC37B4">
            <w:r w:rsidRPr="00424DEF">
              <w:t xml:space="preserve">The solution MUST be capable of meeting the Maximum Tolerable Downtime (MTD) specified in the </w:t>
            </w:r>
            <w:r w:rsidRPr="00546B1F">
              <w:rPr>
                <w:rStyle w:val="BodyTextTermChar"/>
              </w:rPr>
              <w:t>‘Target Objectives’</w:t>
            </w:r>
            <w:r w:rsidRPr="00424DEF">
              <w:t>.</w:t>
            </w:r>
          </w:p>
        </w:tc>
        <w:tc>
          <w:tcPr>
            <w:tcW w:w="2268" w:type="dxa"/>
            <w:hideMark/>
          </w:tcPr>
          <w:p w14:paraId="1AE52A1F" w14:textId="77777777" w:rsidR="00E115D2" w:rsidRPr="00424DEF" w:rsidRDefault="00E115D2" w:rsidP="00CC37B4">
            <w:r w:rsidRPr="00424DEF">
              <w:t xml:space="preserve">The reputation of the organisation is associated to the ability of end users being confident that the service they used will be available when needed – and if it goes down, that it is a both a rare occurrence, and that the service re-becomes available in </w:t>
            </w:r>
            <w:r w:rsidRPr="00424DEF">
              <w:lastRenderedPageBreak/>
              <w:t>an acceptable amount of time.</w:t>
            </w:r>
          </w:p>
        </w:tc>
        <w:tc>
          <w:tcPr>
            <w:tcW w:w="1701" w:type="dxa"/>
          </w:tcPr>
          <w:p w14:paraId="6B9A2EF3" w14:textId="77777777" w:rsidR="00E115D2" w:rsidRPr="00424DEF" w:rsidRDefault="00E115D2" w:rsidP="00CC37B4"/>
        </w:tc>
        <w:tc>
          <w:tcPr>
            <w:tcW w:w="1547" w:type="dxa"/>
            <w:gridSpan w:val="2"/>
          </w:tcPr>
          <w:p w14:paraId="186225A9" w14:textId="212034E6" w:rsidR="00E115D2" w:rsidRPr="00424DEF" w:rsidRDefault="00E115D2" w:rsidP="00CC37B4"/>
        </w:tc>
        <w:tc>
          <w:tcPr>
            <w:tcW w:w="1855" w:type="dxa"/>
          </w:tcPr>
          <w:p w14:paraId="6251E1ED" w14:textId="77777777" w:rsidR="00E115D2" w:rsidRPr="00424DEF" w:rsidRDefault="00E115D2" w:rsidP="00CC37B4"/>
        </w:tc>
        <w:tc>
          <w:tcPr>
            <w:tcW w:w="1701" w:type="dxa"/>
          </w:tcPr>
          <w:p w14:paraId="3B98426B" w14:textId="01DBBB38" w:rsidR="00E115D2" w:rsidRPr="00424DEF" w:rsidRDefault="00E115D2" w:rsidP="00CC37B4">
            <w:r w:rsidRPr="00424DEF">
              <w:t>The solution’s cloud provider’s SLAs, combined with the solution’s fully automated DR recovery process ensure that the stated MTD is achievable.</w:t>
            </w:r>
          </w:p>
        </w:tc>
        <w:tc>
          <w:tcPr>
            <w:tcW w:w="1418" w:type="dxa"/>
          </w:tcPr>
          <w:p w14:paraId="2E26D7D6" w14:textId="77777777" w:rsidR="00E115D2" w:rsidRPr="00424DEF" w:rsidRDefault="00E115D2" w:rsidP="00CC37B4"/>
        </w:tc>
      </w:tr>
      <w:tr w:rsidR="00E115D2" w:rsidRPr="00424DEF" w14:paraId="42C09B2A" w14:textId="23330BAE"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1E70BA56" w14:textId="77777777" w:rsidR="00E115D2" w:rsidRPr="00424DEF" w:rsidRDefault="00E115D2" w:rsidP="00CC37B4"/>
        </w:tc>
        <w:tc>
          <w:tcPr>
            <w:tcW w:w="939" w:type="dxa"/>
          </w:tcPr>
          <w:p w14:paraId="0232B3F6" w14:textId="54C03AA5" w:rsidR="00E115D2" w:rsidRPr="00424DEF" w:rsidRDefault="00E115D2" w:rsidP="00CC37B4">
            <w:r w:rsidRPr="00424DEF">
              <w:t>QR-DEF-REL-</w:t>
            </w:r>
            <w:r>
              <w:br/>
              <w:t>00</w:t>
            </w:r>
          </w:p>
        </w:tc>
        <w:tc>
          <w:tcPr>
            <w:tcW w:w="1190" w:type="dxa"/>
            <w:hideMark/>
          </w:tcPr>
          <w:p w14:paraId="3AC0930B" w14:textId="450F0A76" w:rsidR="00E115D2" w:rsidRPr="00424DEF" w:rsidRDefault="00E115D2" w:rsidP="00CC37B4">
            <w:r>
              <w:t>Default/</w:t>
            </w:r>
            <w:r>
              <w:br/>
            </w:r>
            <w:r w:rsidRPr="00424DEF">
              <w:t>Recoverability/</w:t>
            </w:r>
            <w:r>
              <w:br/>
              <w:t>Recoverability/</w:t>
            </w:r>
            <w:r>
              <w:br/>
            </w:r>
            <w:r w:rsidRPr="00424DEF">
              <w:t>DR</w:t>
            </w:r>
          </w:p>
        </w:tc>
        <w:tc>
          <w:tcPr>
            <w:tcW w:w="1701" w:type="dxa"/>
            <w:hideMark/>
          </w:tcPr>
          <w:p w14:paraId="08D5EBC9" w14:textId="121D098E" w:rsidR="00E115D2" w:rsidRPr="00424DEF" w:rsidRDefault="00E115D2" w:rsidP="00CC37B4">
            <w:r w:rsidRPr="00424DEF">
              <w:t xml:space="preserve">The solution MUST meet be able to recreate a new environment and be operational within the delay specified in the </w:t>
            </w:r>
            <w:r w:rsidRPr="00546B1F">
              <w:rPr>
                <w:rStyle w:val="BodyTextTermChar"/>
              </w:rPr>
              <w:t>‘Target Objectives’</w:t>
            </w:r>
            <w:r w:rsidRPr="00424DEF">
              <w:t>.</w:t>
            </w:r>
          </w:p>
        </w:tc>
        <w:tc>
          <w:tcPr>
            <w:tcW w:w="2268" w:type="dxa"/>
            <w:hideMark/>
          </w:tcPr>
          <w:p w14:paraId="11C328E2" w14:textId="77777777" w:rsidR="00E115D2" w:rsidRPr="00424DEF" w:rsidRDefault="00E115D2" w:rsidP="00CC37B4">
            <w:r w:rsidRPr="00424DEF">
              <w:t xml:space="preserve">Cloud infrastructure reduces but does not eliminate the chance of having to recreate a new environment. </w:t>
            </w:r>
            <w:r w:rsidRPr="00424DEF">
              <w:br/>
            </w:r>
          </w:p>
        </w:tc>
        <w:tc>
          <w:tcPr>
            <w:tcW w:w="1701" w:type="dxa"/>
          </w:tcPr>
          <w:p w14:paraId="6F077793" w14:textId="77777777" w:rsidR="00E115D2" w:rsidRPr="00424DEF" w:rsidRDefault="00E115D2" w:rsidP="00CC37B4"/>
        </w:tc>
        <w:tc>
          <w:tcPr>
            <w:tcW w:w="1547" w:type="dxa"/>
            <w:gridSpan w:val="2"/>
          </w:tcPr>
          <w:p w14:paraId="5198DF50" w14:textId="1508007D" w:rsidR="00E115D2" w:rsidRPr="00424DEF" w:rsidRDefault="00E115D2" w:rsidP="00CC37B4"/>
        </w:tc>
        <w:tc>
          <w:tcPr>
            <w:tcW w:w="1855" w:type="dxa"/>
          </w:tcPr>
          <w:p w14:paraId="30B1BB6F" w14:textId="77777777" w:rsidR="00E115D2" w:rsidRPr="00424DEF" w:rsidRDefault="00E115D2" w:rsidP="00CC37B4"/>
        </w:tc>
        <w:tc>
          <w:tcPr>
            <w:tcW w:w="1701" w:type="dxa"/>
          </w:tcPr>
          <w:p w14:paraId="2EDFAAA5" w14:textId="360D6824" w:rsidR="00E115D2" w:rsidRPr="00424DEF" w:rsidRDefault="00E115D2" w:rsidP="00CC37B4">
            <w:r w:rsidRPr="00424DEF">
              <w:t>The solution uses automation to recreate environments as needed, including restoring data from backups, within short delays.</w:t>
            </w:r>
          </w:p>
        </w:tc>
        <w:tc>
          <w:tcPr>
            <w:tcW w:w="1418" w:type="dxa"/>
          </w:tcPr>
          <w:p w14:paraId="7853CB01" w14:textId="77777777" w:rsidR="00E115D2" w:rsidRPr="00424DEF" w:rsidRDefault="00E115D2" w:rsidP="00CC37B4"/>
        </w:tc>
      </w:tr>
    </w:tbl>
    <w:p w14:paraId="1C2881E8" w14:textId="77777777" w:rsidR="007812BB" w:rsidRDefault="007812BB">
      <w:r>
        <w:t xml:space="preserve"> </w:t>
      </w:r>
    </w:p>
    <w:p w14:paraId="4C63C263" w14:textId="77777777" w:rsidR="007812BB" w:rsidRDefault="007812BB">
      <w:r>
        <w:br w:type="page"/>
      </w:r>
    </w:p>
    <w:p w14:paraId="09876BC3" w14:textId="0EC5DD88" w:rsidR="00D9679C" w:rsidRPr="003A1472" w:rsidRDefault="00853EFF" w:rsidP="00674146">
      <w:pPr>
        <w:pStyle w:val="Heading2"/>
        <w:rPr>
          <w:rFonts w:eastAsiaTheme="minorHAnsi"/>
        </w:rPr>
      </w:pPr>
      <w:bookmarkStart w:id="89" w:name="_Toc149732306"/>
      <w:r>
        <w:rPr>
          <w:rFonts w:eastAsiaTheme="minorHAnsi"/>
        </w:rPr>
        <w:lastRenderedPageBreak/>
        <w:t>Performance</w:t>
      </w:r>
      <w:bookmarkEnd w:id="89"/>
    </w:p>
    <w:p w14:paraId="34C5233D" w14:textId="3BF32140" w:rsidR="00D9679C" w:rsidRDefault="00D9679C" w:rsidP="00D9679C">
      <w:pPr>
        <w:pStyle w:val="Caption"/>
        <w:keepNext/>
      </w:pPr>
      <w:bookmarkStart w:id="90" w:name="_Toc149570779"/>
      <w:r>
        <w:t xml:space="preserve">Table </w:t>
      </w:r>
      <w:r>
        <w:fldChar w:fldCharType="begin"/>
      </w:r>
      <w:r>
        <w:instrText xml:space="preserve"> SEQ Table \* ARABIC </w:instrText>
      </w:r>
      <w:r>
        <w:fldChar w:fldCharType="separate"/>
      </w:r>
      <w:r w:rsidR="009506A5">
        <w:rPr>
          <w:noProof/>
        </w:rPr>
        <w:t>7</w:t>
      </w:r>
      <w:r>
        <w:fldChar w:fldCharType="end"/>
      </w:r>
      <w:r>
        <w:t>: Default System Performance Quality Requirements</w:t>
      </w:r>
      <w:bookmarkEnd w:id="90"/>
    </w:p>
    <w:tbl>
      <w:tblPr>
        <w:tblStyle w:val="TINYBLUE"/>
        <w:tblW w:w="14596" w:type="dxa"/>
        <w:tblLayout w:type="fixed"/>
        <w:tblLook w:val="04A0" w:firstRow="1" w:lastRow="0" w:firstColumn="1" w:lastColumn="0" w:noHBand="0" w:noVBand="1"/>
      </w:tblPr>
      <w:tblGrid>
        <w:gridCol w:w="274"/>
        <w:gridCol w:w="888"/>
        <w:gridCol w:w="1243"/>
        <w:gridCol w:w="552"/>
        <w:gridCol w:w="1149"/>
        <w:gridCol w:w="2268"/>
        <w:gridCol w:w="1701"/>
        <w:gridCol w:w="1701"/>
        <w:gridCol w:w="1701"/>
        <w:gridCol w:w="1701"/>
        <w:gridCol w:w="1418"/>
      </w:tblGrid>
      <w:tr w:rsidR="00E115D2" w:rsidRPr="00424DEF" w14:paraId="68BB3EB9" w14:textId="70123DF9" w:rsidTr="00DC6C80">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FCE3CC5" w14:textId="77777777" w:rsidR="00E115D2" w:rsidRPr="00424DEF" w:rsidRDefault="00E115D2" w:rsidP="00424DEF"/>
        </w:tc>
        <w:tc>
          <w:tcPr>
            <w:tcW w:w="888" w:type="dxa"/>
          </w:tcPr>
          <w:p w14:paraId="0F0A6936" w14:textId="0E76D4CC" w:rsidR="00E115D2" w:rsidRPr="00424DEF" w:rsidRDefault="00E115D2" w:rsidP="00424DEF">
            <w:r w:rsidRPr="00424DEF">
              <w:t>#</w:t>
            </w:r>
          </w:p>
        </w:tc>
        <w:tc>
          <w:tcPr>
            <w:tcW w:w="1243" w:type="dxa"/>
            <w:hideMark/>
          </w:tcPr>
          <w:p w14:paraId="42681855" w14:textId="00C7E0DF" w:rsidR="00E115D2" w:rsidRPr="00372CE0" w:rsidRDefault="00E115D2" w:rsidP="00372CE0">
            <w:pPr>
              <w:spacing w:after="0"/>
            </w:pPr>
            <w:r w:rsidRPr="00372CE0">
              <w:t>ID</w:t>
            </w:r>
          </w:p>
        </w:tc>
        <w:tc>
          <w:tcPr>
            <w:tcW w:w="1701" w:type="dxa"/>
            <w:gridSpan w:val="2"/>
            <w:hideMark/>
          </w:tcPr>
          <w:p w14:paraId="2E7A523E" w14:textId="77777777" w:rsidR="00E115D2" w:rsidRPr="00424DEF" w:rsidRDefault="00E115D2" w:rsidP="00424DEF">
            <w:r w:rsidRPr="00424DEF">
              <w:t>Statement</w:t>
            </w:r>
          </w:p>
        </w:tc>
        <w:tc>
          <w:tcPr>
            <w:tcW w:w="2268" w:type="dxa"/>
            <w:hideMark/>
          </w:tcPr>
          <w:p w14:paraId="322FA434" w14:textId="375D69E8" w:rsidR="00E115D2" w:rsidRPr="00B1056E" w:rsidRDefault="00E115D2" w:rsidP="00424DEF">
            <w:pPr>
              <w:rPr>
                <w:b w:val="0"/>
              </w:rPr>
            </w:pPr>
            <w:r w:rsidRPr="00424DEF">
              <w:t>Rationale</w:t>
            </w:r>
          </w:p>
        </w:tc>
        <w:tc>
          <w:tcPr>
            <w:tcW w:w="1701" w:type="dxa"/>
          </w:tcPr>
          <w:p w14:paraId="3CC0EB34" w14:textId="20868019" w:rsidR="00E115D2" w:rsidRPr="00424DEF" w:rsidRDefault="00E115D2" w:rsidP="00424DEF">
            <w:r w:rsidRPr="00424DEF">
              <w:t>Fit Criteria</w:t>
            </w:r>
          </w:p>
        </w:tc>
        <w:tc>
          <w:tcPr>
            <w:tcW w:w="1701" w:type="dxa"/>
          </w:tcPr>
          <w:p w14:paraId="5EAB8A72" w14:textId="5B54056C" w:rsidR="00E115D2" w:rsidRPr="00424DEF" w:rsidRDefault="00E115D2" w:rsidP="00424DEF">
            <w:r>
              <w:t>Response</w:t>
            </w:r>
          </w:p>
        </w:tc>
        <w:tc>
          <w:tcPr>
            <w:tcW w:w="1701" w:type="dxa"/>
          </w:tcPr>
          <w:p w14:paraId="3B06B309" w14:textId="26083830" w:rsidR="00E115D2" w:rsidRDefault="00E115D2" w:rsidP="00424DEF">
            <w:r>
              <w:t>Comments</w:t>
            </w:r>
          </w:p>
        </w:tc>
        <w:tc>
          <w:tcPr>
            <w:tcW w:w="1701" w:type="dxa"/>
          </w:tcPr>
          <w:p w14:paraId="62DE0899" w14:textId="70E3FF06" w:rsidR="00E115D2" w:rsidRDefault="00E115D2" w:rsidP="00424DEF">
            <w:r>
              <w:t>Details</w:t>
            </w:r>
          </w:p>
        </w:tc>
        <w:tc>
          <w:tcPr>
            <w:tcW w:w="1418" w:type="dxa"/>
          </w:tcPr>
          <w:p w14:paraId="06E078C4" w14:textId="77777777" w:rsidR="00E115D2" w:rsidRDefault="00E115D2" w:rsidP="00424DEF"/>
        </w:tc>
      </w:tr>
      <w:tr w:rsidR="00E115D2" w:rsidRPr="00424DEF" w14:paraId="3B0E800B" w14:textId="6C859BB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713587EA" w14:textId="77777777" w:rsidR="00E115D2" w:rsidRDefault="00E115D2" w:rsidP="00630B7A">
            <w:pPr>
              <w:rPr>
                <w:b/>
                <w:bCs/>
              </w:rPr>
            </w:pPr>
          </w:p>
        </w:tc>
        <w:tc>
          <w:tcPr>
            <w:tcW w:w="6100" w:type="dxa"/>
            <w:gridSpan w:val="5"/>
            <w:shd w:val="clear" w:color="auto" w:fill="D9E2F3" w:themeFill="accent1" w:themeFillTint="33"/>
          </w:tcPr>
          <w:p w14:paraId="6A38C1B8" w14:textId="607C398C" w:rsidR="00E115D2" w:rsidRPr="00FF7186" w:rsidRDefault="00E115D2" w:rsidP="00FF7186">
            <w:r>
              <w:rPr>
                <w:rFonts w:ascii="Wingdings" w:hAnsi="Wingdings" w:cs="Wingdings"/>
                <w:sz w:val="26"/>
                <w:szCs w:val="26"/>
              </w:rPr>
              <w:t>þ</w:t>
            </w:r>
            <w:r>
              <w:rPr>
                <w:b/>
                <w:bCs/>
              </w:rPr>
              <w:t xml:space="preserve"> Time Behaviour</w:t>
            </w:r>
            <w:r>
              <w:rPr>
                <w:rFonts w:ascii="Wingdings" w:hAnsi="Wingdings" w:cs="Wingdings"/>
                <w:sz w:val="26"/>
                <w:szCs w:val="26"/>
              </w:rPr>
              <w:t xml:space="preserve"> þ</w:t>
            </w:r>
            <w:r>
              <w:rPr>
                <w:b/>
                <w:bCs/>
              </w:rPr>
              <w:t xml:space="preserve"> Capacity</w:t>
            </w:r>
          </w:p>
        </w:tc>
        <w:tc>
          <w:tcPr>
            <w:tcW w:w="1701" w:type="dxa"/>
            <w:shd w:val="clear" w:color="auto" w:fill="D9E2F3" w:themeFill="accent1" w:themeFillTint="33"/>
          </w:tcPr>
          <w:p w14:paraId="1E6CA901" w14:textId="77777777" w:rsidR="00E115D2" w:rsidRPr="00FF7186" w:rsidRDefault="00E115D2" w:rsidP="00FF7186"/>
        </w:tc>
        <w:tc>
          <w:tcPr>
            <w:tcW w:w="1701" w:type="dxa"/>
            <w:shd w:val="clear" w:color="auto" w:fill="D9E2F3" w:themeFill="accent1" w:themeFillTint="33"/>
          </w:tcPr>
          <w:p w14:paraId="2DAC037C" w14:textId="60D7BBBD" w:rsidR="00E115D2" w:rsidRPr="00FF7186" w:rsidRDefault="00E115D2" w:rsidP="00FF7186"/>
        </w:tc>
        <w:tc>
          <w:tcPr>
            <w:tcW w:w="1701" w:type="dxa"/>
            <w:shd w:val="clear" w:color="auto" w:fill="D9E2F3" w:themeFill="accent1" w:themeFillTint="33"/>
          </w:tcPr>
          <w:p w14:paraId="5F15F9CB" w14:textId="77777777" w:rsidR="00E115D2" w:rsidRDefault="00E115D2" w:rsidP="00FF7186">
            <w:pPr>
              <w:rPr>
                <w:rFonts w:ascii="Wingdings" w:hAnsi="Wingdings" w:cs="Wingdings"/>
                <w:sz w:val="26"/>
                <w:szCs w:val="26"/>
              </w:rPr>
            </w:pPr>
          </w:p>
        </w:tc>
        <w:tc>
          <w:tcPr>
            <w:tcW w:w="1701" w:type="dxa"/>
            <w:shd w:val="clear" w:color="auto" w:fill="D9E2F3" w:themeFill="accent1" w:themeFillTint="33"/>
          </w:tcPr>
          <w:p w14:paraId="4FC21BC7" w14:textId="77777777" w:rsidR="00E115D2" w:rsidRDefault="00E115D2" w:rsidP="00FF7186">
            <w:pPr>
              <w:rPr>
                <w:rFonts w:ascii="Wingdings" w:hAnsi="Wingdings" w:cs="Wingdings"/>
                <w:sz w:val="26"/>
                <w:szCs w:val="26"/>
              </w:rPr>
            </w:pPr>
          </w:p>
        </w:tc>
        <w:tc>
          <w:tcPr>
            <w:tcW w:w="1418" w:type="dxa"/>
            <w:shd w:val="clear" w:color="auto" w:fill="D9E2F3" w:themeFill="accent1" w:themeFillTint="33"/>
          </w:tcPr>
          <w:p w14:paraId="5CB2C0BF" w14:textId="77777777" w:rsidR="00E115D2" w:rsidRDefault="00E115D2" w:rsidP="00FF7186">
            <w:pPr>
              <w:rPr>
                <w:rFonts w:ascii="Wingdings" w:hAnsi="Wingdings" w:cs="Wingdings"/>
                <w:sz w:val="26"/>
                <w:szCs w:val="26"/>
              </w:rPr>
            </w:pPr>
          </w:p>
        </w:tc>
      </w:tr>
      <w:tr w:rsidR="00E115D2" w:rsidRPr="00424DEF" w14:paraId="14D304B9" w14:textId="50994B8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2701566C" w14:textId="77777777" w:rsidR="00E115D2" w:rsidRDefault="00E115D2" w:rsidP="00630B7A">
            <w:pPr>
              <w:rPr>
                <w:b/>
                <w:bCs/>
              </w:rPr>
            </w:pPr>
          </w:p>
        </w:tc>
        <w:tc>
          <w:tcPr>
            <w:tcW w:w="6100" w:type="dxa"/>
            <w:gridSpan w:val="5"/>
            <w:shd w:val="clear" w:color="auto" w:fill="D9E2F3" w:themeFill="accent1" w:themeFillTint="33"/>
          </w:tcPr>
          <w:p w14:paraId="53721469" w14:textId="69CCF9EB" w:rsidR="00E115D2" w:rsidRPr="00630B7A" w:rsidRDefault="00E115D2" w:rsidP="00630B7A">
            <w:pPr>
              <w:rPr>
                <w:b/>
                <w:bCs/>
              </w:rPr>
            </w:pPr>
            <w:r>
              <w:rPr>
                <w:b/>
                <w:bCs/>
              </w:rPr>
              <w:t>Time Behaviour</w:t>
            </w:r>
          </w:p>
        </w:tc>
        <w:tc>
          <w:tcPr>
            <w:tcW w:w="1701" w:type="dxa"/>
            <w:shd w:val="clear" w:color="auto" w:fill="D9E2F3" w:themeFill="accent1" w:themeFillTint="33"/>
          </w:tcPr>
          <w:p w14:paraId="5A85D1AA" w14:textId="77777777" w:rsidR="00E115D2" w:rsidRPr="00630B7A" w:rsidRDefault="00E115D2" w:rsidP="00630B7A">
            <w:pPr>
              <w:rPr>
                <w:b/>
                <w:bCs/>
              </w:rPr>
            </w:pPr>
          </w:p>
        </w:tc>
        <w:tc>
          <w:tcPr>
            <w:tcW w:w="1701" w:type="dxa"/>
            <w:shd w:val="clear" w:color="auto" w:fill="D9E2F3" w:themeFill="accent1" w:themeFillTint="33"/>
          </w:tcPr>
          <w:p w14:paraId="1083369E" w14:textId="0C6DAC14" w:rsidR="00E115D2" w:rsidRPr="00630B7A" w:rsidRDefault="00E115D2" w:rsidP="00630B7A">
            <w:pPr>
              <w:rPr>
                <w:b/>
                <w:bCs/>
              </w:rPr>
            </w:pPr>
          </w:p>
        </w:tc>
        <w:tc>
          <w:tcPr>
            <w:tcW w:w="1701" w:type="dxa"/>
            <w:shd w:val="clear" w:color="auto" w:fill="D9E2F3" w:themeFill="accent1" w:themeFillTint="33"/>
          </w:tcPr>
          <w:p w14:paraId="131425C8" w14:textId="77777777" w:rsidR="00E115D2" w:rsidRDefault="00E115D2" w:rsidP="00630B7A">
            <w:pPr>
              <w:rPr>
                <w:b/>
                <w:bCs/>
              </w:rPr>
            </w:pPr>
          </w:p>
        </w:tc>
        <w:tc>
          <w:tcPr>
            <w:tcW w:w="1701" w:type="dxa"/>
            <w:shd w:val="clear" w:color="auto" w:fill="D9E2F3" w:themeFill="accent1" w:themeFillTint="33"/>
          </w:tcPr>
          <w:p w14:paraId="638D00B5" w14:textId="77777777" w:rsidR="00E115D2" w:rsidRDefault="00E115D2" w:rsidP="00630B7A">
            <w:pPr>
              <w:rPr>
                <w:b/>
                <w:bCs/>
              </w:rPr>
            </w:pPr>
          </w:p>
        </w:tc>
        <w:tc>
          <w:tcPr>
            <w:tcW w:w="1418" w:type="dxa"/>
            <w:shd w:val="clear" w:color="auto" w:fill="D9E2F3" w:themeFill="accent1" w:themeFillTint="33"/>
          </w:tcPr>
          <w:p w14:paraId="23F29830" w14:textId="77777777" w:rsidR="00E115D2" w:rsidRDefault="00E115D2" w:rsidP="00630B7A">
            <w:pPr>
              <w:rPr>
                <w:b/>
                <w:bCs/>
              </w:rPr>
            </w:pPr>
          </w:p>
        </w:tc>
      </w:tr>
      <w:tr w:rsidR="00E115D2" w:rsidRPr="00424DEF" w14:paraId="77A413DC" w14:textId="2CC53AB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5F049F4" w14:textId="77777777" w:rsidR="00E115D2" w:rsidRPr="00424DEF" w:rsidRDefault="00E115D2" w:rsidP="000C5509"/>
        </w:tc>
        <w:tc>
          <w:tcPr>
            <w:tcW w:w="888" w:type="dxa"/>
          </w:tcPr>
          <w:p w14:paraId="005259AC" w14:textId="795D28B9" w:rsidR="00E115D2" w:rsidRPr="00424DEF" w:rsidRDefault="00E115D2" w:rsidP="000C5509">
            <w:r w:rsidRPr="00424DEF">
              <w:t>QR-DEF-PRF-02</w:t>
            </w:r>
          </w:p>
        </w:tc>
        <w:tc>
          <w:tcPr>
            <w:tcW w:w="1243" w:type="dxa"/>
            <w:hideMark/>
          </w:tcPr>
          <w:p w14:paraId="7246BB40" w14:textId="6E2FBB90" w:rsidR="00E115D2" w:rsidRPr="00424DEF" w:rsidRDefault="00E115D2" w:rsidP="000C5509">
            <w:r>
              <w:t>Default/</w:t>
            </w:r>
            <w:r>
              <w:br/>
              <w:t>Performance/</w:t>
            </w:r>
            <w:r>
              <w:br/>
            </w:r>
            <w:r w:rsidRPr="00424DEF">
              <w:t>Time Behaviour</w:t>
            </w:r>
          </w:p>
        </w:tc>
        <w:tc>
          <w:tcPr>
            <w:tcW w:w="1701" w:type="dxa"/>
            <w:gridSpan w:val="2"/>
            <w:hideMark/>
          </w:tcPr>
          <w:p w14:paraId="1E8A870E" w14:textId="16915FAF" w:rsidR="00E115D2" w:rsidRPr="00424DEF" w:rsidRDefault="00E115D2" w:rsidP="000C5509">
            <w:r w:rsidRPr="00424DEF">
              <w:t> The solution MUST be capable of completing peak user requests within delays defined in the </w:t>
            </w:r>
            <w:r>
              <w:rPr>
                <w:rStyle w:val="BodyTextTermChar"/>
              </w:rPr>
              <w:t>’Target Objectives’</w:t>
            </w:r>
            <w:r w:rsidRPr="00424DEF">
              <w:t>.  </w:t>
            </w:r>
          </w:p>
        </w:tc>
        <w:tc>
          <w:tcPr>
            <w:tcW w:w="2268" w:type="dxa"/>
            <w:hideMark/>
          </w:tcPr>
          <w:p w14:paraId="1EC5D81F" w14:textId="2BE4A1E6" w:rsidR="00E115D2" w:rsidRPr="00424DEF" w:rsidRDefault="00E115D2" w:rsidP="000C5509">
            <w:r w:rsidRPr="00424DEF">
              <w:t>Users become disconnected from systems that make them wait.</w:t>
            </w:r>
          </w:p>
        </w:tc>
        <w:tc>
          <w:tcPr>
            <w:tcW w:w="1701" w:type="dxa"/>
          </w:tcPr>
          <w:p w14:paraId="2700D263" w14:textId="77777777" w:rsidR="00E115D2" w:rsidRPr="00424DEF" w:rsidRDefault="00E115D2" w:rsidP="000C5509"/>
        </w:tc>
        <w:tc>
          <w:tcPr>
            <w:tcW w:w="1701" w:type="dxa"/>
          </w:tcPr>
          <w:p w14:paraId="6593F17C" w14:textId="77777777" w:rsidR="00E115D2" w:rsidRPr="00424DEF" w:rsidRDefault="00E115D2" w:rsidP="000C5509"/>
        </w:tc>
        <w:tc>
          <w:tcPr>
            <w:tcW w:w="1701" w:type="dxa"/>
          </w:tcPr>
          <w:p w14:paraId="451CA8F0" w14:textId="77777777" w:rsidR="00E115D2" w:rsidRPr="00424DEF" w:rsidRDefault="00E115D2" w:rsidP="000C5509"/>
        </w:tc>
        <w:tc>
          <w:tcPr>
            <w:tcW w:w="1701" w:type="dxa"/>
          </w:tcPr>
          <w:p w14:paraId="2EE31963" w14:textId="77777777" w:rsidR="00E115D2" w:rsidRPr="00424DEF" w:rsidRDefault="00E115D2" w:rsidP="000C5509"/>
        </w:tc>
        <w:tc>
          <w:tcPr>
            <w:tcW w:w="1418" w:type="dxa"/>
          </w:tcPr>
          <w:p w14:paraId="256B1B36" w14:textId="77777777" w:rsidR="00E115D2" w:rsidRPr="00424DEF" w:rsidRDefault="00E115D2" w:rsidP="000C5509"/>
        </w:tc>
      </w:tr>
      <w:tr w:rsidR="00E115D2" w:rsidRPr="00424DEF" w14:paraId="294BA5DE" w14:textId="18FFA31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557774B8" w14:textId="77777777" w:rsidR="00E115D2" w:rsidRDefault="00E115D2" w:rsidP="00630B7A">
            <w:pPr>
              <w:rPr>
                <w:b/>
                <w:bCs/>
              </w:rPr>
            </w:pPr>
          </w:p>
        </w:tc>
        <w:tc>
          <w:tcPr>
            <w:tcW w:w="6100" w:type="dxa"/>
            <w:gridSpan w:val="5"/>
            <w:shd w:val="clear" w:color="auto" w:fill="D9E2F3" w:themeFill="accent1" w:themeFillTint="33"/>
          </w:tcPr>
          <w:p w14:paraId="23822ADE" w14:textId="33F109C1" w:rsidR="00E115D2" w:rsidRPr="00630B7A" w:rsidRDefault="00E115D2" w:rsidP="00630B7A">
            <w:pPr>
              <w:rPr>
                <w:b/>
                <w:bCs/>
              </w:rPr>
            </w:pPr>
            <w:r>
              <w:rPr>
                <w:b/>
                <w:bCs/>
              </w:rPr>
              <w:t>Resource Utilisation</w:t>
            </w:r>
          </w:p>
        </w:tc>
        <w:tc>
          <w:tcPr>
            <w:tcW w:w="1701" w:type="dxa"/>
            <w:shd w:val="clear" w:color="auto" w:fill="D9E2F3" w:themeFill="accent1" w:themeFillTint="33"/>
          </w:tcPr>
          <w:p w14:paraId="53B342AA" w14:textId="77777777" w:rsidR="00E115D2" w:rsidRPr="00630B7A" w:rsidRDefault="00E115D2" w:rsidP="00630B7A">
            <w:pPr>
              <w:rPr>
                <w:b/>
                <w:bCs/>
              </w:rPr>
            </w:pPr>
          </w:p>
        </w:tc>
        <w:tc>
          <w:tcPr>
            <w:tcW w:w="1701" w:type="dxa"/>
            <w:shd w:val="clear" w:color="auto" w:fill="D9E2F3" w:themeFill="accent1" w:themeFillTint="33"/>
          </w:tcPr>
          <w:p w14:paraId="183E4E39" w14:textId="1C028DD3" w:rsidR="00E115D2" w:rsidRPr="00630B7A" w:rsidRDefault="00E115D2" w:rsidP="00630B7A">
            <w:pPr>
              <w:rPr>
                <w:b/>
                <w:bCs/>
              </w:rPr>
            </w:pPr>
          </w:p>
        </w:tc>
        <w:tc>
          <w:tcPr>
            <w:tcW w:w="1701" w:type="dxa"/>
            <w:shd w:val="clear" w:color="auto" w:fill="D9E2F3" w:themeFill="accent1" w:themeFillTint="33"/>
          </w:tcPr>
          <w:p w14:paraId="7C18CD14" w14:textId="77777777" w:rsidR="00E115D2" w:rsidRDefault="00E115D2" w:rsidP="00630B7A">
            <w:pPr>
              <w:rPr>
                <w:b/>
                <w:bCs/>
              </w:rPr>
            </w:pPr>
          </w:p>
        </w:tc>
        <w:tc>
          <w:tcPr>
            <w:tcW w:w="1701" w:type="dxa"/>
            <w:shd w:val="clear" w:color="auto" w:fill="D9E2F3" w:themeFill="accent1" w:themeFillTint="33"/>
          </w:tcPr>
          <w:p w14:paraId="2D600DE5" w14:textId="77777777" w:rsidR="00E115D2" w:rsidRDefault="00E115D2" w:rsidP="00630B7A">
            <w:pPr>
              <w:rPr>
                <w:b/>
                <w:bCs/>
              </w:rPr>
            </w:pPr>
          </w:p>
        </w:tc>
        <w:tc>
          <w:tcPr>
            <w:tcW w:w="1418" w:type="dxa"/>
            <w:shd w:val="clear" w:color="auto" w:fill="D9E2F3" w:themeFill="accent1" w:themeFillTint="33"/>
          </w:tcPr>
          <w:p w14:paraId="22204CE0" w14:textId="77777777" w:rsidR="00E115D2" w:rsidRDefault="00E115D2" w:rsidP="00630B7A">
            <w:pPr>
              <w:rPr>
                <w:b/>
                <w:bCs/>
              </w:rPr>
            </w:pPr>
          </w:p>
        </w:tc>
      </w:tr>
      <w:tr w:rsidR="00E115D2" w:rsidRPr="00424DEF" w14:paraId="493B4C5F" w14:textId="4C31E499"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4572CB0" w14:textId="77777777" w:rsidR="00E115D2" w:rsidRPr="00424DEF" w:rsidRDefault="00E115D2" w:rsidP="000C5509"/>
        </w:tc>
        <w:tc>
          <w:tcPr>
            <w:tcW w:w="888" w:type="dxa"/>
          </w:tcPr>
          <w:p w14:paraId="5BBFC38D" w14:textId="62C5ABA8" w:rsidR="00E115D2" w:rsidRPr="00424DEF" w:rsidRDefault="00E115D2" w:rsidP="000C5509"/>
        </w:tc>
        <w:tc>
          <w:tcPr>
            <w:tcW w:w="1795" w:type="dxa"/>
            <w:gridSpan w:val="2"/>
          </w:tcPr>
          <w:p w14:paraId="66BDF161" w14:textId="1A6B7A31" w:rsidR="00E115D2" w:rsidRPr="00424DEF" w:rsidRDefault="00E115D2" w:rsidP="000C5509">
            <w:r>
              <w:t>Default/</w:t>
            </w:r>
            <w:r>
              <w:br/>
              <w:t>Performance/</w:t>
            </w:r>
            <w:r>
              <w:br/>
              <w:t>Resource Utilisation/</w:t>
            </w:r>
            <w:r>
              <w:br/>
              <w:t>SPA</w:t>
            </w:r>
          </w:p>
        </w:tc>
        <w:tc>
          <w:tcPr>
            <w:tcW w:w="1149" w:type="dxa"/>
          </w:tcPr>
          <w:p w14:paraId="1FE20B6E" w14:textId="77777777" w:rsidR="00E115D2" w:rsidRDefault="00E115D2" w:rsidP="000C5509">
            <w:r>
              <w:t>Interfaces developed within ‘Custom Code’ MUST be developed following ‘Single Page Application’(SPA) patterns.</w:t>
            </w:r>
          </w:p>
        </w:tc>
        <w:tc>
          <w:tcPr>
            <w:tcW w:w="2268" w:type="dxa"/>
          </w:tcPr>
          <w:p w14:paraId="0F548BEB" w14:textId="77777777" w:rsidR="00E115D2" w:rsidRPr="00424DEF" w:rsidRDefault="00E115D2" w:rsidP="000C5509">
            <w:r>
              <w:t>The reduction of interface payloads improves responsiveness, while decreasing the memory and therefore devices required to service peak load.</w:t>
            </w:r>
          </w:p>
          <w:p w14:paraId="69C9CAAB" w14:textId="372486CF" w:rsidR="00E115D2" w:rsidRPr="00424DEF" w:rsidRDefault="00E115D2" w:rsidP="000C5509">
            <w:r>
              <w:t>.</w:t>
            </w:r>
          </w:p>
        </w:tc>
        <w:tc>
          <w:tcPr>
            <w:tcW w:w="1701" w:type="dxa"/>
          </w:tcPr>
          <w:p w14:paraId="7D70E5FF" w14:textId="77777777" w:rsidR="00E115D2" w:rsidRPr="00424DEF" w:rsidRDefault="00E115D2" w:rsidP="000C5509"/>
        </w:tc>
        <w:tc>
          <w:tcPr>
            <w:tcW w:w="1701" w:type="dxa"/>
          </w:tcPr>
          <w:p w14:paraId="6F346CB5" w14:textId="77777777" w:rsidR="00E115D2" w:rsidRPr="00424DEF" w:rsidRDefault="00E115D2" w:rsidP="000C5509"/>
        </w:tc>
        <w:tc>
          <w:tcPr>
            <w:tcW w:w="1701" w:type="dxa"/>
          </w:tcPr>
          <w:p w14:paraId="7E9807FF" w14:textId="77777777" w:rsidR="00E115D2" w:rsidRPr="00424DEF" w:rsidRDefault="00E115D2" w:rsidP="000C5509"/>
        </w:tc>
        <w:tc>
          <w:tcPr>
            <w:tcW w:w="1701" w:type="dxa"/>
          </w:tcPr>
          <w:p w14:paraId="34ECC2BD" w14:textId="2ED145E9" w:rsidR="00E115D2" w:rsidRPr="00424DEF" w:rsidRDefault="00E115D2" w:rsidP="000C5509">
            <w:r>
              <w:t>Client side developed pages retributes compute load to edge computers, making the service more economical to manage over its service lifespan</w:t>
            </w:r>
          </w:p>
        </w:tc>
        <w:tc>
          <w:tcPr>
            <w:tcW w:w="1418" w:type="dxa"/>
          </w:tcPr>
          <w:p w14:paraId="311B9667" w14:textId="77777777" w:rsidR="00E115D2" w:rsidRDefault="00E115D2" w:rsidP="000C5509"/>
        </w:tc>
      </w:tr>
      <w:tr w:rsidR="00E115D2" w:rsidRPr="00424DEF" w14:paraId="1971FBF8" w14:textId="0A65B893"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49F9004" w14:textId="77777777" w:rsidR="00E115D2" w:rsidRDefault="00E115D2" w:rsidP="00630B7A">
            <w:pPr>
              <w:rPr>
                <w:b/>
                <w:bCs/>
              </w:rPr>
            </w:pPr>
          </w:p>
        </w:tc>
        <w:tc>
          <w:tcPr>
            <w:tcW w:w="6100" w:type="dxa"/>
            <w:gridSpan w:val="5"/>
            <w:shd w:val="clear" w:color="auto" w:fill="D9E2F3" w:themeFill="accent1" w:themeFillTint="33"/>
          </w:tcPr>
          <w:p w14:paraId="0D00B9B1" w14:textId="085998C5" w:rsidR="00E115D2" w:rsidRPr="00630B7A" w:rsidRDefault="00E115D2" w:rsidP="00630B7A">
            <w:pPr>
              <w:rPr>
                <w:b/>
                <w:bCs/>
              </w:rPr>
            </w:pPr>
            <w:r>
              <w:rPr>
                <w:b/>
                <w:bCs/>
              </w:rPr>
              <w:t>Capacity</w:t>
            </w:r>
          </w:p>
        </w:tc>
        <w:tc>
          <w:tcPr>
            <w:tcW w:w="1701" w:type="dxa"/>
            <w:shd w:val="clear" w:color="auto" w:fill="D9E2F3" w:themeFill="accent1" w:themeFillTint="33"/>
          </w:tcPr>
          <w:p w14:paraId="6FE0707F" w14:textId="77777777" w:rsidR="00E115D2" w:rsidRPr="00630B7A" w:rsidRDefault="00E115D2" w:rsidP="00630B7A">
            <w:pPr>
              <w:rPr>
                <w:b/>
                <w:bCs/>
              </w:rPr>
            </w:pPr>
          </w:p>
        </w:tc>
        <w:tc>
          <w:tcPr>
            <w:tcW w:w="1701" w:type="dxa"/>
            <w:shd w:val="clear" w:color="auto" w:fill="D9E2F3" w:themeFill="accent1" w:themeFillTint="33"/>
          </w:tcPr>
          <w:p w14:paraId="5882BF72" w14:textId="7F894A85" w:rsidR="00E115D2" w:rsidRPr="00630B7A" w:rsidRDefault="00E115D2" w:rsidP="00630B7A">
            <w:pPr>
              <w:rPr>
                <w:b/>
                <w:bCs/>
              </w:rPr>
            </w:pPr>
          </w:p>
        </w:tc>
        <w:tc>
          <w:tcPr>
            <w:tcW w:w="1701" w:type="dxa"/>
            <w:shd w:val="clear" w:color="auto" w:fill="D9E2F3" w:themeFill="accent1" w:themeFillTint="33"/>
          </w:tcPr>
          <w:p w14:paraId="7217C9A4" w14:textId="77777777" w:rsidR="00E115D2" w:rsidRDefault="00E115D2" w:rsidP="00630B7A">
            <w:pPr>
              <w:rPr>
                <w:b/>
                <w:bCs/>
              </w:rPr>
            </w:pPr>
          </w:p>
        </w:tc>
        <w:tc>
          <w:tcPr>
            <w:tcW w:w="1701" w:type="dxa"/>
            <w:shd w:val="clear" w:color="auto" w:fill="D9E2F3" w:themeFill="accent1" w:themeFillTint="33"/>
          </w:tcPr>
          <w:p w14:paraId="2CC6CDA8" w14:textId="77777777" w:rsidR="00E115D2" w:rsidRDefault="00E115D2" w:rsidP="00630B7A">
            <w:pPr>
              <w:rPr>
                <w:b/>
                <w:bCs/>
              </w:rPr>
            </w:pPr>
          </w:p>
        </w:tc>
        <w:tc>
          <w:tcPr>
            <w:tcW w:w="1418" w:type="dxa"/>
            <w:shd w:val="clear" w:color="auto" w:fill="D9E2F3" w:themeFill="accent1" w:themeFillTint="33"/>
          </w:tcPr>
          <w:p w14:paraId="7B6699FE" w14:textId="77777777" w:rsidR="00E115D2" w:rsidRDefault="00E115D2" w:rsidP="00630B7A">
            <w:pPr>
              <w:rPr>
                <w:b/>
                <w:bCs/>
              </w:rPr>
            </w:pPr>
          </w:p>
        </w:tc>
      </w:tr>
      <w:tr w:rsidR="00E115D2" w:rsidRPr="00424DEF" w14:paraId="74422D8C" w14:textId="2A2EA720"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A438155" w14:textId="77777777" w:rsidR="00E115D2" w:rsidRPr="00424DEF" w:rsidRDefault="00E115D2" w:rsidP="00424DEF"/>
        </w:tc>
        <w:tc>
          <w:tcPr>
            <w:tcW w:w="888" w:type="dxa"/>
          </w:tcPr>
          <w:p w14:paraId="34D8B4C9" w14:textId="2B4A0413" w:rsidR="00E115D2" w:rsidRPr="00424DEF" w:rsidRDefault="00E115D2" w:rsidP="00424DEF">
            <w:r w:rsidRPr="00424DEF">
              <w:t>QR-DEF-</w:t>
            </w:r>
            <w:r w:rsidRPr="00424DEF">
              <w:lastRenderedPageBreak/>
              <w:t>PRF-</w:t>
            </w:r>
            <w:r>
              <w:br/>
            </w:r>
            <w:r w:rsidRPr="00424DEF">
              <w:t>0</w:t>
            </w:r>
            <w:r>
              <w:t>0</w:t>
            </w:r>
          </w:p>
        </w:tc>
        <w:tc>
          <w:tcPr>
            <w:tcW w:w="1243" w:type="dxa"/>
            <w:hideMark/>
          </w:tcPr>
          <w:p w14:paraId="50B98A28" w14:textId="7F642B46" w:rsidR="00E115D2" w:rsidRPr="00424DEF" w:rsidRDefault="00E115D2" w:rsidP="00424DEF">
            <w:r>
              <w:lastRenderedPageBreak/>
              <w:t>Default/</w:t>
            </w:r>
            <w:r>
              <w:br/>
              <w:t>Performan</w:t>
            </w:r>
            <w:r>
              <w:lastRenderedPageBreak/>
              <w:t>ce/</w:t>
            </w:r>
            <w:r>
              <w:br/>
              <w:t>Capacity/</w:t>
            </w:r>
            <w:r>
              <w:br/>
            </w:r>
            <w:r w:rsidRPr="00424DEF">
              <w:t>Time Behaviour/</w:t>
            </w:r>
            <w:r>
              <w:br/>
            </w:r>
            <w:r w:rsidRPr="00424DEF">
              <w:t>Response Time</w:t>
            </w:r>
          </w:p>
        </w:tc>
        <w:tc>
          <w:tcPr>
            <w:tcW w:w="1701" w:type="dxa"/>
            <w:gridSpan w:val="2"/>
            <w:hideMark/>
          </w:tcPr>
          <w:p w14:paraId="78F5F473" w14:textId="2D81BF0F" w:rsidR="00E115D2" w:rsidRPr="00424DEF" w:rsidRDefault="00E115D2" w:rsidP="00424DEF">
            <w:pPr>
              <w:rPr>
                <w:highlight w:val="yellow"/>
              </w:rPr>
            </w:pPr>
            <w:r w:rsidRPr="00424DEF">
              <w:rPr>
                <w:highlight w:val="yellow"/>
              </w:rPr>
              <w:lastRenderedPageBreak/>
              <w:t xml:space="preserve">The solution’s APIs and User </w:t>
            </w:r>
            <w:r w:rsidRPr="00424DEF">
              <w:rPr>
                <w:highlight w:val="yellow"/>
              </w:rPr>
              <w:lastRenderedPageBreak/>
              <w:t>Interface MUST be able to capable of completing Peak surge requests and returning control to users within response times defined in the </w:t>
            </w:r>
            <w:r>
              <w:rPr>
                <w:rStyle w:val="BodyTextTermChar"/>
              </w:rPr>
              <w:t>’Target Objectives’</w:t>
            </w:r>
            <w:r w:rsidRPr="00424DEF">
              <w:rPr>
                <w:highlight w:val="yellow"/>
              </w:rPr>
              <w:t>.  </w:t>
            </w:r>
          </w:p>
        </w:tc>
        <w:tc>
          <w:tcPr>
            <w:tcW w:w="2268" w:type="dxa"/>
            <w:hideMark/>
          </w:tcPr>
          <w:p w14:paraId="491D582E" w14:textId="77777777" w:rsidR="00E115D2" w:rsidRPr="00424DEF" w:rsidRDefault="00E115D2" w:rsidP="00424DEF">
            <w:pPr>
              <w:rPr>
                <w:highlight w:val="yellow"/>
              </w:rPr>
            </w:pPr>
            <w:r w:rsidRPr="00424DEF">
              <w:rPr>
                <w:highlight w:val="yellow"/>
              </w:rPr>
              <w:lastRenderedPageBreak/>
              <w:t xml:space="preserve">The solution must feel responsive to users, </w:t>
            </w:r>
            <w:r w:rsidRPr="00424DEF">
              <w:rPr>
                <w:highlight w:val="yellow"/>
              </w:rPr>
              <w:lastRenderedPageBreak/>
              <w:t>allowing them to be as efficient as they are capable.</w:t>
            </w:r>
          </w:p>
          <w:p w14:paraId="08F4972E" w14:textId="02DBE643" w:rsidR="00E115D2" w:rsidRPr="00424DEF" w:rsidRDefault="00E115D2" w:rsidP="00424DEF">
            <w:r w:rsidRPr="00424DEF">
              <w:t> </w:t>
            </w:r>
          </w:p>
          <w:p w14:paraId="1EE5E300" w14:textId="67C2BE14" w:rsidR="00E115D2" w:rsidRPr="00424DEF" w:rsidRDefault="00E115D2" w:rsidP="00424DEF"/>
        </w:tc>
        <w:tc>
          <w:tcPr>
            <w:tcW w:w="1701" w:type="dxa"/>
          </w:tcPr>
          <w:p w14:paraId="42C882E7" w14:textId="77777777" w:rsidR="00E115D2" w:rsidRPr="00424DEF" w:rsidRDefault="00E115D2" w:rsidP="00424DEF"/>
        </w:tc>
        <w:tc>
          <w:tcPr>
            <w:tcW w:w="1701" w:type="dxa"/>
          </w:tcPr>
          <w:p w14:paraId="78354297" w14:textId="77777777" w:rsidR="00E115D2" w:rsidRPr="00424DEF" w:rsidRDefault="00E115D2" w:rsidP="00424DEF"/>
        </w:tc>
        <w:tc>
          <w:tcPr>
            <w:tcW w:w="1701" w:type="dxa"/>
          </w:tcPr>
          <w:p w14:paraId="24733C79" w14:textId="77777777" w:rsidR="00E115D2" w:rsidRPr="00424DEF" w:rsidRDefault="00E115D2" w:rsidP="00424DEF"/>
        </w:tc>
        <w:tc>
          <w:tcPr>
            <w:tcW w:w="1701" w:type="dxa"/>
          </w:tcPr>
          <w:p w14:paraId="3503028C" w14:textId="77777777" w:rsidR="00E115D2" w:rsidRPr="00424DEF" w:rsidRDefault="00E115D2" w:rsidP="008E09A4">
            <w:r w:rsidRPr="00424DEF">
              <w:t>Note:</w:t>
            </w:r>
          </w:p>
          <w:p w14:paraId="7ACE7CA6" w14:textId="4F85834F" w:rsidR="00E115D2" w:rsidRPr="00424DEF" w:rsidRDefault="00E115D2" w:rsidP="008E09A4">
            <w:r w:rsidRPr="00424DEF">
              <w:lastRenderedPageBreak/>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418" w:type="dxa"/>
          </w:tcPr>
          <w:p w14:paraId="5ACE4838" w14:textId="77777777" w:rsidR="00E115D2" w:rsidRPr="00424DEF" w:rsidRDefault="00E115D2" w:rsidP="008E09A4"/>
        </w:tc>
      </w:tr>
      <w:tr w:rsidR="00E115D2" w:rsidRPr="00424DEF" w14:paraId="0A67E752" w14:textId="36B5852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58563927" w14:textId="77777777" w:rsidR="00E115D2" w:rsidRPr="00424DEF" w:rsidRDefault="00E115D2" w:rsidP="00CE0AFC"/>
        </w:tc>
        <w:tc>
          <w:tcPr>
            <w:tcW w:w="888" w:type="dxa"/>
          </w:tcPr>
          <w:p w14:paraId="1D64A67B" w14:textId="5BFF6455" w:rsidR="00E115D2" w:rsidRPr="00424DEF" w:rsidRDefault="00E115D2" w:rsidP="00CE0AFC">
            <w:r w:rsidRPr="00424DEF">
              <w:t>QR-DEF-PRF-</w:t>
            </w:r>
            <w:r>
              <w:br/>
            </w:r>
            <w:r w:rsidRPr="00424DEF">
              <w:t>0</w:t>
            </w:r>
            <w:r>
              <w:t>0</w:t>
            </w:r>
          </w:p>
        </w:tc>
        <w:tc>
          <w:tcPr>
            <w:tcW w:w="1243" w:type="dxa"/>
          </w:tcPr>
          <w:p w14:paraId="29DA36B1" w14:textId="3D564290" w:rsidR="00E115D2" w:rsidRPr="00424DEF" w:rsidRDefault="00E115D2" w:rsidP="00CE0AFC">
            <w:r>
              <w:t>Default/</w:t>
            </w:r>
            <w:r>
              <w:br/>
              <w:t>Performance/</w:t>
            </w:r>
            <w:r>
              <w:br/>
            </w:r>
            <w:r w:rsidRPr="00424DEF">
              <w:t>Capacity</w:t>
            </w:r>
            <w:r>
              <w:t>/</w:t>
            </w:r>
            <w:r>
              <w:br/>
              <w:t>Throughput</w:t>
            </w:r>
          </w:p>
        </w:tc>
        <w:tc>
          <w:tcPr>
            <w:tcW w:w="1701" w:type="dxa"/>
            <w:gridSpan w:val="2"/>
          </w:tcPr>
          <w:p w14:paraId="3370EE42" w14:textId="64D79FD4" w:rsidR="00E115D2" w:rsidRPr="00424DEF" w:rsidRDefault="00E115D2" w:rsidP="00CE0AFC">
            <w:r w:rsidRPr="00424DEF">
              <w:t> The solution MUST be capable of completing the requests of the peak user quantity defined in the </w:t>
            </w:r>
            <w:r w:rsidRPr="00546B1F">
              <w:rPr>
                <w:rStyle w:val="BodyTextTermChar"/>
              </w:rPr>
              <w:t>‘Target Objectives’</w:t>
            </w:r>
            <w:r>
              <w:t xml:space="preserve"> while meeting Responsivity targets.</w:t>
            </w:r>
          </w:p>
        </w:tc>
        <w:tc>
          <w:tcPr>
            <w:tcW w:w="2268" w:type="dxa"/>
          </w:tcPr>
          <w:p w14:paraId="23B8FA52" w14:textId="477E3E47" w:rsidR="00E115D2" w:rsidRPr="00424DEF" w:rsidRDefault="00E115D2" w:rsidP="00CE0AFC"/>
        </w:tc>
        <w:tc>
          <w:tcPr>
            <w:tcW w:w="1701" w:type="dxa"/>
          </w:tcPr>
          <w:p w14:paraId="7BD93863" w14:textId="77777777" w:rsidR="00E115D2" w:rsidRPr="00424DEF" w:rsidRDefault="00E115D2" w:rsidP="00CE0AFC"/>
        </w:tc>
        <w:tc>
          <w:tcPr>
            <w:tcW w:w="1701" w:type="dxa"/>
          </w:tcPr>
          <w:p w14:paraId="335FF58A" w14:textId="77777777" w:rsidR="00E115D2" w:rsidRPr="00424DEF" w:rsidRDefault="00E115D2" w:rsidP="00CE0AFC"/>
        </w:tc>
        <w:tc>
          <w:tcPr>
            <w:tcW w:w="1701" w:type="dxa"/>
          </w:tcPr>
          <w:p w14:paraId="04215289" w14:textId="77777777" w:rsidR="00E115D2" w:rsidRPr="00424DEF" w:rsidRDefault="00E115D2" w:rsidP="00CE0AFC"/>
        </w:tc>
        <w:tc>
          <w:tcPr>
            <w:tcW w:w="1701" w:type="dxa"/>
          </w:tcPr>
          <w:p w14:paraId="7918C59C" w14:textId="5127F3BF" w:rsidR="00E115D2" w:rsidRPr="00424DEF" w:rsidRDefault="00E115D2" w:rsidP="00CE0AFC">
            <w:r w:rsidRPr="00424DEF">
              <w:t>the solution is capable to dynamically scale up and down horizontally to meet peak normal activity.</w:t>
            </w:r>
          </w:p>
        </w:tc>
        <w:tc>
          <w:tcPr>
            <w:tcW w:w="1418" w:type="dxa"/>
          </w:tcPr>
          <w:p w14:paraId="6CC11555" w14:textId="77777777" w:rsidR="00E115D2" w:rsidRPr="00424DEF" w:rsidRDefault="00E115D2" w:rsidP="00CE0AFC"/>
        </w:tc>
      </w:tr>
      <w:tr w:rsidR="00E115D2" w:rsidRPr="00424DEF" w14:paraId="281EABED" w14:textId="465C4F9F"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3A0D72A" w14:textId="77777777" w:rsidR="00E115D2" w:rsidRPr="00424DEF" w:rsidRDefault="00E115D2" w:rsidP="00CE0AFC"/>
        </w:tc>
        <w:tc>
          <w:tcPr>
            <w:tcW w:w="888" w:type="dxa"/>
          </w:tcPr>
          <w:p w14:paraId="546C7F40" w14:textId="2686EA32" w:rsidR="00E115D2" w:rsidRPr="00424DEF" w:rsidRDefault="00E115D2" w:rsidP="00CE0AFC">
            <w:r w:rsidRPr="00424DEF">
              <w:t>QR-DEF-PRF-</w:t>
            </w:r>
            <w:r>
              <w:br/>
            </w:r>
            <w:r w:rsidRPr="00424DEF">
              <w:t>0</w:t>
            </w:r>
            <w:r>
              <w:t>0</w:t>
            </w:r>
          </w:p>
        </w:tc>
        <w:tc>
          <w:tcPr>
            <w:tcW w:w="1243" w:type="dxa"/>
            <w:hideMark/>
          </w:tcPr>
          <w:p w14:paraId="4F21EBDC" w14:textId="1A800BED" w:rsidR="00E115D2" w:rsidRPr="00424DEF" w:rsidRDefault="00E115D2" w:rsidP="00CE0AFC">
            <w:r>
              <w:t>Default/</w:t>
            </w:r>
            <w:r>
              <w:br/>
              <w:t>Performance/</w:t>
            </w:r>
            <w:r>
              <w:br/>
            </w:r>
            <w:r w:rsidRPr="00424DEF">
              <w:t>Capacity/</w:t>
            </w:r>
            <w:r>
              <w:br/>
            </w:r>
            <w:r w:rsidRPr="00424DEF">
              <w:t>Data Locking</w:t>
            </w:r>
          </w:p>
        </w:tc>
        <w:tc>
          <w:tcPr>
            <w:tcW w:w="1701" w:type="dxa"/>
            <w:gridSpan w:val="2"/>
            <w:hideMark/>
          </w:tcPr>
          <w:p w14:paraId="6362442A" w14:textId="667795AD" w:rsidR="00E115D2" w:rsidRPr="00424DEF" w:rsidRDefault="00E115D2" w:rsidP="00CE0AFC">
            <w:r w:rsidRPr="00424DEF">
              <w:t>The application MUST NOT impede multiple (concurrent) users from using and maintaining the same data.</w:t>
            </w:r>
            <w:r>
              <w:br/>
            </w:r>
            <w:r>
              <w:br/>
            </w:r>
            <w:r w:rsidRPr="00424DEF">
              <w:t>The system will be designed so that data locking does not exclusively lock data in such way that it prevents other business users from using the system in an efficient manner.</w:t>
            </w:r>
          </w:p>
        </w:tc>
        <w:tc>
          <w:tcPr>
            <w:tcW w:w="2268" w:type="dxa"/>
            <w:hideMark/>
          </w:tcPr>
          <w:p w14:paraId="1DA6EEAA" w14:textId="0EA29BA4" w:rsidR="00E115D2" w:rsidRPr="00424DEF" w:rsidRDefault="00E115D2" w:rsidP="00CE0AFC">
            <w:r w:rsidRPr="00424DEF">
              <w:t xml:space="preserve">One user using data should not impede another user from using and maintaining that same data. Lock management will be designed to support concurrent access to data for read, </w:t>
            </w:r>
            <w:proofErr w:type="gramStart"/>
            <w:r w:rsidRPr="00424DEF">
              <w:t>update</w:t>
            </w:r>
            <w:proofErr w:type="gramEnd"/>
            <w:r w:rsidRPr="00424DEF">
              <w:t xml:space="preserve"> and delete operations. </w:t>
            </w:r>
          </w:p>
        </w:tc>
        <w:tc>
          <w:tcPr>
            <w:tcW w:w="1701" w:type="dxa"/>
          </w:tcPr>
          <w:p w14:paraId="79DEB91B" w14:textId="77777777" w:rsidR="00E115D2" w:rsidRPr="00424DEF" w:rsidRDefault="00E115D2" w:rsidP="00CE0AFC"/>
        </w:tc>
        <w:tc>
          <w:tcPr>
            <w:tcW w:w="1701" w:type="dxa"/>
          </w:tcPr>
          <w:p w14:paraId="6663CF81" w14:textId="77777777" w:rsidR="00E115D2" w:rsidRPr="00424DEF" w:rsidRDefault="00E115D2" w:rsidP="00CE0AFC"/>
        </w:tc>
        <w:tc>
          <w:tcPr>
            <w:tcW w:w="1701" w:type="dxa"/>
          </w:tcPr>
          <w:p w14:paraId="6B394C93" w14:textId="77777777" w:rsidR="00E115D2" w:rsidRPr="00424DEF" w:rsidRDefault="00E115D2" w:rsidP="00CE0AFC"/>
        </w:tc>
        <w:tc>
          <w:tcPr>
            <w:tcW w:w="1701" w:type="dxa"/>
          </w:tcPr>
          <w:p w14:paraId="32F3F94E" w14:textId="738319BA" w:rsidR="00E115D2" w:rsidRPr="00424DEF" w:rsidRDefault="00E115D2" w:rsidP="00CE0AFC">
            <w:r w:rsidRPr="00424DEF">
              <w:t>The solution does not open transactions at the beginning of requests and close them at the end.</w:t>
            </w:r>
          </w:p>
        </w:tc>
        <w:tc>
          <w:tcPr>
            <w:tcW w:w="1418" w:type="dxa"/>
          </w:tcPr>
          <w:p w14:paraId="5E675669" w14:textId="77777777" w:rsidR="00E115D2" w:rsidRPr="00424DEF" w:rsidRDefault="00E115D2" w:rsidP="00CE0AFC"/>
        </w:tc>
      </w:tr>
      <w:tr w:rsidR="00E115D2" w:rsidRPr="00424DEF" w14:paraId="106F449B" w14:textId="3D6AD735"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8A0DB1B" w14:textId="77777777" w:rsidR="00E115D2" w:rsidRPr="00424DEF" w:rsidRDefault="00E115D2" w:rsidP="00CE0AFC"/>
        </w:tc>
        <w:tc>
          <w:tcPr>
            <w:tcW w:w="888" w:type="dxa"/>
          </w:tcPr>
          <w:p w14:paraId="54465A98" w14:textId="641D0D78" w:rsidR="00E115D2" w:rsidRPr="00424DEF" w:rsidRDefault="00E115D2" w:rsidP="00CE0AFC">
            <w:r w:rsidRPr="00424DEF">
              <w:t>QR-DEF-PRF-</w:t>
            </w:r>
            <w:r>
              <w:br/>
            </w:r>
            <w:r w:rsidRPr="00424DEF">
              <w:t>0</w:t>
            </w:r>
            <w:r>
              <w:t>0</w:t>
            </w:r>
          </w:p>
        </w:tc>
        <w:tc>
          <w:tcPr>
            <w:tcW w:w="1243" w:type="dxa"/>
            <w:hideMark/>
          </w:tcPr>
          <w:p w14:paraId="11010D95" w14:textId="32023A37" w:rsidR="00E115D2" w:rsidRPr="00424DEF" w:rsidRDefault="00E115D2" w:rsidP="00CE0AFC">
            <w:r>
              <w:t>Default/</w:t>
            </w:r>
            <w:r>
              <w:br/>
              <w:t>Performance/</w:t>
            </w:r>
            <w:r>
              <w:br/>
            </w:r>
            <w:r w:rsidRPr="00424DEF">
              <w:t>Capacity/</w:t>
            </w:r>
            <w:r>
              <w:br/>
            </w:r>
            <w:r w:rsidRPr="00424DEF">
              <w:t>Storage</w:t>
            </w:r>
          </w:p>
        </w:tc>
        <w:tc>
          <w:tcPr>
            <w:tcW w:w="1701" w:type="dxa"/>
            <w:gridSpan w:val="2"/>
            <w:hideMark/>
          </w:tcPr>
          <w:p w14:paraId="7072BA02" w14:textId="139CB7D0" w:rsidR="00E115D2" w:rsidRPr="00424DEF" w:rsidRDefault="00E115D2" w:rsidP="00CE0AFC">
            <w:r w:rsidRPr="00424DEF">
              <w:t xml:space="preserve">The solution MUST be </w:t>
            </w:r>
            <w:r>
              <w:t>capable</w:t>
            </w:r>
            <w:r w:rsidRPr="00424DEF">
              <w:t xml:space="preserve"> </w:t>
            </w:r>
            <w:r>
              <w:t xml:space="preserve">of </w:t>
            </w:r>
            <w:r w:rsidRPr="00424DEF">
              <w:t>persist </w:t>
            </w:r>
            <w:r>
              <w:t xml:space="preserve">the volume of </w:t>
            </w:r>
            <w:r w:rsidRPr="00424DEF">
              <w:t>information</w:t>
            </w:r>
            <w:r>
              <w:t xml:space="preserve"> entrusted to it</w:t>
            </w:r>
            <w:r w:rsidRPr="00424DEF">
              <w:t xml:space="preserve">, for the </w:t>
            </w:r>
            <w:proofErr w:type="gramStart"/>
            <w:r>
              <w:t xml:space="preserve">full </w:t>
            </w:r>
            <w:r w:rsidRPr="00424DEF">
              <w:t>service</w:t>
            </w:r>
            <w:proofErr w:type="gramEnd"/>
            <w:r w:rsidRPr="00424DEF">
              <w:t xml:space="preserve"> lifespan of the system</w:t>
            </w:r>
            <w:r>
              <w:br/>
              <w:t>(see ‘</w:t>
            </w:r>
            <w:r w:rsidRPr="00B3472A">
              <w:rPr>
                <w:rStyle w:val="BodyTextTermChar"/>
              </w:rPr>
              <w:t>Target Objectives</w:t>
            </w:r>
            <w:r>
              <w:t>’)</w:t>
            </w:r>
            <w:r w:rsidRPr="00424DEF">
              <w:t>.</w:t>
            </w:r>
          </w:p>
        </w:tc>
        <w:tc>
          <w:tcPr>
            <w:tcW w:w="2268" w:type="dxa"/>
            <w:hideMark/>
          </w:tcPr>
          <w:p w14:paraId="2A90CF59" w14:textId="1FF18692" w:rsidR="00E115D2" w:rsidRPr="00424DEF" w:rsidRDefault="00E115D2" w:rsidP="00CE0AFC">
            <w:r w:rsidRPr="00424DEF">
              <w:t xml:space="preserve">The information system should not physically delete information, </w:t>
            </w:r>
            <w:r>
              <w:t>instead</w:t>
            </w:r>
            <w:r w:rsidRPr="00424DEF">
              <w:t xml:space="preserve"> keep</w:t>
            </w:r>
            <w:r>
              <w:t>ing</w:t>
            </w:r>
            <w:r w:rsidRPr="00424DEF">
              <w:t xml:space="preserve"> it for the lifespan of the system. </w:t>
            </w:r>
          </w:p>
        </w:tc>
        <w:tc>
          <w:tcPr>
            <w:tcW w:w="1701" w:type="dxa"/>
          </w:tcPr>
          <w:p w14:paraId="28C983DE" w14:textId="77777777" w:rsidR="00E115D2" w:rsidRPr="00424DEF" w:rsidRDefault="00E115D2" w:rsidP="00CE0AFC"/>
        </w:tc>
        <w:tc>
          <w:tcPr>
            <w:tcW w:w="1701" w:type="dxa"/>
          </w:tcPr>
          <w:p w14:paraId="487D1790" w14:textId="77777777" w:rsidR="00E115D2" w:rsidRPr="00424DEF" w:rsidRDefault="00E115D2" w:rsidP="00CE0AFC"/>
        </w:tc>
        <w:tc>
          <w:tcPr>
            <w:tcW w:w="1701" w:type="dxa"/>
          </w:tcPr>
          <w:p w14:paraId="565478DB" w14:textId="77777777" w:rsidR="00E115D2" w:rsidRPr="00424DEF" w:rsidRDefault="00E115D2" w:rsidP="00CE0AFC"/>
        </w:tc>
        <w:tc>
          <w:tcPr>
            <w:tcW w:w="1701" w:type="dxa"/>
          </w:tcPr>
          <w:p w14:paraId="7A96044A" w14:textId="4C3643F3" w:rsidR="00E115D2" w:rsidRPr="00424DEF" w:rsidRDefault="00E115D2" w:rsidP="00CE0AFC">
            <w:r w:rsidRPr="00424DEF">
              <w:t xml:space="preserve">The solution </w:t>
            </w:r>
            <w:r>
              <w:t xml:space="preserve">is expected to </w:t>
            </w:r>
            <w:r w:rsidRPr="00424DEF">
              <w:t xml:space="preserve">dynamically scale up and out as required to store the </w:t>
            </w:r>
            <w:r>
              <w:t xml:space="preserve">expected </w:t>
            </w:r>
            <w:r w:rsidRPr="00424DEF">
              <w:t>quantity of data required by the solution over its service lifespan.</w:t>
            </w:r>
          </w:p>
        </w:tc>
        <w:tc>
          <w:tcPr>
            <w:tcW w:w="1418" w:type="dxa"/>
          </w:tcPr>
          <w:p w14:paraId="46CED6A8" w14:textId="77777777" w:rsidR="00E115D2" w:rsidRPr="00424DEF" w:rsidRDefault="00E115D2" w:rsidP="00CE0AFC"/>
        </w:tc>
      </w:tr>
      <w:tr w:rsidR="00E115D2" w:rsidRPr="00424DEF" w14:paraId="34113886" w14:textId="080DD309"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71AF3DE" w14:textId="77777777" w:rsidR="00E115D2" w:rsidRPr="00424DEF" w:rsidRDefault="00E115D2" w:rsidP="00CE0AFC"/>
        </w:tc>
        <w:tc>
          <w:tcPr>
            <w:tcW w:w="888" w:type="dxa"/>
          </w:tcPr>
          <w:p w14:paraId="03C8CA4A" w14:textId="4BC3EE10" w:rsidR="00E115D2" w:rsidRPr="00424DEF" w:rsidRDefault="00E115D2" w:rsidP="00CE0AFC">
            <w:r w:rsidRPr="00424DEF">
              <w:t>QR-DEF-PRF-</w:t>
            </w:r>
            <w:r>
              <w:br/>
            </w:r>
            <w:r w:rsidRPr="00424DEF">
              <w:t>0</w:t>
            </w:r>
            <w:r>
              <w:t>0</w:t>
            </w:r>
          </w:p>
        </w:tc>
        <w:tc>
          <w:tcPr>
            <w:tcW w:w="1243" w:type="dxa"/>
            <w:hideMark/>
          </w:tcPr>
          <w:p w14:paraId="17A7956D" w14:textId="4BE52D28" w:rsidR="00E115D2" w:rsidRPr="00424DEF" w:rsidRDefault="00E115D2" w:rsidP="00CE0AFC">
            <w:r>
              <w:t>Default/</w:t>
            </w:r>
            <w:r>
              <w:br/>
              <w:t>Performance/</w:t>
            </w:r>
            <w:r>
              <w:br/>
            </w:r>
            <w:r w:rsidRPr="00424DEF">
              <w:lastRenderedPageBreak/>
              <w:t>Capacity/</w:t>
            </w:r>
            <w:r>
              <w:br/>
            </w:r>
            <w:r w:rsidRPr="00424DEF">
              <w:t>Archiving</w:t>
            </w:r>
          </w:p>
        </w:tc>
        <w:tc>
          <w:tcPr>
            <w:tcW w:w="1701" w:type="dxa"/>
            <w:gridSpan w:val="2"/>
            <w:hideMark/>
          </w:tcPr>
          <w:p w14:paraId="131C2309" w14:textId="1F948E85" w:rsidR="00E115D2" w:rsidRPr="00424DEF" w:rsidRDefault="00E115D2" w:rsidP="00CE0AFC">
            <w:r w:rsidRPr="00424DEF">
              <w:lastRenderedPageBreak/>
              <w:t xml:space="preserve">The solution MUST not </w:t>
            </w:r>
            <w:r>
              <w:t xml:space="preserve">physically remove </w:t>
            </w:r>
            <w:r w:rsidRPr="00424DEF">
              <w:t>archive</w:t>
            </w:r>
            <w:r>
              <w:t>d</w:t>
            </w:r>
            <w:r w:rsidRPr="00424DEF">
              <w:t xml:space="preserve"> </w:t>
            </w:r>
            <w:r w:rsidRPr="00424DEF">
              <w:lastRenderedPageBreak/>
              <w:t xml:space="preserve">data </w:t>
            </w:r>
            <w:r>
              <w:t xml:space="preserve">from the </w:t>
            </w:r>
            <w:r w:rsidRPr="00424DEF">
              <w:t>solution’s production data environment. </w:t>
            </w:r>
          </w:p>
        </w:tc>
        <w:tc>
          <w:tcPr>
            <w:tcW w:w="2268" w:type="dxa"/>
            <w:hideMark/>
          </w:tcPr>
          <w:p w14:paraId="123C72EA" w14:textId="410F8C1F" w:rsidR="00E115D2" w:rsidRPr="00424DEF" w:rsidRDefault="00E115D2" w:rsidP="00CE0AFC">
            <w:r w:rsidRPr="00424DEF">
              <w:lastRenderedPageBreak/>
              <w:t xml:space="preserve">Archived data is production data at a specific point in time, and therefore has a </w:t>
            </w:r>
            <w:r w:rsidRPr="00424DEF">
              <w:lastRenderedPageBreak/>
              <w:t>relative value compared to production data.</w:t>
            </w:r>
          </w:p>
        </w:tc>
        <w:tc>
          <w:tcPr>
            <w:tcW w:w="1701" w:type="dxa"/>
          </w:tcPr>
          <w:p w14:paraId="5A2CA623" w14:textId="77777777" w:rsidR="00E115D2" w:rsidRPr="00424DEF" w:rsidRDefault="00E115D2" w:rsidP="00CE0AFC"/>
        </w:tc>
        <w:tc>
          <w:tcPr>
            <w:tcW w:w="1701" w:type="dxa"/>
          </w:tcPr>
          <w:p w14:paraId="00850A0F" w14:textId="77777777" w:rsidR="00E115D2" w:rsidRPr="00424DEF" w:rsidRDefault="00E115D2" w:rsidP="00CE0AFC"/>
        </w:tc>
        <w:tc>
          <w:tcPr>
            <w:tcW w:w="1701" w:type="dxa"/>
          </w:tcPr>
          <w:p w14:paraId="6E2D9B2A" w14:textId="77777777" w:rsidR="00E115D2" w:rsidRPr="00424DEF" w:rsidRDefault="00E115D2" w:rsidP="00CE0AFC"/>
        </w:tc>
        <w:tc>
          <w:tcPr>
            <w:tcW w:w="1701" w:type="dxa"/>
          </w:tcPr>
          <w:p w14:paraId="027C023B" w14:textId="08DB469E" w:rsidR="00E115D2" w:rsidRPr="00424DEF" w:rsidRDefault="00E115D2" w:rsidP="00CE0AFC">
            <w:r w:rsidRPr="00424DEF">
              <w:t xml:space="preserve">The solution </w:t>
            </w:r>
            <w:r>
              <w:t>archives records</w:t>
            </w:r>
            <w:r w:rsidRPr="00424DEF">
              <w:t xml:space="preserve"> using logical state flag</w:t>
            </w:r>
            <w:r>
              <w:t xml:space="preserve">, as </w:t>
            </w:r>
            <w:r>
              <w:lastRenderedPageBreak/>
              <w:t>opposed to physical flags</w:t>
            </w:r>
            <w:r w:rsidRPr="00424DEF">
              <w:t>.</w:t>
            </w:r>
            <w:r>
              <w:br/>
            </w:r>
            <w:r>
              <w:br/>
              <w:t>It is a logical error to misinterpret legislation to confuse removal from use, as meaning a physical removal.</w:t>
            </w:r>
          </w:p>
        </w:tc>
        <w:tc>
          <w:tcPr>
            <w:tcW w:w="1418" w:type="dxa"/>
          </w:tcPr>
          <w:p w14:paraId="1565B83E" w14:textId="77777777" w:rsidR="00E115D2" w:rsidRPr="00424DEF" w:rsidRDefault="00E115D2" w:rsidP="00CE0AFC"/>
        </w:tc>
      </w:tr>
      <w:tr w:rsidR="00E115D2" w:rsidRPr="00424DEF" w14:paraId="1A8DE70E" w14:textId="7A59F04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9C1BFA2" w14:textId="77777777" w:rsidR="00E115D2" w:rsidRPr="00424DEF" w:rsidRDefault="00E115D2" w:rsidP="00CE0AFC"/>
        </w:tc>
        <w:tc>
          <w:tcPr>
            <w:tcW w:w="888" w:type="dxa"/>
          </w:tcPr>
          <w:p w14:paraId="639B1896" w14:textId="67596790" w:rsidR="00E115D2" w:rsidRPr="00424DEF" w:rsidRDefault="00E115D2" w:rsidP="00CE0AFC">
            <w:r w:rsidRPr="00424DEF">
              <w:t>QR-DEF-PRF-</w:t>
            </w:r>
            <w:r>
              <w:br/>
            </w:r>
            <w:r w:rsidRPr="00424DEF">
              <w:t>0</w:t>
            </w:r>
            <w:r>
              <w:t>0</w:t>
            </w:r>
          </w:p>
        </w:tc>
        <w:tc>
          <w:tcPr>
            <w:tcW w:w="1243" w:type="dxa"/>
            <w:hideMark/>
          </w:tcPr>
          <w:p w14:paraId="13B24B64" w14:textId="2A564D6E" w:rsidR="00E115D2" w:rsidRPr="00424DEF" w:rsidRDefault="00E115D2" w:rsidP="00CE0AFC">
            <w:r>
              <w:t>Default/</w:t>
            </w:r>
            <w:r>
              <w:br/>
              <w:t>Performance/</w:t>
            </w:r>
            <w:r>
              <w:br/>
            </w:r>
            <w:r w:rsidRPr="00424DEF">
              <w:t>Capacity/</w:t>
            </w:r>
            <w:r>
              <w:br/>
            </w:r>
            <w:r w:rsidRPr="00424DEF">
              <w:t>Users &amp; Resources</w:t>
            </w:r>
          </w:p>
        </w:tc>
        <w:tc>
          <w:tcPr>
            <w:tcW w:w="1701" w:type="dxa"/>
            <w:gridSpan w:val="2"/>
            <w:hideMark/>
          </w:tcPr>
          <w:p w14:paraId="3A030595" w14:textId="77777777" w:rsidR="00E115D2" w:rsidRPr="00424DEF" w:rsidRDefault="00E115D2" w:rsidP="00CE0AFC">
            <w:r w:rsidRPr="00424DEF">
              <w:t>The solution MUST be able to manage the expected number of users and resources, described elsewhere.</w:t>
            </w:r>
          </w:p>
        </w:tc>
        <w:tc>
          <w:tcPr>
            <w:tcW w:w="2268" w:type="dxa"/>
            <w:hideMark/>
          </w:tcPr>
          <w:p w14:paraId="29361344" w14:textId="2F0B246F" w:rsidR="00E115D2" w:rsidRPr="00424DEF" w:rsidRDefault="00E115D2" w:rsidP="00CE0AFC">
            <w:r w:rsidRPr="00424DEF">
              <w:t>The solution SHOULD be capable of meeting expectations of users to access the system and manage information.</w:t>
            </w:r>
          </w:p>
        </w:tc>
        <w:tc>
          <w:tcPr>
            <w:tcW w:w="1701" w:type="dxa"/>
          </w:tcPr>
          <w:p w14:paraId="3DB32954" w14:textId="77777777" w:rsidR="00E115D2" w:rsidRPr="00424DEF" w:rsidRDefault="00E115D2" w:rsidP="00CE0AFC"/>
        </w:tc>
        <w:tc>
          <w:tcPr>
            <w:tcW w:w="1701" w:type="dxa"/>
          </w:tcPr>
          <w:p w14:paraId="3E754FDD" w14:textId="77777777" w:rsidR="00E115D2" w:rsidRPr="00424DEF" w:rsidRDefault="00E115D2" w:rsidP="00CE0AFC"/>
        </w:tc>
        <w:tc>
          <w:tcPr>
            <w:tcW w:w="1701" w:type="dxa"/>
          </w:tcPr>
          <w:p w14:paraId="1F8674DF" w14:textId="77777777" w:rsidR="00E115D2" w:rsidRPr="00424DEF" w:rsidRDefault="00E115D2" w:rsidP="00CE0AFC"/>
        </w:tc>
        <w:tc>
          <w:tcPr>
            <w:tcW w:w="1701" w:type="dxa"/>
          </w:tcPr>
          <w:p w14:paraId="12B7DAB3" w14:textId="77777777" w:rsidR="00E115D2" w:rsidRPr="00424DEF" w:rsidRDefault="00E115D2" w:rsidP="008E09A4">
            <w:r w:rsidRPr="00424DEF">
              <w:t>The solution is capable of dynamically scaling up to manage the projected number of users and resource elements without change to the architectural design.</w:t>
            </w:r>
          </w:p>
          <w:p w14:paraId="2114AA51" w14:textId="324DC6E4" w:rsidR="00E115D2" w:rsidRPr="00424DEF" w:rsidRDefault="00E115D2" w:rsidP="008E09A4">
            <w:r w:rsidRPr="00424DEF">
              <w:t>Please describe any concerns that the solution could not scale as required.</w:t>
            </w:r>
          </w:p>
        </w:tc>
        <w:tc>
          <w:tcPr>
            <w:tcW w:w="1418" w:type="dxa"/>
          </w:tcPr>
          <w:p w14:paraId="67648247" w14:textId="77777777" w:rsidR="00E115D2" w:rsidRPr="00424DEF" w:rsidRDefault="00E115D2" w:rsidP="008E09A4"/>
        </w:tc>
      </w:tr>
      <w:tr w:rsidR="00E115D2" w:rsidRPr="00424DEF" w14:paraId="09CE7933" w14:textId="15E6C293"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01E1C9D" w14:textId="77777777" w:rsidR="00E115D2" w:rsidRPr="00424DEF" w:rsidRDefault="00E115D2" w:rsidP="00CE0AFC"/>
        </w:tc>
        <w:tc>
          <w:tcPr>
            <w:tcW w:w="888" w:type="dxa"/>
          </w:tcPr>
          <w:p w14:paraId="578DD4E1" w14:textId="16C5C98F" w:rsidR="00E115D2" w:rsidRPr="00424DEF" w:rsidRDefault="00E115D2" w:rsidP="00CE0AFC">
            <w:r w:rsidRPr="00424DEF">
              <w:t>QR-DEF-PRF-</w:t>
            </w:r>
            <w:r>
              <w:br/>
            </w:r>
            <w:r w:rsidRPr="00424DEF">
              <w:t>0</w:t>
            </w:r>
            <w:r>
              <w:t>0</w:t>
            </w:r>
          </w:p>
        </w:tc>
        <w:tc>
          <w:tcPr>
            <w:tcW w:w="1243" w:type="dxa"/>
            <w:hideMark/>
          </w:tcPr>
          <w:p w14:paraId="50E5C546" w14:textId="6317FD1E" w:rsidR="00E115D2" w:rsidRPr="00424DEF" w:rsidRDefault="00E115D2" w:rsidP="00CE0AFC">
            <w:r>
              <w:t>Default/</w:t>
            </w:r>
            <w:r>
              <w:br/>
              <w:t>Performance/</w:t>
            </w:r>
            <w:r>
              <w:br/>
            </w:r>
            <w:r w:rsidRPr="00424DEF">
              <w:t>Capacity/</w:t>
            </w:r>
            <w:r>
              <w:br/>
            </w:r>
            <w:r w:rsidRPr="00424DEF">
              <w:t>Throughput</w:t>
            </w:r>
          </w:p>
        </w:tc>
        <w:tc>
          <w:tcPr>
            <w:tcW w:w="1701" w:type="dxa"/>
            <w:gridSpan w:val="2"/>
            <w:hideMark/>
          </w:tcPr>
          <w:p w14:paraId="19CDE952" w14:textId="375B20F0" w:rsidR="00E115D2" w:rsidRPr="00424DEF" w:rsidRDefault="00E115D2" w:rsidP="00CE0AFC">
            <w:r w:rsidRPr="00424DEF">
              <w:t xml:space="preserve"> The solution MUST be capable of handling – within max acceptable </w:t>
            </w:r>
            <w:r w:rsidRPr="00424DEF">
              <w:lastRenderedPageBreak/>
              <w:t>delays defined in the </w:t>
            </w:r>
            <w:r w:rsidRPr="00546B1F">
              <w:rPr>
                <w:rStyle w:val="BodyTextTermChar"/>
              </w:rPr>
              <w:t>‘Target Objectives’</w:t>
            </w:r>
            <w:r w:rsidRPr="00424DEF">
              <w:t>– the requests of the peak projected number of concurrent users.</w:t>
            </w:r>
          </w:p>
        </w:tc>
        <w:tc>
          <w:tcPr>
            <w:tcW w:w="2268" w:type="dxa"/>
            <w:hideMark/>
          </w:tcPr>
          <w:p w14:paraId="0FB40FCA" w14:textId="47D49C8B" w:rsidR="00E115D2" w:rsidRPr="00424DEF" w:rsidRDefault="00E115D2" w:rsidP="00CE0AFC">
            <w:r w:rsidRPr="00424DEF">
              <w:lastRenderedPageBreak/>
              <w:t xml:space="preserve">The solution SHOULD be capable of handling projected activity surges without frustration of end </w:t>
            </w:r>
            <w:proofErr w:type="gramStart"/>
            <w:r w:rsidRPr="00424DEF">
              <w:lastRenderedPageBreak/>
              <w:t>users, or</w:t>
            </w:r>
            <w:proofErr w:type="gramEnd"/>
            <w:r w:rsidRPr="00424DEF">
              <w:t xml:space="preserve"> becoming unavailable.</w:t>
            </w:r>
          </w:p>
        </w:tc>
        <w:tc>
          <w:tcPr>
            <w:tcW w:w="1701" w:type="dxa"/>
          </w:tcPr>
          <w:p w14:paraId="063EE8E0" w14:textId="77777777" w:rsidR="00E115D2" w:rsidRPr="00424DEF" w:rsidRDefault="00E115D2" w:rsidP="00CE0AFC"/>
        </w:tc>
        <w:tc>
          <w:tcPr>
            <w:tcW w:w="1701" w:type="dxa"/>
          </w:tcPr>
          <w:p w14:paraId="61250553" w14:textId="77777777" w:rsidR="00E115D2" w:rsidRPr="00424DEF" w:rsidRDefault="00E115D2" w:rsidP="00CE0AFC"/>
        </w:tc>
        <w:tc>
          <w:tcPr>
            <w:tcW w:w="1701" w:type="dxa"/>
          </w:tcPr>
          <w:p w14:paraId="65249496" w14:textId="77777777" w:rsidR="00E115D2" w:rsidRPr="00424DEF" w:rsidRDefault="00E115D2" w:rsidP="00CE0AFC"/>
        </w:tc>
        <w:tc>
          <w:tcPr>
            <w:tcW w:w="1701" w:type="dxa"/>
          </w:tcPr>
          <w:p w14:paraId="35344AB4" w14:textId="77777777" w:rsidR="00E115D2" w:rsidRPr="00424DEF" w:rsidRDefault="00E115D2" w:rsidP="008E09A4">
            <w:r w:rsidRPr="00424DEF">
              <w:t xml:space="preserve">The solution is capable of dynamically scaling horizontally to handle the requests of </w:t>
            </w:r>
            <w:r w:rsidRPr="00424DEF">
              <w:lastRenderedPageBreak/>
              <w:t>projected peak surge activity.</w:t>
            </w:r>
          </w:p>
          <w:p w14:paraId="3222A798" w14:textId="77777777" w:rsidR="00E115D2" w:rsidRDefault="00E115D2" w:rsidP="008E09A4">
            <w:r w:rsidRPr="00424DEF">
              <w:t>the solution ensures there are no bottle necks at various tiers (for example database accesses per second).</w:t>
            </w:r>
          </w:p>
          <w:p w14:paraId="34BD1BB1" w14:textId="768441A4" w:rsidR="00E115D2" w:rsidRPr="00424DEF" w:rsidRDefault="00E115D2" w:rsidP="008E09A4">
            <w:r w:rsidRPr="0054672A">
              <w:rPr>
                <w:rStyle w:val="Emphasis"/>
                <w:u w:val="single"/>
              </w:rPr>
              <w:t>Note:</w:t>
            </w:r>
            <w:r>
              <w:rPr>
                <w:rStyle w:val="Emphasis"/>
              </w:rPr>
              <w:t xml:space="preserve"> </w:t>
            </w:r>
            <w:r w:rsidRPr="008953E0">
              <w:rPr>
                <w:rStyle w:val="Emphasis"/>
              </w:rPr>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418" w:type="dxa"/>
          </w:tcPr>
          <w:p w14:paraId="50C340A4" w14:textId="77777777" w:rsidR="00E115D2" w:rsidRPr="00424DEF" w:rsidRDefault="00E115D2" w:rsidP="008E09A4"/>
        </w:tc>
      </w:tr>
      <w:tr w:rsidR="00E115D2" w:rsidRPr="00424DEF" w14:paraId="4657EC39" w14:textId="6D93B91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CAE92DA" w14:textId="77777777" w:rsidR="00E115D2" w:rsidRPr="00424DEF" w:rsidRDefault="00E115D2" w:rsidP="00CE0AFC"/>
        </w:tc>
        <w:tc>
          <w:tcPr>
            <w:tcW w:w="888" w:type="dxa"/>
          </w:tcPr>
          <w:p w14:paraId="06CBE56A" w14:textId="6951C4A4" w:rsidR="00E115D2" w:rsidRPr="00424DEF" w:rsidRDefault="00E115D2" w:rsidP="00CE0AFC">
            <w:r w:rsidRPr="00424DEF">
              <w:t>QR-DEF-</w:t>
            </w:r>
            <w:r w:rsidRPr="00424DEF">
              <w:lastRenderedPageBreak/>
              <w:t>PRF-</w:t>
            </w:r>
            <w:r>
              <w:br/>
            </w:r>
            <w:r w:rsidRPr="00424DEF">
              <w:t>0</w:t>
            </w:r>
            <w:r>
              <w:t>0</w:t>
            </w:r>
          </w:p>
        </w:tc>
        <w:tc>
          <w:tcPr>
            <w:tcW w:w="1243" w:type="dxa"/>
            <w:hideMark/>
          </w:tcPr>
          <w:p w14:paraId="510C5193" w14:textId="7CEE7553" w:rsidR="00E115D2" w:rsidRPr="00424DEF" w:rsidRDefault="00E115D2" w:rsidP="00CE0AFC">
            <w:r>
              <w:lastRenderedPageBreak/>
              <w:t>Default/</w:t>
            </w:r>
            <w:r>
              <w:br/>
              <w:t>Performan</w:t>
            </w:r>
            <w:r>
              <w:lastRenderedPageBreak/>
              <w:t>ce/</w:t>
            </w:r>
            <w:r>
              <w:br/>
            </w:r>
            <w:r w:rsidRPr="00424DEF">
              <w:t>Resource Usage/</w:t>
            </w:r>
            <w:r>
              <w:br/>
            </w:r>
            <w:r w:rsidRPr="00424DEF">
              <w:t>CPU</w:t>
            </w:r>
          </w:p>
        </w:tc>
        <w:tc>
          <w:tcPr>
            <w:tcW w:w="1701" w:type="dxa"/>
            <w:gridSpan w:val="2"/>
            <w:hideMark/>
          </w:tcPr>
          <w:p w14:paraId="60A24925" w14:textId="5FF38543" w:rsidR="00E115D2" w:rsidRPr="00424DEF" w:rsidRDefault="00E115D2" w:rsidP="00CE0AFC">
            <w:r w:rsidRPr="00424DEF">
              <w:lastRenderedPageBreak/>
              <w:t xml:space="preserve"> The solution MUST be </w:t>
            </w:r>
            <w:r w:rsidRPr="00424DEF">
              <w:lastRenderedPageBreak/>
              <w:t>capable of completing peak surge user requests within delays defined in the </w:t>
            </w:r>
            <w:r w:rsidRPr="00546B1F">
              <w:rPr>
                <w:rStyle w:val="BodyTextTermChar"/>
              </w:rPr>
              <w:t>‘Target Objectives’</w:t>
            </w:r>
            <w:r w:rsidRPr="00424DEF">
              <w:t>, while consuming no more than 50% of each virtual device they are on.</w:t>
            </w:r>
          </w:p>
        </w:tc>
        <w:tc>
          <w:tcPr>
            <w:tcW w:w="2268" w:type="dxa"/>
            <w:hideMark/>
          </w:tcPr>
          <w:p w14:paraId="0B4DE507" w14:textId="19519139" w:rsidR="00E115D2" w:rsidRPr="00424DEF" w:rsidRDefault="00E115D2" w:rsidP="00CE0AFC">
            <w:r w:rsidRPr="00424DEF">
              <w:lastRenderedPageBreak/>
              <w:t xml:space="preserve">The solution must be able to handle </w:t>
            </w:r>
            <w:r w:rsidRPr="00424DEF">
              <w:lastRenderedPageBreak/>
              <w:t>requests without putting undue demands on physical or virtual hardware, which in turn shortens the lifespan of physical infrastructure.</w:t>
            </w:r>
          </w:p>
        </w:tc>
        <w:tc>
          <w:tcPr>
            <w:tcW w:w="1701" w:type="dxa"/>
          </w:tcPr>
          <w:p w14:paraId="4919A05E" w14:textId="77777777" w:rsidR="00E115D2" w:rsidRPr="00424DEF" w:rsidRDefault="00E115D2" w:rsidP="00CE0AFC"/>
        </w:tc>
        <w:tc>
          <w:tcPr>
            <w:tcW w:w="1701" w:type="dxa"/>
          </w:tcPr>
          <w:p w14:paraId="0C9535F2" w14:textId="77777777" w:rsidR="00E115D2" w:rsidRPr="00424DEF" w:rsidRDefault="00E115D2" w:rsidP="00CE0AFC"/>
        </w:tc>
        <w:tc>
          <w:tcPr>
            <w:tcW w:w="1701" w:type="dxa"/>
          </w:tcPr>
          <w:p w14:paraId="0FFDFD0A" w14:textId="77777777" w:rsidR="00E115D2" w:rsidRPr="00424DEF" w:rsidRDefault="00E115D2" w:rsidP="00CE0AFC"/>
        </w:tc>
        <w:tc>
          <w:tcPr>
            <w:tcW w:w="1701" w:type="dxa"/>
          </w:tcPr>
          <w:p w14:paraId="72A95F19" w14:textId="77777777" w:rsidR="00E115D2" w:rsidRPr="00424DEF" w:rsidRDefault="00E115D2" w:rsidP="008E09A4">
            <w:r w:rsidRPr="00424DEF">
              <w:t xml:space="preserve">The solution is capable of </w:t>
            </w:r>
            <w:r w:rsidRPr="00424DEF">
              <w:lastRenderedPageBreak/>
              <w:t>dynamically horizontally scaling to handle surge activity requests, using CPU activity as a trigger.</w:t>
            </w:r>
          </w:p>
          <w:p w14:paraId="7BA482C3" w14:textId="66B2279C" w:rsidR="00E115D2" w:rsidRPr="00424DEF" w:rsidRDefault="00E115D2" w:rsidP="008E09A4">
            <w:r w:rsidRPr="00424DEF">
              <w:t>The proposed solution will meet performance delays at peak loads as defined in the </w:t>
            </w:r>
            <w:r w:rsidRPr="00546B1F">
              <w:rPr>
                <w:rStyle w:val="BodyTextTermChar"/>
              </w:rPr>
              <w:t>‘Target Objectives’</w:t>
            </w:r>
            <w:r w:rsidRPr="00424DEF">
              <w:t>, with CPU loads being no more than 50%, preferably 33%.</w:t>
            </w:r>
          </w:p>
        </w:tc>
        <w:tc>
          <w:tcPr>
            <w:tcW w:w="1418" w:type="dxa"/>
          </w:tcPr>
          <w:p w14:paraId="57311F5E" w14:textId="77777777" w:rsidR="00E115D2" w:rsidRPr="00424DEF" w:rsidRDefault="00E115D2" w:rsidP="008E09A4"/>
        </w:tc>
      </w:tr>
      <w:tr w:rsidR="00E115D2" w:rsidRPr="00424DEF" w14:paraId="30856DC9" w14:textId="128D3BF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E5B854" w14:textId="77777777" w:rsidR="00E115D2" w:rsidRPr="00424DEF" w:rsidRDefault="00E115D2" w:rsidP="00CE0AFC"/>
        </w:tc>
        <w:tc>
          <w:tcPr>
            <w:tcW w:w="888" w:type="dxa"/>
          </w:tcPr>
          <w:p w14:paraId="693421BD" w14:textId="5439EFF8" w:rsidR="00E115D2" w:rsidRPr="00424DEF" w:rsidRDefault="00E115D2" w:rsidP="00CE0AFC">
            <w:r w:rsidRPr="00424DEF">
              <w:t>QR-DEF-PRF-</w:t>
            </w:r>
            <w:r>
              <w:br/>
            </w:r>
            <w:r w:rsidRPr="00424DEF">
              <w:t>0</w:t>
            </w:r>
            <w:r>
              <w:t>0</w:t>
            </w:r>
          </w:p>
        </w:tc>
        <w:tc>
          <w:tcPr>
            <w:tcW w:w="1243" w:type="dxa"/>
            <w:hideMark/>
          </w:tcPr>
          <w:p w14:paraId="360E26C4" w14:textId="29960FF2" w:rsidR="00E115D2" w:rsidRPr="00424DEF" w:rsidRDefault="00E115D2" w:rsidP="00CE0AFC">
            <w:r>
              <w:t>Default/</w:t>
            </w:r>
            <w:r>
              <w:br/>
              <w:t>Performance/</w:t>
            </w:r>
            <w:r>
              <w:br/>
              <w:t>Resource Usage/</w:t>
            </w:r>
            <w:r>
              <w:br/>
            </w:r>
            <w:r w:rsidRPr="00424DEF">
              <w:t>Background Operations</w:t>
            </w:r>
          </w:p>
        </w:tc>
        <w:tc>
          <w:tcPr>
            <w:tcW w:w="1701" w:type="dxa"/>
            <w:gridSpan w:val="2"/>
            <w:hideMark/>
          </w:tcPr>
          <w:p w14:paraId="57F201CC" w14:textId="77777777" w:rsidR="00E115D2" w:rsidRPr="00424DEF" w:rsidRDefault="00E115D2" w:rsidP="00CE0AFC">
            <w:r w:rsidRPr="00424DEF">
              <w:t>The solution’s capabilities, capacity and performance MUST NOT be negatively affected by background operations. </w:t>
            </w:r>
          </w:p>
        </w:tc>
        <w:tc>
          <w:tcPr>
            <w:tcW w:w="2268" w:type="dxa"/>
            <w:hideMark/>
          </w:tcPr>
          <w:p w14:paraId="3C62ACA1" w14:textId="0285E0D2" w:rsidR="00E115D2" w:rsidRPr="00424DEF" w:rsidRDefault="00E115D2" w:rsidP="00CE0AFC">
            <w:r w:rsidRPr="00424DEF">
              <w:t> Users should not be affected by background batch, reporting or analysis operations.</w:t>
            </w:r>
          </w:p>
        </w:tc>
        <w:tc>
          <w:tcPr>
            <w:tcW w:w="1701" w:type="dxa"/>
          </w:tcPr>
          <w:p w14:paraId="24F62019" w14:textId="77777777" w:rsidR="00E115D2" w:rsidRPr="00424DEF" w:rsidRDefault="00E115D2" w:rsidP="00CE0AFC"/>
        </w:tc>
        <w:tc>
          <w:tcPr>
            <w:tcW w:w="1701" w:type="dxa"/>
          </w:tcPr>
          <w:p w14:paraId="5538E19A" w14:textId="77777777" w:rsidR="00E115D2" w:rsidRPr="00424DEF" w:rsidRDefault="00E115D2" w:rsidP="00CE0AFC"/>
        </w:tc>
        <w:tc>
          <w:tcPr>
            <w:tcW w:w="1701" w:type="dxa"/>
          </w:tcPr>
          <w:p w14:paraId="62E8AE59" w14:textId="77777777" w:rsidR="00E115D2" w:rsidRPr="00424DEF" w:rsidRDefault="00E115D2" w:rsidP="00CE0AFC"/>
        </w:tc>
        <w:tc>
          <w:tcPr>
            <w:tcW w:w="1701" w:type="dxa"/>
          </w:tcPr>
          <w:p w14:paraId="3B3EE439" w14:textId="77777777" w:rsidR="00E115D2" w:rsidRPr="00424DEF" w:rsidRDefault="00E115D2" w:rsidP="008E09A4">
            <w:r w:rsidRPr="00424DEF">
              <w:t>The solution is developed to ensure background operations do not negatively affect users, using a combination of one or more of the following:</w:t>
            </w:r>
          </w:p>
          <w:p w14:paraId="76C625A9" w14:textId="77777777" w:rsidR="00E115D2" w:rsidRPr="00424DEF" w:rsidRDefault="00E115D2" w:rsidP="008E09A4">
            <w:r w:rsidRPr="00424DEF">
              <w:t xml:space="preserve">command queues to handle tasks asynchronously, </w:t>
            </w:r>
          </w:p>
          <w:p w14:paraId="2A9FC51F" w14:textId="77777777" w:rsidR="00E115D2" w:rsidRPr="00424DEF" w:rsidRDefault="00E115D2" w:rsidP="008E09A4">
            <w:r w:rsidRPr="00424DEF">
              <w:lastRenderedPageBreak/>
              <w:t>using a limited number of background threads to process long running processes,</w:t>
            </w:r>
          </w:p>
          <w:p w14:paraId="45133254" w14:textId="4E5A127F" w:rsidR="00E115D2" w:rsidRPr="00424DEF" w:rsidRDefault="00E115D2" w:rsidP="008E09A4">
            <w:r w:rsidRPr="00424DEF">
              <w:t>etc.</w:t>
            </w:r>
          </w:p>
        </w:tc>
        <w:tc>
          <w:tcPr>
            <w:tcW w:w="1418" w:type="dxa"/>
          </w:tcPr>
          <w:p w14:paraId="4F42D610" w14:textId="77777777" w:rsidR="00E115D2" w:rsidRPr="00424DEF" w:rsidRDefault="00E115D2" w:rsidP="008E09A4"/>
        </w:tc>
      </w:tr>
      <w:tr w:rsidR="00E115D2" w:rsidRPr="00424DEF" w14:paraId="3641B512" w14:textId="521B016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E3E527" w14:textId="77777777" w:rsidR="00E115D2" w:rsidRPr="00424DEF" w:rsidRDefault="00E115D2" w:rsidP="00CE0AFC"/>
        </w:tc>
        <w:tc>
          <w:tcPr>
            <w:tcW w:w="888" w:type="dxa"/>
          </w:tcPr>
          <w:p w14:paraId="54BE59D3" w14:textId="4DB7DB6E" w:rsidR="00E115D2" w:rsidRPr="00424DEF" w:rsidRDefault="00E115D2" w:rsidP="00CE0AFC">
            <w:r w:rsidRPr="00424DEF">
              <w:t>QR-DEF-PRF-</w:t>
            </w:r>
            <w:r>
              <w:br/>
            </w:r>
            <w:r w:rsidRPr="00424DEF">
              <w:t>0</w:t>
            </w:r>
            <w:r>
              <w:t>0</w:t>
            </w:r>
          </w:p>
        </w:tc>
        <w:tc>
          <w:tcPr>
            <w:tcW w:w="1243" w:type="dxa"/>
          </w:tcPr>
          <w:p w14:paraId="2588CB52" w14:textId="5EA636ED" w:rsidR="00E115D2" w:rsidRDefault="00E115D2" w:rsidP="00CE0AFC">
            <w:r>
              <w:t>Default/</w:t>
            </w:r>
            <w:r>
              <w:br/>
              <w:t>Performance/ Resource Usage/ Background Operations/ Timing</w:t>
            </w:r>
          </w:p>
        </w:tc>
        <w:tc>
          <w:tcPr>
            <w:tcW w:w="1701" w:type="dxa"/>
            <w:gridSpan w:val="2"/>
          </w:tcPr>
          <w:p w14:paraId="0BECD033" w14:textId="33DB4FDC" w:rsidR="00E115D2" w:rsidRPr="00424DEF" w:rsidRDefault="00E115D2" w:rsidP="00CE0AFC">
            <w:r>
              <w:rPr>
                <w:lang w:eastAsia="en-NZ"/>
              </w:rPr>
              <w:t xml:space="preserve">The solution </w:t>
            </w:r>
            <w:r w:rsidRPr="004C71E8">
              <w:rPr>
                <w:b/>
                <w:lang w:eastAsia="en-NZ"/>
              </w:rPr>
              <w:t>MUST</w:t>
            </w:r>
            <w:r w:rsidRPr="00B46EA6">
              <w:rPr>
                <w:lang w:eastAsia="en-NZ"/>
              </w:rPr>
              <w:t xml:space="preserve"> process background operations </w:t>
            </w:r>
            <w:r>
              <w:rPr>
                <w:lang w:eastAsia="en-NZ"/>
              </w:rPr>
              <w:t>when submitted (as opposed to running them outside of work hours)</w:t>
            </w:r>
            <w:r w:rsidRPr="00B46EA6">
              <w:rPr>
                <w:lang w:eastAsia="en-NZ"/>
              </w:rPr>
              <w:t>.</w:t>
            </w:r>
          </w:p>
        </w:tc>
        <w:tc>
          <w:tcPr>
            <w:tcW w:w="2268" w:type="dxa"/>
          </w:tcPr>
          <w:p w14:paraId="5998992E" w14:textId="56EF29C0" w:rsidR="00E115D2" w:rsidRPr="00424DEF" w:rsidRDefault="00E115D2" w:rsidP="00CE0AFC">
            <w:r>
              <w:t>Background operations should run when there are support and operations specialists to handle issues that might arise.</w:t>
            </w:r>
          </w:p>
        </w:tc>
        <w:tc>
          <w:tcPr>
            <w:tcW w:w="1701" w:type="dxa"/>
          </w:tcPr>
          <w:p w14:paraId="4E395EDD" w14:textId="77777777" w:rsidR="00E115D2" w:rsidRPr="00424DEF" w:rsidRDefault="00E115D2" w:rsidP="00CE0AFC"/>
        </w:tc>
        <w:tc>
          <w:tcPr>
            <w:tcW w:w="1701" w:type="dxa"/>
          </w:tcPr>
          <w:p w14:paraId="09F9265F" w14:textId="77777777" w:rsidR="00E115D2" w:rsidRPr="00424DEF" w:rsidRDefault="00E115D2" w:rsidP="00CE0AFC"/>
        </w:tc>
        <w:tc>
          <w:tcPr>
            <w:tcW w:w="1701" w:type="dxa"/>
          </w:tcPr>
          <w:p w14:paraId="1AD1CCAB" w14:textId="77777777" w:rsidR="00E115D2" w:rsidRPr="00424DEF" w:rsidRDefault="00E115D2" w:rsidP="00CE0AFC"/>
        </w:tc>
        <w:tc>
          <w:tcPr>
            <w:tcW w:w="1701" w:type="dxa"/>
          </w:tcPr>
          <w:p w14:paraId="6F25700A" w14:textId="28B3B59B" w:rsidR="00E115D2" w:rsidRPr="00424DEF" w:rsidRDefault="00E115D2" w:rsidP="00CE0AFC">
            <w:r w:rsidRPr="00B46EA6">
              <w:rPr>
                <w:lang w:eastAsia="en-NZ"/>
              </w:rPr>
              <w:t>Parallel Multi-threading allows for faster completion that Serial operations</w:t>
            </w:r>
            <w:r>
              <w:rPr>
                <w:lang w:eastAsia="en-NZ"/>
              </w:rPr>
              <w:t xml:space="preserve">, providing </w:t>
            </w:r>
            <w:r w:rsidRPr="00B46EA6">
              <w:rPr>
                <w:lang w:eastAsia="en-NZ"/>
              </w:rPr>
              <w:t>process</w:t>
            </w:r>
            <w:r>
              <w:rPr>
                <w:lang w:eastAsia="en-NZ"/>
              </w:rPr>
              <w:t xml:space="preserve">ing </w:t>
            </w:r>
            <w:r w:rsidRPr="00B46EA6">
              <w:rPr>
                <w:lang w:eastAsia="en-NZ"/>
              </w:rPr>
              <w:t>have plenty of opportunity to complete before the beginning of the next business day</w:t>
            </w:r>
          </w:p>
        </w:tc>
        <w:tc>
          <w:tcPr>
            <w:tcW w:w="1418" w:type="dxa"/>
          </w:tcPr>
          <w:p w14:paraId="71117ADF" w14:textId="77777777" w:rsidR="00E115D2" w:rsidRPr="00B46EA6" w:rsidRDefault="00E115D2" w:rsidP="00CE0AFC">
            <w:pPr>
              <w:rPr>
                <w:lang w:eastAsia="en-NZ"/>
              </w:rPr>
            </w:pPr>
          </w:p>
        </w:tc>
      </w:tr>
      <w:tr w:rsidR="00E115D2" w:rsidRPr="00424DEF" w14:paraId="4F5E656F" w14:textId="46A3AE8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C184BD3" w14:textId="77777777" w:rsidR="00E115D2" w:rsidRPr="00424DEF" w:rsidRDefault="00E115D2" w:rsidP="00CE0AFC"/>
        </w:tc>
        <w:tc>
          <w:tcPr>
            <w:tcW w:w="888" w:type="dxa"/>
          </w:tcPr>
          <w:p w14:paraId="4CDC0EAB" w14:textId="76645F2D" w:rsidR="00E115D2" w:rsidRPr="00424DEF" w:rsidRDefault="00E115D2" w:rsidP="00CE0AFC">
            <w:r w:rsidRPr="00424DEF">
              <w:t>QR-DEF-PRF-</w:t>
            </w:r>
            <w:r>
              <w:br/>
            </w:r>
            <w:r w:rsidRPr="00424DEF">
              <w:t>0</w:t>
            </w:r>
            <w:r>
              <w:t>0</w:t>
            </w:r>
          </w:p>
        </w:tc>
        <w:tc>
          <w:tcPr>
            <w:tcW w:w="1243" w:type="dxa"/>
            <w:hideMark/>
          </w:tcPr>
          <w:p w14:paraId="09D194EF" w14:textId="1027B0EA" w:rsidR="00E115D2" w:rsidRPr="00424DEF" w:rsidRDefault="00E115D2" w:rsidP="00CE0AFC">
            <w:r>
              <w:t>Default/</w:t>
            </w:r>
            <w:r>
              <w:br/>
              <w:t>Performance/</w:t>
            </w:r>
            <w:r>
              <w:br/>
              <w:t>Capacity/</w:t>
            </w:r>
            <w:r>
              <w:br/>
            </w:r>
            <w:r w:rsidRPr="00424DEF">
              <w:t>Background/</w:t>
            </w:r>
            <w:r>
              <w:br/>
            </w:r>
            <w:proofErr w:type="gramStart"/>
            <w:r w:rsidRPr="00424DEF">
              <w:t>Multi-threaded</w:t>
            </w:r>
            <w:proofErr w:type="gramEnd"/>
          </w:p>
        </w:tc>
        <w:tc>
          <w:tcPr>
            <w:tcW w:w="1701" w:type="dxa"/>
            <w:gridSpan w:val="2"/>
            <w:hideMark/>
          </w:tcPr>
          <w:p w14:paraId="484B514B" w14:textId="0AD10FC0" w:rsidR="00E115D2" w:rsidRPr="00424DEF" w:rsidRDefault="00E115D2" w:rsidP="00CE0AFC">
            <w:pPr>
              <w:rPr>
                <w:lang w:eastAsia="en-NZ"/>
              </w:rPr>
            </w:pPr>
            <w:r w:rsidRPr="00424DEF">
              <w:t xml:space="preserve">The solution </w:t>
            </w:r>
            <w:r>
              <w:t>MUST</w:t>
            </w:r>
            <w:r w:rsidRPr="00424DEF">
              <w:t xml:space="preserve"> process background operations across </w:t>
            </w:r>
            <w:r>
              <w:rPr>
                <w:lang w:eastAsia="en-NZ"/>
              </w:rPr>
              <w:t xml:space="preserve">a configurable </w:t>
            </w:r>
            <w:proofErr w:type="gramStart"/>
            <w:r>
              <w:rPr>
                <w:lang w:eastAsia="en-NZ"/>
              </w:rPr>
              <w:t>amount</w:t>
            </w:r>
            <w:proofErr w:type="gramEnd"/>
            <w:r>
              <w:rPr>
                <w:lang w:eastAsia="en-NZ"/>
              </w:rPr>
              <w:t xml:space="preserve"> of </w:t>
            </w:r>
            <w:r w:rsidRPr="00B46EA6">
              <w:rPr>
                <w:lang w:eastAsia="en-NZ"/>
              </w:rPr>
              <w:t>threads</w:t>
            </w:r>
            <w:r>
              <w:rPr>
                <w:lang w:eastAsia="en-NZ"/>
              </w:rPr>
              <w:t xml:space="preserve"> to not impact end users</w:t>
            </w:r>
          </w:p>
        </w:tc>
        <w:tc>
          <w:tcPr>
            <w:tcW w:w="2268" w:type="dxa"/>
            <w:hideMark/>
          </w:tcPr>
          <w:p w14:paraId="50C5CD36" w14:textId="7ACA66E8" w:rsidR="00E115D2" w:rsidRPr="00424DEF" w:rsidRDefault="00E115D2" w:rsidP="00CE0AFC">
            <w:r w:rsidRPr="00424DEF">
              <w:t>Parallel Multi-threading allows for faster completion that Serial operations, providing processing have plenty of opportunity to complete before the beginning of the next business day</w:t>
            </w:r>
          </w:p>
        </w:tc>
        <w:tc>
          <w:tcPr>
            <w:tcW w:w="1701" w:type="dxa"/>
          </w:tcPr>
          <w:p w14:paraId="016D09FF" w14:textId="77777777" w:rsidR="00E115D2" w:rsidRPr="00424DEF" w:rsidRDefault="00E115D2" w:rsidP="00CE0AFC"/>
        </w:tc>
        <w:tc>
          <w:tcPr>
            <w:tcW w:w="1701" w:type="dxa"/>
          </w:tcPr>
          <w:p w14:paraId="151A1C73" w14:textId="77777777" w:rsidR="00E115D2" w:rsidRPr="00424DEF" w:rsidRDefault="00E115D2" w:rsidP="00CE0AFC"/>
        </w:tc>
        <w:tc>
          <w:tcPr>
            <w:tcW w:w="1701" w:type="dxa"/>
          </w:tcPr>
          <w:p w14:paraId="4DE53BB2" w14:textId="77777777" w:rsidR="00E115D2" w:rsidRPr="00424DEF" w:rsidRDefault="00E115D2" w:rsidP="00CE0AFC"/>
        </w:tc>
        <w:tc>
          <w:tcPr>
            <w:tcW w:w="1701" w:type="dxa"/>
          </w:tcPr>
          <w:p w14:paraId="0CC7C8DB" w14:textId="4551D14A" w:rsidR="00E115D2" w:rsidRPr="00424DEF" w:rsidRDefault="00E115D2" w:rsidP="00CE0AFC">
            <w:r w:rsidRPr="00424DEF">
              <w:t>The solution processes background activity in a paged, multiple threading manner.</w:t>
            </w:r>
          </w:p>
        </w:tc>
        <w:tc>
          <w:tcPr>
            <w:tcW w:w="1418" w:type="dxa"/>
          </w:tcPr>
          <w:p w14:paraId="106B5214" w14:textId="77777777" w:rsidR="00E115D2" w:rsidRPr="00424DEF" w:rsidRDefault="00E115D2" w:rsidP="00CE0AFC"/>
        </w:tc>
      </w:tr>
      <w:tr w:rsidR="00E115D2" w:rsidRPr="00424DEF" w14:paraId="2841C05F" w14:textId="0038855D"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D8269B7" w14:textId="77777777" w:rsidR="00E115D2" w:rsidRPr="00424DEF" w:rsidRDefault="00E115D2" w:rsidP="00CE0AFC"/>
        </w:tc>
        <w:tc>
          <w:tcPr>
            <w:tcW w:w="888" w:type="dxa"/>
          </w:tcPr>
          <w:p w14:paraId="70F38E61" w14:textId="4E935A0E" w:rsidR="00E115D2" w:rsidRPr="00424DEF" w:rsidRDefault="00E115D2" w:rsidP="00CE0AFC">
            <w:r w:rsidRPr="00424DEF">
              <w:t>QR-DEF-</w:t>
            </w:r>
            <w:r w:rsidRPr="00424DEF">
              <w:lastRenderedPageBreak/>
              <w:t>PRF-</w:t>
            </w:r>
            <w:r>
              <w:br/>
            </w:r>
            <w:r w:rsidRPr="00424DEF">
              <w:t>0</w:t>
            </w:r>
            <w:r>
              <w:t>0</w:t>
            </w:r>
          </w:p>
        </w:tc>
        <w:tc>
          <w:tcPr>
            <w:tcW w:w="1243" w:type="dxa"/>
            <w:hideMark/>
          </w:tcPr>
          <w:p w14:paraId="736644D6" w14:textId="6E7FDE94" w:rsidR="00E115D2" w:rsidRPr="00424DEF" w:rsidRDefault="00E115D2" w:rsidP="00CE0AFC">
            <w:r>
              <w:lastRenderedPageBreak/>
              <w:t>Default/</w:t>
            </w:r>
            <w:r>
              <w:br/>
              <w:t>Performance/</w:t>
            </w:r>
            <w:r>
              <w:br/>
            </w:r>
            <w:r>
              <w:lastRenderedPageBreak/>
              <w:t>Timing/</w:t>
            </w:r>
            <w:r>
              <w:br/>
            </w:r>
            <w:r w:rsidRPr="00424DEF">
              <w:t>Background</w:t>
            </w:r>
            <w:r>
              <w:t xml:space="preserve"> Tasks</w:t>
            </w:r>
          </w:p>
        </w:tc>
        <w:tc>
          <w:tcPr>
            <w:tcW w:w="1701" w:type="dxa"/>
            <w:gridSpan w:val="2"/>
            <w:hideMark/>
          </w:tcPr>
          <w:p w14:paraId="356BCD10" w14:textId="77777777" w:rsidR="00E115D2" w:rsidRPr="00424DEF" w:rsidRDefault="00E115D2" w:rsidP="00CE0AFC">
            <w:r w:rsidRPr="00424DEF">
              <w:lastRenderedPageBreak/>
              <w:t xml:space="preserve">The solution MUST process background </w:t>
            </w:r>
            <w:r w:rsidRPr="00424DEF">
              <w:lastRenderedPageBreak/>
              <w:t>processes throughout the day.</w:t>
            </w:r>
          </w:p>
        </w:tc>
        <w:tc>
          <w:tcPr>
            <w:tcW w:w="2268" w:type="dxa"/>
            <w:hideMark/>
          </w:tcPr>
          <w:p w14:paraId="2E4BAD3D" w14:textId="6011C336" w:rsidR="00E115D2" w:rsidRPr="00424DEF" w:rsidRDefault="00E115D2" w:rsidP="00CE0AFC">
            <w:r w:rsidRPr="00424DEF">
              <w:lastRenderedPageBreak/>
              <w:t xml:space="preserve">Processing background tasks after hours is common – but </w:t>
            </w:r>
            <w:r w:rsidRPr="00424DEF">
              <w:lastRenderedPageBreak/>
              <w:t>illogical to run important tasks when no support, operations, or security specialists are working.</w:t>
            </w:r>
          </w:p>
        </w:tc>
        <w:tc>
          <w:tcPr>
            <w:tcW w:w="1701" w:type="dxa"/>
          </w:tcPr>
          <w:p w14:paraId="61567427" w14:textId="77777777" w:rsidR="00E115D2" w:rsidRPr="00424DEF" w:rsidRDefault="00E115D2" w:rsidP="00CE0AFC"/>
        </w:tc>
        <w:tc>
          <w:tcPr>
            <w:tcW w:w="1701" w:type="dxa"/>
          </w:tcPr>
          <w:p w14:paraId="258D9368" w14:textId="77777777" w:rsidR="00E115D2" w:rsidRPr="00424DEF" w:rsidRDefault="00E115D2" w:rsidP="00CE0AFC"/>
        </w:tc>
        <w:tc>
          <w:tcPr>
            <w:tcW w:w="1701" w:type="dxa"/>
          </w:tcPr>
          <w:p w14:paraId="3FF2F2A8" w14:textId="77777777" w:rsidR="00E115D2" w:rsidRPr="00424DEF" w:rsidRDefault="00E115D2" w:rsidP="00CE0AFC"/>
        </w:tc>
        <w:tc>
          <w:tcPr>
            <w:tcW w:w="1701" w:type="dxa"/>
          </w:tcPr>
          <w:p w14:paraId="7E4947E0" w14:textId="07EB249B" w:rsidR="00E115D2" w:rsidRPr="00424DEF" w:rsidRDefault="00E115D2" w:rsidP="00CE0AFC">
            <w:r w:rsidRPr="00424DEF">
              <w:t xml:space="preserve">The solution processes background </w:t>
            </w:r>
            <w:r w:rsidRPr="00424DEF">
              <w:lastRenderedPageBreak/>
              <w:t>activity as a separate service account running a separate process, accessing the same database.</w:t>
            </w:r>
          </w:p>
        </w:tc>
        <w:tc>
          <w:tcPr>
            <w:tcW w:w="1418" w:type="dxa"/>
          </w:tcPr>
          <w:p w14:paraId="1360E7D3" w14:textId="77777777" w:rsidR="00E115D2" w:rsidRPr="00424DEF" w:rsidRDefault="00E115D2" w:rsidP="00CE0AFC"/>
        </w:tc>
      </w:tr>
    </w:tbl>
    <w:p w14:paraId="12455F4A" w14:textId="77777777" w:rsidR="007812BB" w:rsidRDefault="007812BB">
      <w:r>
        <w:t xml:space="preserve"> </w:t>
      </w:r>
    </w:p>
    <w:p w14:paraId="6E74B023" w14:textId="77777777" w:rsidR="007812BB" w:rsidRDefault="007812BB">
      <w:r>
        <w:br w:type="page"/>
      </w:r>
    </w:p>
    <w:p w14:paraId="0CFB24BC" w14:textId="77777777" w:rsidR="00853EFF" w:rsidRDefault="00853EFF" w:rsidP="00674146">
      <w:pPr>
        <w:pStyle w:val="Heading2"/>
        <w:rPr>
          <w:rFonts w:eastAsiaTheme="minorHAnsi"/>
        </w:rPr>
      </w:pPr>
      <w:bookmarkStart w:id="91" w:name="_Toc149732307"/>
      <w:r>
        <w:rPr>
          <w:rFonts w:eastAsiaTheme="minorHAnsi"/>
        </w:rPr>
        <w:lastRenderedPageBreak/>
        <w:t>Maintainability</w:t>
      </w:r>
      <w:bookmarkEnd w:id="91"/>
    </w:p>
    <w:p w14:paraId="7DC2C0C5" w14:textId="18D6530A" w:rsidR="00D9679C" w:rsidRDefault="00D9679C" w:rsidP="00D9679C">
      <w:pPr>
        <w:pStyle w:val="Caption"/>
        <w:keepNext/>
      </w:pPr>
      <w:bookmarkStart w:id="92" w:name="_Toc149570780"/>
      <w:r>
        <w:t xml:space="preserve">Table </w:t>
      </w:r>
      <w:r>
        <w:fldChar w:fldCharType="begin"/>
      </w:r>
      <w:r>
        <w:instrText xml:space="preserve"> SEQ Table \* ARABIC </w:instrText>
      </w:r>
      <w:r>
        <w:fldChar w:fldCharType="separate"/>
      </w:r>
      <w:r w:rsidR="009506A5">
        <w:rPr>
          <w:noProof/>
        </w:rPr>
        <w:t>8</w:t>
      </w:r>
      <w:r>
        <w:fldChar w:fldCharType="end"/>
      </w:r>
      <w:r>
        <w:t xml:space="preserve">: Default System Maintainability </w:t>
      </w:r>
      <w:r>
        <w:rPr>
          <w:noProof/>
        </w:rPr>
        <w:t>Quality Requirements</w:t>
      </w:r>
      <w:bookmarkEnd w:id="92"/>
    </w:p>
    <w:tbl>
      <w:tblPr>
        <w:tblStyle w:val="TINYBLUE"/>
        <w:tblW w:w="14596" w:type="dxa"/>
        <w:tblLayout w:type="fixed"/>
        <w:tblLook w:val="04A0" w:firstRow="1" w:lastRow="0" w:firstColumn="1" w:lastColumn="0" w:noHBand="0" w:noVBand="1"/>
      </w:tblPr>
      <w:tblGrid>
        <w:gridCol w:w="272"/>
        <w:gridCol w:w="875"/>
        <w:gridCol w:w="1258"/>
        <w:gridCol w:w="1701"/>
        <w:gridCol w:w="2268"/>
        <w:gridCol w:w="1701"/>
        <w:gridCol w:w="1701"/>
        <w:gridCol w:w="1701"/>
        <w:gridCol w:w="1559"/>
        <w:gridCol w:w="1560"/>
      </w:tblGrid>
      <w:tr w:rsidR="00E115D2" w:rsidRPr="00424DEF" w14:paraId="3438A7E3" w14:textId="0FE8C8CB" w:rsidTr="00DC6C8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65E4063" w14:textId="77777777" w:rsidR="00E115D2" w:rsidRPr="00424DEF" w:rsidRDefault="00E115D2" w:rsidP="00424DEF"/>
        </w:tc>
        <w:tc>
          <w:tcPr>
            <w:tcW w:w="875" w:type="dxa"/>
          </w:tcPr>
          <w:p w14:paraId="0122042F" w14:textId="23B9B4EA" w:rsidR="00E115D2" w:rsidRPr="00424DEF" w:rsidRDefault="00E115D2" w:rsidP="00424DEF">
            <w:r w:rsidRPr="00424DEF">
              <w:t>#</w:t>
            </w:r>
          </w:p>
        </w:tc>
        <w:tc>
          <w:tcPr>
            <w:tcW w:w="1258" w:type="dxa"/>
            <w:hideMark/>
          </w:tcPr>
          <w:p w14:paraId="5B0E66AB" w14:textId="23B8BC71" w:rsidR="00E115D2" w:rsidRPr="00372CE0" w:rsidRDefault="00E115D2" w:rsidP="00372CE0">
            <w:pPr>
              <w:spacing w:after="0"/>
            </w:pPr>
            <w:r w:rsidRPr="00372CE0">
              <w:t>ID</w:t>
            </w:r>
          </w:p>
        </w:tc>
        <w:tc>
          <w:tcPr>
            <w:tcW w:w="1701" w:type="dxa"/>
            <w:hideMark/>
          </w:tcPr>
          <w:p w14:paraId="5285A136" w14:textId="77777777" w:rsidR="00E115D2" w:rsidRPr="00424DEF" w:rsidRDefault="00E115D2" w:rsidP="00424DEF">
            <w:r w:rsidRPr="00424DEF">
              <w:t>Statement</w:t>
            </w:r>
          </w:p>
        </w:tc>
        <w:tc>
          <w:tcPr>
            <w:tcW w:w="2268" w:type="dxa"/>
            <w:hideMark/>
          </w:tcPr>
          <w:p w14:paraId="6B866E74" w14:textId="77777777" w:rsidR="00E115D2" w:rsidRPr="00424DEF" w:rsidRDefault="00E115D2" w:rsidP="00424DEF">
            <w:r w:rsidRPr="00424DEF">
              <w:t>Rationale</w:t>
            </w:r>
          </w:p>
        </w:tc>
        <w:tc>
          <w:tcPr>
            <w:tcW w:w="1701" w:type="dxa"/>
          </w:tcPr>
          <w:p w14:paraId="0339692A" w14:textId="74A76213" w:rsidR="00E115D2" w:rsidRPr="00424DEF" w:rsidRDefault="00E115D2" w:rsidP="00424DEF">
            <w:r w:rsidRPr="00424DEF">
              <w:t>Fit Criteria</w:t>
            </w:r>
          </w:p>
        </w:tc>
        <w:tc>
          <w:tcPr>
            <w:tcW w:w="1701" w:type="dxa"/>
          </w:tcPr>
          <w:p w14:paraId="5B3C16BA" w14:textId="33C70233" w:rsidR="00E115D2" w:rsidRPr="00424DEF" w:rsidRDefault="00E115D2" w:rsidP="00424DEF">
            <w:r>
              <w:t>Response</w:t>
            </w:r>
          </w:p>
        </w:tc>
        <w:tc>
          <w:tcPr>
            <w:tcW w:w="1701" w:type="dxa"/>
          </w:tcPr>
          <w:p w14:paraId="43F3A40A" w14:textId="1811EFFE" w:rsidR="00E115D2" w:rsidRDefault="00E115D2" w:rsidP="00424DEF">
            <w:r>
              <w:t>Comments</w:t>
            </w:r>
          </w:p>
        </w:tc>
        <w:tc>
          <w:tcPr>
            <w:tcW w:w="1559" w:type="dxa"/>
          </w:tcPr>
          <w:p w14:paraId="5EEAB1F1" w14:textId="34182BCB" w:rsidR="00E115D2" w:rsidRDefault="00E115D2" w:rsidP="00424DEF">
            <w:r>
              <w:t>Details</w:t>
            </w:r>
          </w:p>
        </w:tc>
        <w:tc>
          <w:tcPr>
            <w:tcW w:w="1560" w:type="dxa"/>
          </w:tcPr>
          <w:p w14:paraId="706BC845" w14:textId="77777777" w:rsidR="00E115D2" w:rsidRDefault="00E115D2" w:rsidP="00424DEF"/>
        </w:tc>
      </w:tr>
      <w:tr w:rsidR="00E115D2" w:rsidRPr="00424DEF" w14:paraId="68AD19A8" w14:textId="71EEE591"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7E01CFAB" w14:textId="77777777" w:rsidR="00E115D2" w:rsidRDefault="00E115D2" w:rsidP="00CC37B4">
            <w:pPr>
              <w:rPr>
                <w:b/>
                <w:bCs/>
              </w:rPr>
            </w:pPr>
          </w:p>
        </w:tc>
        <w:tc>
          <w:tcPr>
            <w:tcW w:w="6102" w:type="dxa"/>
            <w:gridSpan w:val="4"/>
            <w:shd w:val="clear" w:color="auto" w:fill="D9E2F3" w:themeFill="accent1" w:themeFillTint="33"/>
          </w:tcPr>
          <w:p w14:paraId="468A60E1" w14:textId="4F01A420" w:rsidR="00E115D2" w:rsidRPr="00FC3F89" w:rsidRDefault="00E115D2" w:rsidP="00CC37B4">
            <w:pPr>
              <w:rPr>
                <w:b/>
                <w:bCs/>
                <w:szCs w:val="20"/>
              </w:rPr>
            </w:pPr>
            <w:r w:rsidRPr="00FC3F89">
              <w:rPr>
                <w:rFonts w:ascii="Wingdings" w:hAnsi="Wingdings" w:cs="Wingdings"/>
                <w:szCs w:val="20"/>
              </w:rPr>
              <w:t>o</w:t>
            </w:r>
            <w:r w:rsidRPr="00FC3F89">
              <w:rPr>
                <w:b/>
                <w:bCs/>
                <w:szCs w:val="20"/>
              </w:rPr>
              <w:t>General</w:t>
            </w:r>
            <w:r w:rsidRPr="00FC3F89">
              <w:rPr>
                <w:rFonts w:ascii="Wingdings" w:hAnsi="Wingdings" w:cs="Wingdings"/>
                <w:szCs w:val="20"/>
              </w:rPr>
              <w:t xml:space="preserve"> o</w:t>
            </w:r>
            <w:r w:rsidRPr="00FC3F89">
              <w:rPr>
                <w:b/>
                <w:bCs/>
                <w:szCs w:val="20"/>
              </w:rPr>
              <w:t>Modularity</w:t>
            </w:r>
            <w:r w:rsidRPr="00FC3F89">
              <w:rPr>
                <w:rFonts w:ascii="Wingdings" w:hAnsi="Wingdings" w:cs="Wingdings"/>
                <w:szCs w:val="20"/>
              </w:rPr>
              <w:t xml:space="preserve"> o</w:t>
            </w:r>
            <w:r w:rsidRPr="00FC3F89">
              <w:rPr>
                <w:b/>
                <w:bCs/>
                <w:szCs w:val="20"/>
              </w:rPr>
              <w:t>Reusability</w:t>
            </w:r>
            <w:r w:rsidRPr="00FC3F89">
              <w:rPr>
                <w:rFonts w:ascii="Wingdings" w:hAnsi="Wingdings" w:cs="Wingdings"/>
                <w:szCs w:val="20"/>
              </w:rPr>
              <w:t xml:space="preserve"> þ</w:t>
            </w:r>
            <w:r w:rsidRPr="00FC3F89">
              <w:rPr>
                <w:b/>
                <w:bCs/>
                <w:szCs w:val="20"/>
              </w:rPr>
              <w:t>Analysability</w:t>
            </w:r>
            <w:r w:rsidRPr="00FC3F89">
              <w:rPr>
                <w:rFonts w:ascii="Wingdings" w:hAnsi="Wingdings" w:cs="Wingdings"/>
                <w:szCs w:val="20"/>
              </w:rPr>
              <w:t xml:space="preserve"> </w:t>
            </w:r>
            <w:r>
              <w:rPr>
                <w:rFonts w:ascii="Wingdings" w:hAnsi="Wingdings" w:cs="Wingdings"/>
                <w:szCs w:val="20"/>
              </w:rPr>
              <w:br/>
            </w:r>
            <w:r w:rsidRPr="00FC3F89">
              <w:rPr>
                <w:rFonts w:ascii="Wingdings" w:hAnsi="Wingdings" w:cs="Wingdings"/>
                <w:szCs w:val="20"/>
              </w:rPr>
              <w:t>o</w:t>
            </w:r>
            <w:r w:rsidRPr="00FC3F89">
              <w:rPr>
                <w:b/>
                <w:bCs/>
                <w:szCs w:val="20"/>
              </w:rPr>
              <w:t>Authenticity</w:t>
            </w:r>
            <w:r w:rsidRPr="00FC3F89">
              <w:rPr>
                <w:rFonts w:ascii="Wingdings" w:hAnsi="Wingdings" w:cs="Wingdings"/>
                <w:szCs w:val="20"/>
              </w:rPr>
              <w:t xml:space="preserve"> þ</w:t>
            </w:r>
            <w:r w:rsidRPr="00FC3F89">
              <w:rPr>
                <w:b/>
                <w:bCs/>
                <w:szCs w:val="20"/>
              </w:rPr>
              <w:t xml:space="preserve">Modifiability </w:t>
            </w:r>
            <w:r w:rsidRPr="00FC3F89">
              <w:rPr>
                <w:rFonts w:ascii="Wingdings" w:hAnsi="Wingdings" w:cs="Wingdings"/>
                <w:szCs w:val="20"/>
              </w:rPr>
              <w:t>þ</w:t>
            </w:r>
            <w:r w:rsidRPr="00FC3F89">
              <w:rPr>
                <w:b/>
                <w:bCs/>
                <w:szCs w:val="20"/>
              </w:rPr>
              <w:t>Testability</w:t>
            </w:r>
          </w:p>
        </w:tc>
        <w:tc>
          <w:tcPr>
            <w:tcW w:w="1701" w:type="dxa"/>
            <w:shd w:val="clear" w:color="auto" w:fill="D9E2F3" w:themeFill="accent1" w:themeFillTint="33"/>
          </w:tcPr>
          <w:p w14:paraId="428D1335" w14:textId="77777777" w:rsidR="00E115D2" w:rsidRDefault="00E115D2" w:rsidP="00CC37B4">
            <w:pPr>
              <w:rPr>
                <w:b/>
                <w:bCs/>
              </w:rPr>
            </w:pPr>
          </w:p>
        </w:tc>
        <w:tc>
          <w:tcPr>
            <w:tcW w:w="1701" w:type="dxa"/>
            <w:shd w:val="clear" w:color="auto" w:fill="D9E2F3" w:themeFill="accent1" w:themeFillTint="33"/>
          </w:tcPr>
          <w:p w14:paraId="2688C9A9" w14:textId="4705BF6A" w:rsidR="00E115D2" w:rsidRDefault="00E115D2" w:rsidP="00CC37B4">
            <w:pPr>
              <w:rPr>
                <w:b/>
                <w:bCs/>
              </w:rPr>
            </w:pPr>
          </w:p>
        </w:tc>
        <w:tc>
          <w:tcPr>
            <w:tcW w:w="1701" w:type="dxa"/>
            <w:shd w:val="clear" w:color="auto" w:fill="D9E2F3" w:themeFill="accent1" w:themeFillTint="33"/>
          </w:tcPr>
          <w:p w14:paraId="28D0D6C6" w14:textId="77777777" w:rsidR="00E115D2" w:rsidRDefault="00E115D2" w:rsidP="00CC37B4">
            <w:pPr>
              <w:rPr>
                <w:rFonts w:ascii="Wingdings" w:hAnsi="Wingdings" w:cs="Wingdings"/>
                <w:sz w:val="26"/>
                <w:szCs w:val="26"/>
              </w:rPr>
            </w:pPr>
          </w:p>
        </w:tc>
        <w:tc>
          <w:tcPr>
            <w:tcW w:w="1559" w:type="dxa"/>
            <w:shd w:val="clear" w:color="auto" w:fill="D9E2F3" w:themeFill="accent1" w:themeFillTint="33"/>
          </w:tcPr>
          <w:p w14:paraId="1A0E872D" w14:textId="77777777" w:rsidR="00E115D2" w:rsidRDefault="00E115D2" w:rsidP="00CC37B4">
            <w:pPr>
              <w:rPr>
                <w:rFonts w:ascii="Wingdings" w:hAnsi="Wingdings" w:cs="Wingdings"/>
                <w:sz w:val="26"/>
                <w:szCs w:val="26"/>
              </w:rPr>
            </w:pPr>
          </w:p>
        </w:tc>
        <w:tc>
          <w:tcPr>
            <w:tcW w:w="1560" w:type="dxa"/>
            <w:shd w:val="clear" w:color="auto" w:fill="D9E2F3" w:themeFill="accent1" w:themeFillTint="33"/>
          </w:tcPr>
          <w:p w14:paraId="74E9D818" w14:textId="77777777" w:rsidR="00E115D2" w:rsidRDefault="00E115D2" w:rsidP="00CC37B4">
            <w:pPr>
              <w:rPr>
                <w:rFonts w:ascii="Wingdings" w:hAnsi="Wingdings" w:cs="Wingdings"/>
                <w:sz w:val="26"/>
                <w:szCs w:val="26"/>
              </w:rPr>
            </w:pPr>
          </w:p>
        </w:tc>
      </w:tr>
      <w:tr w:rsidR="00E115D2" w:rsidRPr="00424DEF" w14:paraId="6911C443" w14:textId="4A140AA0"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7AE1D451" w14:textId="77777777" w:rsidR="00E115D2" w:rsidRDefault="00E115D2" w:rsidP="00424DEF">
            <w:pPr>
              <w:rPr>
                <w:b/>
                <w:bCs/>
              </w:rPr>
            </w:pPr>
          </w:p>
        </w:tc>
        <w:tc>
          <w:tcPr>
            <w:tcW w:w="6102" w:type="dxa"/>
            <w:gridSpan w:val="4"/>
            <w:shd w:val="clear" w:color="auto" w:fill="D9E2F3" w:themeFill="accent1" w:themeFillTint="33"/>
          </w:tcPr>
          <w:p w14:paraId="4F3A330E" w14:textId="77777777" w:rsidR="00E115D2" w:rsidRPr="00630B7A" w:rsidRDefault="00E115D2" w:rsidP="00424DEF">
            <w:pPr>
              <w:rPr>
                <w:b/>
                <w:bCs/>
              </w:rPr>
            </w:pPr>
            <w:r>
              <w:rPr>
                <w:b/>
                <w:bCs/>
              </w:rPr>
              <w:t>Analysability</w:t>
            </w:r>
          </w:p>
        </w:tc>
        <w:tc>
          <w:tcPr>
            <w:tcW w:w="1701" w:type="dxa"/>
            <w:shd w:val="clear" w:color="auto" w:fill="D9E2F3" w:themeFill="accent1" w:themeFillTint="33"/>
          </w:tcPr>
          <w:p w14:paraId="11086720" w14:textId="77777777" w:rsidR="00E115D2" w:rsidRPr="00630B7A" w:rsidRDefault="00E115D2" w:rsidP="00424DEF">
            <w:pPr>
              <w:rPr>
                <w:b/>
                <w:bCs/>
              </w:rPr>
            </w:pPr>
          </w:p>
        </w:tc>
        <w:tc>
          <w:tcPr>
            <w:tcW w:w="1701" w:type="dxa"/>
            <w:shd w:val="clear" w:color="auto" w:fill="D9E2F3" w:themeFill="accent1" w:themeFillTint="33"/>
          </w:tcPr>
          <w:p w14:paraId="1E4F7394" w14:textId="262C6AC2" w:rsidR="00E115D2" w:rsidRPr="00630B7A" w:rsidRDefault="00E115D2" w:rsidP="00424DEF">
            <w:pPr>
              <w:rPr>
                <w:b/>
                <w:bCs/>
              </w:rPr>
            </w:pPr>
          </w:p>
        </w:tc>
        <w:tc>
          <w:tcPr>
            <w:tcW w:w="1701" w:type="dxa"/>
            <w:shd w:val="clear" w:color="auto" w:fill="D9E2F3" w:themeFill="accent1" w:themeFillTint="33"/>
          </w:tcPr>
          <w:p w14:paraId="2C5F391A" w14:textId="77777777" w:rsidR="00E115D2" w:rsidRDefault="00E115D2" w:rsidP="00424DEF">
            <w:pPr>
              <w:rPr>
                <w:b/>
                <w:bCs/>
              </w:rPr>
            </w:pPr>
          </w:p>
        </w:tc>
        <w:tc>
          <w:tcPr>
            <w:tcW w:w="1559" w:type="dxa"/>
            <w:shd w:val="clear" w:color="auto" w:fill="D9E2F3" w:themeFill="accent1" w:themeFillTint="33"/>
          </w:tcPr>
          <w:p w14:paraId="3DBEE92F" w14:textId="77777777" w:rsidR="00E115D2" w:rsidRDefault="00E115D2" w:rsidP="00424DEF">
            <w:pPr>
              <w:rPr>
                <w:b/>
                <w:bCs/>
              </w:rPr>
            </w:pPr>
          </w:p>
        </w:tc>
        <w:tc>
          <w:tcPr>
            <w:tcW w:w="1560" w:type="dxa"/>
            <w:shd w:val="clear" w:color="auto" w:fill="D9E2F3" w:themeFill="accent1" w:themeFillTint="33"/>
          </w:tcPr>
          <w:p w14:paraId="7DE88A57" w14:textId="77777777" w:rsidR="00E115D2" w:rsidRDefault="00E115D2" w:rsidP="00424DEF">
            <w:pPr>
              <w:rPr>
                <w:b/>
                <w:bCs/>
              </w:rPr>
            </w:pPr>
          </w:p>
        </w:tc>
      </w:tr>
      <w:tr w:rsidR="00E115D2" w:rsidRPr="00424DEF" w14:paraId="507C5415" w14:textId="5D103339"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118088C" w14:textId="77777777" w:rsidR="00E115D2" w:rsidRPr="00424DEF" w:rsidRDefault="00E115D2" w:rsidP="000C5509"/>
        </w:tc>
        <w:tc>
          <w:tcPr>
            <w:tcW w:w="875" w:type="dxa"/>
          </w:tcPr>
          <w:p w14:paraId="586F89FA" w14:textId="05F2B9FC" w:rsidR="00E115D2" w:rsidRPr="00424DEF" w:rsidRDefault="00E115D2" w:rsidP="000C5509">
            <w:r w:rsidRPr="00424DEF">
              <w:t>QR-DEF-MNT-</w:t>
            </w:r>
            <w:r>
              <w:br/>
            </w:r>
            <w:r w:rsidRPr="00424DEF">
              <w:t>00</w:t>
            </w:r>
          </w:p>
        </w:tc>
        <w:tc>
          <w:tcPr>
            <w:tcW w:w="1258" w:type="dxa"/>
            <w:hideMark/>
          </w:tcPr>
          <w:p w14:paraId="4A0D20AC" w14:textId="76CF1BB6" w:rsidR="00E115D2" w:rsidRPr="00424DEF" w:rsidRDefault="00E115D2" w:rsidP="000C5509">
            <w:r>
              <w:t>Default/</w:t>
            </w:r>
            <w:r>
              <w:br/>
              <w:t>Maintainability/</w:t>
            </w:r>
            <w:r>
              <w:br/>
              <w:t>Analysability/</w:t>
            </w:r>
            <w:r>
              <w:br/>
            </w:r>
            <w:r w:rsidRPr="00424DEF">
              <w:t>Reportability/</w:t>
            </w:r>
            <w:r>
              <w:br/>
            </w:r>
            <w:r w:rsidRPr="00424DEF">
              <w:t>Alerting</w:t>
            </w:r>
          </w:p>
        </w:tc>
        <w:tc>
          <w:tcPr>
            <w:tcW w:w="1701" w:type="dxa"/>
            <w:hideMark/>
          </w:tcPr>
          <w:p w14:paraId="74AB530D" w14:textId="77777777" w:rsidR="00E115D2" w:rsidRPr="00424DEF" w:rsidRDefault="00E115D2" w:rsidP="000C5509">
            <w:r w:rsidRPr="00424DEF">
              <w:t>The solution SHOULD be capable of alerting subscribed stakeholders of atypical/abnormal activity that warrants investigation.</w:t>
            </w:r>
          </w:p>
        </w:tc>
        <w:tc>
          <w:tcPr>
            <w:tcW w:w="2268" w:type="dxa"/>
            <w:hideMark/>
          </w:tcPr>
          <w:p w14:paraId="6B9E217E" w14:textId="77777777" w:rsidR="00E115D2" w:rsidRPr="00424DEF" w:rsidRDefault="00E115D2" w:rsidP="000C5509">
            <w:r w:rsidRPr="00424DEF">
              <w:t>Abnormal/atypical activity should be flagged for review by the appropriate user.</w:t>
            </w:r>
          </w:p>
        </w:tc>
        <w:tc>
          <w:tcPr>
            <w:tcW w:w="1701" w:type="dxa"/>
          </w:tcPr>
          <w:p w14:paraId="0D45C75D" w14:textId="77777777" w:rsidR="00E115D2" w:rsidRPr="00424DEF" w:rsidRDefault="00E115D2" w:rsidP="000C5509"/>
        </w:tc>
        <w:tc>
          <w:tcPr>
            <w:tcW w:w="1701" w:type="dxa"/>
          </w:tcPr>
          <w:p w14:paraId="48FDED10" w14:textId="77777777" w:rsidR="00E115D2" w:rsidRPr="00424DEF" w:rsidRDefault="00E115D2" w:rsidP="000C5509"/>
        </w:tc>
        <w:tc>
          <w:tcPr>
            <w:tcW w:w="1701" w:type="dxa"/>
          </w:tcPr>
          <w:p w14:paraId="1776E529" w14:textId="77777777" w:rsidR="00E115D2" w:rsidRPr="00424DEF" w:rsidRDefault="00E115D2" w:rsidP="000C5509"/>
        </w:tc>
        <w:tc>
          <w:tcPr>
            <w:tcW w:w="1559" w:type="dxa"/>
          </w:tcPr>
          <w:p w14:paraId="7773C7D4" w14:textId="77777777" w:rsidR="00E115D2" w:rsidRPr="00424DEF" w:rsidRDefault="00E115D2" w:rsidP="008E09A4">
            <w:r w:rsidRPr="00424DEF">
              <w:t>The solution analyses activity for atypical activity and can alert subscribed stakeholders.</w:t>
            </w:r>
          </w:p>
          <w:p w14:paraId="2FC5F70B" w14:textId="77777777" w:rsidR="00E115D2" w:rsidRPr="00424DEF" w:rsidRDefault="00E115D2" w:rsidP="008E09A4">
            <w:r w:rsidRPr="00424DEF">
              <w:t>Performance issues</w:t>
            </w:r>
          </w:p>
          <w:p w14:paraId="58A3318B" w14:textId="77777777" w:rsidR="00E115D2" w:rsidRPr="00424DEF" w:rsidRDefault="00E115D2" w:rsidP="008E09A4">
            <w:r w:rsidRPr="00424DEF">
              <w:t>Security issues</w:t>
            </w:r>
          </w:p>
          <w:p w14:paraId="07B08574" w14:textId="77777777" w:rsidR="00E115D2" w:rsidRPr="00424DEF" w:rsidRDefault="00E115D2" w:rsidP="008E09A4">
            <w:r w:rsidRPr="00424DEF">
              <w:t>Abnormal Behaviour issues</w:t>
            </w:r>
          </w:p>
          <w:p w14:paraId="19FC7275" w14:textId="77777777" w:rsidR="00E115D2" w:rsidRDefault="00E115D2" w:rsidP="008E09A4">
            <w:r w:rsidRPr="00424DEF">
              <w:t>Errors</w:t>
            </w:r>
          </w:p>
          <w:p w14:paraId="29AFE1BB" w14:textId="04BFB8A4" w:rsidR="00E115D2" w:rsidRPr="00424DEF" w:rsidRDefault="00E115D2" w:rsidP="008E09A4">
            <w:r>
              <w:t>3</w:t>
            </w:r>
            <w:r w:rsidRPr="002F20A9">
              <w:rPr>
                <w:vertAlign w:val="superscript"/>
              </w:rPr>
              <w:t>rd</w:t>
            </w:r>
            <w:r>
              <w:t xml:space="preserve"> party solutions may be used (</w:t>
            </w:r>
            <w:proofErr w:type="spellStart"/>
            <w:r>
              <w:t>eg</w:t>
            </w:r>
            <w:proofErr w:type="spellEnd"/>
            <w:r>
              <w:t>: WAF).</w:t>
            </w:r>
          </w:p>
        </w:tc>
        <w:tc>
          <w:tcPr>
            <w:tcW w:w="1560" w:type="dxa"/>
          </w:tcPr>
          <w:p w14:paraId="518A0938" w14:textId="77777777" w:rsidR="00E115D2" w:rsidRPr="00424DEF" w:rsidRDefault="00E115D2" w:rsidP="008E09A4"/>
        </w:tc>
      </w:tr>
      <w:tr w:rsidR="00E115D2" w:rsidRPr="00424DEF" w14:paraId="3FB5D153" w14:textId="37907852" w:rsidTr="00DC6C80">
        <w:trPr>
          <w:cnfStyle w:val="000000010000" w:firstRow="0" w:lastRow="0" w:firstColumn="0" w:lastColumn="0" w:oddVBand="0" w:evenVBand="0" w:oddHBand="0" w:evenHBand="1" w:firstRowFirstColumn="0" w:firstRowLastColumn="0" w:lastRowFirstColumn="0" w:lastRowLastColumn="0"/>
          <w:trHeight w:val="6308"/>
        </w:trPr>
        <w:tc>
          <w:tcPr>
            <w:tcW w:w="272" w:type="dxa"/>
          </w:tcPr>
          <w:p w14:paraId="17D65415" w14:textId="77777777" w:rsidR="00E115D2" w:rsidRPr="00424DEF" w:rsidRDefault="00E115D2" w:rsidP="002F20A9">
            <w:bookmarkStart w:id="93" w:name="_Hlk149399942"/>
          </w:p>
        </w:tc>
        <w:tc>
          <w:tcPr>
            <w:tcW w:w="875" w:type="dxa"/>
          </w:tcPr>
          <w:p w14:paraId="62802141" w14:textId="2EDEA535" w:rsidR="00E115D2" w:rsidRPr="00424DEF" w:rsidRDefault="00E115D2" w:rsidP="002F20A9">
            <w:r w:rsidRPr="00424DEF">
              <w:t>QR-DEF-MNT-</w:t>
            </w:r>
            <w:r>
              <w:br/>
            </w:r>
            <w:r w:rsidRPr="00424DEF">
              <w:t>00</w:t>
            </w:r>
          </w:p>
        </w:tc>
        <w:tc>
          <w:tcPr>
            <w:tcW w:w="1258" w:type="dxa"/>
          </w:tcPr>
          <w:p w14:paraId="6888B831" w14:textId="6359E323" w:rsidR="00E115D2" w:rsidRPr="00424DEF" w:rsidRDefault="00E115D2" w:rsidP="002F20A9">
            <w:r>
              <w:t>Default/</w:t>
            </w:r>
            <w:r>
              <w:br/>
              <w:t>Maintainability/</w:t>
            </w:r>
            <w:r>
              <w:br/>
              <w:t>Analysability/</w:t>
            </w:r>
            <w:r>
              <w:br/>
            </w:r>
            <w:r w:rsidRPr="00DA6A79">
              <w:rPr>
                <w:bCs/>
                <w:lang w:eastAsia="en-NZ"/>
              </w:rPr>
              <w:t>Reportability/</w:t>
            </w:r>
            <w:r>
              <w:rPr>
                <w:b/>
                <w:lang w:eastAsia="en-NZ"/>
              </w:rPr>
              <w:t xml:space="preserve"> </w:t>
            </w:r>
            <w:proofErr w:type="spellStart"/>
            <w:r w:rsidRPr="00DA6A79">
              <w:rPr>
                <w:bCs/>
                <w:lang w:eastAsia="en-NZ"/>
              </w:rPr>
              <w:t>Queryable</w:t>
            </w:r>
            <w:proofErr w:type="spellEnd"/>
            <w:r w:rsidRPr="00E54FCD">
              <w:rPr>
                <w:b/>
                <w:lang w:eastAsia="en-NZ"/>
              </w:rPr>
              <w:t xml:space="preserve"> Reports</w:t>
            </w:r>
          </w:p>
        </w:tc>
        <w:tc>
          <w:tcPr>
            <w:tcW w:w="1701" w:type="dxa"/>
          </w:tcPr>
          <w:p w14:paraId="024DDD0B" w14:textId="77777777" w:rsidR="00E115D2" w:rsidRDefault="00E115D2" w:rsidP="002F20A9">
            <w:pPr>
              <w:rPr>
                <w:lang w:eastAsia="en-NZ"/>
              </w:rPr>
            </w:pPr>
            <w:r>
              <w:rPr>
                <w:lang w:eastAsia="en-NZ"/>
              </w:rPr>
              <w:t xml:space="preserve">Services </w:t>
            </w:r>
            <w:r w:rsidRPr="00384CD4">
              <w:rPr>
                <w:b/>
                <w:lang w:eastAsia="en-NZ"/>
              </w:rPr>
              <w:t>MUST</w:t>
            </w:r>
            <w:r w:rsidRPr="00B46EA6">
              <w:rPr>
                <w:lang w:eastAsia="en-NZ"/>
              </w:rPr>
              <w:t xml:space="preserve"> be capable of developing user refined </w:t>
            </w:r>
            <w:proofErr w:type="spellStart"/>
            <w:r>
              <w:rPr>
                <w:lang w:eastAsia="en-NZ"/>
              </w:rPr>
              <w:t>queryable</w:t>
            </w:r>
            <w:proofErr w:type="spellEnd"/>
            <w:r>
              <w:rPr>
                <w:lang w:eastAsia="en-NZ"/>
              </w:rPr>
              <w:t xml:space="preserve"> paged &amp; </w:t>
            </w:r>
            <w:r w:rsidRPr="00B46EA6">
              <w:rPr>
                <w:lang w:eastAsia="en-NZ"/>
              </w:rPr>
              <w:t xml:space="preserve">filtered Reports on Diagnostics, Errors, Sessions, </w:t>
            </w:r>
            <w:r>
              <w:rPr>
                <w:lang w:eastAsia="en-NZ"/>
              </w:rPr>
              <w:t xml:space="preserve">Operations, </w:t>
            </w:r>
            <w:r w:rsidRPr="00B46EA6">
              <w:rPr>
                <w:lang w:eastAsia="en-NZ"/>
              </w:rPr>
              <w:t xml:space="preserve">Users, Groups, </w:t>
            </w:r>
            <w:r>
              <w:rPr>
                <w:lang w:eastAsia="en-NZ"/>
              </w:rPr>
              <w:t xml:space="preserve">Role Allocations, Permission Allocation, </w:t>
            </w:r>
            <w:r w:rsidRPr="00B46EA6">
              <w:rPr>
                <w:lang w:eastAsia="en-NZ"/>
              </w:rPr>
              <w:t>User submitted Resources, User submitted Resource Usage, System Resource usage (CPU) and System Responses.</w:t>
            </w:r>
          </w:p>
          <w:p w14:paraId="600F1A1F" w14:textId="0025A5EC" w:rsidR="00E115D2" w:rsidRPr="00424DEF" w:rsidRDefault="00E115D2" w:rsidP="002F20A9">
            <w:r>
              <w:rPr>
                <w:lang w:eastAsia="en-NZ"/>
              </w:rPr>
              <w:t>3</w:t>
            </w:r>
            <w:r w:rsidRPr="00593301">
              <w:rPr>
                <w:vertAlign w:val="superscript"/>
                <w:lang w:eastAsia="en-NZ"/>
              </w:rPr>
              <w:t>rd</w:t>
            </w:r>
            <w:r>
              <w:rPr>
                <w:lang w:eastAsia="en-NZ"/>
              </w:rPr>
              <w:t xml:space="preserve"> party analysis and reporting services may use a duplicate read-only reporting database.</w:t>
            </w:r>
          </w:p>
        </w:tc>
        <w:tc>
          <w:tcPr>
            <w:tcW w:w="2268" w:type="dxa"/>
          </w:tcPr>
          <w:p w14:paraId="3F5B07AF" w14:textId="77777777" w:rsidR="00E115D2" w:rsidRDefault="00E115D2" w:rsidP="002F20A9">
            <w:pPr>
              <w:rPr>
                <w:lang w:eastAsia="en-NZ"/>
              </w:rPr>
            </w:pPr>
            <w:r>
              <w:rPr>
                <w:lang w:eastAsia="en-NZ"/>
              </w:rPr>
              <w:t xml:space="preserve">Decisions as to how to spend resources are aided by reports demonstrating current conditions. </w:t>
            </w:r>
          </w:p>
          <w:p w14:paraId="3E6A0DCC" w14:textId="224290D9" w:rsidR="00E115D2" w:rsidRPr="00424DEF" w:rsidRDefault="00E115D2" w:rsidP="002F20A9">
            <w:r>
              <w:rPr>
                <w:lang w:eastAsia="en-NZ"/>
              </w:rPr>
              <w:t>Decisions are often done by governance boards whose members do not access the system, or its views (refer to a requirement defined elsewhere in this catalogue, defining that reports must be printable).</w:t>
            </w:r>
          </w:p>
        </w:tc>
        <w:tc>
          <w:tcPr>
            <w:tcW w:w="1701" w:type="dxa"/>
          </w:tcPr>
          <w:p w14:paraId="6DC17869" w14:textId="77777777" w:rsidR="00E115D2" w:rsidRPr="00424DEF" w:rsidRDefault="00E115D2" w:rsidP="002F20A9"/>
        </w:tc>
        <w:tc>
          <w:tcPr>
            <w:tcW w:w="1701" w:type="dxa"/>
          </w:tcPr>
          <w:p w14:paraId="32353EC5" w14:textId="77777777" w:rsidR="00E115D2" w:rsidRPr="00424DEF" w:rsidRDefault="00E115D2" w:rsidP="002F20A9"/>
        </w:tc>
        <w:tc>
          <w:tcPr>
            <w:tcW w:w="1701" w:type="dxa"/>
          </w:tcPr>
          <w:p w14:paraId="4C2C0AA6" w14:textId="77777777" w:rsidR="00E115D2" w:rsidRPr="00424DEF" w:rsidRDefault="00E115D2" w:rsidP="002F20A9"/>
        </w:tc>
        <w:tc>
          <w:tcPr>
            <w:tcW w:w="1559" w:type="dxa"/>
          </w:tcPr>
          <w:p w14:paraId="7D97267F" w14:textId="77777777" w:rsidR="00E115D2" w:rsidRPr="00424DEF" w:rsidRDefault="00E115D2" w:rsidP="002F20A9"/>
        </w:tc>
        <w:tc>
          <w:tcPr>
            <w:tcW w:w="1560" w:type="dxa"/>
          </w:tcPr>
          <w:p w14:paraId="3C64A680" w14:textId="77777777" w:rsidR="00E115D2" w:rsidRPr="00424DEF" w:rsidRDefault="00E115D2" w:rsidP="002F20A9"/>
        </w:tc>
      </w:tr>
      <w:bookmarkEnd w:id="93"/>
      <w:tr w:rsidR="00E115D2" w:rsidRPr="00424DEF" w14:paraId="19727918" w14:textId="7C5445A0"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69128974" w14:textId="77777777" w:rsidR="00E115D2" w:rsidRDefault="00E115D2" w:rsidP="002F20A9">
            <w:pPr>
              <w:rPr>
                <w:b/>
                <w:bCs/>
              </w:rPr>
            </w:pPr>
          </w:p>
        </w:tc>
        <w:tc>
          <w:tcPr>
            <w:tcW w:w="6102" w:type="dxa"/>
            <w:gridSpan w:val="4"/>
            <w:shd w:val="clear" w:color="auto" w:fill="D9E2F3" w:themeFill="accent1" w:themeFillTint="33"/>
          </w:tcPr>
          <w:p w14:paraId="402826C6" w14:textId="77777777" w:rsidR="00E115D2" w:rsidRPr="00630B7A" w:rsidRDefault="00E115D2" w:rsidP="002F20A9">
            <w:pPr>
              <w:rPr>
                <w:b/>
                <w:bCs/>
              </w:rPr>
            </w:pPr>
            <w:r>
              <w:rPr>
                <w:b/>
                <w:bCs/>
              </w:rPr>
              <w:t>Modifiability</w:t>
            </w:r>
          </w:p>
        </w:tc>
        <w:tc>
          <w:tcPr>
            <w:tcW w:w="1701" w:type="dxa"/>
            <w:shd w:val="clear" w:color="auto" w:fill="D9E2F3" w:themeFill="accent1" w:themeFillTint="33"/>
          </w:tcPr>
          <w:p w14:paraId="61D34DAE" w14:textId="77777777" w:rsidR="00E115D2" w:rsidRPr="00630B7A" w:rsidRDefault="00E115D2" w:rsidP="002F20A9">
            <w:pPr>
              <w:rPr>
                <w:b/>
                <w:bCs/>
              </w:rPr>
            </w:pPr>
          </w:p>
        </w:tc>
        <w:tc>
          <w:tcPr>
            <w:tcW w:w="1701" w:type="dxa"/>
            <w:shd w:val="clear" w:color="auto" w:fill="D9E2F3" w:themeFill="accent1" w:themeFillTint="33"/>
          </w:tcPr>
          <w:p w14:paraId="76E7108A" w14:textId="40E66591" w:rsidR="00E115D2" w:rsidRPr="00630B7A" w:rsidRDefault="00E115D2" w:rsidP="002F20A9">
            <w:pPr>
              <w:rPr>
                <w:b/>
                <w:bCs/>
              </w:rPr>
            </w:pPr>
          </w:p>
        </w:tc>
        <w:tc>
          <w:tcPr>
            <w:tcW w:w="1701" w:type="dxa"/>
            <w:shd w:val="clear" w:color="auto" w:fill="D9E2F3" w:themeFill="accent1" w:themeFillTint="33"/>
          </w:tcPr>
          <w:p w14:paraId="58C34FD6" w14:textId="77777777" w:rsidR="00E115D2" w:rsidRDefault="00E115D2" w:rsidP="002F20A9">
            <w:pPr>
              <w:rPr>
                <w:b/>
                <w:bCs/>
              </w:rPr>
            </w:pPr>
          </w:p>
        </w:tc>
        <w:tc>
          <w:tcPr>
            <w:tcW w:w="1559" w:type="dxa"/>
            <w:shd w:val="clear" w:color="auto" w:fill="D9E2F3" w:themeFill="accent1" w:themeFillTint="33"/>
          </w:tcPr>
          <w:p w14:paraId="40438069" w14:textId="77777777" w:rsidR="00E115D2" w:rsidRDefault="00E115D2" w:rsidP="002F20A9">
            <w:pPr>
              <w:rPr>
                <w:b/>
                <w:bCs/>
              </w:rPr>
            </w:pPr>
          </w:p>
        </w:tc>
        <w:tc>
          <w:tcPr>
            <w:tcW w:w="1560" w:type="dxa"/>
            <w:shd w:val="clear" w:color="auto" w:fill="D9E2F3" w:themeFill="accent1" w:themeFillTint="33"/>
          </w:tcPr>
          <w:p w14:paraId="4800161E" w14:textId="77777777" w:rsidR="00E115D2" w:rsidRDefault="00E115D2" w:rsidP="002F20A9">
            <w:pPr>
              <w:rPr>
                <w:b/>
                <w:bCs/>
              </w:rPr>
            </w:pPr>
          </w:p>
        </w:tc>
      </w:tr>
      <w:tr w:rsidR="00E115D2" w:rsidRPr="00424DEF" w14:paraId="198DAC05" w14:textId="465D54A4"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A74E3EE" w14:textId="77777777" w:rsidR="00E115D2" w:rsidRPr="00424DEF" w:rsidRDefault="00E115D2" w:rsidP="000C5509"/>
        </w:tc>
        <w:tc>
          <w:tcPr>
            <w:tcW w:w="875" w:type="dxa"/>
          </w:tcPr>
          <w:p w14:paraId="215914ED" w14:textId="2E74B5E0" w:rsidR="00E115D2" w:rsidRPr="00424DEF" w:rsidRDefault="00E115D2" w:rsidP="000C5509">
            <w:r w:rsidRPr="00424DEF">
              <w:t>QR-DEF-</w:t>
            </w:r>
            <w:r w:rsidRPr="00424DEF">
              <w:lastRenderedPageBreak/>
              <w:t>MNT-</w:t>
            </w:r>
            <w:r>
              <w:br/>
            </w:r>
            <w:r w:rsidRPr="00424DEF">
              <w:t>00</w:t>
            </w:r>
          </w:p>
        </w:tc>
        <w:tc>
          <w:tcPr>
            <w:tcW w:w="1258" w:type="dxa"/>
          </w:tcPr>
          <w:p w14:paraId="71849E6A" w14:textId="1BF40E91" w:rsidR="00E115D2" w:rsidRPr="00424DEF" w:rsidRDefault="00E115D2" w:rsidP="000C5509">
            <w:r>
              <w:lastRenderedPageBreak/>
              <w:t>Default/</w:t>
            </w:r>
            <w:r>
              <w:br/>
              <w:t>Maintainabi</w:t>
            </w:r>
            <w:r>
              <w:lastRenderedPageBreak/>
              <w:t>lity/</w:t>
            </w:r>
            <w:r>
              <w:br/>
              <w:t>Modifiability/</w:t>
            </w:r>
            <w:r>
              <w:br/>
              <w:t>MTA</w:t>
            </w:r>
          </w:p>
        </w:tc>
        <w:tc>
          <w:tcPr>
            <w:tcW w:w="1701" w:type="dxa"/>
          </w:tcPr>
          <w:p w14:paraId="25A87187" w14:textId="4EED71D1" w:rsidR="00E115D2" w:rsidRPr="00424DEF" w:rsidRDefault="00E115D2" w:rsidP="000C5509">
            <w:r>
              <w:rPr>
                <w:lang w:eastAsia="en-NZ"/>
              </w:rPr>
              <w:lastRenderedPageBreak/>
              <w:t xml:space="preserve">The system MUST be </w:t>
            </w:r>
            <w:r>
              <w:rPr>
                <w:lang w:eastAsia="en-NZ"/>
              </w:rPr>
              <w:lastRenderedPageBreak/>
              <w:t>capable of being configured to use an external specific email service (MTA).</w:t>
            </w:r>
          </w:p>
        </w:tc>
        <w:tc>
          <w:tcPr>
            <w:tcW w:w="2268" w:type="dxa"/>
          </w:tcPr>
          <w:p w14:paraId="1782F330" w14:textId="30876944" w:rsidR="00E115D2" w:rsidRPr="00424DEF" w:rsidRDefault="00E115D2" w:rsidP="000C5509"/>
        </w:tc>
        <w:tc>
          <w:tcPr>
            <w:tcW w:w="1701" w:type="dxa"/>
          </w:tcPr>
          <w:p w14:paraId="54DB68CB" w14:textId="77777777" w:rsidR="00E115D2" w:rsidRPr="00424DEF" w:rsidRDefault="00E115D2" w:rsidP="000C5509"/>
        </w:tc>
        <w:tc>
          <w:tcPr>
            <w:tcW w:w="1701" w:type="dxa"/>
          </w:tcPr>
          <w:p w14:paraId="0050099E" w14:textId="77777777" w:rsidR="00E115D2" w:rsidRPr="00424DEF" w:rsidRDefault="00E115D2" w:rsidP="000C5509"/>
        </w:tc>
        <w:tc>
          <w:tcPr>
            <w:tcW w:w="1701" w:type="dxa"/>
          </w:tcPr>
          <w:p w14:paraId="7C4FA5C7" w14:textId="77777777" w:rsidR="00E115D2" w:rsidRPr="00424DEF" w:rsidRDefault="00E115D2" w:rsidP="000C5509"/>
        </w:tc>
        <w:tc>
          <w:tcPr>
            <w:tcW w:w="1559" w:type="dxa"/>
          </w:tcPr>
          <w:p w14:paraId="7AF62FF4" w14:textId="77777777" w:rsidR="00E115D2" w:rsidRPr="00424DEF" w:rsidRDefault="00E115D2" w:rsidP="000C5509"/>
        </w:tc>
        <w:tc>
          <w:tcPr>
            <w:tcW w:w="1560" w:type="dxa"/>
          </w:tcPr>
          <w:p w14:paraId="0584E5F5" w14:textId="77777777" w:rsidR="00E115D2" w:rsidRPr="00424DEF" w:rsidRDefault="00E115D2" w:rsidP="000C5509"/>
        </w:tc>
      </w:tr>
      <w:tr w:rsidR="00E115D2" w:rsidRPr="00424DEF" w14:paraId="5F5BE7AB" w14:textId="56769B54"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5A45F076" w14:textId="77777777" w:rsidR="00E115D2" w:rsidRDefault="00E115D2" w:rsidP="002F20A9">
            <w:pPr>
              <w:rPr>
                <w:b/>
                <w:bCs/>
              </w:rPr>
            </w:pPr>
          </w:p>
        </w:tc>
        <w:tc>
          <w:tcPr>
            <w:tcW w:w="6102" w:type="dxa"/>
            <w:gridSpan w:val="4"/>
            <w:shd w:val="clear" w:color="auto" w:fill="D9E2F3" w:themeFill="accent1" w:themeFillTint="33"/>
          </w:tcPr>
          <w:p w14:paraId="043B23A0" w14:textId="77777777" w:rsidR="00E115D2" w:rsidRDefault="00E115D2" w:rsidP="002F20A9">
            <w:pPr>
              <w:rPr>
                <w:b/>
                <w:bCs/>
              </w:rPr>
            </w:pPr>
            <w:r>
              <w:rPr>
                <w:b/>
                <w:bCs/>
              </w:rPr>
              <w:t>Testability</w:t>
            </w:r>
          </w:p>
        </w:tc>
        <w:tc>
          <w:tcPr>
            <w:tcW w:w="1701" w:type="dxa"/>
            <w:shd w:val="clear" w:color="auto" w:fill="D9E2F3" w:themeFill="accent1" w:themeFillTint="33"/>
          </w:tcPr>
          <w:p w14:paraId="52C14FA6" w14:textId="77777777" w:rsidR="00E115D2" w:rsidRDefault="00E115D2" w:rsidP="002F20A9">
            <w:pPr>
              <w:rPr>
                <w:b/>
                <w:bCs/>
              </w:rPr>
            </w:pPr>
          </w:p>
        </w:tc>
        <w:tc>
          <w:tcPr>
            <w:tcW w:w="1701" w:type="dxa"/>
            <w:shd w:val="clear" w:color="auto" w:fill="D9E2F3" w:themeFill="accent1" w:themeFillTint="33"/>
          </w:tcPr>
          <w:p w14:paraId="08E1F40A" w14:textId="411160F4" w:rsidR="00E115D2" w:rsidRDefault="00E115D2" w:rsidP="002F20A9">
            <w:pPr>
              <w:rPr>
                <w:b/>
                <w:bCs/>
              </w:rPr>
            </w:pPr>
          </w:p>
        </w:tc>
        <w:tc>
          <w:tcPr>
            <w:tcW w:w="1701" w:type="dxa"/>
            <w:shd w:val="clear" w:color="auto" w:fill="D9E2F3" w:themeFill="accent1" w:themeFillTint="33"/>
          </w:tcPr>
          <w:p w14:paraId="53C9D833" w14:textId="77777777" w:rsidR="00E115D2" w:rsidRDefault="00E115D2" w:rsidP="002F20A9">
            <w:pPr>
              <w:rPr>
                <w:b/>
                <w:bCs/>
              </w:rPr>
            </w:pPr>
          </w:p>
        </w:tc>
        <w:tc>
          <w:tcPr>
            <w:tcW w:w="1559" w:type="dxa"/>
            <w:shd w:val="clear" w:color="auto" w:fill="D9E2F3" w:themeFill="accent1" w:themeFillTint="33"/>
          </w:tcPr>
          <w:p w14:paraId="30E9111E" w14:textId="77777777" w:rsidR="00E115D2" w:rsidRDefault="00E115D2" w:rsidP="002F20A9">
            <w:pPr>
              <w:rPr>
                <w:b/>
                <w:bCs/>
              </w:rPr>
            </w:pPr>
          </w:p>
        </w:tc>
        <w:tc>
          <w:tcPr>
            <w:tcW w:w="1560" w:type="dxa"/>
            <w:shd w:val="clear" w:color="auto" w:fill="D9E2F3" w:themeFill="accent1" w:themeFillTint="33"/>
          </w:tcPr>
          <w:p w14:paraId="1F31CF9E" w14:textId="77777777" w:rsidR="00E115D2" w:rsidRDefault="00E115D2" w:rsidP="002F20A9">
            <w:pPr>
              <w:rPr>
                <w:b/>
                <w:bCs/>
              </w:rPr>
            </w:pPr>
          </w:p>
        </w:tc>
      </w:tr>
      <w:tr w:rsidR="00E115D2" w:rsidRPr="00424DEF" w14:paraId="4630B74C" w14:textId="54F69BAA"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4CFF828" w14:textId="77777777" w:rsidR="00E115D2" w:rsidRPr="00424DEF" w:rsidRDefault="00E115D2" w:rsidP="002F20A9"/>
        </w:tc>
        <w:tc>
          <w:tcPr>
            <w:tcW w:w="875" w:type="dxa"/>
          </w:tcPr>
          <w:p w14:paraId="31A624B6" w14:textId="4E722120" w:rsidR="00E115D2" w:rsidRPr="00424DEF" w:rsidRDefault="00E115D2" w:rsidP="002F20A9">
            <w:r w:rsidRPr="00424DEF">
              <w:t>QR-DEF-MNT-</w:t>
            </w:r>
            <w:r>
              <w:br/>
            </w:r>
            <w:r w:rsidRPr="00424DEF">
              <w:t>00</w:t>
            </w:r>
          </w:p>
        </w:tc>
        <w:tc>
          <w:tcPr>
            <w:tcW w:w="1258" w:type="dxa"/>
          </w:tcPr>
          <w:p w14:paraId="4DDB151F" w14:textId="258FB236" w:rsidR="00E115D2" w:rsidRPr="00424DEF" w:rsidRDefault="00E115D2" w:rsidP="002F20A9">
            <w:r>
              <w:t>Default/</w:t>
            </w:r>
            <w:r>
              <w:br/>
              <w:t>Maintainability/ Testability/ Environments</w:t>
            </w:r>
          </w:p>
        </w:tc>
        <w:tc>
          <w:tcPr>
            <w:tcW w:w="1701" w:type="dxa"/>
          </w:tcPr>
          <w:p w14:paraId="68C634E4" w14:textId="1EE37000" w:rsidR="00E115D2" w:rsidRPr="00DC09B2" w:rsidRDefault="00E115D2" w:rsidP="002F20A9">
            <w:r>
              <w:t>The Service MUST be deployed through a succession of non-Production Data environments.</w:t>
            </w:r>
          </w:p>
        </w:tc>
        <w:tc>
          <w:tcPr>
            <w:tcW w:w="2268" w:type="dxa"/>
          </w:tcPr>
          <w:p w14:paraId="16E80345" w14:textId="517CE90B" w:rsidR="00E115D2" w:rsidRPr="00424DEF" w:rsidRDefault="00E115D2" w:rsidP="002F20A9">
            <w:r>
              <w:t>The service must be testable before being released, without putting production data at risk.</w:t>
            </w:r>
          </w:p>
        </w:tc>
        <w:tc>
          <w:tcPr>
            <w:tcW w:w="1701" w:type="dxa"/>
          </w:tcPr>
          <w:p w14:paraId="62EA5152" w14:textId="77777777" w:rsidR="00E115D2" w:rsidRPr="00424DEF" w:rsidRDefault="00E115D2" w:rsidP="002F20A9"/>
        </w:tc>
        <w:tc>
          <w:tcPr>
            <w:tcW w:w="1701" w:type="dxa"/>
          </w:tcPr>
          <w:p w14:paraId="523E96EC" w14:textId="77777777" w:rsidR="00E115D2" w:rsidRPr="00424DEF" w:rsidRDefault="00E115D2" w:rsidP="002F20A9"/>
        </w:tc>
        <w:tc>
          <w:tcPr>
            <w:tcW w:w="1701" w:type="dxa"/>
          </w:tcPr>
          <w:p w14:paraId="71337154" w14:textId="77777777" w:rsidR="00E115D2" w:rsidRPr="00424DEF" w:rsidRDefault="00E115D2" w:rsidP="002F20A9"/>
        </w:tc>
        <w:tc>
          <w:tcPr>
            <w:tcW w:w="1559" w:type="dxa"/>
          </w:tcPr>
          <w:p w14:paraId="53E4487F" w14:textId="77777777" w:rsidR="00E115D2" w:rsidRDefault="00E115D2" w:rsidP="008E09A4">
            <w:r>
              <w:t xml:space="preserve">A recommended sequence of environments </w:t>
            </w:r>
            <w:r>
              <w:br/>
            </w:r>
            <w:r w:rsidRPr="00194C83">
              <w:rPr>
                <w:i/>
                <w:iCs/>
              </w:rPr>
              <w:t>per development branch</w:t>
            </w:r>
            <w:r>
              <w:t xml:space="preserve"> (Trunk or other) include:</w:t>
            </w:r>
          </w:p>
          <w:p w14:paraId="77BE0614" w14:textId="77777777" w:rsidR="00E115D2" w:rsidRDefault="00E115D2" w:rsidP="008E09A4">
            <w:r>
              <w:t>-------------------------------</w:t>
            </w:r>
            <w:r>
              <w:br/>
              <w:t>Non Prod Data Env:</w:t>
            </w:r>
            <w:r>
              <w:br/>
              <w:t>- Build Test (BT)</w:t>
            </w:r>
            <w:r>
              <w:br/>
              <w:t>- Dev Test (DT)</w:t>
            </w:r>
            <w:r>
              <w:br/>
              <w:t>- System Test (ST)</w:t>
            </w:r>
            <w:r>
              <w:br/>
              <w:t>- User [SMS] Test (UT)</w:t>
            </w:r>
            <w:r>
              <w:br/>
              <w:t>-------------------------------</w:t>
            </w:r>
            <w:r>
              <w:br/>
              <w:t xml:space="preserve">Non Prod, but External </w:t>
            </w:r>
            <w:r>
              <w:br/>
              <w:t>User Accessible:</w:t>
            </w:r>
            <w:r>
              <w:br/>
              <w:t>- Training (TR)</w:t>
            </w:r>
            <w:r>
              <w:br/>
              <w:t xml:space="preserve">- API/Integration </w:t>
            </w:r>
            <w:r>
              <w:lastRenderedPageBreak/>
              <w:t>Test (IT)</w:t>
            </w:r>
            <w:r>
              <w:br/>
              <w:t>-------------------------------</w:t>
            </w:r>
            <w:r>
              <w:br/>
              <w:t>Prod Data Env:</w:t>
            </w:r>
            <w:r>
              <w:br/>
              <w:t>- Pre Prod (PP)</w:t>
            </w:r>
            <w:r>
              <w:br/>
              <w:t xml:space="preserve">- PROD (PR) </w:t>
            </w:r>
          </w:p>
          <w:p w14:paraId="2AEC1704" w14:textId="77777777" w:rsidR="00E115D2" w:rsidRPr="00424DEF" w:rsidRDefault="00E115D2" w:rsidP="002F20A9"/>
        </w:tc>
        <w:tc>
          <w:tcPr>
            <w:tcW w:w="1560" w:type="dxa"/>
          </w:tcPr>
          <w:p w14:paraId="13BEBC9A" w14:textId="77777777" w:rsidR="00E115D2" w:rsidRDefault="00E115D2" w:rsidP="008E09A4"/>
        </w:tc>
      </w:tr>
      <w:tr w:rsidR="00E115D2" w:rsidRPr="00424DEF" w14:paraId="7C250782" w14:textId="17560C61"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0FE9C64" w14:textId="77777777" w:rsidR="00E115D2" w:rsidRPr="00424DEF" w:rsidRDefault="00E115D2" w:rsidP="002F20A9"/>
        </w:tc>
        <w:tc>
          <w:tcPr>
            <w:tcW w:w="875" w:type="dxa"/>
          </w:tcPr>
          <w:p w14:paraId="7EDFAD8C" w14:textId="0B6D9ECC" w:rsidR="00E115D2" w:rsidRPr="00424DEF" w:rsidRDefault="00E115D2" w:rsidP="002F20A9">
            <w:r w:rsidRPr="00424DEF">
              <w:t>QR-DEF-MNT-</w:t>
            </w:r>
            <w:r>
              <w:br/>
            </w:r>
            <w:r w:rsidRPr="00424DEF">
              <w:t>00</w:t>
            </w:r>
          </w:p>
        </w:tc>
        <w:tc>
          <w:tcPr>
            <w:tcW w:w="1258" w:type="dxa"/>
          </w:tcPr>
          <w:p w14:paraId="6611D75B" w14:textId="71698B32" w:rsidR="00E115D2" w:rsidRDefault="00E115D2" w:rsidP="002F20A9">
            <w:r>
              <w:t>Default/</w:t>
            </w:r>
            <w:r>
              <w:br/>
              <w:t>Maintainability/</w:t>
            </w:r>
            <w:r>
              <w:br/>
              <w:t>Testability/</w:t>
            </w:r>
            <w:r>
              <w:br/>
              <w:t>Test Data</w:t>
            </w:r>
          </w:p>
        </w:tc>
        <w:tc>
          <w:tcPr>
            <w:tcW w:w="1701" w:type="dxa"/>
          </w:tcPr>
          <w:p w14:paraId="557FB5DE" w14:textId="3B29782C" w:rsidR="00E115D2" w:rsidRDefault="00E115D2" w:rsidP="002F20A9">
            <w:r>
              <w:t>The Service MUST be tested using Non-Production Data created for testing purposes.</w:t>
            </w:r>
          </w:p>
        </w:tc>
        <w:tc>
          <w:tcPr>
            <w:tcW w:w="2268" w:type="dxa"/>
          </w:tcPr>
          <w:p w14:paraId="0722DD8D" w14:textId="77777777" w:rsidR="00E115D2" w:rsidRDefault="00E115D2" w:rsidP="002F20A9">
            <w:r>
              <w:t xml:space="preserve">The use of data to prepare testing material is illegal unless explicitly included in the service’s Data Use Disclosure statement. </w:t>
            </w:r>
          </w:p>
          <w:p w14:paraId="1F70F080" w14:textId="5736E97B" w:rsidR="00E115D2" w:rsidRDefault="00E115D2" w:rsidP="002F20A9">
            <w:r>
              <w:t>Testing a service, including its security, must not require compromising the security of the services’ data.</w:t>
            </w:r>
          </w:p>
        </w:tc>
        <w:tc>
          <w:tcPr>
            <w:tcW w:w="1701" w:type="dxa"/>
          </w:tcPr>
          <w:p w14:paraId="52263433" w14:textId="77777777" w:rsidR="00E115D2" w:rsidRPr="00424DEF" w:rsidRDefault="00E115D2" w:rsidP="002F20A9"/>
        </w:tc>
        <w:tc>
          <w:tcPr>
            <w:tcW w:w="1701" w:type="dxa"/>
          </w:tcPr>
          <w:p w14:paraId="1EAD5F12" w14:textId="77777777" w:rsidR="00E115D2" w:rsidRPr="00424DEF" w:rsidRDefault="00E115D2" w:rsidP="002F20A9"/>
        </w:tc>
        <w:tc>
          <w:tcPr>
            <w:tcW w:w="1701" w:type="dxa"/>
          </w:tcPr>
          <w:p w14:paraId="67F0A4ED" w14:textId="77777777" w:rsidR="00E115D2" w:rsidRPr="00424DEF" w:rsidRDefault="00E115D2" w:rsidP="002F20A9"/>
        </w:tc>
        <w:tc>
          <w:tcPr>
            <w:tcW w:w="1559" w:type="dxa"/>
          </w:tcPr>
          <w:p w14:paraId="5B5DD2B8" w14:textId="77777777" w:rsidR="00E115D2" w:rsidRDefault="00E115D2" w:rsidP="008E09A4">
            <w:r>
              <w:t>This includes extracting any portion of production data -- even if sophisticated anonymisation or obfuscation technique is employed.</w:t>
            </w:r>
          </w:p>
          <w:p w14:paraId="3969C85E" w14:textId="77777777" w:rsidR="00E115D2" w:rsidRDefault="00E115D2" w:rsidP="008E09A4">
            <w:r>
              <w:t xml:space="preserve">A recommended approach is to develop Personas to represent </w:t>
            </w:r>
            <w:proofErr w:type="gramStart"/>
            <w:r>
              <w:t>Users, and</w:t>
            </w:r>
            <w:proofErr w:type="gramEnd"/>
            <w:r>
              <w:t xml:space="preserve"> develop data suitable to test both desired and non-desired use cases.</w:t>
            </w:r>
          </w:p>
          <w:p w14:paraId="13DF4D87" w14:textId="2A388ABA" w:rsidR="00E115D2" w:rsidRPr="00424DEF" w:rsidRDefault="00E115D2" w:rsidP="008E09A4">
            <w:r>
              <w:t xml:space="preserve">As for the number of records, it is </w:t>
            </w:r>
            <w:r>
              <w:lastRenderedPageBreak/>
              <w:t xml:space="preserve">recommended to use a minimum of 42 in most tables, so that developing List views – and paging is configured for 20 entries per page – the data is sufficient to demonstrate the presentation of both complete and incomplete pages.    </w:t>
            </w:r>
          </w:p>
        </w:tc>
        <w:tc>
          <w:tcPr>
            <w:tcW w:w="1560" w:type="dxa"/>
          </w:tcPr>
          <w:p w14:paraId="5B25B410" w14:textId="77777777" w:rsidR="00E115D2" w:rsidRDefault="00E115D2" w:rsidP="008E09A4"/>
        </w:tc>
      </w:tr>
      <w:tr w:rsidR="00E115D2" w:rsidRPr="00424DEF" w14:paraId="49275EC6" w14:textId="5079A6F3"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91173EC" w14:textId="77777777" w:rsidR="00E115D2" w:rsidRPr="00424DEF" w:rsidRDefault="00E115D2" w:rsidP="002F20A9"/>
        </w:tc>
        <w:tc>
          <w:tcPr>
            <w:tcW w:w="875" w:type="dxa"/>
          </w:tcPr>
          <w:p w14:paraId="29C29651" w14:textId="0771A73E" w:rsidR="00E115D2" w:rsidRPr="00424DEF" w:rsidRDefault="00E115D2" w:rsidP="002F20A9">
            <w:bookmarkStart w:id="94" w:name="_Hlk149314531"/>
            <w:r w:rsidRPr="00424DEF">
              <w:t>QR-DEF-MNT-</w:t>
            </w:r>
            <w:r>
              <w:br/>
            </w:r>
            <w:r w:rsidRPr="00424DEF">
              <w:t>00</w:t>
            </w:r>
          </w:p>
        </w:tc>
        <w:tc>
          <w:tcPr>
            <w:tcW w:w="1258" w:type="dxa"/>
          </w:tcPr>
          <w:p w14:paraId="290D6A08" w14:textId="15337377" w:rsidR="00E115D2" w:rsidRPr="00424DEF" w:rsidRDefault="00E115D2" w:rsidP="002F20A9">
            <w:r>
              <w:t>Default/</w:t>
            </w:r>
            <w:r>
              <w:br/>
              <w:t>Maintainability/</w:t>
            </w:r>
            <w:r>
              <w:br/>
            </w:r>
            <w:r w:rsidRPr="00424DEF">
              <w:t>ALM</w:t>
            </w:r>
          </w:p>
        </w:tc>
        <w:tc>
          <w:tcPr>
            <w:tcW w:w="1701" w:type="dxa"/>
          </w:tcPr>
          <w:p w14:paraId="02A98F20" w14:textId="5483CA11" w:rsidR="00E115D2" w:rsidRPr="00DC09B2" w:rsidRDefault="00E115D2" w:rsidP="002F20A9">
            <w:r w:rsidRPr="00DC09B2">
              <w:t xml:space="preserve">The </w:t>
            </w:r>
            <w:r>
              <w:t xml:space="preserve">technical </w:t>
            </w:r>
            <w:r w:rsidRPr="00DC09B2">
              <w:t xml:space="preserve">management of </w:t>
            </w:r>
            <w:r>
              <w:t>the</w:t>
            </w:r>
            <w:r w:rsidRPr="00DC09B2">
              <w:t xml:space="preserve"> delivery of </w:t>
            </w:r>
            <w:r w:rsidRPr="00DC09B2">
              <w:rPr>
                <w:rStyle w:val="BodyTextTermChar"/>
              </w:rPr>
              <w:t>‘Custom Code’</w:t>
            </w:r>
            <w:r w:rsidRPr="00DC09B2">
              <w:t xml:space="preserve"> MUST be managed and operated within ‘</w:t>
            </w:r>
            <w:r w:rsidRPr="00D235F2">
              <w:rPr>
                <w:rStyle w:val="BodyTextTermChar"/>
              </w:rPr>
              <w:t>Organisation Managed</w:t>
            </w:r>
            <w:r w:rsidRPr="00DC09B2">
              <w:t xml:space="preserve">’ </w:t>
            </w:r>
            <w:r>
              <w:t>services</w:t>
            </w:r>
            <w:r w:rsidRPr="00DC09B2">
              <w:t>.</w:t>
            </w:r>
          </w:p>
        </w:tc>
        <w:tc>
          <w:tcPr>
            <w:tcW w:w="2268" w:type="dxa"/>
          </w:tcPr>
          <w:p w14:paraId="3DE4666A" w14:textId="176B557E" w:rsidR="00E115D2" w:rsidRPr="00424DEF" w:rsidRDefault="00E115D2" w:rsidP="002F20A9">
            <w:r w:rsidRPr="00424DEF">
              <w:t xml:space="preserve">The organisation must be able to participate in the development and delivery of the service, </w:t>
            </w:r>
            <w:r>
              <w:t xml:space="preserve">to contribute, as well as learn how to participate in </w:t>
            </w:r>
            <w:r w:rsidRPr="00424DEF">
              <w:t>its Support, Operation and Maintenance.</w:t>
            </w:r>
          </w:p>
        </w:tc>
        <w:tc>
          <w:tcPr>
            <w:tcW w:w="1701" w:type="dxa"/>
          </w:tcPr>
          <w:p w14:paraId="06867C04" w14:textId="77777777" w:rsidR="00E115D2" w:rsidRPr="00424DEF" w:rsidRDefault="00E115D2" w:rsidP="002F20A9"/>
        </w:tc>
        <w:tc>
          <w:tcPr>
            <w:tcW w:w="1701" w:type="dxa"/>
          </w:tcPr>
          <w:p w14:paraId="7038A13D" w14:textId="77777777" w:rsidR="00E115D2" w:rsidRPr="00424DEF" w:rsidRDefault="00E115D2" w:rsidP="002F20A9"/>
        </w:tc>
        <w:tc>
          <w:tcPr>
            <w:tcW w:w="1701" w:type="dxa"/>
          </w:tcPr>
          <w:p w14:paraId="4F0A8284" w14:textId="77777777" w:rsidR="00E115D2" w:rsidRPr="00424DEF" w:rsidRDefault="00E115D2" w:rsidP="002F20A9"/>
        </w:tc>
        <w:tc>
          <w:tcPr>
            <w:tcW w:w="1559" w:type="dxa"/>
          </w:tcPr>
          <w:p w14:paraId="46B97B65" w14:textId="7E9A46EF" w:rsidR="00E115D2" w:rsidRPr="00424DEF" w:rsidRDefault="00E115D2" w:rsidP="002F20A9">
            <w:r>
              <w:t xml:space="preserve">Consider using an </w:t>
            </w:r>
            <w:r w:rsidRPr="00424DEF">
              <w:t>Application Lifecycle Management (ALM) suite</w:t>
            </w:r>
            <w:r>
              <w:t xml:space="preserve"> as they</w:t>
            </w:r>
            <w:r w:rsidRPr="00424DEF">
              <w:t xml:space="preserve"> decrease or even remove the complexity and cost </w:t>
            </w:r>
            <w:r>
              <w:t xml:space="preserve">and delays </w:t>
            </w:r>
            <w:r w:rsidRPr="00424DEF">
              <w:t xml:space="preserve">of integrating common development tools (Work Item Management </w:t>
            </w:r>
            <w:r w:rsidRPr="00424DEF">
              <w:lastRenderedPageBreak/>
              <w:t xml:space="preserve">and Kanban Boards, Code </w:t>
            </w:r>
            <w:proofErr w:type="gramStart"/>
            <w:r w:rsidRPr="00424DEF">
              <w:t>Repositories</w:t>
            </w:r>
            <w:proofErr w:type="gramEnd"/>
            <w:r w:rsidRPr="00424DEF">
              <w:t xml:space="preserve"> and automated deployment pipelines).</w:t>
            </w:r>
          </w:p>
        </w:tc>
        <w:tc>
          <w:tcPr>
            <w:tcW w:w="1560" w:type="dxa"/>
          </w:tcPr>
          <w:p w14:paraId="660689A6" w14:textId="77777777" w:rsidR="00E115D2" w:rsidRDefault="00E115D2" w:rsidP="002F20A9"/>
        </w:tc>
      </w:tr>
      <w:tr w:rsidR="00E115D2" w:rsidRPr="00424DEF" w14:paraId="36C17A61" w14:textId="23DB8930"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5F18AF5" w14:textId="77777777" w:rsidR="00E115D2" w:rsidRPr="00424DEF" w:rsidRDefault="00E115D2" w:rsidP="002F20A9"/>
        </w:tc>
        <w:bookmarkEnd w:id="94"/>
        <w:tc>
          <w:tcPr>
            <w:tcW w:w="875" w:type="dxa"/>
          </w:tcPr>
          <w:p w14:paraId="037700DF" w14:textId="2E29B2AB" w:rsidR="00E115D2" w:rsidRPr="00424DEF" w:rsidRDefault="00E115D2" w:rsidP="002F20A9">
            <w:r w:rsidRPr="00424DEF">
              <w:t>QR-DEF-MNT-</w:t>
            </w:r>
            <w:r>
              <w:br/>
            </w:r>
            <w:r w:rsidRPr="00424DEF">
              <w:t>00</w:t>
            </w:r>
          </w:p>
        </w:tc>
        <w:tc>
          <w:tcPr>
            <w:tcW w:w="1258" w:type="dxa"/>
          </w:tcPr>
          <w:p w14:paraId="07692862" w14:textId="4090B4FD" w:rsidR="00E115D2" w:rsidRPr="00424DEF" w:rsidRDefault="00E115D2" w:rsidP="002F20A9">
            <w:r>
              <w:t>Default/</w:t>
            </w:r>
            <w:r>
              <w:br/>
              <w:t>Maintainability/</w:t>
            </w:r>
            <w:r>
              <w:br/>
            </w:r>
            <w:r w:rsidRPr="00424DEF">
              <w:t>Code Repository</w:t>
            </w:r>
          </w:p>
        </w:tc>
        <w:tc>
          <w:tcPr>
            <w:tcW w:w="1701" w:type="dxa"/>
          </w:tcPr>
          <w:p w14:paraId="683EE202" w14:textId="22DDAFD3" w:rsidR="00E115D2" w:rsidRPr="00424DEF" w:rsidRDefault="00E115D2" w:rsidP="002F20A9">
            <w:r w:rsidRPr="00DC09B2">
              <w:rPr>
                <w:rStyle w:val="BodyTextTermChar"/>
              </w:rPr>
              <w:t>‘Custom Code’</w:t>
            </w:r>
            <w:r>
              <w:t xml:space="preserve"> </w:t>
            </w:r>
            <w:r w:rsidRPr="00D00BF8">
              <w:rPr>
                <w:rStyle w:val="BodyTextKeywordChar"/>
              </w:rPr>
              <w:t>MUST</w:t>
            </w:r>
            <w:r w:rsidRPr="00424DEF">
              <w:t xml:space="preserve"> be maintained and accessible in an </w:t>
            </w:r>
            <w:r w:rsidRPr="00DC09B2">
              <w:rPr>
                <w:rStyle w:val="BodyTextTermChar"/>
              </w:rPr>
              <w:t>‘Organisation Managed’</w:t>
            </w:r>
            <w:r w:rsidRPr="00424DEF">
              <w:t xml:space="preserve"> code repository.</w:t>
            </w:r>
          </w:p>
        </w:tc>
        <w:tc>
          <w:tcPr>
            <w:tcW w:w="2268" w:type="dxa"/>
          </w:tcPr>
          <w:p w14:paraId="4F715F96" w14:textId="548259DA" w:rsidR="00E115D2" w:rsidRPr="00424DEF" w:rsidRDefault="00E115D2" w:rsidP="002F20A9">
            <w:r w:rsidRPr="00424DEF">
              <w:t>Code written for this organisation must be analysable for code security and quality.</w:t>
            </w:r>
          </w:p>
        </w:tc>
        <w:tc>
          <w:tcPr>
            <w:tcW w:w="1701" w:type="dxa"/>
          </w:tcPr>
          <w:p w14:paraId="549BBDB4" w14:textId="77777777" w:rsidR="00E115D2" w:rsidRPr="00424DEF" w:rsidRDefault="00E115D2" w:rsidP="002F20A9"/>
        </w:tc>
        <w:tc>
          <w:tcPr>
            <w:tcW w:w="1701" w:type="dxa"/>
          </w:tcPr>
          <w:p w14:paraId="467DB6C6" w14:textId="77777777" w:rsidR="00E115D2" w:rsidRPr="00424DEF" w:rsidRDefault="00E115D2" w:rsidP="002F20A9"/>
        </w:tc>
        <w:tc>
          <w:tcPr>
            <w:tcW w:w="1701" w:type="dxa"/>
          </w:tcPr>
          <w:p w14:paraId="1F1CD5CA" w14:textId="77777777" w:rsidR="00E115D2" w:rsidRPr="00424DEF" w:rsidRDefault="00E115D2" w:rsidP="002F20A9"/>
        </w:tc>
        <w:tc>
          <w:tcPr>
            <w:tcW w:w="1559" w:type="dxa"/>
          </w:tcPr>
          <w:p w14:paraId="67381D28" w14:textId="77777777" w:rsidR="00E115D2" w:rsidRPr="00424DEF" w:rsidRDefault="00E115D2" w:rsidP="008E09A4">
            <w:r>
              <w:t>A</w:t>
            </w:r>
            <w:r w:rsidRPr="00424DEF">
              <w:t xml:space="preserve"> Git based </w:t>
            </w:r>
            <w:r>
              <w:t>solution is expected.</w:t>
            </w:r>
          </w:p>
          <w:p w14:paraId="5ACAB38E" w14:textId="6EC36617" w:rsidR="00E115D2" w:rsidRPr="00424DEF" w:rsidRDefault="00E115D2" w:rsidP="008E09A4">
            <w:r>
              <w:t xml:space="preserve">If not expressed in the Outcome </w:t>
            </w:r>
            <w:r w:rsidRPr="00424DEF">
              <w:t>The solution uses a GitHub based repository unless otherwise defined</w:t>
            </w:r>
          </w:p>
        </w:tc>
        <w:tc>
          <w:tcPr>
            <w:tcW w:w="1560" w:type="dxa"/>
          </w:tcPr>
          <w:p w14:paraId="382AAEC9" w14:textId="77777777" w:rsidR="00E115D2" w:rsidRDefault="00E115D2" w:rsidP="008E09A4"/>
        </w:tc>
      </w:tr>
      <w:tr w:rsidR="00E115D2" w:rsidRPr="00424DEF" w14:paraId="65B8B50F" w14:textId="58801F46"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9584E31" w14:textId="77777777" w:rsidR="00E115D2" w:rsidRPr="00424DEF" w:rsidRDefault="00E115D2" w:rsidP="002F20A9"/>
        </w:tc>
        <w:tc>
          <w:tcPr>
            <w:tcW w:w="875" w:type="dxa"/>
          </w:tcPr>
          <w:p w14:paraId="795B06E7" w14:textId="10B805FE" w:rsidR="00E115D2" w:rsidRPr="00424DEF" w:rsidRDefault="00E115D2" w:rsidP="002F20A9">
            <w:r w:rsidRPr="00424DEF">
              <w:t>QR-DEF-MNT-</w:t>
            </w:r>
            <w:r>
              <w:br/>
            </w:r>
            <w:r w:rsidRPr="00424DEF">
              <w:t>00</w:t>
            </w:r>
          </w:p>
        </w:tc>
        <w:tc>
          <w:tcPr>
            <w:tcW w:w="1258" w:type="dxa"/>
          </w:tcPr>
          <w:p w14:paraId="3424BC89" w14:textId="2C9728A6" w:rsidR="00E115D2" w:rsidRDefault="00E115D2" w:rsidP="002F20A9">
            <w:r>
              <w:t>Default/</w:t>
            </w:r>
            <w:r>
              <w:br/>
              <w:t>Maintainability/</w:t>
            </w:r>
            <w:r>
              <w:br/>
            </w:r>
            <w:r w:rsidRPr="00424DEF">
              <w:t>Source Control </w:t>
            </w:r>
          </w:p>
        </w:tc>
        <w:tc>
          <w:tcPr>
            <w:tcW w:w="1701" w:type="dxa"/>
          </w:tcPr>
          <w:p w14:paraId="0061ADEA" w14:textId="350F90F6" w:rsidR="00E115D2" w:rsidRDefault="00E115D2" w:rsidP="002F20A9">
            <w:r>
              <w:t xml:space="preserve">‘Custom Code’ </w:t>
            </w:r>
            <w:r w:rsidRPr="00424DEF">
              <w:t xml:space="preserve">developed for the solution MUST be persisted in an </w:t>
            </w:r>
            <w:r w:rsidRPr="00CF1146">
              <w:rPr>
                <w:rStyle w:val="BodyTextTermChar"/>
              </w:rPr>
              <w:t>‘Organisation Managed’</w:t>
            </w:r>
            <w:r w:rsidRPr="00424DEF">
              <w:t xml:space="preserve"> distributed source code repository accessible by this organisation.  </w:t>
            </w:r>
          </w:p>
        </w:tc>
        <w:tc>
          <w:tcPr>
            <w:tcW w:w="2268" w:type="dxa"/>
          </w:tcPr>
          <w:p w14:paraId="3E598AD4" w14:textId="2F4A9301" w:rsidR="00E115D2" w:rsidRPr="00424DEF" w:rsidRDefault="00E115D2" w:rsidP="002F20A9">
            <w:r w:rsidRPr="00424DEF">
              <w:t xml:space="preserve">Vendor support </w:t>
            </w:r>
            <w:r>
              <w:t xml:space="preserve">may be appreciated and contracted, but vendor </w:t>
            </w:r>
            <w:r w:rsidRPr="00424DEF">
              <w:t>lock</w:t>
            </w:r>
            <w:r>
              <w:t xml:space="preserve">-in </w:t>
            </w:r>
            <w:r w:rsidRPr="00424DEF">
              <w:t xml:space="preserve">is not </w:t>
            </w:r>
            <w:r>
              <w:t>desired as the only option</w:t>
            </w:r>
            <w:r w:rsidRPr="00424DEF">
              <w:t>.</w:t>
            </w:r>
          </w:p>
        </w:tc>
        <w:tc>
          <w:tcPr>
            <w:tcW w:w="1701" w:type="dxa"/>
          </w:tcPr>
          <w:p w14:paraId="1C7CCED9" w14:textId="77777777" w:rsidR="00E115D2" w:rsidRPr="00424DEF" w:rsidRDefault="00E115D2" w:rsidP="002F20A9"/>
        </w:tc>
        <w:tc>
          <w:tcPr>
            <w:tcW w:w="1701" w:type="dxa"/>
          </w:tcPr>
          <w:p w14:paraId="7B1813B3" w14:textId="77777777" w:rsidR="00E115D2" w:rsidRPr="00424DEF" w:rsidRDefault="00E115D2" w:rsidP="002F20A9"/>
        </w:tc>
        <w:tc>
          <w:tcPr>
            <w:tcW w:w="1701" w:type="dxa"/>
          </w:tcPr>
          <w:p w14:paraId="7D94F20C" w14:textId="77777777" w:rsidR="00E115D2" w:rsidRPr="00424DEF" w:rsidRDefault="00E115D2" w:rsidP="002F20A9"/>
        </w:tc>
        <w:tc>
          <w:tcPr>
            <w:tcW w:w="1559" w:type="dxa"/>
          </w:tcPr>
          <w:p w14:paraId="075FC51D" w14:textId="7D3F7064" w:rsidR="00E115D2" w:rsidRPr="00424DEF" w:rsidRDefault="00E115D2" w:rsidP="002F20A9">
            <w:r w:rsidRPr="00424DEF">
              <w:t>The solution uses an ALM managed repository for configuration, scripts, etc. required to configure a new environment and deploy the solution’s code to it.</w:t>
            </w:r>
          </w:p>
        </w:tc>
        <w:tc>
          <w:tcPr>
            <w:tcW w:w="1560" w:type="dxa"/>
          </w:tcPr>
          <w:p w14:paraId="463C9A7E" w14:textId="77777777" w:rsidR="00E115D2" w:rsidRPr="00424DEF" w:rsidRDefault="00E115D2" w:rsidP="002F20A9"/>
        </w:tc>
      </w:tr>
      <w:tr w:rsidR="00E115D2" w:rsidRPr="00424DEF" w14:paraId="762F4B08" w14:textId="1DFFBA5A"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2D8EA64" w14:textId="77777777" w:rsidR="00E115D2" w:rsidRPr="00424DEF" w:rsidRDefault="00E115D2" w:rsidP="002F20A9"/>
        </w:tc>
        <w:tc>
          <w:tcPr>
            <w:tcW w:w="875" w:type="dxa"/>
          </w:tcPr>
          <w:p w14:paraId="45808869" w14:textId="7ECA99C4" w:rsidR="00E115D2" w:rsidRPr="00424DEF" w:rsidRDefault="00E115D2" w:rsidP="002F20A9">
            <w:r w:rsidRPr="00424DEF">
              <w:t>QR-DEF-</w:t>
            </w:r>
            <w:r w:rsidRPr="00424DEF">
              <w:lastRenderedPageBreak/>
              <w:t>MNT-</w:t>
            </w:r>
            <w:r>
              <w:br/>
            </w:r>
            <w:r w:rsidRPr="00424DEF">
              <w:t>00</w:t>
            </w:r>
          </w:p>
        </w:tc>
        <w:tc>
          <w:tcPr>
            <w:tcW w:w="1258" w:type="dxa"/>
          </w:tcPr>
          <w:p w14:paraId="6EFE0C71" w14:textId="5000EF34" w:rsidR="00E115D2" w:rsidRDefault="00E115D2" w:rsidP="002F20A9">
            <w:r>
              <w:lastRenderedPageBreak/>
              <w:t>Default/</w:t>
            </w:r>
            <w:r>
              <w:br/>
              <w:t>Maintainability/</w:t>
            </w:r>
            <w:r>
              <w:br/>
            </w:r>
            <w:r>
              <w:lastRenderedPageBreak/>
              <w:t>Documentation/</w:t>
            </w:r>
            <w:proofErr w:type="spellStart"/>
            <w:r>
              <w:t>SelfHelp</w:t>
            </w:r>
            <w:proofErr w:type="spellEnd"/>
          </w:p>
        </w:tc>
        <w:tc>
          <w:tcPr>
            <w:tcW w:w="1701" w:type="dxa"/>
          </w:tcPr>
          <w:p w14:paraId="23304543" w14:textId="02246F2E" w:rsidR="00E115D2" w:rsidRDefault="00E115D2" w:rsidP="002F20A9">
            <w:r>
              <w:lastRenderedPageBreak/>
              <w:t xml:space="preserve">Documentation for users to </w:t>
            </w:r>
            <w:proofErr w:type="spellStart"/>
            <w:r>
              <w:t>self help</w:t>
            </w:r>
            <w:proofErr w:type="spellEnd"/>
            <w:r>
              <w:t xml:space="preserve"> themselves </w:t>
            </w:r>
            <w:r>
              <w:lastRenderedPageBreak/>
              <w:t>MUST be maintained current before deployment.</w:t>
            </w:r>
          </w:p>
        </w:tc>
        <w:tc>
          <w:tcPr>
            <w:tcW w:w="2268" w:type="dxa"/>
          </w:tcPr>
          <w:p w14:paraId="0DDDD8B6" w14:textId="77777777" w:rsidR="00E115D2" w:rsidRPr="00424DEF" w:rsidRDefault="00E115D2" w:rsidP="002F20A9"/>
        </w:tc>
        <w:tc>
          <w:tcPr>
            <w:tcW w:w="1701" w:type="dxa"/>
          </w:tcPr>
          <w:p w14:paraId="39E9D58A" w14:textId="77777777" w:rsidR="00E115D2" w:rsidRPr="00424DEF" w:rsidRDefault="00E115D2" w:rsidP="002F20A9"/>
        </w:tc>
        <w:tc>
          <w:tcPr>
            <w:tcW w:w="1701" w:type="dxa"/>
          </w:tcPr>
          <w:p w14:paraId="5AB1E872" w14:textId="77777777" w:rsidR="00E115D2" w:rsidRPr="00424DEF" w:rsidRDefault="00E115D2" w:rsidP="002F20A9"/>
        </w:tc>
        <w:tc>
          <w:tcPr>
            <w:tcW w:w="1701" w:type="dxa"/>
          </w:tcPr>
          <w:p w14:paraId="3DEB40B7" w14:textId="77777777" w:rsidR="00E115D2" w:rsidRPr="00424DEF" w:rsidRDefault="00E115D2" w:rsidP="002F20A9"/>
        </w:tc>
        <w:tc>
          <w:tcPr>
            <w:tcW w:w="1559" w:type="dxa"/>
          </w:tcPr>
          <w:p w14:paraId="717B4FD4" w14:textId="77777777" w:rsidR="00E115D2" w:rsidRPr="00424DEF" w:rsidRDefault="00E115D2" w:rsidP="002F20A9"/>
        </w:tc>
        <w:tc>
          <w:tcPr>
            <w:tcW w:w="1560" w:type="dxa"/>
          </w:tcPr>
          <w:p w14:paraId="769CDBB8" w14:textId="77777777" w:rsidR="00E115D2" w:rsidRPr="00424DEF" w:rsidRDefault="00E115D2" w:rsidP="002F20A9"/>
        </w:tc>
      </w:tr>
      <w:tr w:rsidR="00E115D2" w:rsidRPr="00424DEF" w14:paraId="7062BF38" w14:textId="7AA6178E"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C39A47A" w14:textId="77777777" w:rsidR="00E115D2" w:rsidRPr="00424DEF" w:rsidRDefault="00E115D2" w:rsidP="002F20A9"/>
        </w:tc>
        <w:tc>
          <w:tcPr>
            <w:tcW w:w="875" w:type="dxa"/>
          </w:tcPr>
          <w:p w14:paraId="3418EBBE" w14:textId="3D79F2C2" w:rsidR="00E115D2" w:rsidRPr="00424DEF" w:rsidRDefault="00E115D2" w:rsidP="002F20A9">
            <w:r w:rsidRPr="00424DEF">
              <w:t>QR-DEF-MNT-</w:t>
            </w:r>
            <w:r>
              <w:br/>
            </w:r>
            <w:r w:rsidRPr="00424DEF">
              <w:t>00</w:t>
            </w:r>
          </w:p>
        </w:tc>
        <w:tc>
          <w:tcPr>
            <w:tcW w:w="1258" w:type="dxa"/>
          </w:tcPr>
          <w:p w14:paraId="3B1896E4" w14:textId="170B2154" w:rsidR="00E115D2" w:rsidRDefault="00E115D2" w:rsidP="002F20A9">
            <w:r>
              <w:t>Default/</w:t>
            </w:r>
            <w:r>
              <w:br/>
              <w:t>Maintainability/</w:t>
            </w:r>
            <w:r>
              <w:br/>
              <w:t>Documentation/Support</w:t>
            </w:r>
          </w:p>
        </w:tc>
        <w:tc>
          <w:tcPr>
            <w:tcW w:w="1701" w:type="dxa"/>
          </w:tcPr>
          <w:p w14:paraId="39616B84" w14:textId="650E7200" w:rsidR="00E115D2" w:rsidRDefault="00E115D2" w:rsidP="002F20A9">
            <w:r>
              <w:t>Documentation to support the service MUST be maintained current before deployment.</w:t>
            </w:r>
          </w:p>
        </w:tc>
        <w:tc>
          <w:tcPr>
            <w:tcW w:w="2268" w:type="dxa"/>
          </w:tcPr>
          <w:p w14:paraId="696673C1" w14:textId="77777777" w:rsidR="00E115D2" w:rsidRPr="00424DEF" w:rsidRDefault="00E115D2" w:rsidP="002F20A9"/>
        </w:tc>
        <w:tc>
          <w:tcPr>
            <w:tcW w:w="1701" w:type="dxa"/>
          </w:tcPr>
          <w:p w14:paraId="5EFE9249" w14:textId="77777777" w:rsidR="00E115D2" w:rsidRPr="00424DEF" w:rsidRDefault="00E115D2" w:rsidP="002F20A9"/>
        </w:tc>
        <w:tc>
          <w:tcPr>
            <w:tcW w:w="1701" w:type="dxa"/>
          </w:tcPr>
          <w:p w14:paraId="673ED448" w14:textId="77777777" w:rsidR="00E115D2" w:rsidRPr="00424DEF" w:rsidRDefault="00E115D2" w:rsidP="002F20A9"/>
        </w:tc>
        <w:tc>
          <w:tcPr>
            <w:tcW w:w="1701" w:type="dxa"/>
          </w:tcPr>
          <w:p w14:paraId="7F9AE361" w14:textId="77777777" w:rsidR="00E115D2" w:rsidRPr="00424DEF" w:rsidRDefault="00E115D2" w:rsidP="002F20A9"/>
        </w:tc>
        <w:tc>
          <w:tcPr>
            <w:tcW w:w="1559" w:type="dxa"/>
          </w:tcPr>
          <w:p w14:paraId="320BAF21" w14:textId="77777777" w:rsidR="00E115D2" w:rsidRPr="00424DEF" w:rsidRDefault="00E115D2" w:rsidP="002F20A9"/>
        </w:tc>
        <w:tc>
          <w:tcPr>
            <w:tcW w:w="1560" w:type="dxa"/>
          </w:tcPr>
          <w:p w14:paraId="50E28A36" w14:textId="77777777" w:rsidR="00E115D2" w:rsidRPr="00424DEF" w:rsidRDefault="00E115D2" w:rsidP="002F20A9"/>
        </w:tc>
      </w:tr>
      <w:tr w:rsidR="00E115D2" w:rsidRPr="00424DEF" w14:paraId="232C6B77" w14:textId="1DDD1B8D"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590ADEA" w14:textId="77777777" w:rsidR="00E115D2" w:rsidRPr="00424DEF" w:rsidRDefault="00E115D2" w:rsidP="002F20A9"/>
        </w:tc>
        <w:tc>
          <w:tcPr>
            <w:tcW w:w="875" w:type="dxa"/>
          </w:tcPr>
          <w:p w14:paraId="25320056" w14:textId="0A62CE60" w:rsidR="00E115D2" w:rsidRPr="00424DEF" w:rsidRDefault="00E115D2" w:rsidP="002F20A9">
            <w:r w:rsidRPr="00424DEF">
              <w:t>QR-DEF-MNT-</w:t>
            </w:r>
            <w:r>
              <w:br/>
            </w:r>
            <w:r w:rsidRPr="00424DEF">
              <w:t>00</w:t>
            </w:r>
          </w:p>
        </w:tc>
        <w:tc>
          <w:tcPr>
            <w:tcW w:w="1258" w:type="dxa"/>
          </w:tcPr>
          <w:p w14:paraId="0A43ABB4" w14:textId="282EBD37" w:rsidR="00E115D2" w:rsidRDefault="00E115D2" w:rsidP="002F20A9">
            <w:r>
              <w:t>Default/</w:t>
            </w:r>
            <w:r>
              <w:br/>
              <w:t>Maintainability/</w:t>
            </w:r>
            <w:r>
              <w:br/>
              <w:t>Documentation/Operation</w:t>
            </w:r>
          </w:p>
        </w:tc>
        <w:tc>
          <w:tcPr>
            <w:tcW w:w="1701" w:type="dxa"/>
          </w:tcPr>
          <w:p w14:paraId="611EBE4D" w14:textId="56B3FC26" w:rsidR="00E115D2" w:rsidRDefault="00E115D2" w:rsidP="002F20A9">
            <w:r>
              <w:t>Documentation to operate the service MUST be maintained current before deployment.</w:t>
            </w:r>
          </w:p>
        </w:tc>
        <w:tc>
          <w:tcPr>
            <w:tcW w:w="2268" w:type="dxa"/>
          </w:tcPr>
          <w:p w14:paraId="73778CBA" w14:textId="77777777" w:rsidR="00E115D2" w:rsidRPr="00424DEF" w:rsidRDefault="00E115D2" w:rsidP="002F20A9"/>
        </w:tc>
        <w:tc>
          <w:tcPr>
            <w:tcW w:w="1701" w:type="dxa"/>
          </w:tcPr>
          <w:p w14:paraId="6611F23C" w14:textId="77777777" w:rsidR="00E115D2" w:rsidRPr="00424DEF" w:rsidRDefault="00E115D2" w:rsidP="002F20A9"/>
        </w:tc>
        <w:tc>
          <w:tcPr>
            <w:tcW w:w="1701" w:type="dxa"/>
          </w:tcPr>
          <w:p w14:paraId="5986CB27" w14:textId="77777777" w:rsidR="00E115D2" w:rsidRPr="00424DEF" w:rsidRDefault="00E115D2" w:rsidP="002F20A9"/>
        </w:tc>
        <w:tc>
          <w:tcPr>
            <w:tcW w:w="1701" w:type="dxa"/>
          </w:tcPr>
          <w:p w14:paraId="714EA4BB" w14:textId="77777777" w:rsidR="00E115D2" w:rsidRPr="00424DEF" w:rsidRDefault="00E115D2" w:rsidP="002F20A9"/>
        </w:tc>
        <w:tc>
          <w:tcPr>
            <w:tcW w:w="1559" w:type="dxa"/>
          </w:tcPr>
          <w:p w14:paraId="0D5C0846" w14:textId="77777777" w:rsidR="00E115D2" w:rsidRPr="00424DEF" w:rsidRDefault="00E115D2" w:rsidP="002F20A9"/>
        </w:tc>
        <w:tc>
          <w:tcPr>
            <w:tcW w:w="1560" w:type="dxa"/>
          </w:tcPr>
          <w:p w14:paraId="4676B335" w14:textId="77777777" w:rsidR="00E115D2" w:rsidRPr="00424DEF" w:rsidRDefault="00E115D2" w:rsidP="002F20A9"/>
        </w:tc>
      </w:tr>
      <w:tr w:rsidR="00E115D2" w:rsidRPr="00424DEF" w14:paraId="05EBC486" w14:textId="52C5E0EE"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9E16AAA" w14:textId="77777777" w:rsidR="00E115D2" w:rsidRPr="00424DEF" w:rsidRDefault="00E115D2" w:rsidP="002F20A9"/>
        </w:tc>
        <w:tc>
          <w:tcPr>
            <w:tcW w:w="875" w:type="dxa"/>
          </w:tcPr>
          <w:p w14:paraId="5DC90A45" w14:textId="0B9400CF" w:rsidR="00E115D2" w:rsidRPr="00424DEF" w:rsidRDefault="00E115D2" w:rsidP="002F20A9">
            <w:r w:rsidRPr="00424DEF">
              <w:t>QR-DEF-MNT-</w:t>
            </w:r>
            <w:r>
              <w:br/>
            </w:r>
            <w:r w:rsidRPr="00424DEF">
              <w:t>00</w:t>
            </w:r>
          </w:p>
        </w:tc>
        <w:tc>
          <w:tcPr>
            <w:tcW w:w="1258" w:type="dxa"/>
          </w:tcPr>
          <w:p w14:paraId="7C8D8BA0" w14:textId="554ACABB" w:rsidR="00E115D2" w:rsidRPr="00424DEF" w:rsidRDefault="00E115D2" w:rsidP="002F20A9">
            <w:r>
              <w:t>Default/</w:t>
            </w:r>
            <w:r>
              <w:br/>
              <w:t>Maintainability/</w:t>
            </w:r>
            <w:r>
              <w:br/>
              <w:t>Documentation/Maintenance</w:t>
            </w:r>
          </w:p>
        </w:tc>
        <w:tc>
          <w:tcPr>
            <w:tcW w:w="1701" w:type="dxa"/>
          </w:tcPr>
          <w:p w14:paraId="5D3262FF" w14:textId="5B6D6EF8" w:rsidR="00E115D2" w:rsidRPr="00424DEF" w:rsidRDefault="00E115D2" w:rsidP="002F20A9">
            <w:r>
              <w:t>Documentation to maintain the service MUST be maintained current before deployment.</w:t>
            </w:r>
          </w:p>
        </w:tc>
        <w:tc>
          <w:tcPr>
            <w:tcW w:w="2268" w:type="dxa"/>
          </w:tcPr>
          <w:p w14:paraId="710CC3CD" w14:textId="67FC6669" w:rsidR="00E115D2" w:rsidRPr="00424DEF" w:rsidRDefault="00E115D2" w:rsidP="002F20A9"/>
        </w:tc>
        <w:tc>
          <w:tcPr>
            <w:tcW w:w="1701" w:type="dxa"/>
          </w:tcPr>
          <w:p w14:paraId="4D53B93E" w14:textId="77777777" w:rsidR="00E115D2" w:rsidRPr="00424DEF" w:rsidRDefault="00E115D2" w:rsidP="002F20A9"/>
        </w:tc>
        <w:tc>
          <w:tcPr>
            <w:tcW w:w="1701" w:type="dxa"/>
          </w:tcPr>
          <w:p w14:paraId="39D74079" w14:textId="77777777" w:rsidR="00E115D2" w:rsidRPr="00424DEF" w:rsidRDefault="00E115D2" w:rsidP="002F20A9"/>
        </w:tc>
        <w:tc>
          <w:tcPr>
            <w:tcW w:w="1701" w:type="dxa"/>
          </w:tcPr>
          <w:p w14:paraId="6DC7AF77" w14:textId="77777777" w:rsidR="00E115D2" w:rsidRPr="00424DEF" w:rsidRDefault="00E115D2" w:rsidP="002F20A9"/>
        </w:tc>
        <w:tc>
          <w:tcPr>
            <w:tcW w:w="1559" w:type="dxa"/>
          </w:tcPr>
          <w:p w14:paraId="4BFD2168" w14:textId="77777777" w:rsidR="00E115D2" w:rsidRPr="00424DEF" w:rsidRDefault="00E115D2" w:rsidP="002F20A9"/>
        </w:tc>
        <w:tc>
          <w:tcPr>
            <w:tcW w:w="1560" w:type="dxa"/>
          </w:tcPr>
          <w:p w14:paraId="0C52DACA" w14:textId="77777777" w:rsidR="00E115D2" w:rsidRPr="00424DEF" w:rsidRDefault="00E115D2" w:rsidP="002F20A9"/>
        </w:tc>
      </w:tr>
      <w:tr w:rsidR="00E115D2" w:rsidRPr="00424DEF" w14:paraId="7F50A358" w14:textId="61A02011"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3B87B4C" w14:textId="77777777" w:rsidR="00E115D2" w:rsidRPr="00424DEF" w:rsidRDefault="00E115D2" w:rsidP="002F20A9"/>
        </w:tc>
        <w:tc>
          <w:tcPr>
            <w:tcW w:w="875" w:type="dxa"/>
          </w:tcPr>
          <w:p w14:paraId="5A5562C5" w14:textId="2B46B0B7" w:rsidR="00E115D2" w:rsidRPr="00424DEF" w:rsidRDefault="00E115D2" w:rsidP="002F20A9">
            <w:r w:rsidRPr="00424DEF">
              <w:t>QR-DEF-MNT-</w:t>
            </w:r>
            <w:r>
              <w:br/>
            </w:r>
            <w:r w:rsidRPr="00424DEF">
              <w:t>00</w:t>
            </w:r>
          </w:p>
        </w:tc>
        <w:tc>
          <w:tcPr>
            <w:tcW w:w="1258" w:type="dxa"/>
          </w:tcPr>
          <w:p w14:paraId="18BB186E" w14:textId="7C198671" w:rsidR="00E115D2" w:rsidRPr="00424DEF" w:rsidRDefault="00E115D2" w:rsidP="002F20A9">
            <w:r>
              <w:t>Default/</w:t>
            </w:r>
            <w:r>
              <w:br/>
              <w:t>Maintainability/</w:t>
            </w:r>
            <w:r>
              <w:br/>
              <w:t>Documentation/Location</w:t>
            </w:r>
          </w:p>
        </w:tc>
        <w:tc>
          <w:tcPr>
            <w:tcW w:w="1701" w:type="dxa"/>
          </w:tcPr>
          <w:p w14:paraId="5CA4E6E9" w14:textId="52D317EC" w:rsidR="00E115D2" w:rsidRDefault="00E115D2" w:rsidP="002F20A9">
            <w:r>
              <w:t>Documentation (Support, Operate, Maintain, Monitor, Deployment) MUST be made available in an ‘Organisation Managed’ digital repository.</w:t>
            </w:r>
          </w:p>
        </w:tc>
        <w:tc>
          <w:tcPr>
            <w:tcW w:w="2268" w:type="dxa"/>
          </w:tcPr>
          <w:p w14:paraId="3D3B6644" w14:textId="434676BA" w:rsidR="00E115D2" w:rsidRPr="00424DEF" w:rsidRDefault="00E115D2" w:rsidP="002F20A9"/>
        </w:tc>
        <w:tc>
          <w:tcPr>
            <w:tcW w:w="1701" w:type="dxa"/>
          </w:tcPr>
          <w:p w14:paraId="646F0F5E" w14:textId="77777777" w:rsidR="00E115D2" w:rsidRPr="00424DEF" w:rsidRDefault="00E115D2" w:rsidP="002F20A9"/>
        </w:tc>
        <w:tc>
          <w:tcPr>
            <w:tcW w:w="1701" w:type="dxa"/>
          </w:tcPr>
          <w:p w14:paraId="13AD6D8E" w14:textId="77777777" w:rsidR="00E115D2" w:rsidRPr="00424DEF" w:rsidRDefault="00E115D2" w:rsidP="002F20A9"/>
        </w:tc>
        <w:tc>
          <w:tcPr>
            <w:tcW w:w="1701" w:type="dxa"/>
          </w:tcPr>
          <w:p w14:paraId="355AD98F" w14:textId="77777777" w:rsidR="00E115D2" w:rsidRPr="00424DEF" w:rsidRDefault="00E115D2" w:rsidP="002F20A9"/>
        </w:tc>
        <w:tc>
          <w:tcPr>
            <w:tcW w:w="1559" w:type="dxa"/>
          </w:tcPr>
          <w:p w14:paraId="5A535BCC" w14:textId="77777777" w:rsidR="00E115D2" w:rsidRPr="00424DEF" w:rsidRDefault="00E115D2" w:rsidP="002F20A9"/>
        </w:tc>
        <w:tc>
          <w:tcPr>
            <w:tcW w:w="1560" w:type="dxa"/>
          </w:tcPr>
          <w:p w14:paraId="56FB1E37" w14:textId="77777777" w:rsidR="00E115D2" w:rsidRPr="00424DEF" w:rsidRDefault="00E115D2" w:rsidP="002F20A9"/>
        </w:tc>
      </w:tr>
      <w:tr w:rsidR="00E115D2" w:rsidRPr="00424DEF" w14:paraId="6BEA52D1" w14:textId="7AC30F59"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32860D7" w14:textId="77777777" w:rsidR="00E115D2" w:rsidRPr="00424DEF" w:rsidRDefault="00E115D2" w:rsidP="002F20A9"/>
        </w:tc>
        <w:tc>
          <w:tcPr>
            <w:tcW w:w="875" w:type="dxa"/>
          </w:tcPr>
          <w:p w14:paraId="6DACB9BC" w14:textId="51F625E9" w:rsidR="00E115D2" w:rsidRPr="00424DEF" w:rsidRDefault="00E115D2" w:rsidP="002F20A9">
            <w:r w:rsidRPr="00424DEF">
              <w:t>QR-DEF-MNT-</w:t>
            </w:r>
            <w:r>
              <w:br/>
            </w:r>
            <w:r w:rsidRPr="00424DEF">
              <w:t>00</w:t>
            </w:r>
          </w:p>
        </w:tc>
        <w:tc>
          <w:tcPr>
            <w:tcW w:w="1258" w:type="dxa"/>
            <w:hideMark/>
          </w:tcPr>
          <w:p w14:paraId="40DEED05" w14:textId="6408CC1F" w:rsidR="00E115D2" w:rsidRPr="00424DEF" w:rsidRDefault="00E115D2" w:rsidP="002F20A9">
            <w:r>
              <w:t>Default/</w:t>
            </w:r>
            <w:r>
              <w:br/>
              <w:t>Maintainability/</w:t>
            </w:r>
            <w:r>
              <w:br/>
            </w:r>
            <w:r w:rsidRPr="00424DEF">
              <w:t>Analysability/</w:t>
            </w:r>
            <w:r>
              <w:br/>
            </w:r>
            <w:r w:rsidRPr="00424DEF">
              <w:t>Error Logging</w:t>
            </w:r>
          </w:p>
        </w:tc>
        <w:tc>
          <w:tcPr>
            <w:tcW w:w="1701" w:type="dxa"/>
            <w:hideMark/>
          </w:tcPr>
          <w:p w14:paraId="4337B654" w14:textId="559B1E49" w:rsidR="00E115D2" w:rsidRPr="00424DEF" w:rsidRDefault="00E115D2" w:rsidP="002F20A9">
            <w:r>
              <w:t>E</w:t>
            </w:r>
            <w:r w:rsidRPr="00424DEF">
              <w:t xml:space="preserve">xceptions </w:t>
            </w:r>
            <w:r w:rsidRPr="00D00BF8">
              <w:rPr>
                <w:rStyle w:val="BodyTextKeywordChar"/>
              </w:rPr>
              <w:t>MUST</w:t>
            </w:r>
            <w:r w:rsidRPr="00424DEF">
              <w:t> </w:t>
            </w:r>
            <w:r>
              <w:t xml:space="preserve">be permanently </w:t>
            </w:r>
            <w:r w:rsidRPr="00424DEF">
              <w:t>log</w:t>
            </w:r>
            <w:r>
              <w:t>ged</w:t>
            </w:r>
            <w:r w:rsidRPr="00424DEF">
              <w:t xml:space="preserve"> to an appropriate </w:t>
            </w:r>
            <w:r>
              <w:t xml:space="preserve">data store </w:t>
            </w:r>
            <w:r w:rsidRPr="00424DEF">
              <w:t>and make the information accessible to a system administrator role.</w:t>
            </w:r>
          </w:p>
        </w:tc>
        <w:tc>
          <w:tcPr>
            <w:tcW w:w="2268" w:type="dxa"/>
            <w:hideMark/>
          </w:tcPr>
          <w:p w14:paraId="47AB7339" w14:textId="77777777" w:rsidR="00E115D2" w:rsidRDefault="00E115D2" w:rsidP="002F20A9">
            <w:r w:rsidRPr="00424DEF">
              <w:t>Ensure adequate exception logging to support discovery and diagnosis of errors by appropriate support persons.</w:t>
            </w:r>
          </w:p>
          <w:p w14:paraId="4B5A825E" w14:textId="479950A2" w:rsidR="00E115D2" w:rsidRPr="00424DEF" w:rsidRDefault="00E115D2" w:rsidP="002F20A9">
            <w:pPr>
              <w:rPr>
                <w:lang w:eastAsia="en-NZ"/>
              </w:rPr>
            </w:pPr>
            <w:r>
              <w:rPr>
                <w:lang w:eastAsia="en-NZ"/>
              </w:rPr>
              <w:t>A unique Identifier of the error must be presented to the user to ease discussions with Support Services.</w:t>
            </w:r>
          </w:p>
        </w:tc>
        <w:tc>
          <w:tcPr>
            <w:tcW w:w="1701" w:type="dxa"/>
          </w:tcPr>
          <w:p w14:paraId="4B477A01" w14:textId="77777777" w:rsidR="00E115D2" w:rsidRPr="00424DEF" w:rsidRDefault="00E115D2" w:rsidP="002F20A9"/>
        </w:tc>
        <w:tc>
          <w:tcPr>
            <w:tcW w:w="1701" w:type="dxa"/>
          </w:tcPr>
          <w:p w14:paraId="23B629DC" w14:textId="77777777" w:rsidR="00E115D2" w:rsidRPr="00424DEF" w:rsidRDefault="00E115D2" w:rsidP="002F20A9"/>
        </w:tc>
        <w:tc>
          <w:tcPr>
            <w:tcW w:w="1701" w:type="dxa"/>
          </w:tcPr>
          <w:p w14:paraId="68C0F96D" w14:textId="77777777" w:rsidR="00E115D2" w:rsidRPr="00424DEF" w:rsidRDefault="00E115D2" w:rsidP="002F20A9"/>
        </w:tc>
        <w:tc>
          <w:tcPr>
            <w:tcW w:w="1559" w:type="dxa"/>
          </w:tcPr>
          <w:p w14:paraId="4AAABDB6" w14:textId="22984A5F" w:rsidR="00E115D2" w:rsidRPr="00424DEF" w:rsidRDefault="00E115D2" w:rsidP="002F20A9">
            <w:r>
              <w:t>Preferably the solution permits Configuration of a default setting, logging asynchronously (fire/forget) to a remote API endpoint, potentially an agreed SIEM service.</w:t>
            </w:r>
          </w:p>
        </w:tc>
        <w:tc>
          <w:tcPr>
            <w:tcW w:w="1560" w:type="dxa"/>
          </w:tcPr>
          <w:p w14:paraId="2830D4B3" w14:textId="77777777" w:rsidR="00E115D2" w:rsidRDefault="00E115D2" w:rsidP="002F20A9"/>
        </w:tc>
      </w:tr>
      <w:tr w:rsidR="00E115D2" w:rsidRPr="00424DEF" w14:paraId="333C062D" w14:textId="745CAB2B"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6251183" w14:textId="77777777" w:rsidR="00E115D2" w:rsidRPr="00424DEF" w:rsidRDefault="00E115D2" w:rsidP="002F20A9"/>
        </w:tc>
        <w:tc>
          <w:tcPr>
            <w:tcW w:w="875" w:type="dxa"/>
          </w:tcPr>
          <w:p w14:paraId="3DE63C36" w14:textId="6B1935C8" w:rsidR="00E115D2" w:rsidRPr="00424DEF" w:rsidRDefault="00E115D2" w:rsidP="002F20A9">
            <w:r w:rsidRPr="00424DEF">
              <w:t>QR-DEF-MNT-</w:t>
            </w:r>
            <w:r>
              <w:br/>
            </w:r>
            <w:r w:rsidRPr="00424DEF">
              <w:t>00</w:t>
            </w:r>
          </w:p>
        </w:tc>
        <w:tc>
          <w:tcPr>
            <w:tcW w:w="1258" w:type="dxa"/>
            <w:hideMark/>
          </w:tcPr>
          <w:p w14:paraId="1777FAF0" w14:textId="6619BA4A" w:rsidR="00E115D2" w:rsidRPr="00424DEF" w:rsidRDefault="00E115D2" w:rsidP="002F20A9">
            <w:r>
              <w:t>Default/</w:t>
            </w:r>
            <w:r>
              <w:br/>
              <w:t>Maintainability/</w:t>
            </w:r>
            <w:r>
              <w:br/>
            </w:r>
            <w:r w:rsidRPr="00424DEF">
              <w:t>Analysability/</w:t>
            </w:r>
            <w:r>
              <w:br/>
            </w:r>
            <w:r w:rsidRPr="00424DEF">
              <w:t>Auditing</w:t>
            </w:r>
          </w:p>
        </w:tc>
        <w:tc>
          <w:tcPr>
            <w:tcW w:w="1701" w:type="dxa"/>
            <w:hideMark/>
          </w:tcPr>
          <w:p w14:paraId="70E288F3" w14:textId="77777777" w:rsidR="00E115D2" w:rsidRPr="00424DEF" w:rsidRDefault="00E115D2" w:rsidP="002F20A9">
            <w:r w:rsidRPr="00424DEF">
              <w:t xml:space="preserve"> The system MUST capture the appropriate level of audit information for all transactions that read, create, </w:t>
            </w:r>
            <w:proofErr w:type="gramStart"/>
            <w:r w:rsidRPr="00424DEF">
              <w:t>update</w:t>
            </w:r>
            <w:proofErr w:type="gramEnd"/>
            <w:r w:rsidRPr="00424DEF">
              <w:t xml:space="preserve"> or delete data. </w:t>
            </w:r>
          </w:p>
          <w:p w14:paraId="3DACC238" w14:textId="77777777" w:rsidR="00E115D2" w:rsidRPr="00424DEF" w:rsidRDefault="00E115D2" w:rsidP="002F20A9">
            <w:r w:rsidRPr="00424DEF">
              <w:t xml:space="preserve">Technical and business users reading audit trail data can determine, for all transactions that read, created, </w:t>
            </w:r>
            <w:proofErr w:type="gramStart"/>
            <w:r w:rsidRPr="00424DEF">
              <w:t>updated</w:t>
            </w:r>
            <w:proofErr w:type="gramEnd"/>
            <w:r w:rsidRPr="00424DEF">
              <w:t xml:space="preserve"> or deleted.</w:t>
            </w:r>
          </w:p>
        </w:tc>
        <w:tc>
          <w:tcPr>
            <w:tcW w:w="2268" w:type="dxa"/>
            <w:hideMark/>
          </w:tcPr>
          <w:p w14:paraId="27A3C692" w14:textId="77777777" w:rsidR="00E115D2" w:rsidRPr="00424DEF" w:rsidRDefault="00E115D2" w:rsidP="002F20A9">
            <w:r w:rsidRPr="00424DEF">
              <w:t>Technical and business users should be able to determine:</w:t>
            </w:r>
          </w:p>
          <w:p w14:paraId="51059BEA" w14:textId="77777777" w:rsidR="00E115D2" w:rsidRPr="00424DEF" w:rsidRDefault="00E115D2" w:rsidP="002F20A9">
            <w:r w:rsidRPr="00424DEF">
              <w:t xml:space="preserve">What was viewed or </w:t>
            </w:r>
            <w:proofErr w:type="gramStart"/>
            <w:r w:rsidRPr="00424DEF">
              <w:t>changed</w:t>
            </w:r>
            <w:proofErr w:type="gramEnd"/>
          </w:p>
          <w:p w14:paraId="5F3B47C8" w14:textId="77777777" w:rsidR="00E115D2" w:rsidRPr="00424DEF" w:rsidRDefault="00E115D2" w:rsidP="002F20A9">
            <w:r w:rsidRPr="00424DEF">
              <w:t>By whom</w:t>
            </w:r>
          </w:p>
          <w:p w14:paraId="003DB374" w14:textId="77777777" w:rsidR="00E115D2" w:rsidRPr="00424DEF" w:rsidRDefault="00E115D2" w:rsidP="002F20A9">
            <w:r w:rsidRPr="00424DEF">
              <w:t>When</w:t>
            </w:r>
          </w:p>
        </w:tc>
        <w:tc>
          <w:tcPr>
            <w:tcW w:w="1701" w:type="dxa"/>
          </w:tcPr>
          <w:p w14:paraId="45098F06" w14:textId="77777777" w:rsidR="00E115D2" w:rsidRPr="00424DEF" w:rsidRDefault="00E115D2" w:rsidP="002F20A9"/>
        </w:tc>
        <w:tc>
          <w:tcPr>
            <w:tcW w:w="1701" w:type="dxa"/>
          </w:tcPr>
          <w:p w14:paraId="62B06493" w14:textId="77777777" w:rsidR="00E115D2" w:rsidRPr="00424DEF" w:rsidRDefault="00E115D2" w:rsidP="002F20A9"/>
        </w:tc>
        <w:tc>
          <w:tcPr>
            <w:tcW w:w="1701" w:type="dxa"/>
          </w:tcPr>
          <w:p w14:paraId="4B574856" w14:textId="77777777" w:rsidR="00E115D2" w:rsidRPr="00424DEF" w:rsidRDefault="00E115D2" w:rsidP="002F20A9"/>
        </w:tc>
        <w:tc>
          <w:tcPr>
            <w:tcW w:w="1559" w:type="dxa"/>
          </w:tcPr>
          <w:p w14:paraId="4157A491" w14:textId="77777777" w:rsidR="00E115D2" w:rsidRPr="00424DEF" w:rsidRDefault="00E115D2" w:rsidP="008E09A4">
            <w:r w:rsidRPr="00424DEF">
              <w:t xml:space="preserve">The solution’s auditing logs are protected from tampering, by using data store service within an ISO-27001 compliant data warehouse that logs access to physical resources and access to virtual hard drives is limited and audited to prevent </w:t>
            </w:r>
            <w:r w:rsidRPr="00424DEF">
              <w:lastRenderedPageBreak/>
              <w:t>tampering</w:t>
            </w:r>
            <w:r w:rsidRPr="00424DEF">
              <w:br/>
            </w:r>
          </w:p>
          <w:p w14:paraId="5A511CF9" w14:textId="77777777" w:rsidR="00E115D2" w:rsidRPr="00424DEF" w:rsidRDefault="00E115D2" w:rsidP="008E09A4">
            <w:r w:rsidRPr="00424DEF">
              <w:t>Note:</w:t>
            </w:r>
          </w:p>
          <w:p w14:paraId="1D8055FB" w14:textId="74D1758A" w:rsidR="00E115D2" w:rsidRPr="00424DEF" w:rsidRDefault="00E115D2" w:rsidP="008E09A4">
            <w:r w:rsidRPr="00424DEF">
              <w:t>Signage of the audit log entries is not implemented in this system.</w:t>
            </w:r>
          </w:p>
        </w:tc>
        <w:tc>
          <w:tcPr>
            <w:tcW w:w="1560" w:type="dxa"/>
          </w:tcPr>
          <w:p w14:paraId="221F9027" w14:textId="77777777" w:rsidR="00E115D2" w:rsidRPr="00424DEF" w:rsidRDefault="00E115D2" w:rsidP="008E09A4"/>
        </w:tc>
      </w:tr>
      <w:tr w:rsidR="00E115D2" w:rsidRPr="00424DEF" w14:paraId="6CCCBED9" w14:textId="2FE9E1A4"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C796018" w14:textId="77777777" w:rsidR="00E115D2" w:rsidRPr="00424DEF" w:rsidRDefault="00E115D2" w:rsidP="002F20A9"/>
        </w:tc>
        <w:tc>
          <w:tcPr>
            <w:tcW w:w="875" w:type="dxa"/>
          </w:tcPr>
          <w:p w14:paraId="675A0E9C" w14:textId="41312734" w:rsidR="00E115D2" w:rsidRPr="00424DEF" w:rsidRDefault="00E115D2" w:rsidP="002F20A9">
            <w:r w:rsidRPr="00424DEF">
              <w:t>QR-DEF-MNT-</w:t>
            </w:r>
            <w:r>
              <w:br/>
            </w:r>
            <w:r w:rsidRPr="00424DEF">
              <w:t>00</w:t>
            </w:r>
          </w:p>
        </w:tc>
        <w:tc>
          <w:tcPr>
            <w:tcW w:w="1258" w:type="dxa"/>
            <w:hideMark/>
          </w:tcPr>
          <w:p w14:paraId="20C5ADD6" w14:textId="571666C9" w:rsidR="00E115D2" w:rsidRPr="00424DEF" w:rsidRDefault="00E115D2" w:rsidP="002F20A9">
            <w:r>
              <w:t>Default/</w:t>
            </w:r>
            <w:r>
              <w:br/>
              <w:t>Maintainability/</w:t>
            </w:r>
            <w:r>
              <w:br/>
            </w:r>
            <w:r w:rsidRPr="00424DEF">
              <w:t>Analysability/</w:t>
            </w:r>
            <w:r>
              <w:br/>
            </w:r>
            <w:r w:rsidRPr="00424DEF">
              <w:t>Capabilities</w:t>
            </w:r>
          </w:p>
        </w:tc>
        <w:tc>
          <w:tcPr>
            <w:tcW w:w="1701" w:type="dxa"/>
            <w:hideMark/>
          </w:tcPr>
          <w:p w14:paraId="5AAABB24" w14:textId="77777777" w:rsidR="00E115D2" w:rsidRPr="00424DEF" w:rsidRDefault="00E115D2" w:rsidP="002F20A9">
            <w:r w:rsidRPr="00424DEF">
              <w:t>The solution’s services and service client interfaces MUST support filtering and sorting capabilities using a case insensitive, accept sensitive, culture.</w:t>
            </w:r>
          </w:p>
        </w:tc>
        <w:tc>
          <w:tcPr>
            <w:tcW w:w="2268" w:type="dxa"/>
            <w:hideMark/>
          </w:tcPr>
          <w:p w14:paraId="62DA2A18" w14:textId="77777777" w:rsidR="00E115D2" w:rsidRPr="00424DEF" w:rsidRDefault="00E115D2" w:rsidP="002F20A9">
            <w:r w:rsidRPr="00424DEF">
              <w:t>Any user interface must assist users in finding appropriate information in a manner that produces the highest chance of finding the correct information, no matter the culture.</w:t>
            </w:r>
          </w:p>
        </w:tc>
        <w:tc>
          <w:tcPr>
            <w:tcW w:w="1701" w:type="dxa"/>
          </w:tcPr>
          <w:p w14:paraId="70247B84" w14:textId="77777777" w:rsidR="00E115D2" w:rsidRPr="00424DEF" w:rsidRDefault="00E115D2" w:rsidP="002F20A9"/>
        </w:tc>
        <w:tc>
          <w:tcPr>
            <w:tcW w:w="1701" w:type="dxa"/>
          </w:tcPr>
          <w:p w14:paraId="78322968" w14:textId="77777777" w:rsidR="00E115D2" w:rsidRPr="00424DEF" w:rsidRDefault="00E115D2" w:rsidP="002F20A9"/>
        </w:tc>
        <w:tc>
          <w:tcPr>
            <w:tcW w:w="1701" w:type="dxa"/>
          </w:tcPr>
          <w:p w14:paraId="177D0D67" w14:textId="77777777" w:rsidR="00E115D2" w:rsidRPr="00424DEF" w:rsidRDefault="00E115D2" w:rsidP="002F20A9"/>
        </w:tc>
        <w:tc>
          <w:tcPr>
            <w:tcW w:w="1559" w:type="dxa"/>
          </w:tcPr>
          <w:p w14:paraId="240FF58E" w14:textId="77777777" w:rsidR="00E115D2" w:rsidRPr="00424DEF" w:rsidRDefault="00E115D2" w:rsidP="008E09A4">
            <w:r w:rsidRPr="00424DEF">
              <w:t xml:space="preserve">The solution’s service client interfaces provide a means to search across items, whether AutoComplete is offered, present Summaries of matching records, whether they can be sorted by one or more fields, can be used effectively on both mobile and desktop interfaces (i.e., avoid using table layout strategies better suited to desktop </w:t>
            </w:r>
            <w:r w:rsidRPr="00424DEF">
              <w:lastRenderedPageBreak/>
              <w:t>interfaces than mobile devices, etc.) </w:t>
            </w:r>
          </w:p>
          <w:p w14:paraId="4A12B812" w14:textId="134C0D73" w:rsidR="00E115D2" w:rsidRPr="00424DEF" w:rsidRDefault="00E115D2" w:rsidP="008E09A4">
            <w:r w:rsidRPr="00424DEF">
              <w:t xml:space="preserve">Note: </w:t>
            </w:r>
            <w:r w:rsidRPr="00424DEF">
              <w:br/>
              <w:t>Consider matching or improving on Latin_1_General_CI_AS</w:t>
            </w:r>
          </w:p>
        </w:tc>
        <w:tc>
          <w:tcPr>
            <w:tcW w:w="1560" w:type="dxa"/>
          </w:tcPr>
          <w:p w14:paraId="3A821045" w14:textId="77777777" w:rsidR="00E115D2" w:rsidRPr="00424DEF" w:rsidRDefault="00E115D2" w:rsidP="008E09A4"/>
        </w:tc>
      </w:tr>
      <w:tr w:rsidR="00E115D2" w:rsidRPr="00424DEF" w14:paraId="41312587" w14:textId="2AB6E9AE"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56B29B1" w14:textId="77777777" w:rsidR="00E115D2" w:rsidRPr="00424DEF" w:rsidRDefault="00E115D2" w:rsidP="002F20A9"/>
        </w:tc>
        <w:tc>
          <w:tcPr>
            <w:tcW w:w="875" w:type="dxa"/>
          </w:tcPr>
          <w:p w14:paraId="7129271F" w14:textId="15B9BEF3" w:rsidR="00E115D2" w:rsidRPr="00424DEF" w:rsidRDefault="00E115D2" w:rsidP="002F20A9">
            <w:r w:rsidRPr="00424DEF">
              <w:t>QR-DEF-MNT-</w:t>
            </w:r>
            <w:r>
              <w:br/>
            </w:r>
            <w:r w:rsidRPr="00424DEF">
              <w:t>00</w:t>
            </w:r>
          </w:p>
        </w:tc>
        <w:tc>
          <w:tcPr>
            <w:tcW w:w="1258" w:type="dxa"/>
            <w:hideMark/>
          </w:tcPr>
          <w:p w14:paraId="05C270BD" w14:textId="73E34A77" w:rsidR="00E115D2" w:rsidRPr="00424DEF" w:rsidRDefault="00E115D2" w:rsidP="002F20A9">
            <w:r>
              <w:t>Default/</w:t>
            </w:r>
            <w:r>
              <w:br/>
              <w:t>Maintainability/</w:t>
            </w:r>
            <w:r>
              <w:br/>
            </w:r>
            <w:r w:rsidRPr="00424DEF">
              <w:t>Analysability/</w:t>
            </w:r>
            <w:r>
              <w:br/>
            </w:r>
            <w:r w:rsidRPr="00424DEF">
              <w:t>Search Tools</w:t>
            </w:r>
          </w:p>
        </w:tc>
        <w:tc>
          <w:tcPr>
            <w:tcW w:w="1701" w:type="dxa"/>
            <w:hideMark/>
          </w:tcPr>
          <w:p w14:paraId="0F6BB757" w14:textId="7C2A5646" w:rsidR="00E115D2" w:rsidRPr="00424DEF" w:rsidRDefault="00E115D2" w:rsidP="002F20A9">
            <w:r w:rsidRPr="00424DEF">
              <w:t>The solution MUST include capabilities of filtering, searching case-insensitively,</w:t>
            </w:r>
            <w:r>
              <w:t xml:space="preserve"> accent-insensitively,</w:t>
            </w:r>
            <w:r w:rsidRPr="00424DEF">
              <w:t xml:space="preserve"> sort</w:t>
            </w:r>
            <w:r>
              <w:t>ed</w:t>
            </w:r>
            <w:r w:rsidRPr="00424DEF">
              <w:t xml:space="preserve"> paged diagnostics, </w:t>
            </w:r>
            <w:proofErr w:type="gramStart"/>
            <w:r w:rsidRPr="00424DEF">
              <w:t>error</w:t>
            </w:r>
            <w:proofErr w:type="gramEnd"/>
            <w:r w:rsidRPr="00424DEF">
              <w:t xml:space="preserve"> and audit records. </w:t>
            </w:r>
          </w:p>
        </w:tc>
        <w:tc>
          <w:tcPr>
            <w:tcW w:w="2268" w:type="dxa"/>
            <w:hideMark/>
          </w:tcPr>
          <w:p w14:paraId="32652C52" w14:textId="77777777" w:rsidR="00E115D2" w:rsidRPr="00424DEF" w:rsidRDefault="00E115D2" w:rsidP="002F20A9">
            <w:r w:rsidRPr="00424DEF">
              <w:t> Support specialists must have the tools to find records to diagnose user and system activity.</w:t>
            </w:r>
          </w:p>
        </w:tc>
        <w:tc>
          <w:tcPr>
            <w:tcW w:w="1701" w:type="dxa"/>
          </w:tcPr>
          <w:p w14:paraId="13B1D032" w14:textId="77777777" w:rsidR="00E115D2" w:rsidRPr="00424DEF" w:rsidRDefault="00E115D2" w:rsidP="002F20A9"/>
        </w:tc>
        <w:tc>
          <w:tcPr>
            <w:tcW w:w="1701" w:type="dxa"/>
          </w:tcPr>
          <w:p w14:paraId="2EC7A4FC" w14:textId="77777777" w:rsidR="00E115D2" w:rsidRPr="00424DEF" w:rsidRDefault="00E115D2" w:rsidP="002F20A9"/>
        </w:tc>
        <w:tc>
          <w:tcPr>
            <w:tcW w:w="1701" w:type="dxa"/>
          </w:tcPr>
          <w:p w14:paraId="1BF606EE" w14:textId="77777777" w:rsidR="00E115D2" w:rsidRPr="00424DEF" w:rsidRDefault="00E115D2" w:rsidP="002F20A9"/>
        </w:tc>
        <w:tc>
          <w:tcPr>
            <w:tcW w:w="1559" w:type="dxa"/>
          </w:tcPr>
          <w:p w14:paraId="035B34A9" w14:textId="740EE39D" w:rsidR="00E115D2" w:rsidRPr="00424DEF" w:rsidRDefault="00E115D2" w:rsidP="002F20A9">
            <w:r>
              <w:t>T</w:t>
            </w:r>
            <w:r w:rsidRPr="00424DEF">
              <w:t>he solution makes system records searchable in an efficient manner, using filtering criteria &amp; response paging.</w:t>
            </w:r>
          </w:p>
        </w:tc>
        <w:tc>
          <w:tcPr>
            <w:tcW w:w="1560" w:type="dxa"/>
          </w:tcPr>
          <w:p w14:paraId="462F7E0B" w14:textId="77777777" w:rsidR="00E115D2" w:rsidRDefault="00E115D2" w:rsidP="002F20A9"/>
        </w:tc>
      </w:tr>
      <w:tr w:rsidR="00E115D2" w:rsidRPr="00424DEF" w14:paraId="0D5CBC1F" w14:textId="270350ED" w:rsidTr="00DC6C80">
        <w:trPr>
          <w:cnfStyle w:val="000000010000" w:firstRow="0" w:lastRow="0" w:firstColumn="0" w:lastColumn="0" w:oddVBand="0" w:evenVBand="0" w:oddHBand="0" w:evenHBand="1" w:firstRowFirstColumn="0" w:firstRowLastColumn="0" w:lastRowFirstColumn="0" w:lastRowLastColumn="0"/>
          <w:trHeight w:val="1297"/>
        </w:trPr>
        <w:tc>
          <w:tcPr>
            <w:tcW w:w="272" w:type="dxa"/>
          </w:tcPr>
          <w:p w14:paraId="29A5DE1C" w14:textId="77777777" w:rsidR="00E115D2" w:rsidRPr="00424DEF" w:rsidRDefault="00E115D2" w:rsidP="002F20A9"/>
        </w:tc>
        <w:tc>
          <w:tcPr>
            <w:tcW w:w="875" w:type="dxa"/>
          </w:tcPr>
          <w:p w14:paraId="6356D498" w14:textId="11DF2794" w:rsidR="00E115D2" w:rsidRPr="00424DEF" w:rsidRDefault="00E115D2" w:rsidP="002F20A9">
            <w:r w:rsidRPr="00424DEF">
              <w:t>QR-DEF-MNT-</w:t>
            </w:r>
            <w:r>
              <w:br/>
            </w:r>
            <w:r w:rsidRPr="00424DEF">
              <w:t>00</w:t>
            </w:r>
          </w:p>
        </w:tc>
        <w:tc>
          <w:tcPr>
            <w:tcW w:w="1258" w:type="dxa"/>
            <w:hideMark/>
          </w:tcPr>
          <w:p w14:paraId="15798C2E" w14:textId="60AD368A" w:rsidR="00E115D2" w:rsidRPr="00424DEF" w:rsidRDefault="00E115D2" w:rsidP="002F20A9">
            <w:r>
              <w:t>Default/</w:t>
            </w:r>
            <w:r>
              <w:br/>
              <w:t>Maintainability/</w:t>
            </w:r>
            <w:r>
              <w:br/>
            </w:r>
            <w:r w:rsidRPr="00424DEF">
              <w:t>Reportability/</w:t>
            </w:r>
            <w:r>
              <w:br/>
            </w:r>
            <w:r w:rsidRPr="00424DEF">
              <w:t>Monitoring</w:t>
            </w:r>
          </w:p>
        </w:tc>
        <w:tc>
          <w:tcPr>
            <w:tcW w:w="1701" w:type="dxa"/>
            <w:hideMark/>
          </w:tcPr>
          <w:p w14:paraId="730375E8" w14:textId="77777777" w:rsidR="00E115D2" w:rsidRPr="00424DEF" w:rsidRDefault="00E115D2" w:rsidP="002F20A9">
            <w:r w:rsidRPr="00424DEF">
              <w:t>The solution MUST include a means of monitoring key metrics.</w:t>
            </w:r>
          </w:p>
        </w:tc>
        <w:tc>
          <w:tcPr>
            <w:tcW w:w="2268" w:type="dxa"/>
            <w:hideMark/>
          </w:tcPr>
          <w:p w14:paraId="66CF4422" w14:textId="77777777" w:rsidR="00E115D2" w:rsidRPr="00424DEF" w:rsidRDefault="00E115D2" w:rsidP="002F20A9">
            <w:r w:rsidRPr="00424DEF">
              <w:t xml:space="preserve">Metrics are required to be collected </w:t>
            </w:r>
            <w:proofErr w:type="gramStart"/>
            <w:r w:rsidRPr="00424DEF">
              <w:t>in order to</w:t>
            </w:r>
            <w:proofErr w:type="gramEnd"/>
            <w:r w:rsidRPr="00424DEF">
              <w:t xml:space="preserve"> compare abnormal behaviour against.</w:t>
            </w:r>
          </w:p>
        </w:tc>
        <w:tc>
          <w:tcPr>
            <w:tcW w:w="1701" w:type="dxa"/>
          </w:tcPr>
          <w:p w14:paraId="5F605191" w14:textId="77777777" w:rsidR="00E115D2" w:rsidRPr="00424DEF" w:rsidRDefault="00E115D2" w:rsidP="002F20A9"/>
        </w:tc>
        <w:tc>
          <w:tcPr>
            <w:tcW w:w="1701" w:type="dxa"/>
          </w:tcPr>
          <w:p w14:paraId="7A5897DE" w14:textId="77777777" w:rsidR="00E115D2" w:rsidRPr="00424DEF" w:rsidRDefault="00E115D2" w:rsidP="002F20A9"/>
        </w:tc>
        <w:tc>
          <w:tcPr>
            <w:tcW w:w="1701" w:type="dxa"/>
          </w:tcPr>
          <w:p w14:paraId="3C067264" w14:textId="77777777" w:rsidR="00E115D2" w:rsidRPr="00424DEF" w:rsidRDefault="00E115D2" w:rsidP="002F20A9"/>
        </w:tc>
        <w:tc>
          <w:tcPr>
            <w:tcW w:w="1559" w:type="dxa"/>
          </w:tcPr>
          <w:p w14:paraId="4AF0FA6E" w14:textId="77777777" w:rsidR="00E115D2" w:rsidRPr="00424DEF" w:rsidRDefault="00E115D2" w:rsidP="008E09A4">
            <w:r w:rsidRPr="00424DEF">
              <w:t>The solution monitors:</w:t>
            </w:r>
          </w:p>
          <w:p w14:paraId="19C42E79" w14:textId="77777777" w:rsidR="00E115D2" w:rsidRPr="00424DEF" w:rsidRDefault="00E115D2" w:rsidP="008E09A4">
            <w:r w:rsidRPr="00424DEF">
              <w:t>Performance issues</w:t>
            </w:r>
          </w:p>
          <w:p w14:paraId="163789A3" w14:textId="77777777" w:rsidR="00E115D2" w:rsidRPr="00424DEF" w:rsidRDefault="00E115D2" w:rsidP="008E09A4">
            <w:r w:rsidRPr="00424DEF">
              <w:t>Security issues</w:t>
            </w:r>
          </w:p>
          <w:p w14:paraId="6BA7F619" w14:textId="77777777" w:rsidR="00E115D2" w:rsidRPr="00424DEF" w:rsidRDefault="00E115D2" w:rsidP="008E09A4">
            <w:r w:rsidRPr="00424DEF">
              <w:t>Abnormal Behaviour issues</w:t>
            </w:r>
          </w:p>
          <w:p w14:paraId="25990CA7" w14:textId="77777777" w:rsidR="00E115D2" w:rsidRPr="00424DEF" w:rsidRDefault="00E115D2" w:rsidP="008E09A4">
            <w:r w:rsidRPr="00424DEF">
              <w:t>Errors</w:t>
            </w:r>
          </w:p>
          <w:p w14:paraId="61ED92A8" w14:textId="77777777" w:rsidR="00E115D2" w:rsidRPr="00424DEF" w:rsidRDefault="00E115D2" w:rsidP="002F20A9"/>
        </w:tc>
        <w:tc>
          <w:tcPr>
            <w:tcW w:w="1560" w:type="dxa"/>
          </w:tcPr>
          <w:p w14:paraId="45446146" w14:textId="77777777" w:rsidR="00E115D2" w:rsidRPr="00424DEF" w:rsidRDefault="00E115D2" w:rsidP="008E09A4"/>
        </w:tc>
      </w:tr>
      <w:tr w:rsidR="00E115D2" w:rsidRPr="00424DEF" w14:paraId="59E57B28" w14:textId="6B5497B7"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E498F35" w14:textId="77777777" w:rsidR="00E115D2" w:rsidRPr="00424DEF" w:rsidRDefault="00E115D2" w:rsidP="002F20A9"/>
        </w:tc>
        <w:tc>
          <w:tcPr>
            <w:tcW w:w="875" w:type="dxa"/>
          </w:tcPr>
          <w:p w14:paraId="3BCDD24B" w14:textId="38FE0E31" w:rsidR="00E115D2" w:rsidRPr="00424DEF" w:rsidRDefault="00E115D2" w:rsidP="002F20A9">
            <w:r w:rsidRPr="00424DEF">
              <w:t>QR-DEF-MNT-</w:t>
            </w:r>
            <w:r>
              <w:br/>
            </w:r>
            <w:r w:rsidRPr="00424DEF">
              <w:t>00</w:t>
            </w:r>
          </w:p>
        </w:tc>
        <w:tc>
          <w:tcPr>
            <w:tcW w:w="1258" w:type="dxa"/>
          </w:tcPr>
          <w:p w14:paraId="62094D87" w14:textId="4C2647B3" w:rsidR="00E115D2" w:rsidRPr="00424DEF" w:rsidRDefault="00E115D2" w:rsidP="002F20A9">
            <w:r>
              <w:t>Default/</w:t>
            </w:r>
            <w:r>
              <w:br/>
              <w:t>Maintainability/</w:t>
            </w:r>
            <w:r>
              <w:br/>
            </w:r>
            <w:r w:rsidRPr="00424DEF">
              <w:t>Capacity/Diagnostics trace message storage</w:t>
            </w:r>
          </w:p>
        </w:tc>
        <w:tc>
          <w:tcPr>
            <w:tcW w:w="1701" w:type="dxa"/>
          </w:tcPr>
          <w:p w14:paraId="19F01C6C" w14:textId="45512023" w:rsidR="00E115D2" w:rsidRPr="00424DEF" w:rsidRDefault="00E115D2" w:rsidP="002F20A9">
            <w:r w:rsidRPr="00424DEF">
              <w:t>The solution MUST keep diagnostics trace messages for a configurable duration of time. </w:t>
            </w:r>
          </w:p>
        </w:tc>
        <w:tc>
          <w:tcPr>
            <w:tcW w:w="2268" w:type="dxa"/>
          </w:tcPr>
          <w:p w14:paraId="2B7F0FB0" w14:textId="544AB6D4" w:rsidR="00E115D2" w:rsidRPr="00424DEF" w:rsidRDefault="00E115D2" w:rsidP="002F20A9">
            <w:r w:rsidRPr="00424DEF">
              <w:t>Diagnostics trace messages can be voluminous. Being not required for operations, auditing or archiving purposes, they can be purged as needed to keep storage requirements within reason.</w:t>
            </w:r>
          </w:p>
        </w:tc>
        <w:tc>
          <w:tcPr>
            <w:tcW w:w="1701" w:type="dxa"/>
          </w:tcPr>
          <w:p w14:paraId="6BD0D859" w14:textId="77777777" w:rsidR="00E115D2" w:rsidRPr="00424DEF" w:rsidRDefault="00E115D2" w:rsidP="002F20A9"/>
        </w:tc>
        <w:tc>
          <w:tcPr>
            <w:tcW w:w="1701" w:type="dxa"/>
          </w:tcPr>
          <w:p w14:paraId="4608C7CA" w14:textId="77777777" w:rsidR="00E115D2" w:rsidRPr="00424DEF" w:rsidRDefault="00E115D2" w:rsidP="002F20A9"/>
        </w:tc>
        <w:tc>
          <w:tcPr>
            <w:tcW w:w="1701" w:type="dxa"/>
          </w:tcPr>
          <w:p w14:paraId="081378F3" w14:textId="77777777" w:rsidR="00E115D2" w:rsidRPr="00424DEF" w:rsidRDefault="00E115D2" w:rsidP="002F20A9"/>
        </w:tc>
        <w:tc>
          <w:tcPr>
            <w:tcW w:w="1559" w:type="dxa"/>
          </w:tcPr>
          <w:p w14:paraId="4C2E7FBA" w14:textId="77777777" w:rsidR="00E115D2" w:rsidRPr="00424DEF" w:rsidRDefault="00E115D2" w:rsidP="008E09A4">
            <w:r w:rsidRPr="00424DEF">
              <w:t>The solution’s diagnostics trace messages are kept for a configurable duration (by default 31 days).</w:t>
            </w:r>
          </w:p>
          <w:p w14:paraId="2EE6D4FE" w14:textId="77777777" w:rsidR="00E115D2" w:rsidRPr="00424DEF" w:rsidRDefault="00E115D2" w:rsidP="008E09A4">
            <w:r w:rsidRPr="00424DEF">
              <w:t>The solution’s PROD environment’s diagnostic trace messages are conserved even if the environment is destroyed and rebuilt (e.g., using Infrastructure as Code invoked by an automated deployment).</w:t>
            </w:r>
          </w:p>
          <w:p w14:paraId="53312CD0" w14:textId="6885E69E" w:rsidR="00E115D2" w:rsidRPr="00424DEF" w:rsidRDefault="00E115D2" w:rsidP="008E09A4">
            <w:r w:rsidRPr="00424DEF">
              <w:t xml:space="preserve">The solution’s diagnostics messages are copied to a target area </w:t>
            </w:r>
            <w:r w:rsidRPr="00424DEF">
              <w:lastRenderedPageBreak/>
              <w:t>available to an organisation’s SIEM system to import.</w:t>
            </w:r>
          </w:p>
        </w:tc>
        <w:tc>
          <w:tcPr>
            <w:tcW w:w="1560" w:type="dxa"/>
          </w:tcPr>
          <w:p w14:paraId="274D26CB" w14:textId="77777777" w:rsidR="00E115D2" w:rsidRPr="00424DEF" w:rsidRDefault="00E115D2" w:rsidP="008E09A4"/>
        </w:tc>
      </w:tr>
      <w:tr w:rsidR="00E115D2" w:rsidRPr="00424DEF" w14:paraId="4A754CFD" w14:textId="55D5EF05"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E8A7699" w14:textId="77777777" w:rsidR="00E115D2" w:rsidRPr="00424DEF" w:rsidRDefault="00E115D2" w:rsidP="002F20A9"/>
        </w:tc>
        <w:tc>
          <w:tcPr>
            <w:tcW w:w="875" w:type="dxa"/>
          </w:tcPr>
          <w:p w14:paraId="230CF9C6" w14:textId="39A93B0A" w:rsidR="00E115D2" w:rsidRPr="00424DEF" w:rsidRDefault="00E115D2" w:rsidP="002F20A9">
            <w:r w:rsidRPr="00424DEF">
              <w:t>QR-DEF-</w:t>
            </w:r>
            <w:r>
              <w:br/>
              <w:t>MNT</w:t>
            </w:r>
            <w:r w:rsidRPr="00424DEF">
              <w:t>-</w:t>
            </w:r>
            <w:r>
              <w:br/>
            </w:r>
            <w:r w:rsidRPr="00424DEF">
              <w:t>0</w:t>
            </w:r>
            <w:r>
              <w:t>0</w:t>
            </w:r>
          </w:p>
        </w:tc>
        <w:tc>
          <w:tcPr>
            <w:tcW w:w="1258" w:type="dxa"/>
          </w:tcPr>
          <w:p w14:paraId="052F3C85" w14:textId="3A0999A1" w:rsidR="00E115D2" w:rsidRDefault="00E115D2" w:rsidP="002F20A9">
            <w:r>
              <w:t>Default/</w:t>
            </w:r>
            <w:r>
              <w:br/>
              <w:t>Maintainability/</w:t>
            </w:r>
            <w:r>
              <w:br/>
              <w:t>Analysability/</w:t>
            </w:r>
            <w:r>
              <w:br/>
            </w:r>
            <w:r w:rsidRPr="00424DEF">
              <w:t>Metric Collection</w:t>
            </w:r>
          </w:p>
          <w:p w14:paraId="00316AA6" w14:textId="77777777" w:rsidR="00E115D2" w:rsidRDefault="00E115D2" w:rsidP="002F20A9">
            <w:pPr>
              <w:jc w:val="center"/>
            </w:pPr>
          </w:p>
          <w:p w14:paraId="43D6F6A6" w14:textId="77777777" w:rsidR="00E115D2" w:rsidRPr="00424DEF" w:rsidRDefault="00E115D2" w:rsidP="002F20A9"/>
        </w:tc>
        <w:tc>
          <w:tcPr>
            <w:tcW w:w="1701" w:type="dxa"/>
          </w:tcPr>
          <w:p w14:paraId="28C1105A" w14:textId="02D51BDB" w:rsidR="00E115D2" w:rsidRPr="00424DEF" w:rsidRDefault="00E115D2" w:rsidP="002F20A9">
            <w:r w:rsidRPr="00424DEF">
              <w:t>The solution MUST collect and make available key metrics for reports.</w:t>
            </w:r>
          </w:p>
        </w:tc>
        <w:tc>
          <w:tcPr>
            <w:tcW w:w="2268" w:type="dxa"/>
          </w:tcPr>
          <w:p w14:paraId="119D2291" w14:textId="449A40DB" w:rsidR="00E115D2" w:rsidRPr="00424DEF" w:rsidRDefault="00E115D2" w:rsidP="002F20A9">
            <w:r w:rsidRPr="00424DEF">
              <w:t>Collecting metrics provides information required to direct effort towards continual improvement of the service rendered.</w:t>
            </w:r>
          </w:p>
        </w:tc>
        <w:tc>
          <w:tcPr>
            <w:tcW w:w="1701" w:type="dxa"/>
          </w:tcPr>
          <w:p w14:paraId="484E073C" w14:textId="77777777" w:rsidR="00E115D2" w:rsidRPr="00424DEF" w:rsidRDefault="00E115D2" w:rsidP="002F20A9"/>
        </w:tc>
        <w:tc>
          <w:tcPr>
            <w:tcW w:w="1701" w:type="dxa"/>
          </w:tcPr>
          <w:p w14:paraId="74786987" w14:textId="77777777" w:rsidR="00E115D2" w:rsidRPr="00424DEF" w:rsidRDefault="00E115D2" w:rsidP="002F20A9"/>
        </w:tc>
        <w:tc>
          <w:tcPr>
            <w:tcW w:w="1701" w:type="dxa"/>
          </w:tcPr>
          <w:p w14:paraId="077524AA" w14:textId="77777777" w:rsidR="00E115D2" w:rsidRPr="00424DEF" w:rsidRDefault="00E115D2" w:rsidP="002F20A9"/>
        </w:tc>
        <w:tc>
          <w:tcPr>
            <w:tcW w:w="1559" w:type="dxa"/>
          </w:tcPr>
          <w:p w14:paraId="3B2EDCA4" w14:textId="77777777" w:rsidR="00E115D2" w:rsidRPr="00424DEF" w:rsidRDefault="00E115D2" w:rsidP="008E09A4">
            <w:r>
              <w:t>A</w:t>
            </w:r>
            <w:r w:rsidRPr="00424DEF">
              <w:t>verage &amp; Max Duration of Transactions</w:t>
            </w:r>
          </w:p>
          <w:p w14:paraId="0FD34C9C" w14:textId="77777777" w:rsidR="00E115D2" w:rsidRPr="00424DEF" w:rsidRDefault="00E115D2" w:rsidP="008E09A4">
            <w:r w:rsidRPr="00424DEF">
              <w:t>Average &amp; Max Volume of Transactions</w:t>
            </w:r>
          </w:p>
          <w:p w14:paraId="382EA5A9" w14:textId="77777777" w:rsidR="00E115D2" w:rsidRPr="00424DEF" w:rsidRDefault="00E115D2" w:rsidP="008E09A4">
            <w:r w:rsidRPr="00424DEF">
              <w:t>Average &amp; Max Transactions per Session</w:t>
            </w:r>
          </w:p>
          <w:p w14:paraId="70960594" w14:textId="77777777" w:rsidR="00E115D2" w:rsidRPr="00424DEF" w:rsidRDefault="00E115D2" w:rsidP="008E09A4">
            <w:r w:rsidRPr="00424DEF">
              <w:t>Transactions to Dynamically allocated Hosts</w:t>
            </w:r>
          </w:p>
          <w:p w14:paraId="46610004" w14:textId="77777777" w:rsidR="00E115D2" w:rsidRPr="00424DEF" w:rsidRDefault="00E115D2" w:rsidP="008E09A4">
            <w:r w:rsidRPr="00424DEF">
              <w:t>Average &amp; Max Number of Sessions per User</w:t>
            </w:r>
          </w:p>
          <w:p w14:paraId="124A8008" w14:textId="77777777" w:rsidR="00E115D2" w:rsidRPr="00424DEF" w:rsidRDefault="00E115D2" w:rsidP="008E09A4">
            <w:r w:rsidRPr="00424DEF">
              <w:t xml:space="preserve">Average &amp; Max Number of Resources accessed per </w:t>
            </w:r>
            <w:proofErr w:type="gramStart"/>
            <w:r w:rsidRPr="00424DEF">
              <w:t>Session</w:t>
            </w:r>
            <w:proofErr w:type="gramEnd"/>
          </w:p>
          <w:p w14:paraId="4F1E7FEF" w14:textId="77777777" w:rsidR="00E115D2" w:rsidRPr="00424DEF" w:rsidRDefault="00E115D2" w:rsidP="008E09A4">
            <w:r w:rsidRPr="00424DEF">
              <w:t xml:space="preserve">Include collecting metrics for developing the following </w:t>
            </w:r>
            <w:r w:rsidRPr="00424DEF">
              <w:lastRenderedPageBreak/>
              <w:t>ascending/descending lists:</w:t>
            </w:r>
          </w:p>
          <w:p w14:paraId="601EC32C" w14:textId="77777777" w:rsidR="00E115D2" w:rsidRPr="00424DEF" w:rsidRDefault="00E115D2" w:rsidP="008E09A4">
            <w:r w:rsidRPr="00424DEF">
              <w:t xml:space="preserve">Resources collaborated on per </w:t>
            </w:r>
            <w:proofErr w:type="gramStart"/>
            <w:r w:rsidRPr="00424DEF">
              <w:t>User</w:t>
            </w:r>
            <w:proofErr w:type="gramEnd"/>
          </w:p>
          <w:p w14:paraId="1732568A" w14:textId="77777777" w:rsidR="00E115D2" w:rsidRPr="00424DEF" w:rsidRDefault="00E115D2" w:rsidP="008E09A4">
            <w:r w:rsidRPr="00424DEF">
              <w:t>Feedback per User</w:t>
            </w:r>
          </w:p>
          <w:p w14:paraId="012EA0A9" w14:textId="77777777" w:rsidR="00E115D2" w:rsidRPr="00424DEF" w:rsidRDefault="00E115D2" w:rsidP="008E09A4">
            <w:r w:rsidRPr="00424DEF">
              <w:t>Resources Flagged</w:t>
            </w:r>
          </w:p>
          <w:p w14:paraId="74D63388" w14:textId="77777777" w:rsidR="00E115D2" w:rsidRPr="00424DEF" w:rsidRDefault="00E115D2" w:rsidP="008E09A4">
            <w:r w:rsidRPr="00424DEF">
              <w:t>Users Flagged</w:t>
            </w:r>
          </w:p>
          <w:p w14:paraId="5883D4D4" w14:textId="77777777" w:rsidR="00E115D2" w:rsidRPr="00424DEF" w:rsidRDefault="00E115D2" w:rsidP="008E09A4">
            <w:r w:rsidRPr="00424DEF">
              <w:t>User's Resources Flagged</w:t>
            </w:r>
          </w:p>
          <w:p w14:paraId="5488A819" w14:textId="77777777" w:rsidR="00E115D2" w:rsidRPr="00424DEF" w:rsidRDefault="00E115D2" w:rsidP="008E09A4">
            <w:r w:rsidRPr="00424DEF">
              <w:t xml:space="preserve">Storage used per </w:t>
            </w:r>
            <w:proofErr w:type="gramStart"/>
            <w:r w:rsidRPr="00424DEF">
              <w:t>User</w:t>
            </w:r>
            <w:proofErr w:type="gramEnd"/>
          </w:p>
          <w:p w14:paraId="767F579F" w14:textId="19A5B42E" w:rsidR="00E115D2" w:rsidRPr="00424DEF" w:rsidRDefault="00E115D2" w:rsidP="008E09A4">
            <w:r w:rsidRPr="00424DEF">
              <w:t>Storage used per Group</w:t>
            </w:r>
          </w:p>
        </w:tc>
        <w:tc>
          <w:tcPr>
            <w:tcW w:w="1560" w:type="dxa"/>
          </w:tcPr>
          <w:p w14:paraId="0B3F7247" w14:textId="77777777" w:rsidR="00E115D2" w:rsidRDefault="00E115D2" w:rsidP="008E09A4"/>
        </w:tc>
      </w:tr>
      <w:tr w:rsidR="00E115D2" w:rsidRPr="00424DEF" w14:paraId="282612B2" w14:textId="1C0FD102"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54FA869" w14:textId="77777777" w:rsidR="00E115D2" w:rsidRPr="00424DEF" w:rsidRDefault="00E115D2" w:rsidP="002F20A9"/>
        </w:tc>
        <w:tc>
          <w:tcPr>
            <w:tcW w:w="875" w:type="dxa"/>
          </w:tcPr>
          <w:p w14:paraId="3CA4FD22" w14:textId="2C4AB9F0" w:rsidR="00E115D2" w:rsidRPr="00424DEF" w:rsidRDefault="00E115D2" w:rsidP="002F20A9">
            <w:r w:rsidRPr="00424DEF">
              <w:t>QR-DEF-MNT-</w:t>
            </w:r>
            <w:r>
              <w:br/>
            </w:r>
            <w:r w:rsidRPr="00424DEF">
              <w:t>00</w:t>
            </w:r>
          </w:p>
        </w:tc>
        <w:tc>
          <w:tcPr>
            <w:tcW w:w="1258" w:type="dxa"/>
            <w:hideMark/>
          </w:tcPr>
          <w:p w14:paraId="632E8956" w14:textId="4B551C82" w:rsidR="00E115D2" w:rsidRPr="00424DEF" w:rsidRDefault="00E115D2" w:rsidP="002F20A9">
            <w:r>
              <w:t>Default/</w:t>
            </w:r>
            <w:r>
              <w:br/>
              <w:t>Maintainability/</w:t>
            </w:r>
            <w:r>
              <w:br/>
            </w:r>
            <w:r w:rsidRPr="00424DEF">
              <w:t>Testability/</w:t>
            </w:r>
            <w:r>
              <w:br/>
            </w:r>
            <w:r w:rsidRPr="00424DEF">
              <w:t>Automated</w:t>
            </w:r>
          </w:p>
        </w:tc>
        <w:tc>
          <w:tcPr>
            <w:tcW w:w="1701" w:type="dxa"/>
            <w:hideMark/>
          </w:tcPr>
          <w:p w14:paraId="0B5795A4" w14:textId="77777777" w:rsidR="00E115D2" w:rsidRPr="00424DEF" w:rsidRDefault="00E115D2" w:rsidP="002F20A9">
            <w:r w:rsidRPr="00424DEF">
              <w:t>The solution MUST perform all testing of configuration or customisation by automation.</w:t>
            </w:r>
          </w:p>
        </w:tc>
        <w:tc>
          <w:tcPr>
            <w:tcW w:w="2268" w:type="dxa"/>
            <w:hideMark/>
          </w:tcPr>
          <w:p w14:paraId="3A146F8C" w14:textId="77777777" w:rsidR="00E115D2" w:rsidRPr="00424DEF" w:rsidRDefault="00E115D2" w:rsidP="002F20A9">
            <w:r w:rsidRPr="00424DEF">
              <w:t>Resources, whether permanent resources or contractors, leave with their knowledge of systems.</w:t>
            </w:r>
          </w:p>
          <w:p w14:paraId="3D0825D3" w14:textId="77777777" w:rsidR="00E115D2" w:rsidRPr="00424DEF" w:rsidRDefault="00E115D2" w:rsidP="002F20A9">
            <w:r w:rsidRPr="00424DEF">
              <w:t>Documentation of evolving systems are hard to keep current.</w:t>
            </w:r>
          </w:p>
          <w:p w14:paraId="7C9FF2EE" w14:textId="77777777" w:rsidR="00E115D2" w:rsidRPr="00424DEF" w:rsidRDefault="00E115D2" w:rsidP="002F20A9">
            <w:r w:rsidRPr="00424DEF">
              <w:t xml:space="preserve">The only effective way to ensure quality assurance knowledge lasts the length of the service </w:t>
            </w:r>
            <w:proofErr w:type="gramStart"/>
            <w:r w:rsidRPr="00424DEF">
              <w:t>lifespan, and</w:t>
            </w:r>
            <w:proofErr w:type="gramEnd"/>
            <w:r w:rsidRPr="00424DEF">
              <w:t xml:space="preserve"> is rapid enough to not </w:t>
            </w:r>
            <w:r w:rsidRPr="00424DEF">
              <w:lastRenderedPageBreak/>
              <w:t>delay deployments of environments, functionality and data is to automate all testing.</w:t>
            </w:r>
          </w:p>
        </w:tc>
        <w:tc>
          <w:tcPr>
            <w:tcW w:w="1701" w:type="dxa"/>
          </w:tcPr>
          <w:p w14:paraId="15DF60C4" w14:textId="77777777" w:rsidR="00E115D2" w:rsidRPr="00424DEF" w:rsidRDefault="00E115D2" w:rsidP="002F20A9"/>
        </w:tc>
        <w:tc>
          <w:tcPr>
            <w:tcW w:w="1701" w:type="dxa"/>
          </w:tcPr>
          <w:p w14:paraId="3BD8D925" w14:textId="77777777" w:rsidR="00E115D2" w:rsidRPr="00424DEF" w:rsidRDefault="00E115D2" w:rsidP="002F20A9"/>
        </w:tc>
        <w:tc>
          <w:tcPr>
            <w:tcW w:w="1701" w:type="dxa"/>
          </w:tcPr>
          <w:p w14:paraId="56D8D954" w14:textId="77777777" w:rsidR="00E115D2" w:rsidRPr="00424DEF" w:rsidRDefault="00E115D2" w:rsidP="002F20A9"/>
        </w:tc>
        <w:tc>
          <w:tcPr>
            <w:tcW w:w="1559" w:type="dxa"/>
          </w:tcPr>
          <w:p w14:paraId="2245141B" w14:textId="77777777" w:rsidR="00E115D2" w:rsidRPr="00424DEF" w:rsidRDefault="00E115D2" w:rsidP="008E09A4">
            <w:r w:rsidRPr="00424DEF">
              <w:t>The solution’s capabilities, functionality and qualities are tested by automation initiated by the delivery pipeline.</w:t>
            </w:r>
          </w:p>
          <w:p w14:paraId="4F210C33" w14:textId="77777777" w:rsidR="00E115D2" w:rsidRPr="00424DEF" w:rsidRDefault="00E115D2" w:rsidP="008E09A4">
            <w:r w:rsidRPr="00424DEF">
              <w:t>The solution’s automated pipeline tests the following:</w:t>
            </w:r>
          </w:p>
          <w:p w14:paraId="41DDE9CD" w14:textId="77777777" w:rsidR="00E115D2" w:rsidRPr="00424DEF" w:rsidRDefault="00E115D2" w:rsidP="008E09A4">
            <w:r w:rsidRPr="00424DEF">
              <w:lastRenderedPageBreak/>
              <w:t>external system (database, identity provider, caching, malware detection, etc.) integration testing,</w:t>
            </w:r>
          </w:p>
          <w:p w14:paraId="795F3F2D" w14:textId="77777777" w:rsidR="00E115D2" w:rsidRPr="00424DEF" w:rsidRDefault="00E115D2" w:rsidP="008E09A4">
            <w:r w:rsidRPr="00424DEF">
              <w:t xml:space="preserve">API service facade authorisation, </w:t>
            </w:r>
            <w:proofErr w:type="gramStart"/>
            <w:r w:rsidRPr="00424DEF">
              <w:t>access</w:t>
            </w:r>
            <w:proofErr w:type="gramEnd"/>
            <w:r w:rsidRPr="00424DEF">
              <w:t xml:space="preserve"> and functionality integration testing</w:t>
            </w:r>
          </w:p>
          <w:p w14:paraId="56079C27" w14:textId="77777777" w:rsidR="00E115D2" w:rsidRPr="00424DEF" w:rsidRDefault="00E115D2" w:rsidP="008E09A4">
            <w:r w:rsidRPr="00424DEF">
              <w:t>automated smoke testing, </w:t>
            </w:r>
          </w:p>
          <w:p w14:paraId="7CFE7947" w14:textId="77777777" w:rsidR="00E115D2" w:rsidRPr="00424DEF" w:rsidRDefault="00E115D2" w:rsidP="008E09A4">
            <w:r w:rsidRPr="00424DEF">
              <w:t>automated quick, high-level functionality testing,</w:t>
            </w:r>
          </w:p>
          <w:p w14:paraId="62E764D3" w14:textId="497F9553" w:rsidR="00E115D2" w:rsidRPr="00424DEF" w:rsidRDefault="00E115D2" w:rsidP="008E09A4">
            <w:r w:rsidRPr="00424DEF">
              <w:t>automated longer, in-depth, functionality testing.</w:t>
            </w:r>
          </w:p>
        </w:tc>
        <w:tc>
          <w:tcPr>
            <w:tcW w:w="1560" w:type="dxa"/>
          </w:tcPr>
          <w:p w14:paraId="25D1EA95" w14:textId="77777777" w:rsidR="00E115D2" w:rsidRPr="00424DEF" w:rsidRDefault="00E115D2" w:rsidP="008E09A4"/>
        </w:tc>
      </w:tr>
      <w:tr w:rsidR="00E115D2" w:rsidRPr="00424DEF" w14:paraId="75D05E5A" w14:textId="01211A18"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68A6F9B" w14:textId="77777777" w:rsidR="00E115D2" w:rsidRPr="00424DEF" w:rsidRDefault="00E115D2" w:rsidP="002F20A9"/>
        </w:tc>
        <w:tc>
          <w:tcPr>
            <w:tcW w:w="875" w:type="dxa"/>
          </w:tcPr>
          <w:p w14:paraId="4A0F5604" w14:textId="678FB52C" w:rsidR="00E115D2" w:rsidRPr="00424DEF" w:rsidRDefault="00E115D2" w:rsidP="002F20A9">
            <w:r w:rsidRPr="00424DEF">
              <w:t>QR-DEF-</w:t>
            </w:r>
            <w:r>
              <w:t>MNT-</w:t>
            </w:r>
            <w:r>
              <w:br/>
            </w:r>
            <w:r w:rsidRPr="00424DEF">
              <w:t>00</w:t>
            </w:r>
          </w:p>
        </w:tc>
        <w:tc>
          <w:tcPr>
            <w:tcW w:w="1258" w:type="dxa"/>
            <w:hideMark/>
          </w:tcPr>
          <w:p w14:paraId="57A80749" w14:textId="7F3F9BCD" w:rsidR="00E115D2" w:rsidRPr="00424DEF" w:rsidRDefault="00E115D2" w:rsidP="002F20A9">
            <w:r>
              <w:t>Default/</w:t>
            </w:r>
            <w:r>
              <w:br/>
              <w:t>Maintainability/</w:t>
            </w:r>
            <w:r>
              <w:br/>
            </w:r>
            <w:r w:rsidRPr="00424DEF">
              <w:t>Modularity/</w:t>
            </w:r>
            <w:r>
              <w:br/>
            </w:r>
            <w:r w:rsidRPr="00424DEF">
              <w:lastRenderedPageBreak/>
              <w:t>Reference based</w:t>
            </w:r>
          </w:p>
        </w:tc>
        <w:tc>
          <w:tcPr>
            <w:tcW w:w="1701" w:type="dxa"/>
            <w:hideMark/>
          </w:tcPr>
          <w:p w14:paraId="642C6671" w14:textId="77777777" w:rsidR="00E115D2" w:rsidRPr="00424DEF" w:rsidRDefault="00E115D2" w:rsidP="002F20A9">
            <w:r w:rsidRPr="00424DEF">
              <w:lastRenderedPageBreak/>
              <w:t xml:space="preserve">The solution’s customisation SHOULD align with and </w:t>
            </w:r>
            <w:r w:rsidRPr="00424DEF">
              <w:lastRenderedPageBreak/>
              <w:t>leverage organisation standards and patterns.</w:t>
            </w:r>
          </w:p>
          <w:p w14:paraId="1662DE9C" w14:textId="77777777" w:rsidR="00E115D2" w:rsidRPr="00424DEF" w:rsidRDefault="00E115D2" w:rsidP="002F20A9">
            <w:r w:rsidRPr="00424DEF">
              <w:t>Deviations must be recorded as Project Decisions.</w:t>
            </w:r>
          </w:p>
        </w:tc>
        <w:tc>
          <w:tcPr>
            <w:tcW w:w="2268" w:type="dxa"/>
            <w:hideMark/>
          </w:tcPr>
          <w:p w14:paraId="6A02CD2D" w14:textId="77777777" w:rsidR="00E115D2" w:rsidRPr="00424DEF" w:rsidRDefault="00E115D2" w:rsidP="002F20A9">
            <w:r w:rsidRPr="00424DEF">
              <w:lastRenderedPageBreak/>
              <w:t xml:space="preserve">The risk of delivery failure is reduced by: </w:t>
            </w:r>
          </w:p>
          <w:p w14:paraId="088634A2" w14:textId="77777777" w:rsidR="00E115D2" w:rsidRPr="00424DEF" w:rsidRDefault="00E115D2" w:rsidP="002F20A9">
            <w:r w:rsidRPr="00424DEF">
              <w:t>reusing where possible</w:t>
            </w:r>
          </w:p>
          <w:p w14:paraId="1F9DD2F1" w14:textId="77777777" w:rsidR="00E115D2" w:rsidRPr="00424DEF" w:rsidRDefault="00E115D2" w:rsidP="002F20A9">
            <w:r w:rsidRPr="00424DEF">
              <w:lastRenderedPageBreak/>
              <w:t xml:space="preserve">aligning with Ministry and </w:t>
            </w:r>
            <w:proofErr w:type="spellStart"/>
            <w:r w:rsidRPr="00424DEF">
              <w:t>AoG</w:t>
            </w:r>
            <w:proofErr w:type="spellEnd"/>
            <w:r w:rsidRPr="00424DEF">
              <w:t xml:space="preserve"> design and data principles and standards </w:t>
            </w:r>
          </w:p>
          <w:p w14:paraId="04B221D9" w14:textId="77777777" w:rsidR="00E115D2" w:rsidRPr="00424DEF" w:rsidRDefault="00E115D2" w:rsidP="002F20A9">
            <w:r w:rsidRPr="00424DEF">
              <w:t>proven reference architectures for custom development</w:t>
            </w:r>
          </w:p>
          <w:p w14:paraId="40C94172" w14:textId="77777777" w:rsidR="00E115D2" w:rsidRPr="00424DEF" w:rsidRDefault="00E115D2" w:rsidP="002F20A9">
            <w:r w:rsidRPr="00424DEF">
              <w:t>development standards</w:t>
            </w:r>
          </w:p>
          <w:p w14:paraId="03E0946D" w14:textId="77777777" w:rsidR="00E115D2" w:rsidRPr="00424DEF" w:rsidRDefault="00E115D2" w:rsidP="002F20A9">
            <w:r w:rsidRPr="00424DEF">
              <w:t>use of available environment services (reusing enterprise systems, including IdPs, as malware validation, smtp services, etc.)</w:t>
            </w:r>
          </w:p>
          <w:p w14:paraId="59AABD30" w14:textId="77777777" w:rsidR="00E115D2" w:rsidRPr="00424DEF" w:rsidRDefault="00E115D2" w:rsidP="002F20A9">
            <w:r w:rsidRPr="00424DEF">
              <w:t>data management standards</w:t>
            </w:r>
          </w:p>
          <w:p w14:paraId="0628BEFF" w14:textId="77777777" w:rsidR="00E115D2" w:rsidRPr="00424DEF" w:rsidRDefault="00E115D2" w:rsidP="002F20A9">
            <w:r w:rsidRPr="00424DEF">
              <w:t xml:space="preserve">deployment standards, </w:t>
            </w:r>
            <w:proofErr w:type="gramStart"/>
            <w:r w:rsidRPr="00424DEF">
              <w:t>practices</w:t>
            </w:r>
            <w:proofErr w:type="gramEnd"/>
            <w:r w:rsidRPr="00424DEF">
              <w:t xml:space="preserve"> and guidelines</w:t>
            </w:r>
          </w:p>
        </w:tc>
        <w:tc>
          <w:tcPr>
            <w:tcW w:w="1701" w:type="dxa"/>
          </w:tcPr>
          <w:p w14:paraId="7123CEF0" w14:textId="77777777" w:rsidR="00E115D2" w:rsidRPr="00424DEF" w:rsidRDefault="00E115D2" w:rsidP="002F20A9"/>
        </w:tc>
        <w:tc>
          <w:tcPr>
            <w:tcW w:w="1701" w:type="dxa"/>
          </w:tcPr>
          <w:p w14:paraId="2A1BB83B" w14:textId="77777777" w:rsidR="00E115D2" w:rsidRPr="00424DEF" w:rsidRDefault="00E115D2" w:rsidP="002F20A9"/>
        </w:tc>
        <w:tc>
          <w:tcPr>
            <w:tcW w:w="1701" w:type="dxa"/>
          </w:tcPr>
          <w:p w14:paraId="69F3BFC7" w14:textId="77777777" w:rsidR="00E115D2" w:rsidRPr="00424DEF" w:rsidRDefault="00E115D2" w:rsidP="002F20A9"/>
        </w:tc>
        <w:tc>
          <w:tcPr>
            <w:tcW w:w="1559" w:type="dxa"/>
          </w:tcPr>
          <w:p w14:paraId="3047D267" w14:textId="77777777" w:rsidR="00E115D2" w:rsidRPr="00424DEF" w:rsidRDefault="00E115D2" w:rsidP="008E09A4">
            <w:r w:rsidRPr="00424DEF">
              <w:t xml:space="preserve">The system's database schema is </w:t>
            </w:r>
            <w:r w:rsidRPr="00424DEF">
              <w:lastRenderedPageBreak/>
              <w:t>specific to this application.</w:t>
            </w:r>
          </w:p>
          <w:p w14:paraId="4E5F828C" w14:textId="77777777" w:rsidR="00E115D2" w:rsidRPr="00424DEF" w:rsidRDefault="00E115D2" w:rsidP="008E09A4">
            <w:r w:rsidRPr="00424DEF">
              <w:t>The system deploys data to data warehouses via API (not SQL).</w:t>
            </w:r>
          </w:p>
          <w:p w14:paraId="4120197D" w14:textId="77777777" w:rsidR="00E115D2" w:rsidRPr="00424DEF" w:rsidRDefault="00E115D2" w:rsidP="008E09A4">
            <w:r w:rsidRPr="00424DEF">
              <w:t>The schema of the DTOs used meets data management standards.</w:t>
            </w:r>
          </w:p>
          <w:p w14:paraId="2DE36093" w14:textId="077EA814" w:rsidR="00E115D2" w:rsidRPr="00424DEF" w:rsidRDefault="00E115D2" w:rsidP="008E09A4">
            <w:r w:rsidRPr="00424DEF">
              <w:t xml:space="preserve">Uses deployment standards, </w:t>
            </w:r>
            <w:proofErr w:type="gramStart"/>
            <w:r w:rsidRPr="00424DEF">
              <w:t>practices</w:t>
            </w:r>
            <w:proofErr w:type="gramEnd"/>
            <w:r w:rsidRPr="00424DEF">
              <w:t xml:space="preserve"> and guidelines.</w:t>
            </w:r>
          </w:p>
        </w:tc>
        <w:tc>
          <w:tcPr>
            <w:tcW w:w="1560" w:type="dxa"/>
          </w:tcPr>
          <w:p w14:paraId="6DF2B487" w14:textId="77777777" w:rsidR="00E115D2" w:rsidRPr="00424DEF" w:rsidRDefault="00E115D2" w:rsidP="008E09A4"/>
        </w:tc>
      </w:tr>
      <w:tr w:rsidR="00E115D2" w:rsidRPr="00424DEF" w14:paraId="609BE2FB" w14:textId="13048686"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8EF784E" w14:textId="77777777" w:rsidR="00E115D2" w:rsidRPr="00424DEF" w:rsidRDefault="00E115D2" w:rsidP="002F20A9"/>
        </w:tc>
        <w:tc>
          <w:tcPr>
            <w:tcW w:w="875" w:type="dxa"/>
          </w:tcPr>
          <w:p w14:paraId="1047BF6A" w14:textId="5588EC46" w:rsidR="00E115D2" w:rsidRPr="00424DEF" w:rsidRDefault="00E115D2" w:rsidP="002F20A9">
            <w:r w:rsidRPr="00424DEF">
              <w:t>QR-DEF-</w:t>
            </w:r>
            <w:r>
              <w:t>MNT-</w:t>
            </w:r>
            <w:r>
              <w:br/>
            </w:r>
            <w:r w:rsidRPr="00424DEF">
              <w:t>00</w:t>
            </w:r>
          </w:p>
        </w:tc>
        <w:tc>
          <w:tcPr>
            <w:tcW w:w="1258" w:type="dxa"/>
            <w:hideMark/>
          </w:tcPr>
          <w:p w14:paraId="55C0A944" w14:textId="43D1B6B6" w:rsidR="00E115D2" w:rsidRPr="00424DEF" w:rsidRDefault="00E115D2" w:rsidP="002F20A9">
            <w:r>
              <w:t>Default/</w:t>
            </w:r>
            <w:r>
              <w:br/>
              <w:t>Maintainability/</w:t>
            </w:r>
            <w:r w:rsidRPr="00424DEF">
              <w:t>Modifiability/</w:t>
            </w:r>
            <w:r>
              <w:br/>
            </w:r>
            <w:r w:rsidRPr="00424DEF">
              <w:t>Configurable Features</w:t>
            </w:r>
          </w:p>
        </w:tc>
        <w:tc>
          <w:tcPr>
            <w:tcW w:w="1701" w:type="dxa"/>
            <w:hideMark/>
          </w:tcPr>
          <w:p w14:paraId="5B2A783C" w14:textId="0439F907" w:rsidR="00E115D2" w:rsidRPr="00424DEF" w:rsidRDefault="00E115D2" w:rsidP="002F20A9">
            <w:r>
              <w:t xml:space="preserve">Custom Code based </w:t>
            </w:r>
            <w:r w:rsidRPr="00424DEF">
              <w:t>solution</w:t>
            </w:r>
            <w:r>
              <w:t>s</w:t>
            </w:r>
            <w:r w:rsidRPr="00424DEF">
              <w:t xml:space="preserve"> </w:t>
            </w:r>
            <w:r>
              <w:t>MUST</w:t>
            </w:r>
            <w:r w:rsidRPr="00424DEF">
              <w:t xml:space="preserve"> </w:t>
            </w:r>
            <w:r>
              <w:t xml:space="preserve">and others SHOULD </w:t>
            </w:r>
            <w:r w:rsidRPr="00424DEF">
              <w:t>be configurable to enable and disable different functionality depending on user group.</w:t>
            </w:r>
          </w:p>
        </w:tc>
        <w:tc>
          <w:tcPr>
            <w:tcW w:w="2268" w:type="dxa"/>
            <w:hideMark/>
          </w:tcPr>
          <w:p w14:paraId="07536A2B" w14:textId="77777777" w:rsidR="00E115D2" w:rsidRPr="00424DEF" w:rsidRDefault="00E115D2" w:rsidP="002F20A9">
            <w:r w:rsidRPr="00424DEF">
              <w:t>Certain features are required to be released in stages, starting with only a subset of users.</w:t>
            </w:r>
          </w:p>
        </w:tc>
        <w:tc>
          <w:tcPr>
            <w:tcW w:w="1701" w:type="dxa"/>
          </w:tcPr>
          <w:p w14:paraId="33A04B15" w14:textId="77777777" w:rsidR="00E115D2" w:rsidRPr="00424DEF" w:rsidRDefault="00E115D2" w:rsidP="002F20A9"/>
        </w:tc>
        <w:tc>
          <w:tcPr>
            <w:tcW w:w="1701" w:type="dxa"/>
          </w:tcPr>
          <w:p w14:paraId="7921F0DD" w14:textId="77777777" w:rsidR="00E115D2" w:rsidRPr="00424DEF" w:rsidRDefault="00E115D2" w:rsidP="002F20A9"/>
        </w:tc>
        <w:tc>
          <w:tcPr>
            <w:tcW w:w="1701" w:type="dxa"/>
          </w:tcPr>
          <w:p w14:paraId="7A8317B4" w14:textId="77777777" w:rsidR="00E115D2" w:rsidRPr="00424DEF" w:rsidRDefault="00E115D2" w:rsidP="002F20A9"/>
        </w:tc>
        <w:tc>
          <w:tcPr>
            <w:tcW w:w="1559" w:type="dxa"/>
          </w:tcPr>
          <w:p w14:paraId="536BE404" w14:textId="77777777" w:rsidR="00E115D2" w:rsidRDefault="00E115D2" w:rsidP="008E09A4">
            <w:pPr>
              <w:rPr>
                <w:lang w:eastAsia="en-NZ"/>
              </w:rPr>
            </w:pPr>
            <w:r w:rsidRPr="00B46EA6">
              <w:rPr>
                <w:lang w:eastAsia="en-NZ"/>
              </w:rPr>
              <w:t>Certain features are required to be released in stages, starting with only a subset of users.</w:t>
            </w:r>
          </w:p>
          <w:p w14:paraId="6D174DE2" w14:textId="77777777" w:rsidR="00E115D2" w:rsidRPr="00424DEF" w:rsidRDefault="00E115D2" w:rsidP="008E09A4">
            <w:r w:rsidRPr="00424DEF">
              <w:t xml:space="preserve">The solution allows the dynamic disabling of </w:t>
            </w:r>
            <w:r w:rsidRPr="00424DEF">
              <w:lastRenderedPageBreak/>
              <w:t>features that are in the code base, but not ready for use by end users.</w:t>
            </w:r>
          </w:p>
          <w:p w14:paraId="2774B162" w14:textId="3213CE8A" w:rsidR="00E115D2" w:rsidRPr="00424DEF" w:rsidRDefault="00E115D2" w:rsidP="008E09A4">
            <w:r w:rsidRPr="00424DEF">
              <w:t>The solution allows for the dynamic association of features to certain groups of users, for A-B feature testing.</w:t>
            </w:r>
          </w:p>
        </w:tc>
        <w:tc>
          <w:tcPr>
            <w:tcW w:w="1560" w:type="dxa"/>
          </w:tcPr>
          <w:p w14:paraId="2FA97BDA" w14:textId="77777777" w:rsidR="00E115D2" w:rsidRPr="00B46EA6" w:rsidRDefault="00E115D2" w:rsidP="008E09A4">
            <w:pPr>
              <w:rPr>
                <w:lang w:eastAsia="en-NZ"/>
              </w:rPr>
            </w:pPr>
          </w:p>
        </w:tc>
      </w:tr>
      <w:tr w:rsidR="00E115D2" w:rsidRPr="00424DEF" w14:paraId="0CEE9721" w14:textId="14012461"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82E0771" w14:textId="77777777" w:rsidR="00E115D2" w:rsidRPr="00424DEF" w:rsidRDefault="00E115D2" w:rsidP="002F20A9"/>
        </w:tc>
        <w:tc>
          <w:tcPr>
            <w:tcW w:w="875" w:type="dxa"/>
          </w:tcPr>
          <w:p w14:paraId="60ACA0C8" w14:textId="0F22CE57" w:rsidR="00E115D2" w:rsidRPr="00424DEF" w:rsidRDefault="00E115D2" w:rsidP="002F20A9">
            <w:r w:rsidRPr="00424DEF">
              <w:t>QR-DEF-</w:t>
            </w:r>
            <w:r>
              <w:t>MNT-</w:t>
            </w:r>
            <w:r>
              <w:br/>
            </w:r>
            <w:r w:rsidRPr="00424DEF">
              <w:t>00</w:t>
            </w:r>
          </w:p>
        </w:tc>
        <w:tc>
          <w:tcPr>
            <w:tcW w:w="1258" w:type="dxa"/>
            <w:hideMark/>
          </w:tcPr>
          <w:p w14:paraId="354B5EDE" w14:textId="4B9B345E" w:rsidR="00E115D2" w:rsidRPr="00424DEF" w:rsidRDefault="00E115D2" w:rsidP="002F20A9">
            <w:r>
              <w:t>Default/</w:t>
            </w:r>
            <w:r>
              <w:br/>
              <w:t>Maintainability/</w:t>
            </w:r>
            <w:r w:rsidRPr="00424DEF">
              <w:t>Modifiability/</w:t>
            </w:r>
            <w:r>
              <w:br/>
            </w:r>
            <w:r w:rsidRPr="00424DEF">
              <w:t>Loosely coupled</w:t>
            </w:r>
          </w:p>
        </w:tc>
        <w:tc>
          <w:tcPr>
            <w:tcW w:w="1701" w:type="dxa"/>
            <w:hideMark/>
          </w:tcPr>
          <w:p w14:paraId="27834B9C" w14:textId="77B60BF4" w:rsidR="00E115D2" w:rsidRPr="00424DEF" w:rsidRDefault="00E115D2" w:rsidP="002F20A9">
            <w:r>
              <w:t xml:space="preserve">Custom Code based </w:t>
            </w:r>
            <w:r w:rsidRPr="00424DEF">
              <w:t>solution</w:t>
            </w:r>
            <w:r>
              <w:t>s</w:t>
            </w:r>
            <w:r w:rsidRPr="00424DEF">
              <w:t xml:space="preserve"> </w:t>
            </w:r>
            <w:r>
              <w:t>MUST</w:t>
            </w:r>
            <w:r w:rsidRPr="00424DEF">
              <w:t xml:space="preserve"> </w:t>
            </w:r>
            <w:r>
              <w:t xml:space="preserve">and others SHOULD be </w:t>
            </w:r>
            <w:r w:rsidRPr="00424DEF">
              <w:t>developed using loosely coupled systems and components.</w:t>
            </w:r>
          </w:p>
        </w:tc>
        <w:tc>
          <w:tcPr>
            <w:tcW w:w="2268" w:type="dxa"/>
            <w:hideMark/>
          </w:tcPr>
          <w:p w14:paraId="72F854CB" w14:textId="77777777" w:rsidR="00E115D2" w:rsidRPr="00424DEF" w:rsidRDefault="00E115D2" w:rsidP="002F20A9">
            <w:r w:rsidRPr="00424DEF">
              <w:t xml:space="preserve">The solution SHOULD allow modification to one component or group of </w:t>
            </w:r>
            <w:proofErr w:type="gramStart"/>
            <w:r w:rsidRPr="00424DEF">
              <w:t>functionality</w:t>
            </w:r>
            <w:proofErr w:type="gramEnd"/>
            <w:r w:rsidRPr="00424DEF">
              <w:t xml:space="preserve"> with the least chance of affecting other parts of the solution.</w:t>
            </w:r>
          </w:p>
        </w:tc>
        <w:tc>
          <w:tcPr>
            <w:tcW w:w="1701" w:type="dxa"/>
          </w:tcPr>
          <w:p w14:paraId="148B6D11" w14:textId="77777777" w:rsidR="00E115D2" w:rsidRPr="00424DEF" w:rsidRDefault="00E115D2" w:rsidP="002F20A9"/>
        </w:tc>
        <w:tc>
          <w:tcPr>
            <w:tcW w:w="1701" w:type="dxa"/>
          </w:tcPr>
          <w:p w14:paraId="55E49BF6" w14:textId="77777777" w:rsidR="00E115D2" w:rsidRPr="00424DEF" w:rsidRDefault="00E115D2" w:rsidP="002F20A9"/>
        </w:tc>
        <w:tc>
          <w:tcPr>
            <w:tcW w:w="1701" w:type="dxa"/>
          </w:tcPr>
          <w:p w14:paraId="06230407" w14:textId="77777777" w:rsidR="00E115D2" w:rsidRPr="00424DEF" w:rsidRDefault="00E115D2" w:rsidP="002F20A9"/>
        </w:tc>
        <w:tc>
          <w:tcPr>
            <w:tcW w:w="1559" w:type="dxa"/>
          </w:tcPr>
          <w:p w14:paraId="6201611C" w14:textId="77777777" w:rsidR="00E115D2" w:rsidRPr="00424DEF" w:rsidRDefault="00E115D2" w:rsidP="008E09A4">
            <w:r w:rsidRPr="00424DEF">
              <w:t>The solution is developed as a loosely coupled set of systems, components, logical domains.</w:t>
            </w:r>
          </w:p>
          <w:p w14:paraId="69F74FFB" w14:textId="77777777" w:rsidR="00E115D2" w:rsidRPr="00424DEF" w:rsidRDefault="00E115D2" w:rsidP="008E09A4">
            <w:r w:rsidRPr="00424DEF">
              <w:t xml:space="preserve">Consider describing the use of external 3rd party subscriptions services for Identity services, PII storage services, confidential storage services, structured and </w:t>
            </w:r>
            <w:r w:rsidRPr="00424DEF">
              <w:lastRenderedPageBreak/>
              <w:t>unstructured storage services, caching, malware detection, content validation, etc.</w:t>
            </w:r>
          </w:p>
          <w:p w14:paraId="4FC434BD" w14:textId="77777777" w:rsidR="00E115D2" w:rsidRPr="00424DEF" w:rsidRDefault="00E115D2" w:rsidP="008E09A4">
            <w:r w:rsidRPr="00424DEF">
              <w:t>Consider describing using DDD for system component development.</w:t>
            </w:r>
          </w:p>
          <w:p w14:paraId="3570DBE5" w14:textId="3528075C" w:rsidR="00E115D2" w:rsidRPr="00424DEF" w:rsidRDefault="00E115D2" w:rsidP="008E09A4">
            <w:r w:rsidRPr="00424DEF">
              <w:t>Consider describing using SOLID development patterns.</w:t>
            </w:r>
          </w:p>
        </w:tc>
        <w:tc>
          <w:tcPr>
            <w:tcW w:w="1560" w:type="dxa"/>
          </w:tcPr>
          <w:p w14:paraId="0ADD49F9" w14:textId="77777777" w:rsidR="00E115D2" w:rsidRPr="00424DEF" w:rsidRDefault="00E115D2" w:rsidP="008E09A4"/>
        </w:tc>
      </w:tr>
      <w:tr w:rsidR="00E115D2" w:rsidRPr="00424DEF" w14:paraId="2FA0E71F" w14:textId="666B99CA"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1FEF7FD" w14:textId="77777777" w:rsidR="00E115D2" w:rsidRPr="00424DEF" w:rsidRDefault="00E115D2" w:rsidP="002F20A9"/>
        </w:tc>
        <w:tc>
          <w:tcPr>
            <w:tcW w:w="875" w:type="dxa"/>
          </w:tcPr>
          <w:p w14:paraId="59765443" w14:textId="48E05A8F" w:rsidR="00E115D2" w:rsidRPr="00424DEF" w:rsidRDefault="00E115D2" w:rsidP="002F20A9"/>
        </w:tc>
        <w:tc>
          <w:tcPr>
            <w:tcW w:w="1258" w:type="dxa"/>
          </w:tcPr>
          <w:p w14:paraId="2B8B7119" w14:textId="0810E419" w:rsidR="00E115D2" w:rsidRPr="00424DEF" w:rsidRDefault="00E115D2" w:rsidP="002F20A9">
            <w:r>
              <w:t>Default/</w:t>
            </w:r>
            <w:r>
              <w:br/>
              <w:t>Maintainability/</w:t>
            </w:r>
            <w:r>
              <w:br/>
              <w:t>Modifiability/</w:t>
            </w:r>
            <w:r>
              <w:br/>
              <w:t>API Versioning</w:t>
            </w:r>
          </w:p>
        </w:tc>
        <w:tc>
          <w:tcPr>
            <w:tcW w:w="1701" w:type="dxa"/>
          </w:tcPr>
          <w:p w14:paraId="1F7E8EFF" w14:textId="075771A7" w:rsidR="00E115D2" w:rsidRDefault="00E115D2" w:rsidP="002F20A9">
            <w:r>
              <w:rPr>
                <w:lang w:eastAsia="en-NZ"/>
              </w:rPr>
              <w:t xml:space="preserve">Externally accessible APIs and associated DTOs </w:t>
            </w:r>
            <w:r w:rsidRPr="008F0323">
              <w:rPr>
                <w:b/>
                <w:bCs/>
                <w:lang w:eastAsia="en-NZ"/>
              </w:rPr>
              <w:t>MUST</w:t>
            </w:r>
            <w:r>
              <w:rPr>
                <w:lang w:eastAsia="en-NZ"/>
              </w:rPr>
              <w:t xml:space="preserve"> be versioned.</w:t>
            </w:r>
          </w:p>
        </w:tc>
        <w:tc>
          <w:tcPr>
            <w:tcW w:w="2268" w:type="dxa"/>
          </w:tcPr>
          <w:p w14:paraId="554087FB" w14:textId="2F6B8BE0" w:rsidR="00E115D2" w:rsidRPr="00424DEF" w:rsidRDefault="00E115D2" w:rsidP="002F20A9">
            <w:r>
              <w:rPr>
                <w:lang w:eastAsia="en-NZ"/>
              </w:rPr>
              <w:t>Maintainability requires that changes to DTOs does not cause force breaking contracts with established integrated systems.</w:t>
            </w:r>
          </w:p>
        </w:tc>
        <w:tc>
          <w:tcPr>
            <w:tcW w:w="1701" w:type="dxa"/>
          </w:tcPr>
          <w:p w14:paraId="4592FB2A" w14:textId="77777777" w:rsidR="00E115D2" w:rsidRPr="00424DEF" w:rsidRDefault="00E115D2" w:rsidP="002F20A9"/>
        </w:tc>
        <w:tc>
          <w:tcPr>
            <w:tcW w:w="1701" w:type="dxa"/>
          </w:tcPr>
          <w:p w14:paraId="32BA4975" w14:textId="77777777" w:rsidR="00E115D2" w:rsidRPr="00424DEF" w:rsidRDefault="00E115D2" w:rsidP="002F20A9"/>
        </w:tc>
        <w:tc>
          <w:tcPr>
            <w:tcW w:w="1701" w:type="dxa"/>
          </w:tcPr>
          <w:p w14:paraId="1EC26F3A" w14:textId="77777777" w:rsidR="00E115D2" w:rsidRPr="00424DEF" w:rsidRDefault="00E115D2" w:rsidP="002F20A9"/>
        </w:tc>
        <w:tc>
          <w:tcPr>
            <w:tcW w:w="1559" w:type="dxa"/>
          </w:tcPr>
          <w:p w14:paraId="26B583E7" w14:textId="77777777" w:rsidR="00E115D2" w:rsidRPr="00424DEF" w:rsidRDefault="00E115D2" w:rsidP="002F20A9"/>
        </w:tc>
        <w:tc>
          <w:tcPr>
            <w:tcW w:w="1560" w:type="dxa"/>
          </w:tcPr>
          <w:p w14:paraId="48F7CD66" w14:textId="77777777" w:rsidR="00E115D2" w:rsidRPr="00424DEF" w:rsidRDefault="00E115D2" w:rsidP="002F20A9"/>
        </w:tc>
      </w:tr>
      <w:tr w:rsidR="00E115D2" w:rsidRPr="00424DEF" w14:paraId="0D16C506" w14:textId="658F94EC"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E8CE119" w14:textId="77777777" w:rsidR="00E115D2" w:rsidRPr="00424DEF" w:rsidRDefault="00E115D2" w:rsidP="002F20A9"/>
        </w:tc>
        <w:tc>
          <w:tcPr>
            <w:tcW w:w="875" w:type="dxa"/>
          </w:tcPr>
          <w:p w14:paraId="12E7B13F" w14:textId="55025BF7" w:rsidR="00E115D2" w:rsidRPr="00424DEF" w:rsidRDefault="00E115D2" w:rsidP="002F20A9">
            <w:r w:rsidRPr="00424DEF">
              <w:t>QR-DEF-</w:t>
            </w:r>
            <w:r>
              <w:t>MNT-</w:t>
            </w:r>
            <w:r>
              <w:br/>
            </w:r>
            <w:r w:rsidRPr="00424DEF">
              <w:t>00</w:t>
            </w:r>
          </w:p>
        </w:tc>
        <w:tc>
          <w:tcPr>
            <w:tcW w:w="1258" w:type="dxa"/>
            <w:hideMark/>
          </w:tcPr>
          <w:p w14:paraId="38288A5B" w14:textId="680E8104" w:rsidR="00E115D2" w:rsidRPr="00424DEF" w:rsidRDefault="00E115D2" w:rsidP="002F20A9">
            <w:r>
              <w:t>Default/</w:t>
            </w:r>
            <w:r>
              <w:br/>
              <w:t>Maintainability/Modifiability/</w:t>
            </w:r>
            <w:r>
              <w:br/>
            </w:r>
            <w:r w:rsidRPr="00424DEF">
              <w:t>Web Standards</w:t>
            </w:r>
          </w:p>
        </w:tc>
        <w:tc>
          <w:tcPr>
            <w:tcW w:w="1701" w:type="dxa"/>
            <w:hideMark/>
          </w:tcPr>
          <w:p w14:paraId="0650A37E" w14:textId="4CDEF7D8" w:rsidR="00E115D2" w:rsidRPr="00424DEF" w:rsidRDefault="00E115D2" w:rsidP="002F20A9">
            <w:r>
              <w:t xml:space="preserve">‘Custom Code’ </w:t>
            </w:r>
            <w:r w:rsidRPr="00424DEF">
              <w:t xml:space="preserve">MUST be developed and maintained to current </w:t>
            </w:r>
            <w:r>
              <w:t xml:space="preserve">&amp; maintained </w:t>
            </w:r>
            <w:r w:rsidRPr="00424DEF">
              <w:t>Web Standards.</w:t>
            </w:r>
          </w:p>
        </w:tc>
        <w:tc>
          <w:tcPr>
            <w:tcW w:w="2268" w:type="dxa"/>
            <w:hideMark/>
          </w:tcPr>
          <w:p w14:paraId="5E9CBF49" w14:textId="77777777" w:rsidR="00E115D2" w:rsidRPr="00424DEF" w:rsidRDefault="00E115D2" w:rsidP="002F20A9">
            <w:r w:rsidRPr="00424DEF">
              <w:t>The solution is more maintainable and secure when the standards used are mainstream and current.</w:t>
            </w:r>
          </w:p>
        </w:tc>
        <w:tc>
          <w:tcPr>
            <w:tcW w:w="1701" w:type="dxa"/>
          </w:tcPr>
          <w:p w14:paraId="17E425DE" w14:textId="77777777" w:rsidR="00E115D2" w:rsidRPr="00424DEF" w:rsidRDefault="00E115D2" w:rsidP="002F20A9"/>
        </w:tc>
        <w:tc>
          <w:tcPr>
            <w:tcW w:w="1701" w:type="dxa"/>
          </w:tcPr>
          <w:p w14:paraId="3D20640D" w14:textId="77777777" w:rsidR="00E115D2" w:rsidRPr="00424DEF" w:rsidRDefault="00E115D2" w:rsidP="002F20A9"/>
        </w:tc>
        <w:tc>
          <w:tcPr>
            <w:tcW w:w="1701" w:type="dxa"/>
          </w:tcPr>
          <w:p w14:paraId="2474CF59" w14:textId="77777777" w:rsidR="00E115D2" w:rsidRPr="00424DEF" w:rsidRDefault="00E115D2" w:rsidP="002F20A9"/>
        </w:tc>
        <w:tc>
          <w:tcPr>
            <w:tcW w:w="1559" w:type="dxa"/>
          </w:tcPr>
          <w:p w14:paraId="4F432496" w14:textId="77777777" w:rsidR="00E115D2" w:rsidRPr="00424DEF" w:rsidRDefault="00E115D2" w:rsidP="008E09A4">
            <w:r w:rsidRPr="00424DEF">
              <w:t>The Solution’s Service Client Interface is developed using current web standards.</w:t>
            </w:r>
          </w:p>
          <w:p w14:paraId="5DDF7538" w14:textId="77777777" w:rsidR="00E115D2" w:rsidRPr="00424DEF" w:rsidRDefault="00E115D2" w:rsidP="008E09A4">
            <w:r w:rsidRPr="00424DEF">
              <w:t>HTML5+</w:t>
            </w:r>
          </w:p>
          <w:p w14:paraId="60A0C04E" w14:textId="77777777" w:rsidR="00E115D2" w:rsidRPr="00424DEF" w:rsidRDefault="00E115D2" w:rsidP="008E09A4">
            <w:r w:rsidRPr="00424DEF">
              <w:lastRenderedPageBreak/>
              <w:t>CSS Levels 4+</w:t>
            </w:r>
          </w:p>
          <w:p w14:paraId="11FE5DCF" w14:textId="77777777" w:rsidR="00E115D2" w:rsidRPr="00424DEF" w:rsidRDefault="00E115D2" w:rsidP="008E09A4">
            <w:r w:rsidRPr="00424DEF">
              <w:t>All W3C Modules</w:t>
            </w:r>
          </w:p>
          <w:p w14:paraId="66619022" w14:textId="77777777" w:rsidR="00E115D2" w:rsidRPr="00424DEF" w:rsidRDefault="00E115D2" w:rsidP="008E09A4">
            <w:r w:rsidRPr="00424DEF">
              <w:t>Document Object Model level 3+</w:t>
            </w:r>
          </w:p>
          <w:p w14:paraId="47E3628F" w14:textId="77777777" w:rsidR="00E115D2" w:rsidRPr="00424DEF" w:rsidRDefault="00E115D2" w:rsidP="008E09A4">
            <w:r w:rsidRPr="00424DEF">
              <w:t>ECMA Script 5.1+</w:t>
            </w:r>
          </w:p>
          <w:p w14:paraId="24DAD8E0" w14:textId="7948EB9A" w:rsidR="00E115D2" w:rsidRPr="00424DEF" w:rsidRDefault="00E115D2" w:rsidP="008E09A4">
            <w:r w:rsidRPr="00424DEF">
              <w:t>The solution’s service client does not rely on platform or browser extensions (</w:t>
            </w:r>
            <w:proofErr w:type="spellStart"/>
            <w:r w:rsidRPr="00424DEF">
              <w:t>eg</w:t>
            </w:r>
            <w:proofErr w:type="spellEnd"/>
            <w:r w:rsidRPr="00424DEF">
              <w:t xml:space="preserve">: </w:t>
            </w:r>
            <w:r w:rsidRPr="00424DEF">
              <w:br/>
              <w:t xml:space="preserve">ActiveX Adobe Flash, Flex or AIR Microsoft Silverlight, Microsoft </w:t>
            </w:r>
            <w:proofErr w:type="spellStart"/>
            <w:r w:rsidRPr="00424DEF">
              <w:t>ClickOnce</w:t>
            </w:r>
            <w:proofErr w:type="spellEnd"/>
            <w:r w:rsidRPr="00424DEF">
              <w:t xml:space="preserve">, </w:t>
            </w:r>
            <w:proofErr w:type="spellStart"/>
            <w:r w:rsidRPr="00424DEF">
              <w:t>SmartClients</w:t>
            </w:r>
            <w:proofErr w:type="spellEnd"/>
            <w:r w:rsidRPr="00424DEF">
              <w:t xml:space="preserve">, Java or JavaFX, </w:t>
            </w:r>
            <w:proofErr w:type="spellStart"/>
            <w:r w:rsidRPr="00424DEF">
              <w:t>Embacadero</w:t>
            </w:r>
            <w:proofErr w:type="spellEnd"/>
            <w:r w:rsidRPr="00424DEF">
              <w:t xml:space="preserve"> </w:t>
            </w:r>
            <w:proofErr w:type="spellStart"/>
            <w:r w:rsidRPr="00424DEF">
              <w:t>DataSnap</w:t>
            </w:r>
            <w:proofErr w:type="spellEnd"/>
            <w:r w:rsidRPr="00424DEF">
              <w:t>, etc.)</w:t>
            </w:r>
          </w:p>
        </w:tc>
        <w:tc>
          <w:tcPr>
            <w:tcW w:w="1560" w:type="dxa"/>
          </w:tcPr>
          <w:p w14:paraId="50511DE4" w14:textId="77777777" w:rsidR="00E115D2" w:rsidRPr="00424DEF" w:rsidRDefault="00E115D2" w:rsidP="008E09A4"/>
        </w:tc>
      </w:tr>
      <w:tr w:rsidR="00E115D2" w:rsidRPr="00424DEF" w14:paraId="4A5D9E66" w14:textId="52F48CD8"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72A51C2" w14:textId="77777777" w:rsidR="00E115D2" w:rsidRPr="00424DEF" w:rsidRDefault="00E115D2" w:rsidP="002F20A9"/>
        </w:tc>
        <w:tc>
          <w:tcPr>
            <w:tcW w:w="875" w:type="dxa"/>
          </w:tcPr>
          <w:p w14:paraId="3000AF5D" w14:textId="2AB23A1F" w:rsidR="00E115D2" w:rsidRPr="00424DEF" w:rsidRDefault="00E115D2" w:rsidP="002F20A9">
            <w:r w:rsidRPr="00424DEF">
              <w:t>QR-</w:t>
            </w:r>
            <w:r>
              <w:t>CUS</w:t>
            </w:r>
            <w:r w:rsidRPr="00424DEF">
              <w:t>-</w:t>
            </w:r>
            <w:r>
              <w:t>MNT-</w:t>
            </w:r>
            <w:r>
              <w:br/>
            </w:r>
            <w:r w:rsidRPr="00424DEF">
              <w:t>00</w:t>
            </w:r>
          </w:p>
        </w:tc>
        <w:tc>
          <w:tcPr>
            <w:tcW w:w="1258" w:type="dxa"/>
            <w:hideMark/>
          </w:tcPr>
          <w:p w14:paraId="3D912496" w14:textId="6C791DD2" w:rsidR="00E115D2" w:rsidRPr="00424DEF" w:rsidRDefault="00E115D2" w:rsidP="002F20A9">
            <w:r>
              <w:t>Default/</w:t>
            </w:r>
            <w:r>
              <w:br/>
              <w:t>Maintainability/</w:t>
            </w:r>
            <w:r>
              <w:br/>
              <w:t>Analysability/</w:t>
            </w:r>
            <w:r>
              <w:br/>
            </w:r>
            <w:r w:rsidRPr="00424DEF">
              <w:t>Status Reporting</w:t>
            </w:r>
          </w:p>
        </w:tc>
        <w:tc>
          <w:tcPr>
            <w:tcW w:w="1701" w:type="dxa"/>
            <w:hideMark/>
          </w:tcPr>
          <w:p w14:paraId="04356B2F" w14:textId="4A191F54" w:rsidR="00E115D2" w:rsidRPr="00424DEF" w:rsidRDefault="00E115D2" w:rsidP="002F20A9">
            <w:r>
              <w:t>Custom Code solutions</w:t>
            </w:r>
            <w:r w:rsidRPr="00424DEF">
              <w:t xml:space="preserve"> </w:t>
            </w:r>
            <w:r>
              <w:t>MUST</w:t>
            </w:r>
            <w:r w:rsidRPr="00424DEF">
              <w:t xml:space="preserve"> be able to develop both web interface and printable reports of the </w:t>
            </w:r>
            <w:r w:rsidRPr="00424DEF">
              <w:lastRenderedPageBreak/>
              <w:t>status of key aspects of the system.</w:t>
            </w:r>
          </w:p>
        </w:tc>
        <w:tc>
          <w:tcPr>
            <w:tcW w:w="2268" w:type="dxa"/>
            <w:hideMark/>
          </w:tcPr>
          <w:p w14:paraId="105D91A4" w14:textId="77777777" w:rsidR="00E115D2" w:rsidRPr="00424DEF" w:rsidRDefault="00E115D2" w:rsidP="002F20A9">
            <w:r w:rsidRPr="00424DEF">
              <w:lastRenderedPageBreak/>
              <w:t>Senior stakeholders are not always users of the system yet require reports on which to base decisions.</w:t>
            </w:r>
          </w:p>
        </w:tc>
        <w:tc>
          <w:tcPr>
            <w:tcW w:w="1701" w:type="dxa"/>
          </w:tcPr>
          <w:p w14:paraId="1BAD4F4A" w14:textId="77777777" w:rsidR="00E115D2" w:rsidRPr="00424DEF" w:rsidRDefault="00E115D2" w:rsidP="002F20A9"/>
        </w:tc>
        <w:tc>
          <w:tcPr>
            <w:tcW w:w="1701" w:type="dxa"/>
          </w:tcPr>
          <w:p w14:paraId="246678FF" w14:textId="77777777" w:rsidR="00E115D2" w:rsidRPr="00424DEF" w:rsidRDefault="00E115D2" w:rsidP="002F20A9"/>
        </w:tc>
        <w:tc>
          <w:tcPr>
            <w:tcW w:w="1701" w:type="dxa"/>
          </w:tcPr>
          <w:p w14:paraId="23ADC741" w14:textId="77777777" w:rsidR="00E115D2" w:rsidRPr="00424DEF" w:rsidRDefault="00E115D2" w:rsidP="002F20A9"/>
        </w:tc>
        <w:tc>
          <w:tcPr>
            <w:tcW w:w="1559" w:type="dxa"/>
          </w:tcPr>
          <w:p w14:paraId="0E8E2545" w14:textId="77777777" w:rsidR="00E115D2" w:rsidRPr="00424DEF" w:rsidRDefault="00E115D2" w:rsidP="008E09A4">
            <w:r w:rsidRPr="00424DEF">
              <w:t xml:space="preserve">The solution has web view interfaces and associated printed reports to describe key aspects of </w:t>
            </w:r>
            <w:r w:rsidRPr="00424DEF">
              <w:lastRenderedPageBreak/>
              <w:t>at least the following key elements of the solution:</w:t>
            </w:r>
          </w:p>
          <w:p w14:paraId="7E3871DF" w14:textId="77777777" w:rsidR="00E115D2" w:rsidRPr="00424DEF" w:rsidRDefault="00E115D2" w:rsidP="008E09A4">
            <w:r w:rsidRPr="00424DEF">
              <w:t>User Concerns:</w:t>
            </w:r>
          </w:p>
          <w:p w14:paraId="567585DA" w14:textId="77777777" w:rsidR="00E115D2" w:rsidRPr="00424DEF" w:rsidRDefault="00E115D2" w:rsidP="008E09A4">
            <w:r w:rsidRPr="00424DEF">
              <w:t>Users (# of users, # of new and leaving users, etc.)</w:t>
            </w:r>
          </w:p>
          <w:p w14:paraId="759CD030" w14:textId="77777777" w:rsidR="00E115D2" w:rsidRPr="00424DEF" w:rsidRDefault="00E115D2" w:rsidP="008E09A4">
            <w:r w:rsidRPr="00424DEF">
              <w:t>Groups (# of groups, # of new and closing groups, etc.)</w:t>
            </w:r>
          </w:p>
          <w:p w14:paraId="1BEBB308" w14:textId="77777777" w:rsidR="00E115D2" w:rsidRPr="00424DEF" w:rsidRDefault="00E115D2" w:rsidP="008E09A4">
            <w:r w:rsidRPr="00424DEF">
              <w:t>Resource Concerns:</w:t>
            </w:r>
          </w:p>
          <w:p w14:paraId="3C3FFB78" w14:textId="77777777" w:rsidR="00E115D2" w:rsidRPr="00424DEF" w:rsidRDefault="00E115D2" w:rsidP="008E09A4">
            <w:r w:rsidRPr="00424DEF">
              <w:t>Resources (# of resources, # of new, retired resources, etc.)</w:t>
            </w:r>
          </w:p>
          <w:p w14:paraId="7D9F01F5" w14:textId="77777777" w:rsidR="00E115D2" w:rsidRPr="00424DEF" w:rsidRDefault="00E115D2" w:rsidP="008E09A4">
            <w:r w:rsidRPr="00424DEF">
              <w:t>Resource Collections (# of groups, activity metrics, etc.)</w:t>
            </w:r>
          </w:p>
          <w:p w14:paraId="581B0C43" w14:textId="77777777" w:rsidR="00E115D2" w:rsidRPr="00424DEF" w:rsidRDefault="00E115D2" w:rsidP="008E09A4">
            <w:r w:rsidRPr="00424DEF">
              <w:t>Support Concerns:</w:t>
            </w:r>
          </w:p>
          <w:p w14:paraId="20B254B6" w14:textId="77777777" w:rsidR="00E115D2" w:rsidRPr="00424DEF" w:rsidRDefault="00E115D2" w:rsidP="008E09A4">
            <w:r w:rsidRPr="00424DEF">
              <w:t xml:space="preserve">User Feedback </w:t>
            </w:r>
            <w:r w:rsidRPr="00424DEF">
              <w:lastRenderedPageBreak/>
              <w:t>(#ratings, # comments, etc.)</w:t>
            </w:r>
          </w:p>
          <w:p w14:paraId="746892F2" w14:textId="77777777" w:rsidR="00E115D2" w:rsidRPr="00424DEF" w:rsidRDefault="00E115D2" w:rsidP="008E09A4">
            <w:r w:rsidRPr="00424DEF">
              <w:t>Support Tickets (#open, #closed, etc.)</w:t>
            </w:r>
          </w:p>
          <w:p w14:paraId="6ADA3D08" w14:textId="77777777" w:rsidR="00E115D2" w:rsidRPr="00424DEF" w:rsidRDefault="00E115D2" w:rsidP="008E09A4">
            <w:r w:rsidRPr="00424DEF">
              <w:t>Security Concerns</w:t>
            </w:r>
          </w:p>
          <w:p w14:paraId="51644421" w14:textId="77777777" w:rsidR="00E115D2" w:rsidRPr="00424DEF" w:rsidRDefault="00E115D2" w:rsidP="008E09A4">
            <w:r w:rsidRPr="00424DEF">
              <w:t>Security Events: (# of reviewable events, reviewed events, issues, etc.)</w:t>
            </w:r>
          </w:p>
          <w:p w14:paraId="0E96994E" w14:textId="77777777" w:rsidR="00E115D2" w:rsidRPr="00424DEF" w:rsidRDefault="00E115D2" w:rsidP="008E09A4">
            <w:r w:rsidRPr="00424DEF">
              <w:t>Operations Concerns:</w:t>
            </w:r>
          </w:p>
          <w:p w14:paraId="42840DB8" w14:textId="77777777" w:rsidR="00E115D2" w:rsidRPr="00424DEF" w:rsidRDefault="00E115D2" w:rsidP="008E09A4">
            <w:r w:rsidRPr="00424DEF">
              <w:t>Unexpected behaviour (# of errors, # of resolutions, # of reviewed and discounted events, etc.)</w:t>
            </w:r>
          </w:p>
          <w:p w14:paraId="5F0F1127" w14:textId="77777777" w:rsidR="00E115D2" w:rsidRPr="00424DEF" w:rsidRDefault="00E115D2" w:rsidP="008E09A4">
            <w:r w:rsidRPr="00424DEF">
              <w:t>Infrastructure Concerns:</w:t>
            </w:r>
          </w:p>
          <w:p w14:paraId="6011DFAE" w14:textId="77777777" w:rsidR="00E115D2" w:rsidRPr="00424DEF" w:rsidRDefault="00E115D2" w:rsidP="008E09A4">
            <w:r w:rsidRPr="00424DEF">
              <w:t>Environments (# of environments)</w:t>
            </w:r>
          </w:p>
          <w:p w14:paraId="28BF003C" w14:textId="77777777" w:rsidR="00E115D2" w:rsidRPr="00424DEF" w:rsidRDefault="00E115D2" w:rsidP="008E09A4">
            <w:r w:rsidRPr="00424DEF">
              <w:t>Services</w:t>
            </w:r>
          </w:p>
          <w:p w14:paraId="4278D876" w14:textId="77777777" w:rsidR="00E115D2" w:rsidRPr="00424DEF" w:rsidRDefault="00E115D2" w:rsidP="008E09A4">
            <w:r w:rsidRPr="00424DEF">
              <w:lastRenderedPageBreak/>
              <w:t>Costs (per month, new, closed)</w:t>
            </w:r>
          </w:p>
          <w:p w14:paraId="3114F877" w14:textId="77777777" w:rsidR="00E115D2" w:rsidRPr="00424DEF" w:rsidRDefault="00E115D2" w:rsidP="008E09A4">
            <w:r w:rsidRPr="00424DEF">
              <w:t>Development Concerns:</w:t>
            </w:r>
          </w:p>
          <w:p w14:paraId="0C8CBFA8" w14:textId="77777777" w:rsidR="00E115D2" w:rsidRPr="00424DEF" w:rsidRDefault="00E115D2" w:rsidP="008E09A4">
            <w:r w:rsidRPr="00424DEF">
              <w:t>Issues, Bugs (# of open/closed issues, # of open/closed requests, # of open/closed bugs, etc.)</w:t>
            </w:r>
          </w:p>
          <w:p w14:paraId="02E1230D" w14:textId="0EA13C04" w:rsidR="00E115D2" w:rsidRPr="00424DEF" w:rsidRDefault="00E115D2" w:rsidP="008E09A4">
            <w:r w:rsidRPr="00424DEF">
              <w:t>Work Item velocity</w:t>
            </w:r>
          </w:p>
        </w:tc>
        <w:tc>
          <w:tcPr>
            <w:tcW w:w="1560" w:type="dxa"/>
          </w:tcPr>
          <w:p w14:paraId="0ACC0C38" w14:textId="77777777" w:rsidR="00E115D2" w:rsidRPr="00424DEF" w:rsidRDefault="00E115D2" w:rsidP="008E09A4"/>
        </w:tc>
      </w:tr>
    </w:tbl>
    <w:p w14:paraId="310F5411" w14:textId="77777777" w:rsidR="00853EFF" w:rsidRDefault="00853EFF" w:rsidP="00674146">
      <w:pPr>
        <w:pStyle w:val="Heading2"/>
        <w:rPr>
          <w:rFonts w:eastAsiaTheme="minorHAnsi"/>
        </w:rPr>
      </w:pPr>
      <w:bookmarkStart w:id="95" w:name="_Toc149732308"/>
      <w:r>
        <w:rPr>
          <w:rFonts w:eastAsiaTheme="minorHAnsi"/>
        </w:rPr>
        <w:lastRenderedPageBreak/>
        <w:t>Portability</w:t>
      </w:r>
      <w:bookmarkEnd w:id="95"/>
    </w:p>
    <w:p w14:paraId="6EDC238D" w14:textId="616ECF11" w:rsidR="00D9679C" w:rsidRDefault="00D9679C" w:rsidP="00D9679C">
      <w:pPr>
        <w:pStyle w:val="Caption"/>
        <w:keepNext/>
      </w:pPr>
      <w:bookmarkStart w:id="96" w:name="_Toc149570781"/>
      <w:r>
        <w:t xml:space="preserve">Table </w:t>
      </w:r>
      <w:r>
        <w:fldChar w:fldCharType="begin"/>
      </w:r>
      <w:r>
        <w:instrText xml:space="preserve"> SEQ Table \* ARABIC </w:instrText>
      </w:r>
      <w:r>
        <w:fldChar w:fldCharType="separate"/>
      </w:r>
      <w:r w:rsidR="009506A5">
        <w:rPr>
          <w:noProof/>
        </w:rPr>
        <w:t>9</w:t>
      </w:r>
      <w:r>
        <w:fldChar w:fldCharType="end"/>
      </w:r>
      <w:r>
        <w:t>: Default System Portability Quality Requirements</w:t>
      </w:r>
      <w:bookmarkEnd w:id="96"/>
    </w:p>
    <w:tbl>
      <w:tblPr>
        <w:tblStyle w:val="TINYBLUE"/>
        <w:tblW w:w="14596" w:type="dxa"/>
        <w:tblLayout w:type="fixed"/>
        <w:tblLook w:val="04A0" w:firstRow="1" w:lastRow="0" w:firstColumn="1" w:lastColumn="0" w:noHBand="0" w:noVBand="1"/>
      </w:tblPr>
      <w:tblGrid>
        <w:gridCol w:w="275"/>
        <w:gridCol w:w="916"/>
        <w:gridCol w:w="1214"/>
        <w:gridCol w:w="1701"/>
        <w:gridCol w:w="2268"/>
        <w:gridCol w:w="1701"/>
        <w:gridCol w:w="1701"/>
        <w:gridCol w:w="1701"/>
        <w:gridCol w:w="1701"/>
        <w:gridCol w:w="1418"/>
      </w:tblGrid>
      <w:tr w:rsidR="00E115D2" w:rsidRPr="00424DEF" w14:paraId="38BCACC6" w14:textId="471A10DF" w:rsidTr="00DC6C80">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3E6C6BF4" w14:textId="77777777" w:rsidR="00E115D2" w:rsidRPr="00424DEF" w:rsidRDefault="00E115D2" w:rsidP="00424DEF"/>
        </w:tc>
        <w:tc>
          <w:tcPr>
            <w:tcW w:w="916" w:type="dxa"/>
          </w:tcPr>
          <w:p w14:paraId="6688E456" w14:textId="45F40B90" w:rsidR="00E115D2" w:rsidRPr="00424DEF" w:rsidRDefault="00E115D2" w:rsidP="00424DEF">
            <w:r w:rsidRPr="00424DEF">
              <w:t>#</w:t>
            </w:r>
          </w:p>
        </w:tc>
        <w:tc>
          <w:tcPr>
            <w:tcW w:w="1214" w:type="dxa"/>
            <w:hideMark/>
          </w:tcPr>
          <w:p w14:paraId="3B33CBAA" w14:textId="7CA524FC" w:rsidR="00E115D2" w:rsidRPr="00424DEF" w:rsidRDefault="00E115D2" w:rsidP="00372CE0">
            <w:pPr>
              <w:spacing w:after="0"/>
              <w:rPr>
                <w:lang w:eastAsia="en-NZ"/>
              </w:rPr>
            </w:pPr>
            <w:r w:rsidRPr="00372CE0">
              <w:t>ID</w:t>
            </w:r>
          </w:p>
        </w:tc>
        <w:tc>
          <w:tcPr>
            <w:tcW w:w="1701" w:type="dxa"/>
            <w:hideMark/>
          </w:tcPr>
          <w:p w14:paraId="4D191D03" w14:textId="77777777" w:rsidR="00E115D2" w:rsidRPr="00424DEF" w:rsidRDefault="00E115D2" w:rsidP="00424DEF">
            <w:r w:rsidRPr="00424DEF">
              <w:t>Statement</w:t>
            </w:r>
          </w:p>
        </w:tc>
        <w:tc>
          <w:tcPr>
            <w:tcW w:w="2268" w:type="dxa"/>
            <w:hideMark/>
          </w:tcPr>
          <w:p w14:paraId="577AD747" w14:textId="77777777" w:rsidR="00E115D2" w:rsidRPr="00424DEF" w:rsidRDefault="00E115D2" w:rsidP="00424DEF">
            <w:r w:rsidRPr="00424DEF">
              <w:t>Rationale</w:t>
            </w:r>
          </w:p>
        </w:tc>
        <w:tc>
          <w:tcPr>
            <w:tcW w:w="1701" w:type="dxa"/>
          </w:tcPr>
          <w:p w14:paraId="0C3C9D17" w14:textId="323B14F2" w:rsidR="00E115D2" w:rsidRPr="00424DEF" w:rsidRDefault="00E115D2" w:rsidP="00424DEF">
            <w:r w:rsidRPr="00424DEF">
              <w:t>Fit Criteria</w:t>
            </w:r>
          </w:p>
        </w:tc>
        <w:tc>
          <w:tcPr>
            <w:tcW w:w="1701" w:type="dxa"/>
          </w:tcPr>
          <w:p w14:paraId="0EB9FF5E" w14:textId="0E6741A0" w:rsidR="00E115D2" w:rsidRPr="00424DEF" w:rsidRDefault="00E115D2" w:rsidP="00424DEF">
            <w:r>
              <w:t>Response</w:t>
            </w:r>
          </w:p>
        </w:tc>
        <w:tc>
          <w:tcPr>
            <w:tcW w:w="1701" w:type="dxa"/>
          </w:tcPr>
          <w:p w14:paraId="561BC17C" w14:textId="15CBE92C" w:rsidR="00E115D2" w:rsidRDefault="00E115D2" w:rsidP="00424DEF">
            <w:r>
              <w:t>Comments</w:t>
            </w:r>
          </w:p>
        </w:tc>
        <w:tc>
          <w:tcPr>
            <w:tcW w:w="1701" w:type="dxa"/>
          </w:tcPr>
          <w:p w14:paraId="576A5243" w14:textId="1C079CA0" w:rsidR="00E115D2" w:rsidRDefault="00E115D2" w:rsidP="00424DEF">
            <w:r>
              <w:t>Details</w:t>
            </w:r>
          </w:p>
        </w:tc>
        <w:tc>
          <w:tcPr>
            <w:tcW w:w="1418" w:type="dxa"/>
          </w:tcPr>
          <w:p w14:paraId="4E062183" w14:textId="77777777" w:rsidR="00E115D2" w:rsidRDefault="00E115D2" w:rsidP="00424DEF"/>
        </w:tc>
      </w:tr>
      <w:tr w:rsidR="00E115D2" w:rsidRPr="00424DEF" w14:paraId="3853FEA9" w14:textId="5C408B02"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407DBBF1" w14:textId="77777777" w:rsidR="00E115D2" w:rsidRDefault="00E115D2" w:rsidP="00424DEF">
            <w:pPr>
              <w:rPr>
                <w:b/>
                <w:bCs/>
              </w:rPr>
            </w:pPr>
          </w:p>
        </w:tc>
        <w:tc>
          <w:tcPr>
            <w:tcW w:w="6099" w:type="dxa"/>
            <w:gridSpan w:val="4"/>
            <w:shd w:val="clear" w:color="auto" w:fill="D9E2F3" w:themeFill="accent1" w:themeFillTint="33"/>
          </w:tcPr>
          <w:p w14:paraId="56B3B31E" w14:textId="374DEEC8" w:rsidR="00E115D2" w:rsidRDefault="00E115D2" w:rsidP="00424DEF">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þ</w:t>
            </w:r>
            <w:proofErr w:type="gramEnd"/>
            <w:r>
              <w:rPr>
                <w:b/>
                <w:bCs/>
              </w:rPr>
              <w:t xml:space="preserve"> Adaptability  </w:t>
            </w:r>
            <w:r>
              <w:rPr>
                <w:rFonts w:ascii="Wingdings" w:hAnsi="Wingdings" w:cs="Wingdings"/>
                <w:sz w:val="26"/>
                <w:szCs w:val="26"/>
              </w:rPr>
              <w:t>þ</w:t>
            </w:r>
            <w:r>
              <w:rPr>
                <w:b/>
                <w:bCs/>
              </w:rPr>
              <w:t xml:space="preserve"> </w:t>
            </w:r>
            <w:proofErr w:type="spellStart"/>
            <w:r>
              <w:rPr>
                <w:b/>
                <w:bCs/>
              </w:rPr>
              <w:t>Installability</w:t>
            </w:r>
            <w:proofErr w:type="spellEnd"/>
            <w:r>
              <w:rPr>
                <w:b/>
                <w:bCs/>
              </w:rPr>
              <w:t xml:space="preserve">  </w:t>
            </w:r>
            <w:r>
              <w:rPr>
                <w:rFonts w:ascii="Wingdings" w:hAnsi="Wingdings" w:cs="Wingdings"/>
                <w:sz w:val="26"/>
                <w:szCs w:val="26"/>
              </w:rPr>
              <w:t>þ</w:t>
            </w:r>
            <w:r>
              <w:rPr>
                <w:b/>
                <w:bCs/>
              </w:rPr>
              <w:t xml:space="preserve"> Replaceability </w:t>
            </w:r>
          </w:p>
        </w:tc>
        <w:tc>
          <w:tcPr>
            <w:tcW w:w="1701" w:type="dxa"/>
            <w:shd w:val="clear" w:color="auto" w:fill="D9E2F3" w:themeFill="accent1" w:themeFillTint="33"/>
          </w:tcPr>
          <w:p w14:paraId="6D6454F3" w14:textId="77777777" w:rsidR="00E115D2" w:rsidRDefault="00E115D2" w:rsidP="00424DEF">
            <w:pPr>
              <w:rPr>
                <w:b/>
                <w:bCs/>
              </w:rPr>
            </w:pPr>
          </w:p>
        </w:tc>
        <w:tc>
          <w:tcPr>
            <w:tcW w:w="1701" w:type="dxa"/>
            <w:shd w:val="clear" w:color="auto" w:fill="D9E2F3" w:themeFill="accent1" w:themeFillTint="33"/>
          </w:tcPr>
          <w:p w14:paraId="329FD24F" w14:textId="18B4DBE3" w:rsidR="00E115D2" w:rsidRDefault="00E115D2" w:rsidP="00424DEF">
            <w:pPr>
              <w:rPr>
                <w:b/>
                <w:bCs/>
              </w:rPr>
            </w:pPr>
          </w:p>
        </w:tc>
        <w:tc>
          <w:tcPr>
            <w:tcW w:w="1701" w:type="dxa"/>
            <w:shd w:val="clear" w:color="auto" w:fill="D9E2F3" w:themeFill="accent1" w:themeFillTint="33"/>
          </w:tcPr>
          <w:p w14:paraId="3BDB8B1B" w14:textId="77777777" w:rsidR="00E115D2" w:rsidRDefault="00E115D2" w:rsidP="00424DEF">
            <w:pPr>
              <w:rPr>
                <w:rFonts w:ascii="Wingdings" w:hAnsi="Wingdings" w:cs="Wingdings"/>
                <w:sz w:val="26"/>
                <w:szCs w:val="26"/>
              </w:rPr>
            </w:pPr>
          </w:p>
        </w:tc>
        <w:tc>
          <w:tcPr>
            <w:tcW w:w="1701" w:type="dxa"/>
            <w:shd w:val="clear" w:color="auto" w:fill="D9E2F3" w:themeFill="accent1" w:themeFillTint="33"/>
          </w:tcPr>
          <w:p w14:paraId="28B0DBD5" w14:textId="77777777" w:rsidR="00E115D2" w:rsidRDefault="00E115D2" w:rsidP="00424DEF">
            <w:pPr>
              <w:rPr>
                <w:rFonts w:ascii="Wingdings" w:hAnsi="Wingdings" w:cs="Wingdings"/>
                <w:sz w:val="26"/>
                <w:szCs w:val="26"/>
              </w:rPr>
            </w:pPr>
          </w:p>
        </w:tc>
        <w:tc>
          <w:tcPr>
            <w:tcW w:w="1418" w:type="dxa"/>
            <w:shd w:val="clear" w:color="auto" w:fill="D9E2F3" w:themeFill="accent1" w:themeFillTint="33"/>
          </w:tcPr>
          <w:p w14:paraId="3321C590" w14:textId="77777777" w:rsidR="00E115D2" w:rsidRDefault="00E115D2" w:rsidP="00424DEF">
            <w:pPr>
              <w:rPr>
                <w:rFonts w:ascii="Wingdings" w:hAnsi="Wingdings" w:cs="Wingdings"/>
                <w:sz w:val="26"/>
                <w:szCs w:val="26"/>
              </w:rPr>
            </w:pPr>
          </w:p>
        </w:tc>
      </w:tr>
      <w:tr w:rsidR="00E115D2" w:rsidRPr="00424DEF" w14:paraId="2FB21BF7" w14:textId="31A4E620"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343E6D3F" w14:textId="77777777" w:rsidR="00E115D2" w:rsidRDefault="00E115D2" w:rsidP="00424DEF">
            <w:pPr>
              <w:rPr>
                <w:b/>
                <w:bCs/>
              </w:rPr>
            </w:pPr>
          </w:p>
        </w:tc>
        <w:tc>
          <w:tcPr>
            <w:tcW w:w="6099" w:type="dxa"/>
            <w:gridSpan w:val="4"/>
            <w:shd w:val="clear" w:color="auto" w:fill="D9E2F3" w:themeFill="accent1" w:themeFillTint="33"/>
          </w:tcPr>
          <w:p w14:paraId="1B91124B" w14:textId="77777777" w:rsidR="00E115D2" w:rsidRPr="00837B06" w:rsidRDefault="00E115D2" w:rsidP="00424DEF">
            <w:pPr>
              <w:rPr>
                <w:b/>
                <w:bCs/>
              </w:rPr>
            </w:pPr>
            <w:r>
              <w:rPr>
                <w:b/>
                <w:bCs/>
              </w:rPr>
              <w:t>Adaptability</w:t>
            </w:r>
          </w:p>
        </w:tc>
        <w:tc>
          <w:tcPr>
            <w:tcW w:w="1701" w:type="dxa"/>
            <w:shd w:val="clear" w:color="auto" w:fill="D9E2F3" w:themeFill="accent1" w:themeFillTint="33"/>
          </w:tcPr>
          <w:p w14:paraId="2A42D9FB" w14:textId="77777777" w:rsidR="00E115D2" w:rsidRPr="00837B06" w:rsidRDefault="00E115D2" w:rsidP="00424DEF">
            <w:pPr>
              <w:rPr>
                <w:b/>
                <w:bCs/>
              </w:rPr>
            </w:pPr>
          </w:p>
        </w:tc>
        <w:tc>
          <w:tcPr>
            <w:tcW w:w="1701" w:type="dxa"/>
            <w:shd w:val="clear" w:color="auto" w:fill="D9E2F3" w:themeFill="accent1" w:themeFillTint="33"/>
          </w:tcPr>
          <w:p w14:paraId="0C5B900E" w14:textId="1617CDE7" w:rsidR="00E115D2" w:rsidRPr="00837B06" w:rsidRDefault="00E115D2" w:rsidP="00424DEF">
            <w:pPr>
              <w:rPr>
                <w:b/>
                <w:bCs/>
              </w:rPr>
            </w:pPr>
          </w:p>
        </w:tc>
        <w:tc>
          <w:tcPr>
            <w:tcW w:w="1701" w:type="dxa"/>
            <w:shd w:val="clear" w:color="auto" w:fill="D9E2F3" w:themeFill="accent1" w:themeFillTint="33"/>
          </w:tcPr>
          <w:p w14:paraId="3CB637F0" w14:textId="77777777" w:rsidR="00E115D2" w:rsidRDefault="00E115D2" w:rsidP="00424DEF">
            <w:pPr>
              <w:rPr>
                <w:b/>
                <w:bCs/>
              </w:rPr>
            </w:pPr>
          </w:p>
        </w:tc>
        <w:tc>
          <w:tcPr>
            <w:tcW w:w="1701" w:type="dxa"/>
            <w:shd w:val="clear" w:color="auto" w:fill="D9E2F3" w:themeFill="accent1" w:themeFillTint="33"/>
          </w:tcPr>
          <w:p w14:paraId="04C0AC75" w14:textId="77777777" w:rsidR="00E115D2" w:rsidRDefault="00E115D2" w:rsidP="00424DEF">
            <w:pPr>
              <w:rPr>
                <w:b/>
                <w:bCs/>
              </w:rPr>
            </w:pPr>
          </w:p>
        </w:tc>
        <w:tc>
          <w:tcPr>
            <w:tcW w:w="1418" w:type="dxa"/>
            <w:shd w:val="clear" w:color="auto" w:fill="D9E2F3" w:themeFill="accent1" w:themeFillTint="33"/>
          </w:tcPr>
          <w:p w14:paraId="1E1D3809" w14:textId="77777777" w:rsidR="00E115D2" w:rsidRDefault="00E115D2" w:rsidP="00424DEF">
            <w:pPr>
              <w:rPr>
                <w:b/>
                <w:bCs/>
              </w:rPr>
            </w:pPr>
          </w:p>
        </w:tc>
      </w:tr>
      <w:tr w:rsidR="00E115D2" w:rsidRPr="00424DEF" w14:paraId="2AA442E1" w14:textId="61FB8603"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49741AA5" w14:textId="77777777" w:rsidR="00E115D2" w:rsidRPr="00424DEF" w:rsidRDefault="00E115D2" w:rsidP="000C5509"/>
        </w:tc>
        <w:tc>
          <w:tcPr>
            <w:tcW w:w="916" w:type="dxa"/>
          </w:tcPr>
          <w:p w14:paraId="062EF59A" w14:textId="77777777" w:rsidR="00E115D2" w:rsidRPr="00424DEF" w:rsidRDefault="00E115D2" w:rsidP="000C5509">
            <w:r>
              <w:t>QR-</w:t>
            </w:r>
            <w:r>
              <w:br/>
              <w:t>DEF-</w:t>
            </w:r>
            <w:r>
              <w:br/>
              <w:t>POR-</w:t>
            </w:r>
            <w:r>
              <w:br/>
              <w:t>00</w:t>
            </w:r>
          </w:p>
        </w:tc>
        <w:tc>
          <w:tcPr>
            <w:tcW w:w="1214" w:type="dxa"/>
          </w:tcPr>
          <w:p w14:paraId="5290B743" w14:textId="3897927D" w:rsidR="00E115D2" w:rsidRPr="00424DEF" w:rsidRDefault="00E115D2" w:rsidP="000C5509">
            <w:r>
              <w:t>Default/</w:t>
            </w:r>
            <w:r>
              <w:br/>
              <w:t>Portability/</w:t>
            </w:r>
            <w:r>
              <w:br/>
              <w:t>Adaptability/</w:t>
            </w:r>
            <w:r>
              <w:br/>
              <w:t>Configurability/</w:t>
            </w:r>
            <w:r>
              <w:br/>
              <w:t>API</w:t>
            </w:r>
          </w:p>
        </w:tc>
        <w:tc>
          <w:tcPr>
            <w:tcW w:w="1701" w:type="dxa"/>
          </w:tcPr>
          <w:p w14:paraId="14D36686" w14:textId="77777777" w:rsidR="00E115D2" w:rsidRPr="00424DEF" w:rsidRDefault="00E115D2" w:rsidP="000C5509">
            <w:r w:rsidRPr="00B46EA6">
              <w:rPr>
                <w:lang w:eastAsia="en-NZ"/>
              </w:rPr>
              <w:t xml:space="preserve">The solution </w:t>
            </w:r>
            <w:r w:rsidRPr="00F41396">
              <w:rPr>
                <w:b/>
                <w:lang w:eastAsia="en-NZ"/>
              </w:rPr>
              <w:t>MUST</w:t>
            </w:r>
            <w:r w:rsidRPr="00B46EA6">
              <w:rPr>
                <w:lang w:eastAsia="en-NZ"/>
              </w:rPr>
              <w:t xml:space="preserve"> be configura</w:t>
            </w:r>
            <w:r>
              <w:rPr>
                <w:lang w:eastAsia="en-NZ"/>
              </w:rPr>
              <w:t>ble by API</w:t>
            </w:r>
            <w:r w:rsidRPr="00B46EA6">
              <w:rPr>
                <w:lang w:eastAsia="en-NZ"/>
              </w:rPr>
              <w:t>.</w:t>
            </w:r>
          </w:p>
        </w:tc>
        <w:tc>
          <w:tcPr>
            <w:tcW w:w="2268" w:type="dxa"/>
          </w:tcPr>
          <w:p w14:paraId="0D10ECB6" w14:textId="77777777" w:rsidR="00E115D2" w:rsidRDefault="00E115D2" w:rsidP="000C5509">
            <w:r>
              <w:t>Deployment specialists must be able to configure system components via APIs invoked within a step in the deployment pipeline automation.</w:t>
            </w:r>
          </w:p>
          <w:p w14:paraId="5D55C746" w14:textId="77777777" w:rsidR="00E115D2" w:rsidRPr="00424DEF" w:rsidRDefault="00E115D2" w:rsidP="000C5509"/>
        </w:tc>
        <w:tc>
          <w:tcPr>
            <w:tcW w:w="1701" w:type="dxa"/>
          </w:tcPr>
          <w:p w14:paraId="0282F76B" w14:textId="77777777" w:rsidR="00E115D2" w:rsidRPr="00424DEF" w:rsidRDefault="00E115D2" w:rsidP="000C5509"/>
        </w:tc>
        <w:tc>
          <w:tcPr>
            <w:tcW w:w="1701" w:type="dxa"/>
          </w:tcPr>
          <w:p w14:paraId="755A776B" w14:textId="77777777" w:rsidR="00E115D2" w:rsidRPr="00424DEF" w:rsidRDefault="00E115D2" w:rsidP="000C5509"/>
        </w:tc>
        <w:tc>
          <w:tcPr>
            <w:tcW w:w="1701" w:type="dxa"/>
          </w:tcPr>
          <w:p w14:paraId="72F8172E" w14:textId="77777777" w:rsidR="00E115D2" w:rsidRPr="00424DEF" w:rsidRDefault="00E115D2" w:rsidP="000C5509"/>
        </w:tc>
        <w:tc>
          <w:tcPr>
            <w:tcW w:w="1701" w:type="dxa"/>
          </w:tcPr>
          <w:p w14:paraId="3F86719E" w14:textId="5480B155" w:rsidR="00E115D2" w:rsidRPr="00424DEF" w:rsidRDefault="00E115D2" w:rsidP="000C5509">
            <w:r>
              <w:t xml:space="preserve">Whether Bought or Built, the components must be configurable via automation, reducing documentation needs, and protecting </w:t>
            </w:r>
            <w:r>
              <w:lastRenderedPageBreak/>
              <w:t>against loss of IP when resources leave the organisation.</w:t>
            </w:r>
          </w:p>
        </w:tc>
        <w:tc>
          <w:tcPr>
            <w:tcW w:w="1418" w:type="dxa"/>
          </w:tcPr>
          <w:p w14:paraId="09510BA4" w14:textId="77777777" w:rsidR="00E115D2" w:rsidRDefault="00E115D2" w:rsidP="000C5509"/>
        </w:tc>
      </w:tr>
      <w:tr w:rsidR="00E115D2" w:rsidRPr="00424DEF" w14:paraId="700A7E39" w14:textId="0538514C"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31BB7F1C" w14:textId="77777777" w:rsidR="00E115D2" w:rsidRPr="00424DEF" w:rsidRDefault="00E115D2" w:rsidP="000C5509"/>
        </w:tc>
        <w:tc>
          <w:tcPr>
            <w:tcW w:w="916" w:type="dxa"/>
          </w:tcPr>
          <w:p w14:paraId="01081FE1" w14:textId="4AFF33BE" w:rsidR="00E115D2" w:rsidRPr="00424DEF" w:rsidRDefault="00E115D2" w:rsidP="000C5509">
            <w:r>
              <w:t>QR-</w:t>
            </w:r>
            <w:r>
              <w:br/>
              <w:t>DEF-</w:t>
            </w:r>
            <w:r>
              <w:br/>
              <w:t>POR-</w:t>
            </w:r>
            <w:r>
              <w:br/>
              <w:t>00</w:t>
            </w:r>
          </w:p>
        </w:tc>
        <w:tc>
          <w:tcPr>
            <w:tcW w:w="1214" w:type="dxa"/>
          </w:tcPr>
          <w:p w14:paraId="2FBBB1E3" w14:textId="55137C91" w:rsidR="00E115D2" w:rsidRDefault="00E115D2" w:rsidP="000C5509">
            <w:r>
              <w:t>Default/</w:t>
            </w:r>
            <w:r>
              <w:br/>
              <w:t>Portability/</w:t>
            </w:r>
            <w:r>
              <w:br/>
              <w:t>Adaptability/</w:t>
            </w:r>
            <w:r>
              <w:br/>
              <w:t>Configurability/</w:t>
            </w:r>
            <w:r>
              <w:br/>
              <w:t>GUI</w:t>
            </w:r>
          </w:p>
        </w:tc>
        <w:tc>
          <w:tcPr>
            <w:tcW w:w="1701" w:type="dxa"/>
          </w:tcPr>
          <w:p w14:paraId="4EA41F51" w14:textId="2CC948D6" w:rsidR="00E115D2" w:rsidRPr="00B46EA6" w:rsidRDefault="00E115D2" w:rsidP="000C5509">
            <w:pPr>
              <w:rPr>
                <w:lang w:eastAsia="en-NZ"/>
              </w:rPr>
            </w:pPr>
            <w:r>
              <w:rPr>
                <w:lang w:eastAsia="en-NZ"/>
              </w:rPr>
              <w:t xml:space="preserve">The solution </w:t>
            </w:r>
            <w:r>
              <w:rPr>
                <w:b/>
                <w:bCs/>
                <w:lang w:eastAsia="en-NZ"/>
              </w:rPr>
              <w:t>MUST</w:t>
            </w:r>
            <w:r>
              <w:rPr>
                <w:lang w:eastAsia="en-NZ"/>
              </w:rPr>
              <w:t xml:space="preserve"> be configurable by GUI or API.</w:t>
            </w:r>
          </w:p>
        </w:tc>
        <w:tc>
          <w:tcPr>
            <w:tcW w:w="2268" w:type="dxa"/>
          </w:tcPr>
          <w:p w14:paraId="09524134" w14:textId="77777777" w:rsidR="00E115D2" w:rsidRDefault="00E115D2" w:rsidP="000C5509">
            <w:r>
              <w:t>Operations specialists may be required to change a system setting before the next scheduled release (which will re-apply the setting via API).</w:t>
            </w:r>
          </w:p>
        </w:tc>
        <w:tc>
          <w:tcPr>
            <w:tcW w:w="1701" w:type="dxa"/>
          </w:tcPr>
          <w:p w14:paraId="0A05F1F7" w14:textId="77777777" w:rsidR="00E115D2" w:rsidRPr="00424DEF" w:rsidRDefault="00E115D2" w:rsidP="000C5509"/>
        </w:tc>
        <w:tc>
          <w:tcPr>
            <w:tcW w:w="1701" w:type="dxa"/>
          </w:tcPr>
          <w:p w14:paraId="21205285" w14:textId="77777777" w:rsidR="00E115D2" w:rsidRPr="00424DEF" w:rsidRDefault="00E115D2" w:rsidP="000C5509"/>
        </w:tc>
        <w:tc>
          <w:tcPr>
            <w:tcW w:w="1701" w:type="dxa"/>
          </w:tcPr>
          <w:p w14:paraId="7C518264" w14:textId="77777777" w:rsidR="00E115D2" w:rsidRPr="00424DEF" w:rsidRDefault="00E115D2" w:rsidP="000C5509"/>
        </w:tc>
        <w:tc>
          <w:tcPr>
            <w:tcW w:w="1701" w:type="dxa"/>
          </w:tcPr>
          <w:p w14:paraId="5124DF14" w14:textId="77777777" w:rsidR="00E115D2" w:rsidRPr="00424DEF" w:rsidRDefault="00E115D2" w:rsidP="000C5509"/>
        </w:tc>
        <w:tc>
          <w:tcPr>
            <w:tcW w:w="1418" w:type="dxa"/>
          </w:tcPr>
          <w:p w14:paraId="5C93855C" w14:textId="77777777" w:rsidR="00E115D2" w:rsidRPr="00424DEF" w:rsidRDefault="00E115D2" w:rsidP="000C5509"/>
        </w:tc>
      </w:tr>
      <w:tr w:rsidR="00E115D2" w:rsidRPr="00424DEF" w14:paraId="3ABE7711" w14:textId="226FEF78"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11E35C34" w14:textId="77777777" w:rsidR="00E115D2" w:rsidRDefault="00E115D2" w:rsidP="000C5509"/>
        </w:tc>
        <w:tc>
          <w:tcPr>
            <w:tcW w:w="916" w:type="dxa"/>
          </w:tcPr>
          <w:p w14:paraId="5A54F681" w14:textId="652AD592" w:rsidR="00E115D2" w:rsidRPr="00424DEF" w:rsidRDefault="00E115D2" w:rsidP="000C5509">
            <w:r>
              <w:t>QR-DEF-POR-</w:t>
            </w:r>
            <w:r>
              <w:br/>
              <w:t>00</w:t>
            </w:r>
          </w:p>
        </w:tc>
        <w:tc>
          <w:tcPr>
            <w:tcW w:w="1214" w:type="dxa"/>
            <w:hideMark/>
          </w:tcPr>
          <w:p w14:paraId="088194E0" w14:textId="77777777" w:rsidR="00E115D2" w:rsidRPr="00424DEF" w:rsidRDefault="00E115D2" w:rsidP="000C5509">
            <w:r>
              <w:t>Default/</w:t>
            </w:r>
            <w:r>
              <w:br/>
              <w:t>Portability/</w:t>
            </w:r>
            <w:r>
              <w:br/>
            </w:r>
            <w:r w:rsidRPr="00424DEF">
              <w:t>Adaptability</w:t>
            </w:r>
          </w:p>
        </w:tc>
        <w:tc>
          <w:tcPr>
            <w:tcW w:w="1701" w:type="dxa"/>
            <w:hideMark/>
          </w:tcPr>
          <w:p w14:paraId="6E38F8F7" w14:textId="77777777" w:rsidR="00E115D2" w:rsidRPr="00424DEF" w:rsidRDefault="00E115D2" w:rsidP="000C5509">
            <w:r w:rsidRPr="00424DEF">
              <w:t> The solution MUST be able to adaptable by configuration, and not require another deployment.</w:t>
            </w:r>
          </w:p>
        </w:tc>
        <w:tc>
          <w:tcPr>
            <w:tcW w:w="2268" w:type="dxa"/>
            <w:hideMark/>
          </w:tcPr>
          <w:p w14:paraId="1AB40049" w14:textId="77777777" w:rsidR="00E115D2" w:rsidRPr="00424DEF" w:rsidRDefault="00E115D2" w:rsidP="000C5509">
            <w:r w:rsidRPr="00424DEF">
              <w:t> Operations Specialists must be able to reconfigure the system to meet changing use case or constraints.</w:t>
            </w:r>
          </w:p>
        </w:tc>
        <w:tc>
          <w:tcPr>
            <w:tcW w:w="1701" w:type="dxa"/>
          </w:tcPr>
          <w:p w14:paraId="54B60C9D" w14:textId="77777777" w:rsidR="00E115D2" w:rsidRPr="00424DEF" w:rsidRDefault="00E115D2" w:rsidP="000C5509"/>
        </w:tc>
        <w:tc>
          <w:tcPr>
            <w:tcW w:w="1701" w:type="dxa"/>
          </w:tcPr>
          <w:p w14:paraId="670EB83A" w14:textId="77777777" w:rsidR="00E115D2" w:rsidRPr="00424DEF" w:rsidRDefault="00E115D2" w:rsidP="000C5509"/>
        </w:tc>
        <w:tc>
          <w:tcPr>
            <w:tcW w:w="1701" w:type="dxa"/>
          </w:tcPr>
          <w:p w14:paraId="5F17DA55" w14:textId="77777777" w:rsidR="00E115D2" w:rsidRPr="00424DEF" w:rsidRDefault="00E115D2" w:rsidP="000C5509"/>
        </w:tc>
        <w:tc>
          <w:tcPr>
            <w:tcW w:w="1701" w:type="dxa"/>
          </w:tcPr>
          <w:p w14:paraId="19318E66" w14:textId="7B496C49" w:rsidR="00E115D2" w:rsidRPr="00424DEF" w:rsidRDefault="00E115D2" w:rsidP="000C5509">
            <w:r w:rsidRPr="00424DEF">
              <w:t>the solution has APIs and a user view to manage system configuration. </w:t>
            </w:r>
          </w:p>
        </w:tc>
        <w:tc>
          <w:tcPr>
            <w:tcW w:w="1418" w:type="dxa"/>
          </w:tcPr>
          <w:p w14:paraId="3B42884A" w14:textId="77777777" w:rsidR="00E115D2" w:rsidRPr="00424DEF" w:rsidRDefault="00E115D2" w:rsidP="000C5509"/>
        </w:tc>
      </w:tr>
      <w:tr w:rsidR="00E115D2" w:rsidRPr="00424DEF" w14:paraId="6A6F8C8F" w14:textId="0273537B"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325E59D1" w14:textId="77777777" w:rsidR="00E115D2" w:rsidRDefault="00E115D2" w:rsidP="000C5509"/>
        </w:tc>
        <w:tc>
          <w:tcPr>
            <w:tcW w:w="916" w:type="dxa"/>
          </w:tcPr>
          <w:p w14:paraId="68A880B0" w14:textId="563438B6" w:rsidR="00E115D2" w:rsidRPr="00424DEF" w:rsidRDefault="00E115D2" w:rsidP="000C5509">
            <w:r>
              <w:t>QR-DEF-POR-</w:t>
            </w:r>
            <w:r>
              <w:br/>
              <w:t>00</w:t>
            </w:r>
          </w:p>
        </w:tc>
        <w:tc>
          <w:tcPr>
            <w:tcW w:w="1214" w:type="dxa"/>
            <w:hideMark/>
          </w:tcPr>
          <w:p w14:paraId="235DD102" w14:textId="77777777" w:rsidR="00E115D2" w:rsidRPr="00424DEF" w:rsidRDefault="00E115D2" w:rsidP="000C5509">
            <w:r>
              <w:t>Default/</w:t>
            </w:r>
            <w:r>
              <w:br/>
              <w:t>Portability/</w:t>
            </w:r>
            <w:r>
              <w:br/>
            </w:r>
            <w:r w:rsidRPr="00424DEF">
              <w:t>Adaptability/</w:t>
            </w:r>
            <w:r>
              <w:br/>
            </w:r>
            <w:r w:rsidRPr="00424DEF">
              <w:t>Hardware</w:t>
            </w:r>
          </w:p>
        </w:tc>
        <w:tc>
          <w:tcPr>
            <w:tcW w:w="1701" w:type="dxa"/>
            <w:hideMark/>
          </w:tcPr>
          <w:p w14:paraId="6127F0DF" w14:textId="77777777" w:rsidR="00E115D2" w:rsidRPr="00424DEF" w:rsidRDefault="00E115D2" w:rsidP="000C5509">
            <w:r w:rsidRPr="00424DEF">
              <w:t xml:space="preserve"> The solution </w:t>
            </w:r>
            <w:r>
              <w:t>MUST</w:t>
            </w:r>
            <w:r w:rsidRPr="00424DEF">
              <w:t xml:space="preserve"> NOT require specialised hardware or licens</w:t>
            </w:r>
            <w:r>
              <w:t>ing</w:t>
            </w:r>
            <w:r w:rsidRPr="00424DEF">
              <w:t xml:space="preserve"> or subscription</w:t>
            </w:r>
            <w:r>
              <w:t>s to meet defined expectations without disclosure and agreement prior to procurement</w:t>
            </w:r>
            <w:r w:rsidRPr="00424DEF">
              <w:t>.</w:t>
            </w:r>
          </w:p>
        </w:tc>
        <w:tc>
          <w:tcPr>
            <w:tcW w:w="2268" w:type="dxa"/>
            <w:hideMark/>
          </w:tcPr>
          <w:p w14:paraId="54508F39" w14:textId="77777777" w:rsidR="00E115D2" w:rsidRPr="00424DEF" w:rsidRDefault="00E115D2" w:rsidP="000C5509">
            <w:r w:rsidRPr="00424DEF">
              <w:t>Specialised hardware</w:t>
            </w:r>
            <w:r>
              <w:t>, subscriptions or licenses</w:t>
            </w:r>
            <w:r w:rsidRPr="00424DEF">
              <w:t xml:space="preserve"> may not be available for the </w:t>
            </w:r>
            <w:r>
              <w:t xml:space="preserve">full </w:t>
            </w:r>
            <w:r w:rsidRPr="00424DEF">
              <w:t>duration of the service</w:t>
            </w:r>
            <w:r>
              <w:t xml:space="preserve"> lifespan</w:t>
            </w:r>
            <w:r w:rsidRPr="00424DEF">
              <w:t>.  </w:t>
            </w:r>
          </w:p>
        </w:tc>
        <w:tc>
          <w:tcPr>
            <w:tcW w:w="1701" w:type="dxa"/>
          </w:tcPr>
          <w:p w14:paraId="00BCD78E" w14:textId="77777777" w:rsidR="00E115D2" w:rsidRPr="00424DEF" w:rsidRDefault="00E115D2" w:rsidP="000C5509"/>
        </w:tc>
        <w:tc>
          <w:tcPr>
            <w:tcW w:w="1701" w:type="dxa"/>
          </w:tcPr>
          <w:p w14:paraId="67A61B3B" w14:textId="77777777" w:rsidR="00E115D2" w:rsidRPr="00424DEF" w:rsidRDefault="00E115D2" w:rsidP="000C5509"/>
        </w:tc>
        <w:tc>
          <w:tcPr>
            <w:tcW w:w="1701" w:type="dxa"/>
          </w:tcPr>
          <w:p w14:paraId="2CDC9B93" w14:textId="77777777" w:rsidR="00E115D2" w:rsidRPr="00424DEF" w:rsidRDefault="00E115D2" w:rsidP="000C5509"/>
        </w:tc>
        <w:tc>
          <w:tcPr>
            <w:tcW w:w="1701" w:type="dxa"/>
          </w:tcPr>
          <w:p w14:paraId="6BD9B86C" w14:textId="77777777" w:rsidR="00E115D2" w:rsidRPr="00424DEF" w:rsidRDefault="00E115D2" w:rsidP="000C5509"/>
        </w:tc>
        <w:tc>
          <w:tcPr>
            <w:tcW w:w="1418" w:type="dxa"/>
          </w:tcPr>
          <w:p w14:paraId="1D564BEF" w14:textId="77777777" w:rsidR="00E115D2" w:rsidRPr="00424DEF" w:rsidRDefault="00E115D2" w:rsidP="000C5509"/>
        </w:tc>
      </w:tr>
      <w:tr w:rsidR="00E115D2" w:rsidRPr="00424DEF" w14:paraId="39DF8DD6" w14:textId="12ABD6C9"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2D16A6A3" w14:textId="77777777" w:rsidR="00E115D2" w:rsidRDefault="00E115D2" w:rsidP="00424DEF">
            <w:pPr>
              <w:rPr>
                <w:b/>
                <w:bCs/>
              </w:rPr>
            </w:pPr>
          </w:p>
        </w:tc>
        <w:tc>
          <w:tcPr>
            <w:tcW w:w="6099" w:type="dxa"/>
            <w:gridSpan w:val="4"/>
            <w:shd w:val="clear" w:color="auto" w:fill="D9E2F3" w:themeFill="accent1" w:themeFillTint="33"/>
          </w:tcPr>
          <w:p w14:paraId="4EC80D1F" w14:textId="77777777" w:rsidR="00E115D2" w:rsidRPr="00837B06" w:rsidRDefault="00E115D2" w:rsidP="00424DEF">
            <w:pPr>
              <w:rPr>
                <w:b/>
                <w:bCs/>
              </w:rPr>
            </w:pPr>
            <w:proofErr w:type="spellStart"/>
            <w:r>
              <w:rPr>
                <w:b/>
                <w:bCs/>
              </w:rPr>
              <w:t>Installability</w:t>
            </w:r>
            <w:proofErr w:type="spellEnd"/>
          </w:p>
        </w:tc>
        <w:tc>
          <w:tcPr>
            <w:tcW w:w="1701" w:type="dxa"/>
            <w:shd w:val="clear" w:color="auto" w:fill="D9E2F3" w:themeFill="accent1" w:themeFillTint="33"/>
          </w:tcPr>
          <w:p w14:paraId="4F60B083" w14:textId="77777777" w:rsidR="00E115D2" w:rsidRPr="00837B06" w:rsidRDefault="00E115D2" w:rsidP="00424DEF">
            <w:pPr>
              <w:rPr>
                <w:b/>
                <w:bCs/>
              </w:rPr>
            </w:pPr>
          </w:p>
        </w:tc>
        <w:tc>
          <w:tcPr>
            <w:tcW w:w="1701" w:type="dxa"/>
            <w:shd w:val="clear" w:color="auto" w:fill="D9E2F3" w:themeFill="accent1" w:themeFillTint="33"/>
          </w:tcPr>
          <w:p w14:paraId="4996D112" w14:textId="575ABF10" w:rsidR="00E115D2" w:rsidRPr="00837B06" w:rsidRDefault="00E115D2" w:rsidP="00424DEF">
            <w:pPr>
              <w:rPr>
                <w:b/>
                <w:bCs/>
              </w:rPr>
            </w:pPr>
          </w:p>
        </w:tc>
        <w:tc>
          <w:tcPr>
            <w:tcW w:w="1701" w:type="dxa"/>
            <w:shd w:val="clear" w:color="auto" w:fill="D9E2F3" w:themeFill="accent1" w:themeFillTint="33"/>
          </w:tcPr>
          <w:p w14:paraId="6050F1C1" w14:textId="77777777" w:rsidR="00E115D2" w:rsidRDefault="00E115D2" w:rsidP="00424DEF">
            <w:pPr>
              <w:rPr>
                <w:b/>
                <w:bCs/>
              </w:rPr>
            </w:pPr>
          </w:p>
        </w:tc>
        <w:tc>
          <w:tcPr>
            <w:tcW w:w="1701" w:type="dxa"/>
            <w:shd w:val="clear" w:color="auto" w:fill="D9E2F3" w:themeFill="accent1" w:themeFillTint="33"/>
          </w:tcPr>
          <w:p w14:paraId="776D9FA1" w14:textId="77777777" w:rsidR="00E115D2" w:rsidRDefault="00E115D2" w:rsidP="00424DEF">
            <w:pPr>
              <w:rPr>
                <w:b/>
                <w:bCs/>
              </w:rPr>
            </w:pPr>
          </w:p>
        </w:tc>
        <w:tc>
          <w:tcPr>
            <w:tcW w:w="1418" w:type="dxa"/>
            <w:shd w:val="clear" w:color="auto" w:fill="D9E2F3" w:themeFill="accent1" w:themeFillTint="33"/>
          </w:tcPr>
          <w:p w14:paraId="655BA805" w14:textId="77777777" w:rsidR="00E115D2" w:rsidRDefault="00E115D2" w:rsidP="00424DEF">
            <w:pPr>
              <w:rPr>
                <w:b/>
                <w:bCs/>
              </w:rPr>
            </w:pPr>
          </w:p>
        </w:tc>
      </w:tr>
      <w:tr w:rsidR="00E115D2" w:rsidRPr="00424DEF" w14:paraId="694F9447" w14:textId="0849C134"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5A28E850" w14:textId="77777777" w:rsidR="00E115D2" w:rsidRDefault="00E115D2" w:rsidP="000C5509"/>
        </w:tc>
        <w:tc>
          <w:tcPr>
            <w:tcW w:w="916" w:type="dxa"/>
          </w:tcPr>
          <w:p w14:paraId="6E6523D8" w14:textId="07416077" w:rsidR="00E115D2" w:rsidRPr="00424DEF" w:rsidRDefault="00E115D2" w:rsidP="000C5509">
            <w:r>
              <w:t>QR-DEF-</w:t>
            </w:r>
            <w:r>
              <w:lastRenderedPageBreak/>
              <w:t>POR-</w:t>
            </w:r>
            <w:r>
              <w:br/>
              <w:t>00</w:t>
            </w:r>
          </w:p>
        </w:tc>
        <w:tc>
          <w:tcPr>
            <w:tcW w:w="1214" w:type="dxa"/>
            <w:hideMark/>
          </w:tcPr>
          <w:p w14:paraId="391D0D0E" w14:textId="77777777" w:rsidR="00E115D2" w:rsidRPr="00424DEF" w:rsidRDefault="00E115D2" w:rsidP="000C5509">
            <w:r>
              <w:lastRenderedPageBreak/>
              <w:t>Default/</w:t>
            </w:r>
            <w:r>
              <w:br/>
              <w:t>Portability/</w:t>
            </w:r>
            <w:r>
              <w:br/>
            </w:r>
            <w:proofErr w:type="spellStart"/>
            <w:r>
              <w:lastRenderedPageBreak/>
              <w:t>Installability</w:t>
            </w:r>
            <w:proofErr w:type="spellEnd"/>
            <w:r w:rsidRPr="00424DEF">
              <w:t>/</w:t>
            </w:r>
            <w:r>
              <w:br/>
            </w:r>
            <w:r w:rsidRPr="00424DEF">
              <w:t>Rollback</w:t>
            </w:r>
          </w:p>
        </w:tc>
        <w:tc>
          <w:tcPr>
            <w:tcW w:w="1701" w:type="dxa"/>
            <w:hideMark/>
          </w:tcPr>
          <w:p w14:paraId="2A8AA808" w14:textId="77777777" w:rsidR="00E115D2" w:rsidRPr="00424DEF" w:rsidRDefault="00E115D2" w:rsidP="000C5509">
            <w:r w:rsidRPr="00424DEF">
              <w:lastRenderedPageBreak/>
              <w:t xml:space="preserve">A deployment of the solution </w:t>
            </w:r>
            <w:r w:rsidRPr="00DA684C">
              <w:rPr>
                <w:rStyle w:val="BodyTextKeywordChar"/>
              </w:rPr>
              <w:lastRenderedPageBreak/>
              <w:t>MUST</w:t>
            </w:r>
            <w:r w:rsidRPr="00424DEF">
              <w:t xml:space="preserve"> be able to be automatically rolled back upon failure or other reason.</w:t>
            </w:r>
          </w:p>
        </w:tc>
        <w:tc>
          <w:tcPr>
            <w:tcW w:w="2268" w:type="dxa"/>
            <w:hideMark/>
          </w:tcPr>
          <w:p w14:paraId="245CFB7F" w14:textId="17182882" w:rsidR="00E115D2" w:rsidRPr="00424DEF" w:rsidRDefault="00E115D2" w:rsidP="000C5509">
            <w:r w:rsidRPr="00424DEF">
              <w:lastRenderedPageBreak/>
              <w:t xml:space="preserve">the system's automated </w:t>
            </w:r>
            <w:r w:rsidRPr="00424DEF">
              <w:lastRenderedPageBreak/>
              <w:t>deployment processes ensure that a failed deployment can be reverted.</w:t>
            </w:r>
          </w:p>
        </w:tc>
        <w:tc>
          <w:tcPr>
            <w:tcW w:w="1701" w:type="dxa"/>
          </w:tcPr>
          <w:p w14:paraId="260A74B0" w14:textId="77777777" w:rsidR="00E115D2" w:rsidRPr="00424DEF" w:rsidRDefault="00E115D2" w:rsidP="000C5509"/>
        </w:tc>
        <w:tc>
          <w:tcPr>
            <w:tcW w:w="1701" w:type="dxa"/>
          </w:tcPr>
          <w:p w14:paraId="7A2B46FF" w14:textId="77777777" w:rsidR="00E115D2" w:rsidRPr="00424DEF" w:rsidRDefault="00E115D2" w:rsidP="000C5509"/>
        </w:tc>
        <w:tc>
          <w:tcPr>
            <w:tcW w:w="1701" w:type="dxa"/>
          </w:tcPr>
          <w:p w14:paraId="60942417" w14:textId="77777777" w:rsidR="00E115D2" w:rsidRPr="00424DEF" w:rsidRDefault="00E115D2" w:rsidP="000C5509"/>
        </w:tc>
        <w:tc>
          <w:tcPr>
            <w:tcW w:w="1701" w:type="dxa"/>
          </w:tcPr>
          <w:p w14:paraId="4C074F6F" w14:textId="55E03427" w:rsidR="00E115D2" w:rsidRPr="00424DEF" w:rsidRDefault="00E115D2" w:rsidP="000C5509">
            <w:r>
              <w:t xml:space="preserve">Preferably the deployment </w:t>
            </w:r>
            <w:r>
              <w:lastRenderedPageBreak/>
              <w:t>process is idempotent.</w:t>
            </w:r>
          </w:p>
        </w:tc>
        <w:tc>
          <w:tcPr>
            <w:tcW w:w="1418" w:type="dxa"/>
          </w:tcPr>
          <w:p w14:paraId="1085A543" w14:textId="77777777" w:rsidR="00E115D2" w:rsidRDefault="00E115D2" w:rsidP="000C5509"/>
        </w:tc>
      </w:tr>
      <w:tr w:rsidR="00E115D2" w:rsidRPr="00424DEF" w14:paraId="4E70D709" w14:textId="7221A5BF"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75105E94" w14:textId="77777777" w:rsidR="00E115D2" w:rsidRDefault="00E115D2" w:rsidP="00424DEF">
            <w:pPr>
              <w:rPr>
                <w:b/>
                <w:bCs/>
              </w:rPr>
            </w:pPr>
          </w:p>
        </w:tc>
        <w:tc>
          <w:tcPr>
            <w:tcW w:w="6099" w:type="dxa"/>
            <w:gridSpan w:val="4"/>
            <w:shd w:val="clear" w:color="auto" w:fill="D9E2F3" w:themeFill="accent1" w:themeFillTint="33"/>
          </w:tcPr>
          <w:p w14:paraId="0F9BE2CA" w14:textId="77777777" w:rsidR="00E115D2" w:rsidRPr="00837B06" w:rsidRDefault="00E115D2" w:rsidP="00424DEF">
            <w:pPr>
              <w:rPr>
                <w:b/>
                <w:bCs/>
              </w:rPr>
            </w:pPr>
            <w:r>
              <w:rPr>
                <w:b/>
                <w:bCs/>
              </w:rPr>
              <w:t>Replaceability</w:t>
            </w:r>
          </w:p>
        </w:tc>
        <w:tc>
          <w:tcPr>
            <w:tcW w:w="1701" w:type="dxa"/>
            <w:shd w:val="clear" w:color="auto" w:fill="D9E2F3" w:themeFill="accent1" w:themeFillTint="33"/>
          </w:tcPr>
          <w:p w14:paraId="605662D8" w14:textId="77777777" w:rsidR="00E115D2" w:rsidRPr="00837B06" w:rsidRDefault="00E115D2" w:rsidP="00424DEF">
            <w:pPr>
              <w:rPr>
                <w:b/>
                <w:bCs/>
              </w:rPr>
            </w:pPr>
          </w:p>
        </w:tc>
        <w:tc>
          <w:tcPr>
            <w:tcW w:w="1701" w:type="dxa"/>
            <w:shd w:val="clear" w:color="auto" w:fill="D9E2F3" w:themeFill="accent1" w:themeFillTint="33"/>
          </w:tcPr>
          <w:p w14:paraId="48CBD32A" w14:textId="2BAE7F4C" w:rsidR="00E115D2" w:rsidRPr="00837B06" w:rsidRDefault="00E115D2" w:rsidP="00424DEF">
            <w:pPr>
              <w:rPr>
                <w:b/>
                <w:bCs/>
              </w:rPr>
            </w:pPr>
          </w:p>
        </w:tc>
        <w:tc>
          <w:tcPr>
            <w:tcW w:w="1701" w:type="dxa"/>
            <w:shd w:val="clear" w:color="auto" w:fill="D9E2F3" w:themeFill="accent1" w:themeFillTint="33"/>
          </w:tcPr>
          <w:p w14:paraId="6D81E96C" w14:textId="77777777" w:rsidR="00E115D2" w:rsidRDefault="00E115D2" w:rsidP="00424DEF">
            <w:pPr>
              <w:rPr>
                <w:b/>
                <w:bCs/>
              </w:rPr>
            </w:pPr>
          </w:p>
        </w:tc>
        <w:tc>
          <w:tcPr>
            <w:tcW w:w="1701" w:type="dxa"/>
            <w:shd w:val="clear" w:color="auto" w:fill="D9E2F3" w:themeFill="accent1" w:themeFillTint="33"/>
          </w:tcPr>
          <w:p w14:paraId="5CF95329" w14:textId="77777777" w:rsidR="00E115D2" w:rsidRDefault="00E115D2" w:rsidP="00424DEF">
            <w:pPr>
              <w:rPr>
                <w:b/>
                <w:bCs/>
              </w:rPr>
            </w:pPr>
          </w:p>
        </w:tc>
        <w:tc>
          <w:tcPr>
            <w:tcW w:w="1418" w:type="dxa"/>
            <w:shd w:val="clear" w:color="auto" w:fill="D9E2F3" w:themeFill="accent1" w:themeFillTint="33"/>
          </w:tcPr>
          <w:p w14:paraId="0FE08940" w14:textId="77777777" w:rsidR="00E115D2" w:rsidRDefault="00E115D2" w:rsidP="00424DEF">
            <w:pPr>
              <w:rPr>
                <w:b/>
                <w:bCs/>
              </w:rPr>
            </w:pPr>
          </w:p>
        </w:tc>
      </w:tr>
      <w:tr w:rsidR="00E115D2" w:rsidRPr="00424DEF" w14:paraId="10578972" w14:textId="33FE0F47"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7E86BB69" w14:textId="77777777" w:rsidR="00E115D2" w:rsidRDefault="00E115D2" w:rsidP="008E09A4"/>
        </w:tc>
        <w:tc>
          <w:tcPr>
            <w:tcW w:w="916" w:type="dxa"/>
          </w:tcPr>
          <w:p w14:paraId="708BC6A6" w14:textId="633FCDAA" w:rsidR="00E115D2" w:rsidRPr="00424DEF" w:rsidRDefault="00E115D2" w:rsidP="008E09A4">
            <w:r>
              <w:t>QR-DEF-POR-</w:t>
            </w:r>
            <w:r>
              <w:br/>
              <w:t>00</w:t>
            </w:r>
          </w:p>
        </w:tc>
        <w:tc>
          <w:tcPr>
            <w:tcW w:w="1214" w:type="dxa"/>
            <w:hideMark/>
          </w:tcPr>
          <w:p w14:paraId="548C30FB" w14:textId="38AEAD86" w:rsidR="00E115D2" w:rsidRPr="00424DEF" w:rsidRDefault="00E115D2" w:rsidP="008E09A4">
            <w:r>
              <w:t>Default/</w:t>
            </w:r>
            <w:r>
              <w:br/>
              <w:t>Portability/</w:t>
            </w:r>
            <w:r>
              <w:br/>
            </w:r>
            <w:proofErr w:type="spellStart"/>
            <w:r>
              <w:t>Installability</w:t>
            </w:r>
            <w:proofErr w:type="spellEnd"/>
            <w:r>
              <w:t>/</w:t>
            </w:r>
            <w:r>
              <w:br/>
            </w:r>
            <w:r w:rsidRPr="00424DEF">
              <w:t>Environments</w:t>
            </w:r>
          </w:p>
        </w:tc>
        <w:tc>
          <w:tcPr>
            <w:tcW w:w="1701" w:type="dxa"/>
            <w:hideMark/>
          </w:tcPr>
          <w:p w14:paraId="213FE766" w14:textId="77777777" w:rsidR="00E115D2" w:rsidRPr="00424DEF" w:rsidRDefault="00E115D2" w:rsidP="008E09A4">
            <w:r w:rsidRPr="00424DEF">
              <w:t xml:space="preserve">The solution </w:t>
            </w:r>
            <w:r w:rsidRPr="00DA684C">
              <w:rPr>
                <w:rStyle w:val="BodyTextKeywordChar"/>
              </w:rPr>
              <w:t>MUST</w:t>
            </w:r>
            <w:r w:rsidRPr="00424DEF">
              <w:t xml:space="preserve"> include </w:t>
            </w:r>
            <w:proofErr w:type="gramStart"/>
            <w:r w:rsidRPr="00424DEF">
              <w:t>a number of</w:t>
            </w:r>
            <w:proofErr w:type="gramEnd"/>
            <w:r w:rsidRPr="00424DEF">
              <w:t xml:space="preserve"> non-PROD data environments.</w:t>
            </w:r>
          </w:p>
        </w:tc>
        <w:tc>
          <w:tcPr>
            <w:tcW w:w="2268" w:type="dxa"/>
            <w:hideMark/>
          </w:tcPr>
          <w:p w14:paraId="2B9D0235" w14:textId="113D0520" w:rsidR="00E115D2" w:rsidRPr="00424DEF" w:rsidRDefault="00E115D2" w:rsidP="008E09A4">
            <w:r w:rsidRPr="00424DEF">
              <w:t xml:space="preserve">In addition to a PROD </w:t>
            </w:r>
            <w:r>
              <w:t xml:space="preserve">Data </w:t>
            </w:r>
            <w:r w:rsidRPr="00424DEF">
              <w:t>environment, stakeholders</w:t>
            </w:r>
            <w:r>
              <w:t xml:space="preserve"> m</w:t>
            </w:r>
            <w:r w:rsidRPr="00424DEF">
              <w:t xml:space="preserve">ust be able to test integration </w:t>
            </w:r>
            <w:r>
              <w:t xml:space="preserve">and </w:t>
            </w:r>
            <w:r w:rsidRPr="00424DEF">
              <w:t xml:space="preserve">inspect the </w:t>
            </w:r>
            <w:r>
              <w:t xml:space="preserve">system’s </w:t>
            </w:r>
            <w:r w:rsidRPr="00424DEF">
              <w:t>functionalit</w:t>
            </w:r>
            <w:r>
              <w:t xml:space="preserve">y </w:t>
            </w:r>
            <w:r w:rsidRPr="00424DEF">
              <w:t>in environments that contain non-PROD data. </w:t>
            </w:r>
          </w:p>
        </w:tc>
        <w:tc>
          <w:tcPr>
            <w:tcW w:w="1701" w:type="dxa"/>
          </w:tcPr>
          <w:p w14:paraId="6E8F6334" w14:textId="77777777" w:rsidR="00E115D2" w:rsidRPr="00424DEF" w:rsidRDefault="00E115D2" w:rsidP="008E09A4"/>
        </w:tc>
        <w:tc>
          <w:tcPr>
            <w:tcW w:w="1701" w:type="dxa"/>
          </w:tcPr>
          <w:p w14:paraId="0DB7FCD7" w14:textId="77777777" w:rsidR="00E115D2" w:rsidRPr="00424DEF" w:rsidRDefault="00E115D2" w:rsidP="008E09A4"/>
        </w:tc>
        <w:tc>
          <w:tcPr>
            <w:tcW w:w="1701" w:type="dxa"/>
          </w:tcPr>
          <w:p w14:paraId="053238F4" w14:textId="77777777" w:rsidR="00E115D2" w:rsidRPr="00424DEF" w:rsidRDefault="00E115D2" w:rsidP="008E09A4"/>
        </w:tc>
        <w:tc>
          <w:tcPr>
            <w:tcW w:w="1701" w:type="dxa"/>
          </w:tcPr>
          <w:p w14:paraId="68F2B1E6" w14:textId="77777777" w:rsidR="00E115D2" w:rsidRPr="00424DEF" w:rsidRDefault="00E115D2" w:rsidP="008E09A4">
            <w:r w:rsidRPr="00424DEF">
              <w:t>the solution is deployed to non-PROD environments, such as DevTest (DT), System Test (ST), User Test (UT), Integration (INT) for external clients to test their API integration.</w:t>
            </w:r>
          </w:p>
          <w:p w14:paraId="45AC225A" w14:textId="419FA3F0" w:rsidR="00E115D2" w:rsidRPr="00424DEF" w:rsidRDefault="00E115D2" w:rsidP="008E09A4">
            <w:r w:rsidRPr="00424DEF">
              <w:t>Note: Refer to the Deployment View for proposed environments.</w:t>
            </w:r>
          </w:p>
        </w:tc>
        <w:tc>
          <w:tcPr>
            <w:tcW w:w="1418" w:type="dxa"/>
          </w:tcPr>
          <w:p w14:paraId="349CE505" w14:textId="77777777" w:rsidR="00E115D2" w:rsidRPr="00424DEF" w:rsidRDefault="00E115D2" w:rsidP="008E09A4"/>
        </w:tc>
      </w:tr>
      <w:tr w:rsidR="00E115D2" w:rsidRPr="00424DEF" w14:paraId="500A6D6E" w14:textId="020ABC93"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0D448757" w14:textId="77777777" w:rsidR="00E115D2" w:rsidRDefault="00E115D2" w:rsidP="008E09A4"/>
        </w:tc>
        <w:tc>
          <w:tcPr>
            <w:tcW w:w="916" w:type="dxa"/>
          </w:tcPr>
          <w:p w14:paraId="5EBED22E" w14:textId="18E707C2" w:rsidR="00E115D2" w:rsidRPr="00424DEF" w:rsidRDefault="00E115D2" w:rsidP="008E09A4">
            <w:r>
              <w:t>QR-DEF-POR-</w:t>
            </w:r>
            <w:r>
              <w:br/>
              <w:t>00</w:t>
            </w:r>
          </w:p>
        </w:tc>
        <w:tc>
          <w:tcPr>
            <w:tcW w:w="1214" w:type="dxa"/>
            <w:hideMark/>
          </w:tcPr>
          <w:p w14:paraId="09408C18" w14:textId="749B1963" w:rsidR="00E115D2" w:rsidRPr="00424DEF" w:rsidRDefault="00E115D2" w:rsidP="008E09A4">
            <w:r>
              <w:t>Default/</w:t>
            </w:r>
            <w:r>
              <w:br/>
              <w:t>Portability/</w:t>
            </w:r>
            <w:r>
              <w:br/>
            </w:r>
            <w:proofErr w:type="spellStart"/>
            <w:r>
              <w:t>Installability</w:t>
            </w:r>
            <w:proofErr w:type="spellEnd"/>
            <w:r w:rsidRPr="00424DEF">
              <w:t>/</w:t>
            </w:r>
            <w:r>
              <w:br/>
            </w:r>
            <w:r w:rsidRPr="00424DEF">
              <w:t xml:space="preserve">Automated Environment Creation &amp; </w:t>
            </w:r>
            <w:r w:rsidRPr="00424DEF">
              <w:lastRenderedPageBreak/>
              <w:t>Deployment</w:t>
            </w:r>
          </w:p>
        </w:tc>
        <w:tc>
          <w:tcPr>
            <w:tcW w:w="1701" w:type="dxa"/>
            <w:hideMark/>
          </w:tcPr>
          <w:p w14:paraId="0C4B389B" w14:textId="77777777" w:rsidR="00E115D2" w:rsidRPr="00424DEF" w:rsidRDefault="00E115D2" w:rsidP="008E09A4">
            <w:r w:rsidRPr="00424DEF">
              <w:lastRenderedPageBreak/>
              <w:t>The solution MUST be able to create and deploy to any new environment, solely by automation. </w:t>
            </w:r>
          </w:p>
        </w:tc>
        <w:tc>
          <w:tcPr>
            <w:tcW w:w="2268" w:type="dxa"/>
            <w:hideMark/>
          </w:tcPr>
          <w:p w14:paraId="3CC75B84" w14:textId="1E17F60B" w:rsidR="00E115D2" w:rsidRPr="00424DEF" w:rsidRDefault="00E115D2" w:rsidP="008E09A4">
            <w:r w:rsidRPr="00424DEF">
              <w:t>Upon a disaster, a solution must be able to be rebuilt quickly from scratch using</w:t>
            </w:r>
            <w:r>
              <w:t>:</w:t>
            </w:r>
          </w:p>
          <w:p w14:paraId="470E9C30" w14:textId="77777777" w:rsidR="00E115D2" w:rsidRPr="00424DEF" w:rsidRDefault="00E115D2" w:rsidP="008E09A4">
            <w:r w:rsidRPr="00424DEF">
              <w:t>Infrastructure as Code, </w:t>
            </w:r>
          </w:p>
          <w:p w14:paraId="168AB0FC" w14:textId="77777777" w:rsidR="00E115D2" w:rsidRPr="00424DEF" w:rsidRDefault="00E115D2" w:rsidP="008E09A4">
            <w:r w:rsidRPr="00424DEF">
              <w:t>Data base schema as Code,</w:t>
            </w:r>
          </w:p>
          <w:p w14:paraId="61B47B54" w14:textId="77777777" w:rsidR="00E115D2" w:rsidRPr="00424DEF" w:rsidRDefault="00E115D2" w:rsidP="008E09A4">
            <w:r w:rsidRPr="00424DEF">
              <w:lastRenderedPageBreak/>
              <w:t>Automated Backed up data. </w:t>
            </w:r>
          </w:p>
          <w:p w14:paraId="63EC1FCD" w14:textId="77777777" w:rsidR="00E115D2" w:rsidRPr="00424DEF" w:rsidRDefault="00E115D2" w:rsidP="008E09A4">
            <w:r w:rsidRPr="00424DEF">
              <w:t>Automated Data Restoration.</w:t>
            </w:r>
          </w:p>
          <w:p w14:paraId="748CF6F4" w14:textId="77777777" w:rsidR="00E115D2" w:rsidRPr="00424DEF" w:rsidRDefault="00E115D2" w:rsidP="008E09A4">
            <w:r w:rsidRPr="00424DEF">
              <w:t>Automated Migration of Data to other systems (either drop/pickup areas, or APIs of external Data warehouse, SIEMs, etc.)</w:t>
            </w:r>
          </w:p>
        </w:tc>
        <w:tc>
          <w:tcPr>
            <w:tcW w:w="1701" w:type="dxa"/>
          </w:tcPr>
          <w:p w14:paraId="0FF8BE0F" w14:textId="77777777" w:rsidR="00E115D2" w:rsidRPr="00424DEF" w:rsidRDefault="00E115D2" w:rsidP="008E09A4"/>
        </w:tc>
        <w:tc>
          <w:tcPr>
            <w:tcW w:w="1701" w:type="dxa"/>
          </w:tcPr>
          <w:p w14:paraId="45640EF4" w14:textId="77777777" w:rsidR="00E115D2" w:rsidRPr="00424DEF" w:rsidRDefault="00E115D2" w:rsidP="008E09A4"/>
        </w:tc>
        <w:tc>
          <w:tcPr>
            <w:tcW w:w="1701" w:type="dxa"/>
          </w:tcPr>
          <w:p w14:paraId="3A4B2E4A" w14:textId="77777777" w:rsidR="00E115D2" w:rsidRPr="00424DEF" w:rsidRDefault="00E115D2" w:rsidP="008E09A4"/>
        </w:tc>
        <w:tc>
          <w:tcPr>
            <w:tcW w:w="1701" w:type="dxa"/>
          </w:tcPr>
          <w:p w14:paraId="60A96539" w14:textId="77777777" w:rsidR="00E115D2" w:rsidRPr="00424DEF" w:rsidRDefault="00E115D2" w:rsidP="008E09A4">
            <w:r w:rsidRPr="00424DEF">
              <w:t xml:space="preserve">the solution uses an automated pipeline to recreate environments from scratch and deploys </w:t>
            </w:r>
            <w:r w:rsidRPr="00424DEF">
              <w:lastRenderedPageBreak/>
              <w:t>logic and data to them.</w:t>
            </w:r>
          </w:p>
          <w:p w14:paraId="5D9D1E89" w14:textId="77777777" w:rsidR="00E115D2" w:rsidRPr="00424DEF" w:rsidRDefault="00E115D2" w:rsidP="008E09A4">
            <w:r w:rsidRPr="00424DEF">
              <w:t>the solution can be deployed purely by automation to a new environment of any choice (including BT, DT, ST, UT, PP, IT, PROD, etc.).</w:t>
            </w:r>
          </w:p>
          <w:p w14:paraId="6FA95E02" w14:textId="77777777" w:rsidR="00E115D2" w:rsidRPr="00424DEF" w:rsidRDefault="00E115D2" w:rsidP="008E09A4">
            <w:r w:rsidRPr="00424DEF">
              <w:t>the solution’s credentials are persisted external systems for safe management.</w:t>
            </w:r>
          </w:p>
          <w:p w14:paraId="4F8876AD" w14:textId="77777777" w:rsidR="00E115D2" w:rsidRPr="00424DEF" w:rsidRDefault="00E115D2" w:rsidP="008E09A4">
            <w:r w:rsidRPr="00424DEF">
              <w:t>the solution is deployed to non-PROD environments, such as DevTest (DT), System Test (ST), User Test (UT), Integration (INT) for external clients to test their API integration.</w:t>
            </w:r>
          </w:p>
          <w:p w14:paraId="034CEE3B" w14:textId="413D9FBE" w:rsidR="00E115D2" w:rsidRPr="00424DEF" w:rsidRDefault="00E115D2" w:rsidP="008E09A4">
            <w:r w:rsidRPr="00424DEF">
              <w:t>Note:</w:t>
            </w:r>
            <w:r w:rsidRPr="00424DEF">
              <w:br/>
              <w:t xml:space="preserve">Refer to the Delivery View </w:t>
            </w:r>
            <w:r w:rsidRPr="00424DEF">
              <w:lastRenderedPageBreak/>
              <w:t>for proposed environments.</w:t>
            </w:r>
          </w:p>
        </w:tc>
        <w:tc>
          <w:tcPr>
            <w:tcW w:w="1418" w:type="dxa"/>
          </w:tcPr>
          <w:p w14:paraId="70F0F904" w14:textId="77777777" w:rsidR="00E115D2" w:rsidRPr="00424DEF" w:rsidRDefault="00E115D2" w:rsidP="008E09A4"/>
        </w:tc>
      </w:tr>
      <w:tr w:rsidR="00E115D2" w:rsidRPr="00424DEF" w14:paraId="6B667D4D" w14:textId="678DEF56"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0326E5D4" w14:textId="77777777" w:rsidR="00E115D2" w:rsidRDefault="00E115D2" w:rsidP="008E09A4"/>
        </w:tc>
        <w:tc>
          <w:tcPr>
            <w:tcW w:w="916" w:type="dxa"/>
          </w:tcPr>
          <w:p w14:paraId="51E90032" w14:textId="7C3F27B8" w:rsidR="00E115D2" w:rsidRPr="00424DEF" w:rsidRDefault="00E115D2" w:rsidP="008E09A4">
            <w:r>
              <w:t>QR-DEF-POR-</w:t>
            </w:r>
            <w:r>
              <w:br/>
              <w:t>00</w:t>
            </w:r>
          </w:p>
        </w:tc>
        <w:tc>
          <w:tcPr>
            <w:tcW w:w="1214" w:type="dxa"/>
            <w:hideMark/>
          </w:tcPr>
          <w:p w14:paraId="3B14F4CB" w14:textId="25EC817E" w:rsidR="00E115D2" w:rsidRPr="00424DEF" w:rsidRDefault="00E115D2" w:rsidP="008E09A4">
            <w:r>
              <w:t>Default/</w:t>
            </w:r>
            <w:r>
              <w:br/>
              <w:t>Portability/</w:t>
            </w:r>
            <w:r>
              <w:br/>
            </w:r>
            <w:proofErr w:type="spellStart"/>
            <w:r>
              <w:t>Installability</w:t>
            </w:r>
            <w:proofErr w:type="spellEnd"/>
            <w:r w:rsidRPr="00424DEF">
              <w:t>/</w:t>
            </w:r>
            <w:r>
              <w:br/>
            </w:r>
            <w:r w:rsidRPr="00424DEF">
              <w:t>Automated Integration Deployment</w:t>
            </w:r>
          </w:p>
        </w:tc>
        <w:tc>
          <w:tcPr>
            <w:tcW w:w="1701" w:type="dxa"/>
            <w:hideMark/>
          </w:tcPr>
          <w:p w14:paraId="2DFFF5CD" w14:textId="77777777" w:rsidR="00E115D2" w:rsidRPr="00424DEF" w:rsidRDefault="00E115D2" w:rsidP="008E09A4">
            <w:r w:rsidRPr="00424DEF">
              <w:t>The solution’s testing processes COULD include deploying agreed 3rd party API clients.</w:t>
            </w:r>
          </w:p>
        </w:tc>
        <w:tc>
          <w:tcPr>
            <w:tcW w:w="2268" w:type="dxa"/>
            <w:hideMark/>
          </w:tcPr>
          <w:p w14:paraId="4F857C15" w14:textId="77777777" w:rsidR="00E115D2" w:rsidRPr="00424DEF" w:rsidRDefault="00E115D2" w:rsidP="008E09A4">
            <w:proofErr w:type="gramStart"/>
            <w:r w:rsidRPr="00424DEF">
              <w:t>In order to</w:t>
            </w:r>
            <w:proofErr w:type="gramEnd"/>
            <w:r w:rsidRPr="00424DEF">
              <w:t xml:space="preserve"> verify that API changes do not break remote key Service Clients, consider validating the changes by connecting to the API as intended.</w:t>
            </w:r>
          </w:p>
        </w:tc>
        <w:tc>
          <w:tcPr>
            <w:tcW w:w="1701" w:type="dxa"/>
          </w:tcPr>
          <w:p w14:paraId="16882002" w14:textId="77777777" w:rsidR="00E115D2" w:rsidRPr="00424DEF" w:rsidRDefault="00E115D2" w:rsidP="008E09A4"/>
        </w:tc>
        <w:tc>
          <w:tcPr>
            <w:tcW w:w="1701" w:type="dxa"/>
          </w:tcPr>
          <w:p w14:paraId="1EA5357F" w14:textId="77777777" w:rsidR="00E115D2" w:rsidRPr="00424DEF" w:rsidRDefault="00E115D2" w:rsidP="008E09A4"/>
        </w:tc>
        <w:tc>
          <w:tcPr>
            <w:tcW w:w="1701" w:type="dxa"/>
          </w:tcPr>
          <w:p w14:paraId="16C8AC48" w14:textId="77777777" w:rsidR="00E115D2" w:rsidRPr="00424DEF" w:rsidRDefault="00E115D2" w:rsidP="008E09A4"/>
        </w:tc>
        <w:tc>
          <w:tcPr>
            <w:tcW w:w="1701" w:type="dxa"/>
          </w:tcPr>
          <w:p w14:paraId="3ACE1716" w14:textId="77777777" w:rsidR="00E115D2" w:rsidRPr="00424DEF" w:rsidRDefault="00E115D2" w:rsidP="008E09A4">
            <w:r w:rsidRPr="00424DEF">
              <w:t>NRN: Unit-testing and integration testing are performing the same functionality. This requirement is not required.</w:t>
            </w:r>
          </w:p>
          <w:p w14:paraId="1967FEA6" w14:textId="77777777" w:rsidR="00E115D2" w:rsidRPr="00424DEF" w:rsidRDefault="00E115D2" w:rsidP="008E09A4"/>
        </w:tc>
        <w:tc>
          <w:tcPr>
            <w:tcW w:w="1418" w:type="dxa"/>
          </w:tcPr>
          <w:p w14:paraId="4B23A1C4" w14:textId="77777777" w:rsidR="00E115D2" w:rsidRPr="00424DEF" w:rsidRDefault="00E115D2" w:rsidP="008E09A4"/>
        </w:tc>
      </w:tr>
      <w:tr w:rsidR="00E115D2" w:rsidRPr="00424DEF" w14:paraId="2845E264" w14:textId="3101A8C8"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580F8FAC" w14:textId="77777777" w:rsidR="00E115D2" w:rsidRDefault="00E115D2" w:rsidP="008E09A4"/>
        </w:tc>
        <w:tc>
          <w:tcPr>
            <w:tcW w:w="916" w:type="dxa"/>
          </w:tcPr>
          <w:p w14:paraId="072A481F" w14:textId="1DC7C50C" w:rsidR="00E115D2" w:rsidRPr="00424DEF" w:rsidRDefault="00E115D2" w:rsidP="008E09A4">
            <w:r>
              <w:t>QR-DEF-POR-</w:t>
            </w:r>
            <w:r>
              <w:br/>
              <w:t>00</w:t>
            </w:r>
          </w:p>
        </w:tc>
        <w:tc>
          <w:tcPr>
            <w:tcW w:w="1214" w:type="dxa"/>
            <w:hideMark/>
          </w:tcPr>
          <w:p w14:paraId="50796835" w14:textId="190381B1" w:rsidR="00E115D2" w:rsidRPr="00424DEF" w:rsidRDefault="00E115D2" w:rsidP="008E09A4">
            <w:r>
              <w:t>Default/</w:t>
            </w:r>
            <w:r>
              <w:br/>
              <w:t>Portability/</w:t>
            </w:r>
            <w:r>
              <w:br/>
            </w:r>
            <w:proofErr w:type="spellStart"/>
            <w:r w:rsidRPr="00424DEF">
              <w:t>Installability</w:t>
            </w:r>
            <w:proofErr w:type="spellEnd"/>
            <w:r w:rsidRPr="00424DEF">
              <w:t>/</w:t>
            </w:r>
            <w:r>
              <w:br/>
            </w:r>
            <w:r w:rsidRPr="00424DEF">
              <w:t>Dependencies</w:t>
            </w:r>
          </w:p>
        </w:tc>
        <w:tc>
          <w:tcPr>
            <w:tcW w:w="1701" w:type="dxa"/>
            <w:hideMark/>
          </w:tcPr>
          <w:p w14:paraId="5C9F9BB5" w14:textId="7368D68A" w:rsidR="00E115D2" w:rsidRPr="00424DEF" w:rsidRDefault="00E115D2" w:rsidP="008E09A4">
            <w:r>
              <w:t>‘Custom Code’ MUST be operating system agnostic.</w:t>
            </w:r>
          </w:p>
        </w:tc>
        <w:tc>
          <w:tcPr>
            <w:tcW w:w="2268" w:type="dxa"/>
            <w:hideMark/>
          </w:tcPr>
          <w:p w14:paraId="72256284" w14:textId="134F39E2" w:rsidR="00E115D2" w:rsidRPr="00424DEF" w:rsidRDefault="00E115D2" w:rsidP="008E09A4">
            <w:r>
              <w:t xml:space="preserve">Systems SHOULD be portable to different </w:t>
            </w:r>
            <w:r w:rsidRPr="00424DEF">
              <w:t>operating systems. </w:t>
            </w:r>
          </w:p>
        </w:tc>
        <w:tc>
          <w:tcPr>
            <w:tcW w:w="1701" w:type="dxa"/>
          </w:tcPr>
          <w:p w14:paraId="33EE13A4" w14:textId="77777777" w:rsidR="00E115D2" w:rsidRPr="00424DEF" w:rsidRDefault="00E115D2" w:rsidP="008E09A4"/>
        </w:tc>
        <w:tc>
          <w:tcPr>
            <w:tcW w:w="1701" w:type="dxa"/>
          </w:tcPr>
          <w:p w14:paraId="227430AC" w14:textId="77777777" w:rsidR="00E115D2" w:rsidRPr="00424DEF" w:rsidRDefault="00E115D2" w:rsidP="008E09A4"/>
        </w:tc>
        <w:tc>
          <w:tcPr>
            <w:tcW w:w="1701" w:type="dxa"/>
          </w:tcPr>
          <w:p w14:paraId="4E5C06CC" w14:textId="77777777" w:rsidR="00E115D2" w:rsidRPr="00424DEF" w:rsidRDefault="00E115D2" w:rsidP="008E09A4"/>
        </w:tc>
        <w:tc>
          <w:tcPr>
            <w:tcW w:w="1701" w:type="dxa"/>
          </w:tcPr>
          <w:p w14:paraId="49CF1CCC" w14:textId="12ADE881" w:rsidR="00E115D2" w:rsidRPr="00424DEF" w:rsidRDefault="00E115D2" w:rsidP="008E09A4">
            <w:r>
              <w:t>‘Custom Code’ should be developed using cross-OS platform &amp; frameworks (.NET Core, Python, etc.) preferably deployable to managed platforms (</w:t>
            </w:r>
            <w:proofErr w:type="spellStart"/>
            <w:r>
              <w:t>eg</w:t>
            </w:r>
            <w:proofErr w:type="spellEnd"/>
            <w:r>
              <w:t>: PaaS) that remove the need to know the underlying OS.</w:t>
            </w:r>
          </w:p>
        </w:tc>
        <w:tc>
          <w:tcPr>
            <w:tcW w:w="1418" w:type="dxa"/>
          </w:tcPr>
          <w:p w14:paraId="27B4CC8F" w14:textId="77777777" w:rsidR="00E115D2" w:rsidRDefault="00E115D2" w:rsidP="008E09A4"/>
        </w:tc>
      </w:tr>
      <w:tr w:rsidR="00E115D2" w:rsidRPr="00424DEF" w14:paraId="543D78DE" w14:textId="5E1863DD"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05BFC7EC" w14:textId="77777777" w:rsidR="00E115D2" w:rsidRDefault="00E115D2" w:rsidP="008E09A4"/>
        </w:tc>
        <w:tc>
          <w:tcPr>
            <w:tcW w:w="916" w:type="dxa"/>
          </w:tcPr>
          <w:p w14:paraId="32677066" w14:textId="329FAC6E" w:rsidR="00E115D2" w:rsidRPr="00424DEF" w:rsidRDefault="00E115D2" w:rsidP="008E09A4">
            <w:r>
              <w:t>QR-DEF-POR-</w:t>
            </w:r>
            <w:r>
              <w:br/>
              <w:t>00</w:t>
            </w:r>
          </w:p>
        </w:tc>
        <w:tc>
          <w:tcPr>
            <w:tcW w:w="1214" w:type="dxa"/>
          </w:tcPr>
          <w:p w14:paraId="454FD6DD" w14:textId="7E7823AE" w:rsidR="00E115D2" w:rsidRPr="00424DEF" w:rsidRDefault="00E115D2" w:rsidP="008E09A4">
            <w:r>
              <w:t>Default/</w:t>
            </w:r>
            <w:r>
              <w:br/>
              <w:t>Portability/</w:t>
            </w:r>
            <w:r>
              <w:br/>
            </w:r>
            <w:proofErr w:type="spellStart"/>
            <w:r>
              <w:t>Installability</w:t>
            </w:r>
            <w:proofErr w:type="spellEnd"/>
            <w:r>
              <w:t>/</w:t>
            </w:r>
            <w:r>
              <w:br/>
            </w:r>
            <w:r>
              <w:lastRenderedPageBreak/>
              <w:t>Cloud Agnostic</w:t>
            </w:r>
          </w:p>
        </w:tc>
        <w:tc>
          <w:tcPr>
            <w:tcW w:w="1701" w:type="dxa"/>
          </w:tcPr>
          <w:p w14:paraId="22F2C603" w14:textId="48B3D112" w:rsidR="00E115D2" w:rsidRDefault="00E115D2" w:rsidP="008E09A4">
            <w:r>
              <w:lastRenderedPageBreak/>
              <w:t xml:space="preserve">‘Custom Code’ MAY be </w:t>
            </w:r>
            <w:proofErr w:type="gramStart"/>
            <w:r>
              <w:t>cloud</w:t>
            </w:r>
            <w:proofErr w:type="gramEnd"/>
            <w:r>
              <w:t xml:space="preserve"> agnostic.</w:t>
            </w:r>
          </w:p>
        </w:tc>
        <w:tc>
          <w:tcPr>
            <w:tcW w:w="2268" w:type="dxa"/>
          </w:tcPr>
          <w:p w14:paraId="612313A5" w14:textId="77777777" w:rsidR="00E115D2" w:rsidRDefault="00E115D2" w:rsidP="008E09A4">
            <w:r>
              <w:t xml:space="preserve">Modern systems link to and leverage off-device services (managed storage, </w:t>
            </w:r>
            <w:r>
              <w:lastRenderedPageBreak/>
              <w:t xml:space="preserve">caching, searching, etc.). </w:t>
            </w:r>
          </w:p>
          <w:p w14:paraId="56A31FE1" w14:textId="19B591A3" w:rsidR="00E115D2" w:rsidRDefault="00E115D2" w:rsidP="008E09A4">
            <w:r>
              <w:t xml:space="preserve">increases the that while common across many cloud vendors, are implemented differently in each – such that they are not portable without non-trivial rework.  </w:t>
            </w:r>
          </w:p>
        </w:tc>
        <w:tc>
          <w:tcPr>
            <w:tcW w:w="1701" w:type="dxa"/>
          </w:tcPr>
          <w:p w14:paraId="7AC63535" w14:textId="77777777" w:rsidR="00E115D2" w:rsidRPr="00424DEF" w:rsidRDefault="00E115D2" w:rsidP="008E09A4"/>
        </w:tc>
        <w:tc>
          <w:tcPr>
            <w:tcW w:w="1701" w:type="dxa"/>
          </w:tcPr>
          <w:p w14:paraId="20F4390D" w14:textId="77777777" w:rsidR="00E115D2" w:rsidRPr="00424DEF" w:rsidRDefault="00E115D2" w:rsidP="008E09A4"/>
        </w:tc>
        <w:tc>
          <w:tcPr>
            <w:tcW w:w="1701" w:type="dxa"/>
          </w:tcPr>
          <w:p w14:paraId="5ED7F64E" w14:textId="77777777" w:rsidR="00E115D2" w:rsidRPr="00424DEF" w:rsidRDefault="00E115D2" w:rsidP="008E09A4"/>
        </w:tc>
        <w:tc>
          <w:tcPr>
            <w:tcW w:w="1701" w:type="dxa"/>
          </w:tcPr>
          <w:p w14:paraId="3AB41CCA" w14:textId="77777777" w:rsidR="00E115D2" w:rsidRDefault="00E115D2" w:rsidP="008E09A4">
            <w:r>
              <w:t xml:space="preserve">It is understood that while lock-in is a risk that should be </w:t>
            </w:r>
            <w:r>
              <w:lastRenderedPageBreak/>
              <w:t>avoided when possible.</w:t>
            </w:r>
          </w:p>
          <w:p w14:paraId="2AC140BC" w14:textId="77777777" w:rsidR="00E115D2" w:rsidRDefault="00E115D2" w:rsidP="008E09A4">
            <w:r>
              <w:t>But the design of systems that avoid the use of easily available and managed cloud specific managed services, for the object of remaining portable between cloud providers</w:t>
            </w:r>
            <w:r w:rsidRPr="000A7EEC">
              <w:t xml:space="preserve"> should </w:t>
            </w:r>
            <w:r>
              <w:t>be treated with caution.</w:t>
            </w:r>
          </w:p>
          <w:p w14:paraId="2CE562A6" w14:textId="52DD2D7C" w:rsidR="00E115D2" w:rsidRPr="00424DEF" w:rsidRDefault="00E115D2" w:rsidP="008E09A4">
            <w:r>
              <w:t xml:space="preserve">While containers </w:t>
            </w:r>
            <w:r w:rsidRPr="000A7EEC">
              <w:rPr>
                <w:i/>
                <w:iCs/>
              </w:rPr>
              <w:t>can</w:t>
            </w:r>
            <w:r>
              <w:t xml:space="preserve"> be moved between cloud providers, they will </w:t>
            </w:r>
            <w:r w:rsidRPr="000A7EEC">
              <w:rPr>
                <w:i/>
                <w:iCs/>
              </w:rPr>
              <w:t>still</w:t>
            </w:r>
            <w:r>
              <w:t xml:space="preserve"> be referencing service endpoints belonging to the original cloud provider.</w:t>
            </w:r>
          </w:p>
        </w:tc>
        <w:tc>
          <w:tcPr>
            <w:tcW w:w="1418" w:type="dxa"/>
          </w:tcPr>
          <w:p w14:paraId="68BBEDEC" w14:textId="77777777" w:rsidR="00E115D2" w:rsidRDefault="00E115D2" w:rsidP="008E09A4"/>
        </w:tc>
      </w:tr>
      <w:tr w:rsidR="00E115D2" w:rsidRPr="00424DEF" w14:paraId="67B71772" w14:textId="0CA3725F"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31EB25A4" w14:textId="77777777" w:rsidR="00E115D2" w:rsidRDefault="00E115D2" w:rsidP="008E09A4"/>
        </w:tc>
        <w:tc>
          <w:tcPr>
            <w:tcW w:w="916" w:type="dxa"/>
          </w:tcPr>
          <w:p w14:paraId="04F9C0A9" w14:textId="2AF30DB5" w:rsidR="00E115D2" w:rsidRDefault="00E115D2" w:rsidP="008E09A4">
            <w:r>
              <w:t>QR-</w:t>
            </w:r>
            <w:r>
              <w:br/>
              <w:t>DEF-</w:t>
            </w:r>
            <w:r>
              <w:br/>
              <w:t>POR-</w:t>
            </w:r>
            <w:r>
              <w:br/>
              <w:t>00</w:t>
            </w:r>
          </w:p>
        </w:tc>
        <w:tc>
          <w:tcPr>
            <w:tcW w:w="1214" w:type="dxa"/>
          </w:tcPr>
          <w:p w14:paraId="7C60B9AE" w14:textId="36283BF3" w:rsidR="00E115D2" w:rsidRDefault="00E115D2" w:rsidP="008E09A4">
            <w:r>
              <w:t>Default/</w:t>
            </w:r>
            <w:r>
              <w:br/>
              <w:t>Portability/</w:t>
            </w:r>
            <w:r>
              <w:br/>
              <w:t>APIs</w:t>
            </w:r>
          </w:p>
        </w:tc>
        <w:tc>
          <w:tcPr>
            <w:tcW w:w="1701" w:type="dxa"/>
          </w:tcPr>
          <w:p w14:paraId="25C04172" w14:textId="75CBA2C6" w:rsidR="00E115D2" w:rsidRDefault="00E115D2" w:rsidP="008E09A4">
            <w:r>
              <w:t xml:space="preserve">The system’s managed resources, metadata, relationships MUST be </w:t>
            </w:r>
            <w:r>
              <w:lastRenderedPageBreak/>
              <w:t>extractable by API.</w:t>
            </w:r>
          </w:p>
        </w:tc>
        <w:tc>
          <w:tcPr>
            <w:tcW w:w="2268" w:type="dxa"/>
          </w:tcPr>
          <w:p w14:paraId="5B9B885B" w14:textId="5805B8CA" w:rsidR="00E115D2" w:rsidRDefault="00E115D2" w:rsidP="008E09A4">
            <w:r>
              <w:lastRenderedPageBreak/>
              <w:t>The APIs should be specific to the task, REST-</w:t>
            </w:r>
            <w:proofErr w:type="spellStart"/>
            <w:r>
              <w:t>ful</w:t>
            </w:r>
            <w:proofErr w:type="spellEnd"/>
            <w:r>
              <w:t xml:space="preserve">, </w:t>
            </w:r>
            <w:r>
              <w:br/>
              <w:t xml:space="preserve">preferably </w:t>
            </w:r>
            <w:proofErr w:type="spellStart"/>
            <w:r>
              <w:t>Queryable</w:t>
            </w:r>
            <w:proofErr w:type="spellEnd"/>
            <w:r>
              <w:t xml:space="preserve">. </w:t>
            </w:r>
            <w:r>
              <w:br/>
            </w:r>
            <w:r>
              <w:br/>
              <w:t xml:space="preserve">Preferably adhering to domain specific </w:t>
            </w:r>
            <w:r>
              <w:lastRenderedPageBreak/>
              <w:t xml:space="preserve">standards if they are available. </w:t>
            </w:r>
          </w:p>
        </w:tc>
        <w:tc>
          <w:tcPr>
            <w:tcW w:w="1701" w:type="dxa"/>
          </w:tcPr>
          <w:p w14:paraId="1CB32699" w14:textId="77777777" w:rsidR="00E115D2" w:rsidRPr="00424DEF" w:rsidRDefault="00E115D2" w:rsidP="008E09A4"/>
        </w:tc>
        <w:tc>
          <w:tcPr>
            <w:tcW w:w="1701" w:type="dxa"/>
          </w:tcPr>
          <w:p w14:paraId="1FDC7667" w14:textId="77777777" w:rsidR="00E115D2" w:rsidRPr="00424DEF" w:rsidRDefault="00E115D2" w:rsidP="008E09A4"/>
        </w:tc>
        <w:tc>
          <w:tcPr>
            <w:tcW w:w="1701" w:type="dxa"/>
          </w:tcPr>
          <w:p w14:paraId="0E989F1F" w14:textId="77777777" w:rsidR="00E115D2" w:rsidRPr="00424DEF" w:rsidRDefault="00E115D2" w:rsidP="008E09A4"/>
        </w:tc>
        <w:tc>
          <w:tcPr>
            <w:tcW w:w="1701" w:type="dxa"/>
          </w:tcPr>
          <w:p w14:paraId="17159B31" w14:textId="77777777" w:rsidR="00E115D2" w:rsidRDefault="00E115D2" w:rsidP="008E09A4">
            <w:r>
              <w:t xml:space="preserve">The purpose is to avoid vendor lock in. </w:t>
            </w:r>
          </w:p>
          <w:p w14:paraId="43CC3B2E" w14:textId="32EF5ED9" w:rsidR="00E115D2" w:rsidRPr="00424DEF" w:rsidRDefault="00E115D2" w:rsidP="008E09A4">
            <w:r>
              <w:t xml:space="preserve">The APIs should be specific to extraction and importation </w:t>
            </w:r>
            <w:r>
              <w:lastRenderedPageBreak/>
              <w:t>needs, and not be simply reused UX (</w:t>
            </w:r>
            <w:proofErr w:type="gramStart"/>
            <w:r>
              <w:t>e.g.</w:t>
            </w:r>
            <w:proofErr w:type="gramEnd"/>
            <w:r>
              <w:t xml:space="preserve"> limited to looking at one group/tenant at a time) or Reporting APIs (hopefully provided secure aggregated views, but this is insufficient to extract data into another system for Business Continuity purposes).</w:t>
            </w:r>
          </w:p>
        </w:tc>
        <w:tc>
          <w:tcPr>
            <w:tcW w:w="1418" w:type="dxa"/>
          </w:tcPr>
          <w:p w14:paraId="75674EBF" w14:textId="77777777" w:rsidR="00E115D2" w:rsidRDefault="00E115D2" w:rsidP="008E09A4"/>
        </w:tc>
      </w:tr>
    </w:tbl>
    <w:p w14:paraId="1377ADD2" w14:textId="77777777" w:rsidR="007812BB" w:rsidRDefault="007812BB">
      <w:r>
        <w:t xml:space="preserve"> </w:t>
      </w:r>
    </w:p>
    <w:p w14:paraId="276B8ACF" w14:textId="77777777" w:rsidR="007812BB" w:rsidRDefault="00807107">
      <w:r>
        <w:br w:type="page"/>
      </w:r>
    </w:p>
    <w:p w14:paraId="497E3B6C" w14:textId="77777777" w:rsidR="00807107" w:rsidRDefault="00807107"/>
    <w:tbl>
      <w:tblPr>
        <w:tblStyle w:val="TINYBLUE"/>
        <w:tblW w:w="14596" w:type="dxa"/>
        <w:tblLayout w:type="fixed"/>
        <w:tblLook w:val="04A0" w:firstRow="1" w:lastRow="0" w:firstColumn="1" w:lastColumn="0" w:noHBand="0" w:noVBand="1"/>
      </w:tblPr>
      <w:tblGrid>
        <w:gridCol w:w="976"/>
        <w:gridCol w:w="1337"/>
        <w:gridCol w:w="1631"/>
        <w:gridCol w:w="2430"/>
        <w:gridCol w:w="1701"/>
        <w:gridCol w:w="1701"/>
        <w:gridCol w:w="1701"/>
        <w:gridCol w:w="1701"/>
        <w:gridCol w:w="1418"/>
      </w:tblGrid>
      <w:tr w:rsidR="00E115D2" w:rsidRPr="00424DEF" w14:paraId="0462E22D" w14:textId="7E1CB6AF" w:rsidTr="00DC6C80">
        <w:trPr>
          <w:cnfStyle w:val="100000000000" w:firstRow="1" w:lastRow="0" w:firstColumn="0" w:lastColumn="0" w:oddVBand="0" w:evenVBand="0" w:oddHBand="0" w:evenHBand="0" w:firstRowFirstColumn="0" w:firstRowLastColumn="0" w:lastRowFirstColumn="0" w:lastRowLastColumn="0"/>
          <w:trHeight w:val="20"/>
        </w:trPr>
        <w:tc>
          <w:tcPr>
            <w:tcW w:w="976" w:type="dxa"/>
          </w:tcPr>
          <w:p w14:paraId="43C2C36E" w14:textId="77777777" w:rsidR="00E115D2" w:rsidRDefault="00E115D2" w:rsidP="000C5509"/>
        </w:tc>
        <w:tc>
          <w:tcPr>
            <w:tcW w:w="1337" w:type="dxa"/>
          </w:tcPr>
          <w:p w14:paraId="21D02203" w14:textId="1B90CC46" w:rsidR="00E115D2" w:rsidRDefault="00E115D2" w:rsidP="000C5509"/>
        </w:tc>
        <w:tc>
          <w:tcPr>
            <w:tcW w:w="1631" w:type="dxa"/>
          </w:tcPr>
          <w:p w14:paraId="48B598C4" w14:textId="2E2D5133" w:rsidR="00E115D2" w:rsidRDefault="00E115D2" w:rsidP="000C5509"/>
        </w:tc>
        <w:tc>
          <w:tcPr>
            <w:tcW w:w="2430" w:type="dxa"/>
          </w:tcPr>
          <w:p w14:paraId="79B28292" w14:textId="7BCC7C1A" w:rsidR="00E115D2" w:rsidRDefault="00E115D2" w:rsidP="000C5509"/>
        </w:tc>
        <w:tc>
          <w:tcPr>
            <w:tcW w:w="1701" w:type="dxa"/>
          </w:tcPr>
          <w:p w14:paraId="4DCEF589" w14:textId="77777777" w:rsidR="00E115D2" w:rsidRPr="00424DEF" w:rsidRDefault="00E115D2" w:rsidP="000C5509"/>
        </w:tc>
        <w:tc>
          <w:tcPr>
            <w:tcW w:w="1701" w:type="dxa"/>
          </w:tcPr>
          <w:p w14:paraId="3E7BF71F" w14:textId="77777777" w:rsidR="00E115D2" w:rsidRPr="00424DEF" w:rsidRDefault="00E115D2" w:rsidP="000C5509"/>
        </w:tc>
        <w:tc>
          <w:tcPr>
            <w:tcW w:w="1701" w:type="dxa"/>
          </w:tcPr>
          <w:p w14:paraId="03E9F86D" w14:textId="5392B6CF" w:rsidR="00E115D2" w:rsidRPr="00424DEF" w:rsidRDefault="00E115D2" w:rsidP="000C5509"/>
        </w:tc>
        <w:tc>
          <w:tcPr>
            <w:tcW w:w="1701" w:type="dxa"/>
          </w:tcPr>
          <w:p w14:paraId="52CC5843" w14:textId="6D702FE3" w:rsidR="00E115D2" w:rsidRPr="00424DEF" w:rsidRDefault="00E115D2" w:rsidP="000C5509"/>
        </w:tc>
        <w:tc>
          <w:tcPr>
            <w:tcW w:w="1418" w:type="dxa"/>
          </w:tcPr>
          <w:p w14:paraId="2E9959F3" w14:textId="77777777" w:rsidR="00E115D2" w:rsidRPr="00424DEF" w:rsidRDefault="00E115D2" w:rsidP="000C5509"/>
        </w:tc>
      </w:tr>
      <w:tr w:rsidR="00E115D2" w:rsidRPr="00424DEF" w14:paraId="3E5C5F45" w14:textId="4C1C9B37" w:rsidTr="00DC6C80">
        <w:trPr>
          <w:cnfStyle w:val="000000100000" w:firstRow="0" w:lastRow="0" w:firstColumn="0" w:lastColumn="0" w:oddVBand="0" w:evenVBand="0" w:oddHBand="1" w:evenHBand="0" w:firstRowFirstColumn="0" w:firstRowLastColumn="0" w:lastRowFirstColumn="0" w:lastRowLastColumn="0"/>
          <w:trHeight w:val="20"/>
        </w:trPr>
        <w:tc>
          <w:tcPr>
            <w:tcW w:w="976" w:type="dxa"/>
          </w:tcPr>
          <w:p w14:paraId="4568E453" w14:textId="1A570D12" w:rsidR="00E115D2" w:rsidRDefault="00E115D2" w:rsidP="000C5509">
            <w:r w:rsidRPr="00CD412A">
              <w:rPr>
                <w:highlight w:val="yellow"/>
              </w:rPr>
              <w:t>&gt;&gt;?</w:t>
            </w:r>
          </w:p>
        </w:tc>
        <w:tc>
          <w:tcPr>
            <w:tcW w:w="1337" w:type="dxa"/>
          </w:tcPr>
          <w:p w14:paraId="640C2B07" w14:textId="08705F09" w:rsidR="00E115D2" w:rsidRDefault="00E115D2" w:rsidP="000C5509">
            <w:r>
              <w:t xml:space="preserve">Notification/Change </w:t>
            </w:r>
            <w:proofErr w:type="spellStart"/>
            <w:r>
              <w:t>Notificaiton</w:t>
            </w:r>
            <w:proofErr w:type="spellEnd"/>
          </w:p>
        </w:tc>
        <w:tc>
          <w:tcPr>
            <w:tcW w:w="1631" w:type="dxa"/>
          </w:tcPr>
          <w:p w14:paraId="41DB9471" w14:textId="64E2A4C5" w:rsidR="00E115D2" w:rsidRDefault="00E115D2" w:rsidP="000C5509">
            <w:r>
              <w:t>Upcoming changes to the service MUST be communicated to the users.</w:t>
            </w:r>
          </w:p>
        </w:tc>
        <w:tc>
          <w:tcPr>
            <w:tcW w:w="2430" w:type="dxa"/>
          </w:tcPr>
          <w:p w14:paraId="1FDA9848" w14:textId="15C7F813" w:rsidR="00E115D2" w:rsidRDefault="00E115D2" w:rsidP="000C5509">
            <w:r>
              <w:t xml:space="preserve">To decrease avoidable support costs, Users should be to </w:t>
            </w:r>
            <w:proofErr w:type="gramStart"/>
            <w:r>
              <w:t>prepared</w:t>
            </w:r>
            <w:proofErr w:type="gramEnd"/>
            <w:r>
              <w:t xml:space="preserve"> for changes to the system.</w:t>
            </w:r>
          </w:p>
        </w:tc>
        <w:tc>
          <w:tcPr>
            <w:tcW w:w="1701" w:type="dxa"/>
          </w:tcPr>
          <w:p w14:paraId="165D7F9E" w14:textId="77777777" w:rsidR="00E115D2" w:rsidRDefault="00E115D2" w:rsidP="000C5509"/>
        </w:tc>
        <w:tc>
          <w:tcPr>
            <w:tcW w:w="1701" w:type="dxa"/>
          </w:tcPr>
          <w:p w14:paraId="63B9EE5C" w14:textId="77777777" w:rsidR="00E115D2" w:rsidRDefault="00E115D2" w:rsidP="000C5509"/>
        </w:tc>
        <w:tc>
          <w:tcPr>
            <w:tcW w:w="1701" w:type="dxa"/>
          </w:tcPr>
          <w:p w14:paraId="1B02A479" w14:textId="34C42486" w:rsidR="00E115D2" w:rsidRDefault="00E115D2" w:rsidP="000C5509"/>
        </w:tc>
        <w:tc>
          <w:tcPr>
            <w:tcW w:w="1701" w:type="dxa"/>
          </w:tcPr>
          <w:p w14:paraId="72D396C0" w14:textId="41EC22DF" w:rsidR="00E115D2" w:rsidRDefault="00E115D2" w:rsidP="000C5509">
            <w:r>
              <w:t>Options to consider:</w:t>
            </w:r>
          </w:p>
          <w:p w14:paraId="49CEAE18" w14:textId="77777777" w:rsidR="00E115D2" w:rsidRDefault="00E115D2" w:rsidP="000C5509">
            <w:r>
              <w:t>Using a notification service to notify subscribed end user.</w:t>
            </w:r>
          </w:p>
          <w:p w14:paraId="3E3F24B0" w14:textId="77777777" w:rsidR="00E115D2" w:rsidRDefault="00E115D2" w:rsidP="000C5509">
            <w:r>
              <w:t xml:space="preserve">Using a webpage to list changes done in the past and upcoming changes in the future. </w:t>
            </w:r>
          </w:p>
          <w:p w14:paraId="2010C4D8" w14:textId="2143F259" w:rsidR="00E115D2" w:rsidRPr="00424DEF" w:rsidRDefault="00E115D2" w:rsidP="000C5509">
            <w:r>
              <w:t>Using a header banner message to direct them to the above page, etc. and stop it from reshowing the same message once it has been seen.</w:t>
            </w:r>
          </w:p>
        </w:tc>
        <w:tc>
          <w:tcPr>
            <w:tcW w:w="1418" w:type="dxa"/>
          </w:tcPr>
          <w:p w14:paraId="007B61F4" w14:textId="77777777" w:rsidR="00E115D2" w:rsidRDefault="00E115D2" w:rsidP="000C5509"/>
        </w:tc>
      </w:tr>
    </w:tbl>
    <w:p w14:paraId="48CF307A" w14:textId="63B8F43A" w:rsidR="00807107" w:rsidRDefault="00807107">
      <w:pPr>
        <w:sectPr w:rsidR="00807107" w:rsidSect="00194B40">
          <w:pgSz w:w="16838" w:h="11906" w:orient="landscape"/>
          <w:pgMar w:top="1191" w:right="1670" w:bottom="1191" w:left="1021" w:header="709" w:footer="709" w:gutter="0"/>
          <w:cols w:space="708"/>
          <w:titlePg/>
          <w:docGrid w:linePitch="360"/>
        </w:sectPr>
      </w:pPr>
    </w:p>
    <w:p w14:paraId="4798E3E9" w14:textId="4A4E33AA" w:rsidR="00B5391A" w:rsidRDefault="00B5391A" w:rsidP="002A1AB0">
      <w:pPr>
        <w:pStyle w:val="Heading1"/>
      </w:pPr>
      <w:bookmarkStart w:id="97" w:name="_Toc149732309"/>
      <w:r>
        <w:lastRenderedPageBreak/>
        <w:t>Default Internal Requirements</w:t>
      </w:r>
      <w:bookmarkEnd w:id="97"/>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77777777" w:rsidR="00B5391A" w:rsidRPr="00424DEF" w:rsidRDefault="00B5391A" w:rsidP="000C5509">
            <w:r w:rsidRPr="00424DEF">
              <w:t>The solution SHOULD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77777777" w:rsidR="00807107" w:rsidRPr="00424DEF" w:rsidRDefault="00807107" w:rsidP="000C5509">
            <w:r w:rsidRPr="00424DEF">
              <w:t>Any development or ongoing support contract prepared to deliver this solution MUST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77777777" w:rsidR="00807107" w:rsidRPr="00424DEF" w:rsidRDefault="00807107" w:rsidP="000C5509">
            <w:r w:rsidRPr="00424DEF">
              <w:t xml:space="preserve">The solution’s automated pipeline, running unit tests, integration tests, behaviour tests are there to catch errors in logic before </w:t>
            </w:r>
            <w:proofErr w:type="spellStart"/>
            <w:r w:rsidRPr="00424DEF">
              <w:t>checkin</w:t>
            </w:r>
            <w:proofErr w:type="spellEnd"/>
            <w:r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086C8408" w:rsidR="00D50D3B" w:rsidRPr="00424DEF" w:rsidRDefault="00D50D3B" w:rsidP="00D50D3B">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t>Code written for this organisation must be 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77777777" w:rsidR="00B5391A" w:rsidRPr="00424DEF" w:rsidRDefault="00B5391A" w:rsidP="000C5509">
            <w:r w:rsidRPr="00424DEF">
              <w:t>The solution SHOULD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lastRenderedPageBreak/>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77777777" w:rsidR="00DC09B2" w:rsidRPr="00424DEF" w:rsidRDefault="00DC09B2" w:rsidP="000C5509">
            <w:r w:rsidRPr="00424DEF">
              <w:t> The solution’s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77777777" w:rsidR="00DC09B2" w:rsidRPr="00424DEF" w:rsidRDefault="00DC09B2" w:rsidP="000C5509">
            <w:r w:rsidRPr="00424DEF">
              <w:t>The solution’s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98" w:name="_Toc149732310"/>
      <w:r>
        <w:lastRenderedPageBreak/>
        <w:t>Conclusion</w:t>
      </w:r>
      <w:bookmarkEnd w:id="98"/>
    </w:p>
    <w:p w14:paraId="0CEDF4A5" w14:textId="77777777" w:rsidR="005255FC" w:rsidRDefault="005255FC" w:rsidP="005255FC">
      <w:pPr>
        <w:pStyle w:val="Appendices"/>
      </w:pPr>
      <w:bookmarkStart w:id="99" w:name="_Toc145049430"/>
      <w:bookmarkStart w:id="100" w:name="_Toc149732311"/>
      <w:r>
        <w:lastRenderedPageBreak/>
        <w:t>Appendices</w:t>
      </w:r>
      <w:bookmarkEnd w:id="99"/>
      <w:bookmarkEnd w:id="100"/>
    </w:p>
    <w:p w14:paraId="2F89881E" w14:textId="74A8DB32" w:rsidR="000D0A25" w:rsidRPr="005C7C13" w:rsidRDefault="005255FC" w:rsidP="005C7C13">
      <w:pPr>
        <w:pStyle w:val="Appendix"/>
      </w:pPr>
      <w:bookmarkStart w:id="101" w:name="_Toc145049431"/>
      <w:bookmarkStart w:id="102" w:name="_Toc149732312"/>
      <w:r w:rsidRPr="005C7C13">
        <w:t xml:space="preserve">Appendix A - </w:t>
      </w:r>
      <w:r w:rsidR="008C39DC" w:rsidRPr="005C7C13">
        <w:t>Document</w:t>
      </w:r>
      <w:r w:rsidR="00DA59D0" w:rsidRPr="005C7C13">
        <w:t xml:space="preserve"> Information</w:t>
      </w:r>
      <w:bookmarkEnd w:id="101"/>
      <w:bookmarkEnd w:id="102"/>
    </w:p>
    <w:p w14:paraId="43AB590F" w14:textId="681DED0E" w:rsidR="008C39DC" w:rsidRDefault="008C39DC" w:rsidP="005255FC">
      <w:pPr>
        <w:pStyle w:val="Heading3"/>
      </w:pPr>
      <w:bookmarkStart w:id="103" w:name="_Toc149732313"/>
      <w:r>
        <w:t>Images</w:t>
      </w:r>
      <w:bookmarkEnd w:id="103"/>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104" w:name="_Toc149732314"/>
      <w:r w:rsidRPr="001E2299">
        <w:t>Tables</w:t>
      </w:r>
      <w:bookmarkEnd w:id="104"/>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105" w:name="_Toc149732315"/>
      <w:r>
        <w:t>References</w:t>
      </w:r>
      <w:bookmarkEnd w:id="105"/>
    </w:p>
    <w:p w14:paraId="5C682C93" w14:textId="2382FA51" w:rsidR="00733166" w:rsidRPr="00733166" w:rsidRDefault="00733166" w:rsidP="00733166">
      <w:pPr>
        <w:pStyle w:val="BodyText"/>
      </w:pPr>
      <w:r w:rsidRPr="00733166">
        <w:rPr>
          <w:i/>
          <w:iCs/>
        </w:rPr>
        <w:t>ICT Project Guidance – Requirement Development</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6" w:name="_Toc149732316"/>
      <w:r>
        <w:t>Review Distribution</w:t>
      </w:r>
      <w:bookmarkEnd w:id="10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08" w:name="_Toc149732317"/>
      <w:bookmarkEnd w:id="107"/>
      <w:r>
        <w:t>Audience</w:t>
      </w:r>
      <w:bookmarkEnd w:id="10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09" w:name="_Toc149732318"/>
      <w:r>
        <w:t>Structure</w:t>
      </w:r>
      <w:bookmarkEnd w:id="10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10" w:name="_Toc149732319"/>
      <w:r>
        <w:t>Diagrams</w:t>
      </w:r>
      <w:bookmarkEnd w:id="110"/>
    </w:p>
    <w:p w14:paraId="65008B06" w14:textId="1507D50E" w:rsidR="00660C49" w:rsidRDefault="00660C49" w:rsidP="008C39DC">
      <w:pPr>
        <w:pStyle w:val="BodyText"/>
      </w:pPr>
      <w:bookmarkStart w:id="11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12" w:name="_Toc149732320"/>
      <w:bookmarkEnd w:id="111"/>
      <w:r>
        <w:t>Terms</w:t>
      </w:r>
      <w:bookmarkEnd w:id="112"/>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31D55C9E"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w:t>
      </w:r>
      <w:r>
        <w:lastRenderedPageBreak/>
        <w:t xml:space="preserve">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113" w:name="_Toc149732321"/>
      <w:r>
        <w:t>Appendices B – ISO-25010 Qualities</w:t>
      </w:r>
      <w:bookmarkEnd w:id="113"/>
    </w:p>
    <w:p w14:paraId="7F39C963" w14:textId="77777777" w:rsidR="001B6B7E" w:rsidRPr="00CE368A" w:rsidRDefault="001B6B7E" w:rsidP="001B6B7E">
      <w:pPr>
        <w:pStyle w:val="BodyText"/>
      </w:pPr>
      <w:r>
        <w:t xml:space="preserve">ISO-25010 defines Headers and </w:t>
      </w:r>
      <w:proofErr w:type="spellStart"/>
      <w:r>
        <w:t>Subheaders</w:t>
      </w:r>
      <w:proofErr w:type="spellEnd"/>
      <w:r>
        <w:t xml:space="preserve"> with their individual descriptions. These are listed 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114" w:name="_Toc149732322"/>
      <w:r>
        <w:rPr>
          <w:rFonts w:eastAsiaTheme="minorHAnsi"/>
        </w:rPr>
        <w:t>Delivery</w:t>
      </w:r>
      <w:bookmarkEnd w:id="114"/>
    </w:p>
    <w:p w14:paraId="17055F78" w14:textId="77777777" w:rsidR="001B6B7E" w:rsidRDefault="001B6B7E" w:rsidP="001B6B7E">
      <w:pPr>
        <w:rPr>
          <w:bCs/>
          <w:lang w:eastAsia="en-NZ"/>
        </w:rPr>
      </w:pPr>
      <w:r>
        <w:rPr>
          <w:bCs/>
          <w:lang w:eastAsia="en-NZ"/>
        </w:rPr>
        <w:t xml:space="preserve">While </w:t>
      </w:r>
      <w:proofErr w:type="spellStart"/>
      <w:r w:rsidRPr="00733166">
        <w:rPr>
          <w:bCs/>
          <w:i/>
          <w:iCs/>
          <w:lang w:eastAsia="en-NZ"/>
        </w:rPr>
        <w:t>Installability</w:t>
      </w:r>
      <w:proofErr w:type="spellEnd"/>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115" w:name="_Toc149732323"/>
      <w:r w:rsidRPr="00853EFF">
        <w:rPr>
          <w:rFonts w:eastAsiaTheme="minorHAnsi"/>
        </w:rPr>
        <w:t>Security</w:t>
      </w:r>
      <w:bookmarkEnd w:id="115"/>
    </w:p>
    <w:p w14:paraId="6E6CEF80" w14:textId="77777777" w:rsidR="001B6B7E" w:rsidRDefault="001B6B7E" w:rsidP="001B6B7E">
      <w:pPr>
        <w:spacing w:line="240" w:lineRule="auto"/>
        <w:rPr>
          <w:b/>
          <w:bCs/>
          <w:lang w:eastAsia="en-NZ"/>
        </w:rPr>
      </w:pPr>
      <w:r>
        <w:rPr>
          <w:lang w:eastAsia="en-NZ"/>
        </w:rPr>
        <w:t xml:space="preserve">Security is defined in ISO-25010 as 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116" w:name="_Toc149732324"/>
      <w:r w:rsidRPr="001B6B7E">
        <w:t>Confidentiality</w:t>
      </w:r>
      <w:bookmarkEnd w:id="116"/>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117" w:name="_Toc149732325"/>
      <w:r w:rsidRPr="001B6B7E">
        <w:t>Integrity</w:t>
      </w:r>
      <w:bookmarkEnd w:id="117"/>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118" w:name="_Toc149732326"/>
      <w:r w:rsidRPr="001B6B7E">
        <w:t>Non-Repudiation </w:t>
      </w:r>
      <w:r>
        <w:t xml:space="preserve">(of Action) </w:t>
      </w:r>
      <w:r w:rsidRPr="001B6B7E">
        <w:t>and Accountability</w:t>
      </w:r>
      <w:r>
        <w:t xml:space="preserve"> (by Whom)</w:t>
      </w:r>
      <w:bookmarkEnd w:id="118"/>
      <w:r w:rsidRPr="001B6B7E">
        <w:t> </w:t>
      </w:r>
    </w:p>
    <w:p w14:paraId="238F547F" w14:textId="24676949"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proofErr w:type="spellStart"/>
      <w:r w:rsidRPr="001B6B7E">
        <w:t>repudiatable</w:t>
      </w:r>
      <w:proofErr w:type="spellEnd"/>
      <w:r w:rsidRPr="001B6B7E">
        <w:t xml:space="preserve"> (audited) activity to a specific user.</w:t>
      </w:r>
    </w:p>
    <w:p w14:paraId="0D8B0A50" w14:textId="77777777" w:rsidR="001B6B7E" w:rsidRPr="001B6B7E" w:rsidRDefault="001B6B7E" w:rsidP="001B6B7E">
      <w:pPr>
        <w:pStyle w:val="Heading4"/>
        <w:rPr>
          <w:vanish/>
          <w:specVanish/>
        </w:rPr>
      </w:pPr>
      <w:bookmarkStart w:id="119" w:name="_Toc149732327"/>
      <w:r w:rsidRPr="001B6B7E">
        <w:t>Authenticity</w:t>
      </w:r>
      <w:bookmarkEnd w:id="119"/>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120" w:name="_Toc149732328"/>
      <w:r w:rsidRPr="001B6B7E">
        <w:t>Availability</w:t>
      </w:r>
      <w:bookmarkEnd w:id="120"/>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 xml:space="preserve">Security and Privacy risk assessments, and matching Statement of Applicability listing </w:t>
      </w:r>
      <w:r>
        <w:rPr>
          <w:rStyle w:val="Emphasis"/>
        </w:rPr>
        <w:lastRenderedPageBreak/>
        <w:t>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121" w:name="_Toc149732329"/>
      <w:r w:rsidRPr="00853EFF">
        <w:rPr>
          <w:rFonts w:eastAsiaTheme="minorHAnsi"/>
        </w:rPr>
        <w:t>Privacy</w:t>
      </w:r>
      <w:bookmarkEnd w:id="121"/>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122" w:name="_Toc149732330"/>
      <w:r>
        <w:rPr>
          <w:rFonts w:eastAsiaTheme="minorHAnsi"/>
        </w:rPr>
        <w:t>Functionality</w:t>
      </w:r>
      <w:bookmarkEnd w:id="122"/>
    </w:p>
    <w:p w14:paraId="2D23C6A8" w14:textId="24DAC827" w:rsidR="00BE0320" w:rsidRDefault="00BE0320" w:rsidP="00BE0320">
      <w:pPr>
        <w:pStyle w:val="Heading4"/>
      </w:pPr>
      <w:bookmarkStart w:id="123" w:name="_Toc149732331"/>
      <w:r>
        <w:t>Functional Completeness</w:t>
      </w:r>
      <w:bookmarkEnd w:id="123"/>
    </w:p>
    <w:p w14:paraId="783D403B" w14:textId="1AC1BFBA" w:rsidR="00BE0320" w:rsidRDefault="00BE0320" w:rsidP="00BE0320">
      <w:pPr>
        <w:pStyle w:val="BodyText"/>
      </w:pPr>
      <w:r>
        <w:t>: …</w:t>
      </w:r>
    </w:p>
    <w:p w14:paraId="72DBEF9A" w14:textId="77777777" w:rsidR="00BE0320" w:rsidRDefault="00BE0320" w:rsidP="00BE0320">
      <w:pPr>
        <w:pStyle w:val="Heading4"/>
      </w:pPr>
      <w:bookmarkStart w:id="124" w:name="_Toc149732332"/>
      <w:r>
        <w:t>Functional Correctness</w:t>
      </w:r>
      <w:bookmarkEnd w:id="124"/>
      <w:r>
        <w:t xml:space="preserve"> </w:t>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125" w:name="_Toc149732333"/>
      <w:r>
        <w:t>Functional Appropriateness</w:t>
      </w:r>
      <w:bookmarkEnd w:id="125"/>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126" w:name="_Toc149732334"/>
      <w:r>
        <w:rPr>
          <w:rFonts w:eastAsiaTheme="minorHAnsi"/>
        </w:rPr>
        <w:t>Performance</w:t>
      </w:r>
      <w:bookmarkEnd w:id="126"/>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127" w:name="_Toc149732335"/>
      <w:r w:rsidRPr="001B6B7E">
        <w:t>Time behaviour</w:t>
      </w:r>
      <w:bookmarkEnd w:id="127"/>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128" w:name="_Toc149732336"/>
      <w:r w:rsidRPr="001B6B7E">
        <w:t>Resource Utilisation</w:t>
      </w:r>
      <w:bookmarkEnd w:id="128"/>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129" w:name="_Toc149732337"/>
      <w:r w:rsidRPr="001B6B7E">
        <w:t>Capacity</w:t>
      </w:r>
      <w:bookmarkEnd w:id="129"/>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130" w:name="_Toc149732338"/>
      <w:r>
        <w:t>Compatibility</w:t>
      </w:r>
      <w:bookmarkEnd w:id="130"/>
    </w:p>
    <w:p w14:paraId="28E1B80B" w14:textId="587490A4" w:rsidR="00BE0320" w:rsidRPr="00BE0320" w:rsidRDefault="00BE0320" w:rsidP="00BE0320">
      <w:pPr>
        <w:pStyle w:val="Heading4"/>
        <w:rPr>
          <w:vanish/>
          <w:specVanish/>
        </w:rPr>
      </w:pPr>
      <w:bookmarkStart w:id="131" w:name="_Toc149732339"/>
      <w:r>
        <w:t>Co-existence</w:t>
      </w:r>
      <w:bookmarkEnd w:id="131"/>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132" w:name="_Toc149732340"/>
      <w:r>
        <w:t>Interoperability</w:t>
      </w:r>
      <w:bookmarkEnd w:id="132"/>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133" w:name="_Toc149732341"/>
      <w:r>
        <w:rPr>
          <w:rFonts w:eastAsiaTheme="minorHAnsi"/>
        </w:rPr>
        <w:t>Usability</w:t>
      </w:r>
      <w:bookmarkEnd w:id="133"/>
    </w:p>
    <w:p w14:paraId="5BBDEF22" w14:textId="77777777" w:rsidR="001B6B7E" w:rsidRDefault="001B6B7E" w:rsidP="001B6B7E">
      <w:pPr>
        <w:spacing w:line="240" w:lineRule="auto"/>
        <w:rPr>
          <w:bCs/>
          <w:lang w:eastAsia="en-NZ"/>
        </w:rPr>
      </w:pPr>
      <w:r>
        <w:rPr>
          <w:bCs/>
          <w:lang w:eastAsia="en-NZ"/>
        </w:rPr>
        <w:t xml:space="preserve">Usability is how easy and efficient it is for an end user to </w:t>
      </w:r>
      <w:proofErr w:type="gramStart"/>
      <w:r>
        <w:rPr>
          <w:bCs/>
          <w:lang w:eastAsia="en-NZ"/>
        </w:rPr>
        <w:t>correctly, accurately, and safely use the solution</w:t>
      </w:r>
      <w:proofErr w:type="gramEnd"/>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lastRenderedPageBreak/>
        <w:t xml:space="preserve">It is sometimes called system ergonomics, </w:t>
      </w:r>
      <w:proofErr w:type="gramStart"/>
      <w:r>
        <w:rPr>
          <w:bCs/>
          <w:lang w:eastAsia="en-NZ"/>
        </w:rPr>
        <w:t>accessibility</w:t>
      </w:r>
      <w:proofErr w:type="gramEnd"/>
      <w:r>
        <w:rPr>
          <w:bCs/>
          <w:lang w:eastAsia="en-NZ"/>
        </w:rPr>
        <w:t xml:space="preserve">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134" w:name="_Toc149732342"/>
      <w:r w:rsidRPr="001B6B7E">
        <w:rPr>
          <w:lang w:eastAsia="en-NZ"/>
        </w:rPr>
        <w:t>Appropriateness recognisability</w:t>
      </w:r>
      <w:bookmarkEnd w:id="134"/>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135" w:name="_Toc149732343"/>
      <w:r w:rsidRPr="001B6B7E">
        <w:rPr>
          <w:lang w:eastAsia="en-NZ"/>
        </w:rPr>
        <w:t>Learnability</w:t>
      </w:r>
      <w:bookmarkEnd w:id="135"/>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136" w:name="_Toc149732344"/>
      <w:r w:rsidRPr="001B6B7E">
        <w:rPr>
          <w:lang w:eastAsia="en-NZ"/>
        </w:rPr>
        <w:t>Operability</w:t>
      </w:r>
      <w:bookmarkEnd w:id="136"/>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137" w:name="_Toc149732345"/>
      <w:r w:rsidRPr="001B6B7E">
        <w:rPr>
          <w:lang w:eastAsia="en-NZ"/>
        </w:rPr>
        <w:t>User Error Protection</w:t>
      </w:r>
      <w:bookmarkEnd w:id="137"/>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138" w:name="_Toc149732346"/>
      <w:r w:rsidRPr="001B6B7E">
        <w:rPr>
          <w:lang w:eastAsia="en-NZ"/>
        </w:rPr>
        <w:t>User Interface Aesthetics</w:t>
      </w:r>
      <w:bookmarkEnd w:id="138"/>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139" w:name="_Toc149732347"/>
      <w:r>
        <w:rPr>
          <w:lang w:eastAsia="en-NZ"/>
        </w:rPr>
        <w:t>Accessibility</w:t>
      </w:r>
      <w:bookmarkEnd w:id="139"/>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140" w:name="_Toc149732348"/>
      <w:r>
        <w:rPr>
          <w:rFonts w:eastAsiaTheme="minorHAnsi"/>
        </w:rPr>
        <w:t>Reliability</w:t>
      </w:r>
      <w:bookmarkEnd w:id="140"/>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141" w:name="_Toc149732349"/>
      <w:r w:rsidRPr="001B6B7E">
        <w:rPr>
          <w:lang w:eastAsia="en-NZ"/>
        </w:rPr>
        <w:lastRenderedPageBreak/>
        <w:t>Maturity</w:t>
      </w:r>
      <w:bookmarkEnd w:id="141"/>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142" w:name="_Toc149732350"/>
      <w:r w:rsidRPr="001B6B7E">
        <w:rPr>
          <w:lang w:eastAsia="en-NZ"/>
        </w:rPr>
        <w:t>Availability</w:t>
      </w:r>
      <w:bookmarkEnd w:id="142"/>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143" w:name="_Toc149732351"/>
      <w:r w:rsidRPr="001B6B7E">
        <w:rPr>
          <w:lang w:eastAsia="en-NZ"/>
        </w:rPr>
        <w:t>Fault tolerance</w:t>
      </w:r>
      <w:bookmarkEnd w:id="143"/>
      <w:r w:rsidRPr="001B6B7E">
        <w:rPr>
          <w:lang w:eastAsia="en-NZ"/>
        </w:rPr>
        <w:t> </w:t>
      </w:r>
    </w:p>
    <w:p w14:paraId="0577AFA3" w14:textId="40E2F3C7" w:rsidR="001B6B7E" w:rsidRPr="001B6B7E" w:rsidRDefault="001B6B7E" w:rsidP="001B6B7E">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79E4C1FB" w14:textId="77777777" w:rsidR="001B6B7E" w:rsidRPr="001B6B7E" w:rsidRDefault="001B6B7E" w:rsidP="001B6B7E">
      <w:pPr>
        <w:pStyle w:val="Heading4"/>
        <w:rPr>
          <w:vanish/>
          <w:lang w:eastAsia="en-NZ"/>
          <w:specVanish/>
        </w:rPr>
      </w:pPr>
      <w:bookmarkStart w:id="144" w:name="_Toc149732352"/>
      <w:r w:rsidRPr="001B6B7E">
        <w:rPr>
          <w:lang w:eastAsia="en-NZ"/>
        </w:rPr>
        <w:t>Recoverability</w:t>
      </w:r>
      <w:bookmarkEnd w:id="144"/>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145" w:name="_Toc149732353"/>
      <w:r>
        <w:rPr>
          <w:rFonts w:eastAsiaTheme="minorHAnsi"/>
        </w:rPr>
        <w:t>Maintainability</w:t>
      </w:r>
      <w:bookmarkEnd w:id="145"/>
    </w:p>
    <w:p w14:paraId="3EACB7BE" w14:textId="77777777" w:rsidR="001B6B7E" w:rsidRDefault="001B6B7E" w:rsidP="001B6B7E">
      <w:pPr>
        <w:spacing w:line="240" w:lineRule="auto"/>
        <w:rPr>
          <w:bCs/>
          <w:lang w:eastAsia="en-NZ"/>
        </w:rPr>
      </w:pPr>
      <w:r>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146" w:name="_Toc149732354"/>
      <w:r>
        <w:rPr>
          <w:lang w:eastAsia="en-NZ"/>
        </w:rPr>
        <w:t>Modularity</w:t>
      </w:r>
      <w:bookmarkEnd w:id="146"/>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147" w:name="_Toc149732355"/>
      <w:r w:rsidRPr="001B6B7E">
        <w:t>Reusability</w:t>
      </w:r>
      <w:bookmarkEnd w:id="147"/>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148" w:name="_Toc149732356"/>
      <w:r w:rsidRPr="001B6B7E">
        <w:t>Analysability</w:t>
      </w:r>
      <w:bookmarkEnd w:id="148"/>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149" w:name="_Toc149732357"/>
      <w:r w:rsidRPr="001B6B7E">
        <w:t>Modifiability</w:t>
      </w:r>
      <w:bookmarkEnd w:id="149"/>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150" w:name="_Toc149732358"/>
      <w:r w:rsidRPr="001B6B7E">
        <w:t>Testability</w:t>
      </w:r>
      <w:bookmarkEnd w:id="150"/>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151" w:name="_Toc149732359"/>
      <w:r>
        <w:rPr>
          <w:rFonts w:eastAsiaTheme="minorHAnsi"/>
        </w:rPr>
        <w:t>Portability</w:t>
      </w:r>
      <w:bookmarkEnd w:id="151"/>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152" w:name="_Toc149732360"/>
      <w:r w:rsidRPr="001B6B7E">
        <w:t>Adaptability</w:t>
      </w:r>
      <w:bookmarkEnd w:id="152"/>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153" w:name="_Toc149732361"/>
      <w:proofErr w:type="spellStart"/>
      <w:r w:rsidRPr="001B6B7E">
        <w:t>Installability</w:t>
      </w:r>
      <w:bookmarkEnd w:id="153"/>
      <w:proofErr w:type="spellEnd"/>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154" w:name="_Toc149732362"/>
      <w:r w:rsidRPr="001B6B7E">
        <w:t>Replaceability</w:t>
      </w:r>
      <w:bookmarkEnd w:id="154"/>
      <w:r w:rsidRPr="001B6B7E">
        <w:t> </w:t>
      </w:r>
    </w:p>
    <w:p w14:paraId="0528C097" w14:textId="75883948" w:rsidR="001B6B7E" w:rsidRPr="008C39DC" w:rsidRDefault="001B6B7E" w:rsidP="001B6B7E">
      <w:r>
        <w:t xml:space="preserve"> </w:t>
      </w:r>
      <w:r w:rsidRPr="001B6B7E">
        <w:t>: is the degree to which a solution can replace another system for the same purpose in the same environment.</w:t>
      </w:r>
    </w:p>
    <w:sectPr w:rsidR="001B6B7E"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AF85" w14:textId="77777777" w:rsidR="00A97466" w:rsidRDefault="00A97466" w:rsidP="0021141C">
      <w:pPr>
        <w:spacing w:before="0" w:after="0" w:line="240" w:lineRule="auto"/>
      </w:pPr>
      <w:r>
        <w:separator/>
      </w:r>
    </w:p>
    <w:p w14:paraId="7A626CD6" w14:textId="77777777" w:rsidR="00A97466" w:rsidRDefault="00A97466"/>
  </w:endnote>
  <w:endnote w:type="continuationSeparator" w:id="0">
    <w:p w14:paraId="7E1F256B" w14:textId="77777777" w:rsidR="00A97466" w:rsidRDefault="00A97466" w:rsidP="0021141C">
      <w:pPr>
        <w:spacing w:before="0" w:after="0" w:line="240" w:lineRule="auto"/>
      </w:pPr>
      <w:r>
        <w:continuationSeparator/>
      </w:r>
    </w:p>
    <w:p w14:paraId="0BEB7D00" w14:textId="77777777" w:rsidR="00A97466" w:rsidRDefault="00A97466"/>
  </w:endnote>
  <w:endnote w:type="continuationNotice" w:id="1">
    <w:p w14:paraId="4AC44E45" w14:textId="77777777" w:rsidR="00A97466" w:rsidRDefault="00A97466">
      <w:pPr>
        <w:spacing w:before="0" w:after="0" w:line="240" w:lineRule="auto"/>
      </w:pPr>
    </w:p>
    <w:p w14:paraId="67FB81A9" w14:textId="77777777" w:rsidR="00A97466" w:rsidRDefault="00A97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EDB6" w14:textId="77777777" w:rsidR="00A97466" w:rsidRDefault="00A97466" w:rsidP="0021141C">
      <w:pPr>
        <w:spacing w:before="0" w:after="0" w:line="240" w:lineRule="auto"/>
      </w:pPr>
      <w:r>
        <w:separator/>
      </w:r>
    </w:p>
    <w:p w14:paraId="39DD3536" w14:textId="77777777" w:rsidR="00A97466" w:rsidRDefault="00A97466"/>
  </w:footnote>
  <w:footnote w:type="continuationSeparator" w:id="0">
    <w:p w14:paraId="559D77B4" w14:textId="77777777" w:rsidR="00A97466" w:rsidRDefault="00A97466" w:rsidP="0021141C">
      <w:pPr>
        <w:spacing w:before="0" w:after="0" w:line="240" w:lineRule="auto"/>
      </w:pPr>
      <w:r>
        <w:continuationSeparator/>
      </w:r>
    </w:p>
    <w:p w14:paraId="15061653" w14:textId="77777777" w:rsidR="00A97466" w:rsidRDefault="00A97466"/>
  </w:footnote>
  <w:footnote w:type="continuationNotice" w:id="1">
    <w:p w14:paraId="1AD0F464" w14:textId="77777777" w:rsidR="00A97466" w:rsidRDefault="00A97466">
      <w:pPr>
        <w:spacing w:before="0" w:after="0" w:line="240" w:lineRule="auto"/>
      </w:pPr>
    </w:p>
    <w:p w14:paraId="5D3C70A6" w14:textId="77777777" w:rsidR="00A97466" w:rsidRDefault="00A97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0"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157700034">
    <w:abstractNumId w:val="11"/>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5"/>
  </w:num>
  <w:num w:numId="6" w16cid:durableId="1767577256">
    <w:abstractNumId w:val="1"/>
  </w:num>
  <w:num w:numId="7" w16cid:durableId="231702019">
    <w:abstractNumId w:val="4"/>
  </w:num>
  <w:num w:numId="8" w16cid:durableId="1670669494">
    <w:abstractNumId w:val="9"/>
  </w:num>
  <w:num w:numId="9" w16cid:durableId="1891764970">
    <w:abstractNumId w:val="8"/>
  </w:num>
  <w:num w:numId="10" w16cid:durableId="1147480054">
    <w:abstractNumId w:val="6"/>
  </w:num>
  <w:num w:numId="11" w16cid:durableId="370686889">
    <w:abstractNumId w:val="10"/>
  </w:num>
  <w:num w:numId="12" w16cid:durableId="266740297">
    <w:abstractNumId w:val="3"/>
  </w:num>
  <w:num w:numId="13" w16cid:durableId="114551144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23EA8"/>
    <w:rsid w:val="00026DC8"/>
    <w:rsid w:val="000363E8"/>
    <w:rsid w:val="00036876"/>
    <w:rsid w:val="00041FD3"/>
    <w:rsid w:val="00051F63"/>
    <w:rsid w:val="00054E18"/>
    <w:rsid w:val="000564E1"/>
    <w:rsid w:val="00056AB5"/>
    <w:rsid w:val="0006776B"/>
    <w:rsid w:val="000708F4"/>
    <w:rsid w:val="0007151E"/>
    <w:rsid w:val="00087BBD"/>
    <w:rsid w:val="00092DFD"/>
    <w:rsid w:val="00094050"/>
    <w:rsid w:val="00095D25"/>
    <w:rsid w:val="000A7EEC"/>
    <w:rsid w:val="000B104B"/>
    <w:rsid w:val="000C3BF5"/>
    <w:rsid w:val="000C4D67"/>
    <w:rsid w:val="000C59D1"/>
    <w:rsid w:val="000D0A25"/>
    <w:rsid w:val="000D7AC0"/>
    <w:rsid w:val="000E39DE"/>
    <w:rsid w:val="000F10AE"/>
    <w:rsid w:val="000F4C68"/>
    <w:rsid w:val="00104B85"/>
    <w:rsid w:val="0011016B"/>
    <w:rsid w:val="0011380D"/>
    <w:rsid w:val="00114111"/>
    <w:rsid w:val="00117A5F"/>
    <w:rsid w:val="00120B89"/>
    <w:rsid w:val="00126022"/>
    <w:rsid w:val="00126099"/>
    <w:rsid w:val="0012615C"/>
    <w:rsid w:val="00132DCD"/>
    <w:rsid w:val="001364ED"/>
    <w:rsid w:val="00184008"/>
    <w:rsid w:val="001927A5"/>
    <w:rsid w:val="00194B40"/>
    <w:rsid w:val="00194C83"/>
    <w:rsid w:val="001A233C"/>
    <w:rsid w:val="001B51F2"/>
    <w:rsid w:val="001B6109"/>
    <w:rsid w:val="001B6B7E"/>
    <w:rsid w:val="001B7607"/>
    <w:rsid w:val="001C341A"/>
    <w:rsid w:val="001C3B1A"/>
    <w:rsid w:val="001D5FCA"/>
    <w:rsid w:val="001E2299"/>
    <w:rsid w:val="001E71EF"/>
    <w:rsid w:val="001F35A9"/>
    <w:rsid w:val="001F5EF1"/>
    <w:rsid w:val="002031CE"/>
    <w:rsid w:val="0021141C"/>
    <w:rsid w:val="00213DAA"/>
    <w:rsid w:val="0021547D"/>
    <w:rsid w:val="00223763"/>
    <w:rsid w:val="00223DB2"/>
    <w:rsid w:val="00233BDC"/>
    <w:rsid w:val="00242D7F"/>
    <w:rsid w:val="002447C2"/>
    <w:rsid w:val="002771FF"/>
    <w:rsid w:val="00287057"/>
    <w:rsid w:val="0029311E"/>
    <w:rsid w:val="002957B5"/>
    <w:rsid w:val="002A1AB0"/>
    <w:rsid w:val="002A26D7"/>
    <w:rsid w:val="002A52D1"/>
    <w:rsid w:val="002B7AFC"/>
    <w:rsid w:val="002C004F"/>
    <w:rsid w:val="002D18E9"/>
    <w:rsid w:val="002D1D53"/>
    <w:rsid w:val="002E1174"/>
    <w:rsid w:val="002E5B7E"/>
    <w:rsid w:val="002E5B94"/>
    <w:rsid w:val="002F20A9"/>
    <w:rsid w:val="003037E9"/>
    <w:rsid w:val="00305830"/>
    <w:rsid w:val="0032078E"/>
    <w:rsid w:val="00324094"/>
    <w:rsid w:val="00331BC9"/>
    <w:rsid w:val="00356787"/>
    <w:rsid w:val="00372CE0"/>
    <w:rsid w:val="003900D6"/>
    <w:rsid w:val="003911BA"/>
    <w:rsid w:val="003A1472"/>
    <w:rsid w:val="003A4FD7"/>
    <w:rsid w:val="003B5D52"/>
    <w:rsid w:val="003B663F"/>
    <w:rsid w:val="003C3370"/>
    <w:rsid w:val="003C78D0"/>
    <w:rsid w:val="003D6718"/>
    <w:rsid w:val="003F5014"/>
    <w:rsid w:val="003F5EEF"/>
    <w:rsid w:val="003F6112"/>
    <w:rsid w:val="00400A3B"/>
    <w:rsid w:val="004028EC"/>
    <w:rsid w:val="00406FE9"/>
    <w:rsid w:val="00423249"/>
    <w:rsid w:val="00424DEF"/>
    <w:rsid w:val="00441793"/>
    <w:rsid w:val="0044512C"/>
    <w:rsid w:val="00450AD9"/>
    <w:rsid w:val="0045165B"/>
    <w:rsid w:val="00452FF4"/>
    <w:rsid w:val="0045306F"/>
    <w:rsid w:val="00457123"/>
    <w:rsid w:val="00460016"/>
    <w:rsid w:val="0046131A"/>
    <w:rsid w:val="00463A83"/>
    <w:rsid w:val="00464C45"/>
    <w:rsid w:val="00476054"/>
    <w:rsid w:val="0048696F"/>
    <w:rsid w:val="00486B4D"/>
    <w:rsid w:val="00491F83"/>
    <w:rsid w:val="00496876"/>
    <w:rsid w:val="004A782B"/>
    <w:rsid w:val="004C37E0"/>
    <w:rsid w:val="004C63E2"/>
    <w:rsid w:val="0050196C"/>
    <w:rsid w:val="0051195E"/>
    <w:rsid w:val="00512F11"/>
    <w:rsid w:val="00517790"/>
    <w:rsid w:val="005255FC"/>
    <w:rsid w:val="00530239"/>
    <w:rsid w:val="00541D68"/>
    <w:rsid w:val="00546972"/>
    <w:rsid w:val="00546B1F"/>
    <w:rsid w:val="00551567"/>
    <w:rsid w:val="00551766"/>
    <w:rsid w:val="005571FD"/>
    <w:rsid w:val="005604D5"/>
    <w:rsid w:val="00563AF9"/>
    <w:rsid w:val="00564779"/>
    <w:rsid w:val="00586B21"/>
    <w:rsid w:val="00594C1D"/>
    <w:rsid w:val="005A54A0"/>
    <w:rsid w:val="005B389F"/>
    <w:rsid w:val="005B54D4"/>
    <w:rsid w:val="005B7737"/>
    <w:rsid w:val="005C7C13"/>
    <w:rsid w:val="005E4EA9"/>
    <w:rsid w:val="005F0A38"/>
    <w:rsid w:val="005F0DC4"/>
    <w:rsid w:val="005F2FEA"/>
    <w:rsid w:val="005F792B"/>
    <w:rsid w:val="00602E27"/>
    <w:rsid w:val="00612935"/>
    <w:rsid w:val="006143DD"/>
    <w:rsid w:val="006201F1"/>
    <w:rsid w:val="006206DA"/>
    <w:rsid w:val="006309ED"/>
    <w:rsid w:val="00630B7A"/>
    <w:rsid w:val="00637D43"/>
    <w:rsid w:val="006433ED"/>
    <w:rsid w:val="00650EDA"/>
    <w:rsid w:val="00660C49"/>
    <w:rsid w:val="00661F41"/>
    <w:rsid w:val="006646CD"/>
    <w:rsid w:val="00674146"/>
    <w:rsid w:val="00675068"/>
    <w:rsid w:val="0068477C"/>
    <w:rsid w:val="00693A4F"/>
    <w:rsid w:val="0069602E"/>
    <w:rsid w:val="006A2843"/>
    <w:rsid w:val="006A7980"/>
    <w:rsid w:val="006C0E2A"/>
    <w:rsid w:val="006C71C9"/>
    <w:rsid w:val="006D5B4C"/>
    <w:rsid w:val="006D7923"/>
    <w:rsid w:val="006D7F5D"/>
    <w:rsid w:val="006E0BDE"/>
    <w:rsid w:val="006F2449"/>
    <w:rsid w:val="00700A02"/>
    <w:rsid w:val="00701FD5"/>
    <w:rsid w:val="00702ADE"/>
    <w:rsid w:val="00706EBE"/>
    <w:rsid w:val="0071118C"/>
    <w:rsid w:val="00712915"/>
    <w:rsid w:val="00715D1C"/>
    <w:rsid w:val="00733166"/>
    <w:rsid w:val="007356C9"/>
    <w:rsid w:val="007414F0"/>
    <w:rsid w:val="00744744"/>
    <w:rsid w:val="007524E2"/>
    <w:rsid w:val="007529E9"/>
    <w:rsid w:val="00753774"/>
    <w:rsid w:val="0075665A"/>
    <w:rsid w:val="00770499"/>
    <w:rsid w:val="00770BB4"/>
    <w:rsid w:val="00772D7A"/>
    <w:rsid w:val="007736BA"/>
    <w:rsid w:val="007769F8"/>
    <w:rsid w:val="00777D1C"/>
    <w:rsid w:val="007812BB"/>
    <w:rsid w:val="00784B4F"/>
    <w:rsid w:val="00784C1E"/>
    <w:rsid w:val="00792DC3"/>
    <w:rsid w:val="007B09DE"/>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F5578"/>
    <w:rsid w:val="008F7FD9"/>
    <w:rsid w:val="009116EA"/>
    <w:rsid w:val="00914742"/>
    <w:rsid w:val="00921365"/>
    <w:rsid w:val="00921A51"/>
    <w:rsid w:val="009506A5"/>
    <w:rsid w:val="009610F2"/>
    <w:rsid w:val="00962E44"/>
    <w:rsid w:val="00980974"/>
    <w:rsid w:val="009824E0"/>
    <w:rsid w:val="00995572"/>
    <w:rsid w:val="009966BF"/>
    <w:rsid w:val="009A0E7F"/>
    <w:rsid w:val="009B7FDD"/>
    <w:rsid w:val="009D4930"/>
    <w:rsid w:val="009D62A4"/>
    <w:rsid w:val="009E05F6"/>
    <w:rsid w:val="009E0DA1"/>
    <w:rsid w:val="00A053C8"/>
    <w:rsid w:val="00A1189D"/>
    <w:rsid w:val="00A15219"/>
    <w:rsid w:val="00A2026B"/>
    <w:rsid w:val="00A2102D"/>
    <w:rsid w:val="00A24ACD"/>
    <w:rsid w:val="00A34134"/>
    <w:rsid w:val="00A452E3"/>
    <w:rsid w:val="00A50624"/>
    <w:rsid w:val="00A518F7"/>
    <w:rsid w:val="00A51A02"/>
    <w:rsid w:val="00A57920"/>
    <w:rsid w:val="00A666E1"/>
    <w:rsid w:val="00A85DA6"/>
    <w:rsid w:val="00A90110"/>
    <w:rsid w:val="00A928D7"/>
    <w:rsid w:val="00A940C5"/>
    <w:rsid w:val="00A9559B"/>
    <w:rsid w:val="00A97466"/>
    <w:rsid w:val="00A978EF"/>
    <w:rsid w:val="00AA3E5C"/>
    <w:rsid w:val="00AA4B2A"/>
    <w:rsid w:val="00AB55CB"/>
    <w:rsid w:val="00AB56A5"/>
    <w:rsid w:val="00AB7FFA"/>
    <w:rsid w:val="00AC1216"/>
    <w:rsid w:val="00AC64E8"/>
    <w:rsid w:val="00AD0A7D"/>
    <w:rsid w:val="00AD161A"/>
    <w:rsid w:val="00AD56A2"/>
    <w:rsid w:val="00AD66BD"/>
    <w:rsid w:val="00AE2E49"/>
    <w:rsid w:val="00AE6B61"/>
    <w:rsid w:val="00AE7A49"/>
    <w:rsid w:val="00AF0368"/>
    <w:rsid w:val="00AF5821"/>
    <w:rsid w:val="00AF65D3"/>
    <w:rsid w:val="00B02745"/>
    <w:rsid w:val="00B1056E"/>
    <w:rsid w:val="00B225F3"/>
    <w:rsid w:val="00B250AB"/>
    <w:rsid w:val="00B3472A"/>
    <w:rsid w:val="00B367A2"/>
    <w:rsid w:val="00B37163"/>
    <w:rsid w:val="00B46438"/>
    <w:rsid w:val="00B5391A"/>
    <w:rsid w:val="00B55687"/>
    <w:rsid w:val="00B564C8"/>
    <w:rsid w:val="00B6302C"/>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D3E51"/>
    <w:rsid w:val="00BD52D9"/>
    <w:rsid w:val="00BE0320"/>
    <w:rsid w:val="00BE4015"/>
    <w:rsid w:val="00C074FC"/>
    <w:rsid w:val="00C13001"/>
    <w:rsid w:val="00C144D0"/>
    <w:rsid w:val="00C242AF"/>
    <w:rsid w:val="00C343D3"/>
    <w:rsid w:val="00C3682B"/>
    <w:rsid w:val="00C43504"/>
    <w:rsid w:val="00C43885"/>
    <w:rsid w:val="00C50259"/>
    <w:rsid w:val="00C512D1"/>
    <w:rsid w:val="00C559C1"/>
    <w:rsid w:val="00C60968"/>
    <w:rsid w:val="00C72A06"/>
    <w:rsid w:val="00C751CF"/>
    <w:rsid w:val="00C7647F"/>
    <w:rsid w:val="00C81109"/>
    <w:rsid w:val="00C86379"/>
    <w:rsid w:val="00CA0CF5"/>
    <w:rsid w:val="00CA1319"/>
    <w:rsid w:val="00CA1795"/>
    <w:rsid w:val="00CB19A7"/>
    <w:rsid w:val="00CC37B4"/>
    <w:rsid w:val="00CD412A"/>
    <w:rsid w:val="00CD613B"/>
    <w:rsid w:val="00CD70E7"/>
    <w:rsid w:val="00CE0AFC"/>
    <w:rsid w:val="00CE368A"/>
    <w:rsid w:val="00CF1146"/>
    <w:rsid w:val="00D00BF8"/>
    <w:rsid w:val="00D0328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4CA2"/>
    <w:rsid w:val="00DE19E5"/>
    <w:rsid w:val="00DF12DB"/>
    <w:rsid w:val="00E07FDB"/>
    <w:rsid w:val="00E115D2"/>
    <w:rsid w:val="00E11E14"/>
    <w:rsid w:val="00E12237"/>
    <w:rsid w:val="00E14448"/>
    <w:rsid w:val="00E17306"/>
    <w:rsid w:val="00E27FAA"/>
    <w:rsid w:val="00E33E50"/>
    <w:rsid w:val="00E35299"/>
    <w:rsid w:val="00E414AE"/>
    <w:rsid w:val="00E42C2E"/>
    <w:rsid w:val="00E5045D"/>
    <w:rsid w:val="00E5375B"/>
    <w:rsid w:val="00E5542B"/>
    <w:rsid w:val="00E73BC4"/>
    <w:rsid w:val="00E828ED"/>
    <w:rsid w:val="00E8314C"/>
    <w:rsid w:val="00E90421"/>
    <w:rsid w:val="00E91539"/>
    <w:rsid w:val="00E93B3A"/>
    <w:rsid w:val="00E956CC"/>
    <w:rsid w:val="00EA3F31"/>
    <w:rsid w:val="00EB4A97"/>
    <w:rsid w:val="00EC3D4F"/>
    <w:rsid w:val="00ED2AAB"/>
    <w:rsid w:val="00ED6520"/>
    <w:rsid w:val="00EE1A08"/>
    <w:rsid w:val="00EE7393"/>
    <w:rsid w:val="00EF0892"/>
    <w:rsid w:val="00F01242"/>
    <w:rsid w:val="00F01D3F"/>
    <w:rsid w:val="00F024B5"/>
    <w:rsid w:val="00F02521"/>
    <w:rsid w:val="00F0292A"/>
    <w:rsid w:val="00F04D9F"/>
    <w:rsid w:val="00F15B7D"/>
    <w:rsid w:val="00F30649"/>
    <w:rsid w:val="00F42F53"/>
    <w:rsid w:val="00F60D17"/>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s://protectivesecurity.govt.nz/classification-system/overview/classifications/" TargetMode="External"/><Relationship Id="rId39" Type="http://schemas.openxmlformats.org/officeDocument/2006/relationships/hyperlink" Target="https://protectivesecurity.govt.nz/home/information-security-management-protocol/new-zealand-government-security-classification-system/" TargetMode="External"/><Relationship Id="rId21" Type="http://schemas.openxmlformats.org/officeDocument/2006/relationships/image" Target="media/image5.png"/><Relationship Id="rId34" Type="http://schemas.openxmlformats.org/officeDocument/2006/relationships/hyperlink" Target="http://www.gcsb.govt.nz/publications/the-nz-information-security-manual" TargetMode="External"/><Relationship Id="rId42" Type="http://schemas.openxmlformats.org/officeDocument/2006/relationships/image" Target="media/image1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www.gcsb.govt.nz/publications/the-nz-information-security-manual" TargetMode="External"/><Relationship Id="rId41" Type="http://schemas.openxmlformats.org/officeDocument/2006/relationships/hyperlink" Target="https://www.temanararaunga.maori.nz/"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www.gcsb.govt.nz/publications/the-nz-information-security-manual" TargetMode="External"/><Relationship Id="rId37" Type="http://schemas.openxmlformats.org/officeDocument/2006/relationships/hyperlink" Target="http://www.gcsb.govt.nz/publications/the-nz-information-security-manual" TargetMode="External"/><Relationship Id="rId40"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www.gcsb.govt.nz/publications/the-nz-information-security-manual" TargetMode="External"/><Relationship Id="rId36" Type="http://schemas.openxmlformats.org/officeDocument/2006/relationships/hyperlink" Target="http://www.gcsb.govt.nz/publications/the-nz-information-security-manual" TargetMode="Externa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www.gcsb.govt.nz/publications/the-nz-information-security-manua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protectivesecurity.govt.nz/assets/Classification/Classification_Examples.pdf" TargetMode="External"/><Relationship Id="rId30" Type="http://schemas.openxmlformats.org/officeDocument/2006/relationships/hyperlink" Target="http://www.gcsb.govt.nz/publications/the-nz-information-security-manual" TargetMode="External"/><Relationship Id="rId35" Type="http://schemas.openxmlformats.org/officeDocument/2006/relationships/hyperlink" Target="http://www.gcsb.govt.nz/publications/the-nz-information-security-manual"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yperlink" Target="http://www.gcsb.govt.nz/publications/the-nz-information-security-manual" TargetMode="External"/><Relationship Id="rId38" Type="http://schemas.openxmlformats.org/officeDocument/2006/relationships/hyperlink" Target="https://protectivesecurity.govt.nz/home/information-security-management-protocol/new-zealand-government-security-classification-syste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13793</TotalTime>
  <Pages>1</Pages>
  <Words>22609</Words>
  <Characters>128873</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56</cp:revision>
  <cp:lastPrinted>2022-08-02T15:33:00Z</cp:lastPrinted>
  <dcterms:created xsi:type="dcterms:W3CDTF">2023-09-07T03:51:00Z</dcterms:created>
  <dcterms:modified xsi:type="dcterms:W3CDTF">2023-11-04T23:56:00Z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