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F84A145" w:rsidR="008C39DC" w:rsidRDefault="00A81F93" w:rsidP="008C39DC">
      <w:pPr>
        <w:pStyle w:val="Subtitle"/>
      </w:pPr>
      <w:r>
        <w:t>Common</w:t>
      </w:r>
      <w:r w:rsidR="00874196">
        <w:t xml:space="preserve"> </w:t>
      </w:r>
      <w:r w:rsidR="009B11B2">
        <w:t>S</w:t>
      </w:r>
      <w:r w:rsidR="00874196">
        <w:t>ystem Capabilities</w:t>
      </w:r>
    </w:p>
    <w:p w14:paraId="23B6D164" w14:textId="77777777" w:rsidR="00AA415E" w:rsidRPr="00AA415E" w:rsidRDefault="00AA415E" w:rsidP="00AA415E">
      <w:pPr>
        <w:pStyle w:val="NotContents-Heading3"/>
        <w:rPr>
          <w:vanish/>
          <w:specVanish/>
        </w:rPr>
      </w:pPr>
      <w:r>
        <w:t>Version:</w:t>
      </w:r>
    </w:p>
    <w:p w14:paraId="4E2BC2F6" w14:textId="5999C222" w:rsidR="00AA415E" w:rsidRPr="00AA415E" w:rsidRDefault="00AA415E" w:rsidP="00AA415E">
      <w:pPr>
        <w:pStyle w:val="BodyText"/>
      </w:pPr>
      <w:r>
        <w:t xml:space="preserve"> V1.</w:t>
      </w:r>
      <w:r w:rsidR="006D60D2">
        <w:t>3</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66B74B5" w:rsidR="00921365" w:rsidRPr="00921365" w:rsidRDefault="00F929E7" w:rsidP="00921365">
      <w:pPr>
        <w:pStyle w:val="BodyText"/>
      </w:pPr>
      <w:r>
        <w:t xml:space="preserve"> </w:t>
      </w:r>
      <w:r w:rsidR="00874196">
        <w:t>Sky Sigal, Solution Architect</w:t>
      </w:r>
    </w:p>
    <w:p w14:paraId="4CA5917F" w14:textId="126BC889" w:rsidR="00921365" w:rsidRDefault="00921365" w:rsidP="00921365">
      <w:pPr>
        <w:pStyle w:val="Heading2"/>
      </w:pPr>
      <w:r>
        <w:br/>
      </w:r>
      <w:bookmarkStart w:id="0" w:name="_Toc145049426"/>
      <w:bookmarkStart w:id="1" w:name="_Toc147924920"/>
      <w:r w:rsidR="00CA1795">
        <w:t>Description</w:t>
      </w:r>
      <w:bookmarkEnd w:id="0"/>
      <w:bookmarkEnd w:id="1"/>
    </w:p>
    <w:p w14:paraId="370D2396" w14:textId="084773E8" w:rsidR="00AE2E49" w:rsidRDefault="00874196" w:rsidP="00921365">
      <w:pPr>
        <w:pStyle w:val="BodyText"/>
      </w:pPr>
      <w:r>
        <w:t xml:space="preserve">This document outlines standard capabilities expected </w:t>
      </w:r>
      <w:r w:rsidR="009B11B2">
        <w:t>of ICT</w:t>
      </w:r>
      <w:r>
        <w:t xml:space="preserve"> systems</w:t>
      </w:r>
      <w:r w:rsidR="009B11B2">
        <w:t>, describing the value the</w:t>
      </w:r>
      <w:r w:rsidR="00A81F93">
        <w:t>y</w:t>
      </w:r>
      <w:r w:rsidR="009B11B2">
        <w:t xml:space="preserve"> can offer, to better inform procurement and design </w:t>
      </w:r>
      <w:r w:rsidR="00A81F93">
        <w:t>discussions and decisions</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924921"/>
      <w:r>
        <w:t>Synopsis</w:t>
      </w:r>
      <w:bookmarkEnd w:id="2"/>
    </w:p>
    <w:p w14:paraId="2043FB37" w14:textId="53C7057A" w:rsidR="009B11B2" w:rsidRDefault="009B11B2" w:rsidP="00AE2E49">
      <w:pPr>
        <w:pStyle w:val="BodyText"/>
      </w:pPr>
      <w:r>
        <w:t>Irrespective of the business reason for an ICT system, mature systems share a relatively standard set of Capabilities</w:t>
      </w:r>
      <w:r w:rsidR="00A23D6D">
        <w:t xml:space="preserve"> to consider as the underl</w:t>
      </w:r>
      <w:r w:rsidR="003D2872">
        <w:t>y</w:t>
      </w:r>
      <w:r w:rsidR="00A23D6D">
        <w:t>ing capabilities required under use-case-specific capabilities</w:t>
      </w:r>
      <w:r>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924922"/>
      <w:r>
        <w:lastRenderedPageBreak/>
        <w:t>Contents</w:t>
      </w:r>
      <w:bookmarkEnd w:id="3"/>
      <w:bookmarkEnd w:id="4"/>
    </w:p>
    <w:p w14:paraId="2213D758" w14:textId="440351D1" w:rsidR="003440E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924920" w:history="1">
        <w:r w:rsidR="003440E9" w:rsidRPr="00B77B7F">
          <w:rPr>
            <w:rStyle w:val="Hyperlink"/>
            <w:noProof/>
          </w:rPr>
          <w:t>Description</w:t>
        </w:r>
        <w:r w:rsidR="003440E9">
          <w:rPr>
            <w:noProof/>
            <w:webHidden/>
          </w:rPr>
          <w:tab/>
        </w:r>
        <w:r w:rsidR="003440E9">
          <w:rPr>
            <w:noProof/>
            <w:webHidden/>
          </w:rPr>
          <w:fldChar w:fldCharType="begin"/>
        </w:r>
        <w:r w:rsidR="003440E9">
          <w:rPr>
            <w:noProof/>
            <w:webHidden/>
          </w:rPr>
          <w:instrText xml:space="preserve"> PAGEREF _Toc147924920 \h </w:instrText>
        </w:r>
        <w:r w:rsidR="003440E9">
          <w:rPr>
            <w:noProof/>
            <w:webHidden/>
          </w:rPr>
        </w:r>
        <w:r w:rsidR="003440E9">
          <w:rPr>
            <w:noProof/>
            <w:webHidden/>
          </w:rPr>
          <w:fldChar w:fldCharType="separate"/>
        </w:r>
        <w:r w:rsidR="003440E9">
          <w:rPr>
            <w:noProof/>
            <w:webHidden/>
          </w:rPr>
          <w:t>1</w:t>
        </w:r>
        <w:r w:rsidR="003440E9">
          <w:rPr>
            <w:noProof/>
            <w:webHidden/>
          </w:rPr>
          <w:fldChar w:fldCharType="end"/>
        </w:r>
      </w:hyperlink>
    </w:p>
    <w:p w14:paraId="6E3916F2" w14:textId="072CCB38" w:rsidR="003440E9" w:rsidRDefault="00000000">
      <w:pPr>
        <w:pStyle w:val="TOC2"/>
        <w:rPr>
          <w:rFonts w:asciiTheme="minorHAnsi" w:eastAsiaTheme="minorEastAsia" w:hAnsiTheme="minorHAnsi" w:cstheme="minorBidi"/>
          <w:noProof/>
          <w:sz w:val="22"/>
          <w:szCs w:val="22"/>
          <w:lang w:eastAsia="en-NZ"/>
        </w:rPr>
      </w:pPr>
      <w:hyperlink w:anchor="_Toc147924921" w:history="1">
        <w:r w:rsidR="003440E9" w:rsidRPr="00B77B7F">
          <w:rPr>
            <w:rStyle w:val="Hyperlink"/>
            <w:noProof/>
          </w:rPr>
          <w:t>Synopsis</w:t>
        </w:r>
        <w:r w:rsidR="003440E9">
          <w:rPr>
            <w:noProof/>
            <w:webHidden/>
          </w:rPr>
          <w:tab/>
        </w:r>
        <w:r w:rsidR="003440E9">
          <w:rPr>
            <w:noProof/>
            <w:webHidden/>
          </w:rPr>
          <w:fldChar w:fldCharType="begin"/>
        </w:r>
        <w:r w:rsidR="003440E9">
          <w:rPr>
            <w:noProof/>
            <w:webHidden/>
          </w:rPr>
          <w:instrText xml:space="preserve"> PAGEREF _Toc147924921 \h </w:instrText>
        </w:r>
        <w:r w:rsidR="003440E9">
          <w:rPr>
            <w:noProof/>
            <w:webHidden/>
          </w:rPr>
        </w:r>
        <w:r w:rsidR="003440E9">
          <w:rPr>
            <w:noProof/>
            <w:webHidden/>
          </w:rPr>
          <w:fldChar w:fldCharType="separate"/>
        </w:r>
        <w:r w:rsidR="003440E9">
          <w:rPr>
            <w:noProof/>
            <w:webHidden/>
          </w:rPr>
          <w:t>1</w:t>
        </w:r>
        <w:r w:rsidR="003440E9">
          <w:rPr>
            <w:noProof/>
            <w:webHidden/>
          </w:rPr>
          <w:fldChar w:fldCharType="end"/>
        </w:r>
      </w:hyperlink>
    </w:p>
    <w:p w14:paraId="1F3222CC" w14:textId="342DE6FB" w:rsidR="003440E9" w:rsidRDefault="00000000">
      <w:pPr>
        <w:pStyle w:val="TOC2"/>
        <w:rPr>
          <w:rFonts w:asciiTheme="minorHAnsi" w:eastAsiaTheme="minorEastAsia" w:hAnsiTheme="minorHAnsi" w:cstheme="minorBidi"/>
          <w:noProof/>
          <w:sz w:val="22"/>
          <w:szCs w:val="22"/>
          <w:lang w:eastAsia="en-NZ"/>
        </w:rPr>
      </w:pPr>
      <w:hyperlink w:anchor="_Toc147924922" w:history="1">
        <w:r w:rsidR="003440E9" w:rsidRPr="00B77B7F">
          <w:rPr>
            <w:rStyle w:val="Hyperlink"/>
            <w:noProof/>
          </w:rPr>
          <w:t>Contents</w:t>
        </w:r>
        <w:r w:rsidR="003440E9">
          <w:rPr>
            <w:noProof/>
            <w:webHidden/>
          </w:rPr>
          <w:tab/>
        </w:r>
        <w:r w:rsidR="003440E9">
          <w:rPr>
            <w:noProof/>
            <w:webHidden/>
          </w:rPr>
          <w:fldChar w:fldCharType="begin"/>
        </w:r>
        <w:r w:rsidR="003440E9">
          <w:rPr>
            <w:noProof/>
            <w:webHidden/>
          </w:rPr>
          <w:instrText xml:space="preserve"> PAGEREF _Toc147924922 \h </w:instrText>
        </w:r>
        <w:r w:rsidR="003440E9">
          <w:rPr>
            <w:noProof/>
            <w:webHidden/>
          </w:rPr>
        </w:r>
        <w:r w:rsidR="003440E9">
          <w:rPr>
            <w:noProof/>
            <w:webHidden/>
          </w:rPr>
          <w:fldChar w:fldCharType="separate"/>
        </w:r>
        <w:r w:rsidR="003440E9">
          <w:rPr>
            <w:noProof/>
            <w:webHidden/>
          </w:rPr>
          <w:t>2</w:t>
        </w:r>
        <w:r w:rsidR="003440E9">
          <w:rPr>
            <w:noProof/>
            <w:webHidden/>
          </w:rPr>
          <w:fldChar w:fldCharType="end"/>
        </w:r>
      </w:hyperlink>
    </w:p>
    <w:p w14:paraId="616DC0B4" w14:textId="0831419F"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23" w:history="1">
        <w:r w:rsidR="003440E9" w:rsidRPr="00B77B7F">
          <w:rPr>
            <w:rStyle w:val="Hyperlink"/>
            <w:noProof/>
          </w:rPr>
          <w:t>Introduction</w:t>
        </w:r>
        <w:r w:rsidR="003440E9">
          <w:rPr>
            <w:noProof/>
            <w:webHidden/>
          </w:rPr>
          <w:tab/>
        </w:r>
        <w:r w:rsidR="003440E9">
          <w:rPr>
            <w:noProof/>
            <w:webHidden/>
          </w:rPr>
          <w:fldChar w:fldCharType="begin"/>
        </w:r>
        <w:r w:rsidR="003440E9">
          <w:rPr>
            <w:noProof/>
            <w:webHidden/>
          </w:rPr>
          <w:instrText xml:space="preserve"> PAGEREF _Toc147924923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4A869600" w14:textId="7150B5F5" w:rsidR="003440E9" w:rsidRDefault="00000000">
      <w:pPr>
        <w:pStyle w:val="TOC2"/>
        <w:rPr>
          <w:rFonts w:asciiTheme="minorHAnsi" w:eastAsiaTheme="minorEastAsia" w:hAnsiTheme="minorHAnsi" w:cstheme="minorBidi"/>
          <w:noProof/>
          <w:sz w:val="22"/>
          <w:szCs w:val="22"/>
          <w:lang w:eastAsia="en-NZ"/>
        </w:rPr>
      </w:pPr>
      <w:hyperlink w:anchor="_Toc147924924" w:history="1">
        <w:r w:rsidR="003440E9" w:rsidRPr="00B77B7F">
          <w:rPr>
            <w:rStyle w:val="Hyperlink"/>
            <w:noProof/>
          </w:rPr>
          <w:t>Background</w:t>
        </w:r>
        <w:r w:rsidR="003440E9">
          <w:rPr>
            <w:noProof/>
            <w:webHidden/>
          </w:rPr>
          <w:tab/>
        </w:r>
        <w:r w:rsidR="003440E9">
          <w:rPr>
            <w:noProof/>
            <w:webHidden/>
          </w:rPr>
          <w:fldChar w:fldCharType="begin"/>
        </w:r>
        <w:r w:rsidR="003440E9">
          <w:rPr>
            <w:noProof/>
            <w:webHidden/>
          </w:rPr>
          <w:instrText xml:space="preserve"> PAGEREF _Toc147924924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28356B52" w14:textId="5BB7875F" w:rsidR="003440E9" w:rsidRDefault="00000000">
      <w:pPr>
        <w:pStyle w:val="TOC2"/>
        <w:rPr>
          <w:rFonts w:asciiTheme="minorHAnsi" w:eastAsiaTheme="minorEastAsia" w:hAnsiTheme="minorHAnsi" w:cstheme="minorBidi"/>
          <w:noProof/>
          <w:sz w:val="22"/>
          <w:szCs w:val="22"/>
          <w:lang w:eastAsia="en-NZ"/>
        </w:rPr>
      </w:pPr>
      <w:hyperlink w:anchor="_Toc147924925" w:history="1">
        <w:r w:rsidR="003440E9" w:rsidRPr="00B77B7F">
          <w:rPr>
            <w:rStyle w:val="Hyperlink"/>
            <w:noProof/>
          </w:rPr>
          <w:t>Objective</w:t>
        </w:r>
        <w:r w:rsidR="003440E9">
          <w:rPr>
            <w:noProof/>
            <w:webHidden/>
          </w:rPr>
          <w:tab/>
        </w:r>
        <w:r w:rsidR="003440E9">
          <w:rPr>
            <w:noProof/>
            <w:webHidden/>
          </w:rPr>
          <w:fldChar w:fldCharType="begin"/>
        </w:r>
        <w:r w:rsidR="003440E9">
          <w:rPr>
            <w:noProof/>
            <w:webHidden/>
          </w:rPr>
          <w:instrText xml:space="preserve"> PAGEREF _Toc147924925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24630328" w14:textId="26B6CCBC" w:rsidR="003440E9" w:rsidRDefault="00000000">
      <w:pPr>
        <w:pStyle w:val="TOC2"/>
        <w:rPr>
          <w:rFonts w:asciiTheme="minorHAnsi" w:eastAsiaTheme="minorEastAsia" w:hAnsiTheme="minorHAnsi" w:cstheme="minorBidi"/>
          <w:noProof/>
          <w:sz w:val="22"/>
          <w:szCs w:val="22"/>
          <w:lang w:eastAsia="en-NZ"/>
        </w:rPr>
      </w:pPr>
      <w:hyperlink w:anchor="_Toc147924926" w:history="1">
        <w:r w:rsidR="003440E9" w:rsidRPr="00B77B7F">
          <w:rPr>
            <w:rStyle w:val="Hyperlink"/>
            <w:noProof/>
          </w:rPr>
          <w:t>Issue</w:t>
        </w:r>
        <w:r w:rsidR="003440E9">
          <w:rPr>
            <w:noProof/>
            <w:webHidden/>
          </w:rPr>
          <w:tab/>
        </w:r>
        <w:r w:rsidR="003440E9">
          <w:rPr>
            <w:noProof/>
            <w:webHidden/>
          </w:rPr>
          <w:fldChar w:fldCharType="begin"/>
        </w:r>
        <w:r w:rsidR="003440E9">
          <w:rPr>
            <w:noProof/>
            <w:webHidden/>
          </w:rPr>
          <w:instrText xml:space="preserve"> PAGEREF _Toc147924926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057CCB42" w14:textId="58E79B3E" w:rsidR="003440E9" w:rsidRDefault="00000000">
      <w:pPr>
        <w:pStyle w:val="TOC2"/>
        <w:rPr>
          <w:rFonts w:asciiTheme="minorHAnsi" w:eastAsiaTheme="minorEastAsia" w:hAnsiTheme="minorHAnsi" w:cstheme="minorBidi"/>
          <w:noProof/>
          <w:sz w:val="22"/>
          <w:szCs w:val="22"/>
          <w:lang w:eastAsia="en-NZ"/>
        </w:rPr>
      </w:pPr>
      <w:hyperlink w:anchor="_Toc147924927" w:history="1">
        <w:r w:rsidR="003440E9" w:rsidRPr="00B77B7F">
          <w:rPr>
            <w:rStyle w:val="Hyperlink"/>
            <w:noProof/>
          </w:rPr>
          <w:t>Resolution</w:t>
        </w:r>
        <w:r w:rsidR="003440E9">
          <w:rPr>
            <w:noProof/>
            <w:webHidden/>
          </w:rPr>
          <w:tab/>
        </w:r>
        <w:r w:rsidR="003440E9">
          <w:rPr>
            <w:noProof/>
            <w:webHidden/>
          </w:rPr>
          <w:fldChar w:fldCharType="begin"/>
        </w:r>
        <w:r w:rsidR="003440E9">
          <w:rPr>
            <w:noProof/>
            <w:webHidden/>
          </w:rPr>
          <w:instrText xml:space="preserve"> PAGEREF _Toc147924927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1F8E5F85" w14:textId="43A28650"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28" w:history="1">
        <w:r w:rsidR="003440E9" w:rsidRPr="00B77B7F">
          <w:rPr>
            <w:rStyle w:val="Hyperlink"/>
            <w:noProof/>
          </w:rPr>
          <w:t>Capabilities</w:t>
        </w:r>
        <w:r w:rsidR="003440E9">
          <w:rPr>
            <w:noProof/>
            <w:webHidden/>
          </w:rPr>
          <w:tab/>
        </w:r>
        <w:r w:rsidR="003440E9">
          <w:rPr>
            <w:noProof/>
            <w:webHidden/>
          </w:rPr>
          <w:fldChar w:fldCharType="begin"/>
        </w:r>
        <w:r w:rsidR="003440E9">
          <w:rPr>
            <w:noProof/>
            <w:webHidden/>
          </w:rPr>
          <w:instrText xml:space="preserve"> PAGEREF _Toc147924928 \h </w:instrText>
        </w:r>
        <w:r w:rsidR="003440E9">
          <w:rPr>
            <w:noProof/>
            <w:webHidden/>
          </w:rPr>
        </w:r>
        <w:r w:rsidR="003440E9">
          <w:rPr>
            <w:noProof/>
            <w:webHidden/>
          </w:rPr>
          <w:fldChar w:fldCharType="separate"/>
        </w:r>
        <w:r w:rsidR="003440E9">
          <w:rPr>
            <w:noProof/>
            <w:webHidden/>
          </w:rPr>
          <w:t>5</w:t>
        </w:r>
        <w:r w:rsidR="003440E9">
          <w:rPr>
            <w:noProof/>
            <w:webHidden/>
          </w:rPr>
          <w:fldChar w:fldCharType="end"/>
        </w:r>
      </w:hyperlink>
    </w:p>
    <w:p w14:paraId="33F3422A" w14:textId="4BEEAA3C" w:rsidR="003440E9" w:rsidRDefault="00000000">
      <w:pPr>
        <w:pStyle w:val="TOC2"/>
        <w:rPr>
          <w:rFonts w:asciiTheme="minorHAnsi" w:eastAsiaTheme="minorEastAsia" w:hAnsiTheme="minorHAnsi" w:cstheme="minorBidi"/>
          <w:noProof/>
          <w:sz w:val="22"/>
          <w:szCs w:val="22"/>
          <w:lang w:eastAsia="en-NZ"/>
        </w:rPr>
      </w:pPr>
      <w:hyperlink w:anchor="_Toc147924929" w:history="1">
        <w:r w:rsidR="003440E9" w:rsidRPr="00B77B7F">
          <w:rPr>
            <w:rStyle w:val="Hyperlink"/>
            <w:noProof/>
          </w:rPr>
          <w:t>System Capabilities</w:t>
        </w:r>
        <w:r w:rsidR="003440E9">
          <w:rPr>
            <w:noProof/>
            <w:webHidden/>
          </w:rPr>
          <w:tab/>
        </w:r>
        <w:r w:rsidR="003440E9">
          <w:rPr>
            <w:noProof/>
            <w:webHidden/>
          </w:rPr>
          <w:fldChar w:fldCharType="begin"/>
        </w:r>
        <w:r w:rsidR="003440E9">
          <w:rPr>
            <w:noProof/>
            <w:webHidden/>
          </w:rPr>
          <w:instrText xml:space="preserve"> PAGEREF _Toc147924929 \h </w:instrText>
        </w:r>
        <w:r w:rsidR="003440E9">
          <w:rPr>
            <w:noProof/>
            <w:webHidden/>
          </w:rPr>
        </w:r>
        <w:r w:rsidR="003440E9">
          <w:rPr>
            <w:noProof/>
            <w:webHidden/>
          </w:rPr>
          <w:fldChar w:fldCharType="separate"/>
        </w:r>
        <w:r w:rsidR="003440E9">
          <w:rPr>
            <w:noProof/>
            <w:webHidden/>
          </w:rPr>
          <w:t>5</w:t>
        </w:r>
        <w:r w:rsidR="003440E9">
          <w:rPr>
            <w:noProof/>
            <w:webHidden/>
          </w:rPr>
          <w:fldChar w:fldCharType="end"/>
        </w:r>
      </w:hyperlink>
    </w:p>
    <w:p w14:paraId="163E1EBA" w14:textId="5676BCBA"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0"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Diagnostic Logging Capabilities</w:t>
        </w:r>
        <w:r w:rsidR="003440E9">
          <w:rPr>
            <w:noProof/>
            <w:webHidden/>
          </w:rPr>
          <w:tab/>
        </w:r>
        <w:r w:rsidR="003440E9">
          <w:rPr>
            <w:noProof/>
            <w:webHidden/>
          </w:rPr>
          <w:fldChar w:fldCharType="begin"/>
        </w:r>
        <w:r w:rsidR="003440E9">
          <w:rPr>
            <w:noProof/>
            <w:webHidden/>
          </w:rPr>
          <w:instrText xml:space="preserve"> PAGEREF _Toc147924930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82D7466" w14:textId="386613A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Error Recording &amp; Reporting Capabilities</w:t>
        </w:r>
        <w:r w:rsidR="003440E9">
          <w:rPr>
            <w:noProof/>
            <w:webHidden/>
          </w:rPr>
          <w:tab/>
        </w:r>
        <w:r w:rsidR="003440E9">
          <w:rPr>
            <w:noProof/>
            <w:webHidden/>
          </w:rPr>
          <w:fldChar w:fldCharType="begin"/>
        </w:r>
        <w:r w:rsidR="003440E9">
          <w:rPr>
            <w:noProof/>
            <w:webHidden/>
          </w:rPr>
          <w:instrText xml:space="preserve"> PAGEREF _Toc147924931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32D75B0D" w14:textId="55BC4A7E"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2"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Integration Configuration and System Settings Capabilities</w:t>
        </w:r>
        <w:r w:rsidR="003440E9">
          <w:rPr>
            <w:noProof/>
            <w:webHidden/>
          </w:rPr>
          <w:tab/>
        </w:r>
        <w:r w:rsidR="003440E9">
          <w:rPr>
            <w:noProof/>
            <w:webHidden/>
          </w:rPr>
          <w:fldChar w:fldCharType="begin"/>
        </w:r>
        <w:r w:rsidR="003440E9">
          <w:rPr>
            <w:noProof/>
            <w:webHidden/>
          </w:rPr>
          <w:instrText xml:space="preserve"> PAGEREF _Toc147924932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0ACCCE14" w14:textId="0E1C121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3"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Monitoring Capabilities</w:t>
        </w:r>
        <w:r w:rsidR="003440E9">
          <w:rPr>
            <w:noProof/>
            <w:webHidden/>
          </w:rPr>
          <w:tab/>
        </w:r>
        <w:r w:rsidR="003440E9">
          <w:rPr>
            <w:noProof/>
            <w:webHidden/>
          </w:rPr>
          <w:fldChar w:fldCharType="begin"/>
        </w:r>
        <w:r w:rsidR="003440E9">
          <w:rPr>
            <w:noProof/>
            <w:webHidden/>
          </w:rPr>
          <w:instrText xml:space="preserve"> PAGEREF _Toc147924933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E0A8C43" w14:textId="56542293"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4"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Notification Capabilities</w:t>
        </w:r>
        <w:r w:rsidR="003440E9">
          <w:rPr>
            <w:noProof/>
            <w:webHidden/>
          </w:rPr>
          <w:tab/>
        </w:r>
        <w:r w:rsidR="003440E9">
          <w:rPr>
            <w:noProof/>
            <w:webHidden/>
          </w:rPr>
          <w:fldChar w:fldCharType="begin"/>
        </w:r>
        <w:r w:rsidR="003440E9">
          <w:rPr>
            <w:noProof/>
            <w:webHidden/>
          </w:rPr>
          <w:instrText xml:space="preserve"> PAGEREF _Toc147924934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25B3CC9E" w14:textId="13ECD437" w:rsidR="003440E9" w:rsidRDefault="00000000">
      <w:pPr>
        <w:pStyle w:val="TOC2"/>
        <w:rPr>
          <w:rFonts w:asciiTheme="minorHAnsi" w:eastAsiaTheme="minorEastAsia" w:hAnsiTheme="minorHAnsi" w:cstheme="minorBidi"/>
          <w:noProof/>
          <w:sz w:val="22"/>
          <w:szCs w:val="22"/>
          <w:lang w:eastAsia="en-NZ"/>
        </w:rPr>
      </w:pPr>
      <w:hyperlink w:anchor="_Toc147924935" w:history="1">
        <w:r w:rsidR="003440E9" w:rsidRPr="00B77B7F">
          <w:rPr>
            <w:rStyle w:val="Hyperlink"/>
            <w:noProof/>
          </w:rPr>
          <w:t>User Capabilities</w:t>
        </w:r>
        <w:r w:rsidR="003440E9">
          <w:rPr>
            <w:noProof/>
            <w:webHidden/>
          </w:rPr>
          <w:tab/>
        </w:r>
        <w:r w:rsidR="003440E9">
          <w:rPr>
            <w:noProof/>
            <w:webHidden/>
          </w:rPr>
          <w:fldChar w:fldCharType="begin"/>
        </w:r>
        <w:r w:rsidR="003440E9">
          <w:rPr>
            <w:noProof/>
            <w:webHidden/>
          </w:rPr>
          <w:instrText xml:space="preserve"> PAGEREF _Toc147924935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7DBDA0FC" w14:textId="4B367E0D"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6"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Individual Session and Session Operation Management Capabilities</w:t>
        </w:r>
        <w:r w:rsidR="003440E9">
          <w:rPr>
            <w:noProof/>
            <w:webHidden/>
          </w:rPr>
          <w:tab/>
        </w:r>
        <w:r w:rsidR="003440E9">
          <w:rPr>
            <w:noProof/>
            <w:webHidden/>
          </w:rPr>
          <w:fldChar w:fldCharType="begin"/>
        </w:r>
        <w:r w:rsidR="003440E9">
          <w:rPr>
            <w:noProof/>
            <w:webHidden/>
          </w:rPr>
          <w:instrText xml:space="preserve"> PAGEREF _Toc147924936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ED5F0B6" w14:textId="5731B6E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7"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Management Capabilities</w:t>
        </w:r>
        <w:r w:rsidR="003440E9">
          <w:rPr>
            <w:noProof/>
            <w:webHidden/>
          </w:rPr>
          <w:tab/>
        </w:r>
        <w:r w:rsidR="003440E9">
          <w:rPr>
            <w:noProof/>
            <w:webHidden/>
          </w:rPr>
          <w:fldChar w:fldCharType="begin"/>
        </w:r>
        <w:r w:rsidR="003440E9">
          <w:rPr>
            <w:noProof/>
            <w:webHidden/>
          </w:rPr>
          <w:instrText xml:space="preserve"> PAGEREF _Toc147924937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2080580D" w14:textId="63C09DA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8"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Preference Management Capabilities</w:t>
        </w:r>
        <w:r w:rsidR="003440E9">
          <w:rPr>
            <w:noProof/>
            <w:webHidden/>
          </w:rPr>
          <w:tab/>
        </w:r>
        <w:r w:rsidR="003440E9">
          <w:rPr>
            <w:noProof/>
            <w:webHidden/>
          </w:rPr>
          <w:fldChar w:fldCharType="begin"/>
        </w:r>
        <w:r w:rsidR="003440E9">
          <w:rPr>
            <w:noProof/>
            <w:webHidden/>
          </w:rPr>
          <w:instrText xml:space="preserve"> PAGEREF _Toc147924938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76BEADC8" w14:textId="17280A4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0"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Group Management Capabilities</w:t>
        </w:r>
        <w:r w:rsidR="003440E9">
          <w:rPr>
            <w:noProof/>
            <w:webHidden/>
          </w:rPr>
          <w:tab/>
        </w:r>
        <w:r w:rsidR="003440E9">
          <w:rPr>
            <w:noProof/>
            <w:webHidden/>
          </w:rPr>
          <w:fldChar w:fldCharType="begin"/>
        </w:r>
        <w:r w:rsidR="003440E9">
          <w:rPr>
            <w:noProof/>
            <w:webHidden/>
          </w:rPr>
          <w:instrText xml:space="preserve"> PAGEREF _Toc147924940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0C1DC14E" w14:textId="387815C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Group Role Management Capabilities</w:t>
        </w:r>
        <w:r w:rsidR="003440E9">
          <w:rPr>
            <w:noProof/>
            <w:webHidden/>
          </w:rPr>
          <w:tab/>
        </w:r>
        <w:r w:rsidR="003440E9">
          <w:rPr>
            <w:noProof/>
            <w:webHidden/>
          </w:rPr>
          <w:fldChar w:fldCharType="begin"/>
        </w:r>
        <w:r w:rsidR="003440E9">
          <w:rPr>
            <w:noProof/>
            <w:webHidden/>
          </w:rPr>
          <w:instrText xml:space="preserve"> PAGEREF _Toc147924941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6C8D7352" w14:textId="45A8DCD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2"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User Onboarding and Offboarding Capabilities</w:t>
        </w:r>
        <w:r w:rsidR="003440E9">
          <w:rPr>
            <w:noProof/>
            <w:webHidden/>
          </w:rPr>
          <w:tab/>
        </w:r>
        <w:r w:rsidR="003440E9">
          <w:rPr>
            <w:noProof/>
            <w:webHidden/>
          </w:rPr>
          <w:fldChar w:fldCharType="begin"/>
        </w:r>
        <w:r w:rsidR="003440E9">
          <w:rPr>
            <w:noProof/>
            <w:webHidden/>
          </w:rPr>
          <w:instrText xml:space="preserve"> PAGEREF _Toc147924942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098E1484" w14:textId="349FBB90" w:rsidR="003440E9" w:rsidRDefault="00000000">
      <w:pPr>
        <w:pStyle w:val="TOC2"/>
        <w:rPr>
          <w:rFonts w:asciiTheme="minorHAnsi" w:eastAsiaTheme="minorEastAsia" w:hAnsiTheme="minorHAnsi" w:cstheme="minorBidi"/>
          <w:noProof/>
          <w:sz w:val="22"/>
          <w:szCs w:val="22"/>
          <w:lang w:eastAsia="en-NZ"/>
        </w:rPr>
      </w:pPr>
      <w:hyperlink w:anchor="_Toc147924943" w:history="1">
        <w:r w:rsidR="003440E9" w:rsidRPr="00B77B7F">
          <w:rPr>
            <w:rStyle w:val="Hyperlink"/>
            <w:noProof/>
          </w:rPr>
          <w:t>Module Capabilities</w:t>
        </w:r>
        <w:r w:rsidR="003440E9">
          <w:rPr>
            <w:noProof/>
            <w:webHidden/>
          </w:rPr>
          <w:tab/>
        </w:r>
        <w:r w:rsidR="003440E9">
          <w:rPr>
            <w:noProof/>
            <w:webHidden/>
          </w:rPr>
          <w:fldChar w:fldCharType="begin"/>
        </w:r>
        <w:r w:rsidR="003440E9">
          <w:rPr>
            <w:noProof/>
            <w:webHidden/>
          </w:rPr>
          <w:instrText xml:space="preserve"> PAGEREF _Toc147924943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2AB5CC05" w14:textId="52508ABC"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4"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Module Management Capabilities</w:t>
        </w:r>
        <w:r w:rsidR="003440E9">
          <w:rPr>
            <w:noProof/>
            <w:webHidden/>
          </w:rPr>
          <w:tab/>
        </w:r>
        <w:r w:rsidR="003440E9">
          <w:rPr>
            <w:noProof/>
            <w:webHidden/>
          </w:rPr>
          <w:fldChar w:fldCharType="begin"/>
        </w:r>
        <w:r w:rsidR="003440E9">
          <w:rPr>
            <w:noProof/>
            <w:webHidden/>
          </w:rPr>
          <w:instrText xml:space="preserve"> PAGEREF _Toc147924944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1B609AE9" w14:textId="39C11E14" w:rsidR="003440E9" w:rsidRDefault="00000000">
      <w:pPr>
        <w:pStyle w:val="TOC2"/>
        <w:rPr>
          <w:rFonts w:asciiTheme="minorHAnsi" w:eastAsiaTheme="minorEastAsia" w:hAnsiTheme="minorHAnsi" w:cstheme="minorBidi"/>
          <w:noProof/>
          <w:sz w:val="22"/>
          <w:szCs w:val="22"/>
          <w:lang w:eastAsia="en-NZ"/>
        </w:rPr>
      </w:pPr>
      <w:hyperlink w:anchor="_Toc147924945" w:history="1">
        <w:r w:rsidR="003440E9" w:rsidRPr="00B77B7F">
          <w:rPr>
            <w:rStyle w:val="Hyperlink"/>
            <w:noProof/>
          </w:rPr>
          <w:t>Reporting Capabilities</w:t>
        </w:r>
        <w:r w:rsidR="003440E9">
          <w:rPr>
            <w:noProof/>
            <w:webHidden/>
          </w:rPr>
          <w:tab/>
        </w:r>
        <w:r w:rsidR="003440E9">
          <w:rPr>
            <w:noProof/>
            <w:webHidden/>
          </w:rPr>
          <w:fldChar w:fldCharType="begin"/>
        </w:r>
        <w:r w:rsidR="003440E9">
          <w:rPr>
            <w:noProof/>
            <w:webHidden/>
          </w:rPr>
          <w:instrText xml:space="preserve"> PAGEREF _Toc147924945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64238DDF" w14:textId="6FA0640C"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6"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Report Presentation Capabilities</w:t>
        </w:r>
        <w:r w:rsidR="003440E9">
          <w:rPr>
            <w:noProof/>
            <w:webHidden/>
          </w:rPr>
          <w:tab/>
        </w:r>
        <w:r w:rsidR="003440E9">
          <w:rPr>
            <w:noProof/>
            <w:webHidden/>
          </w:rPr>
          <w:fldChar w:fldCharType="begin"/>
        </w:r>
        <w:r w:rsidR="003440E9">
          <w:rPr>
            <w:noProof/>
            <w:webHidden/>
          </w:rPr>
          <w:instrText xml:space="preserve"> PAGEREF _Toc147924946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43068AD0" w14:textId="43C60CC0" w:rsidR="003440E9" w:rsidRDefault="00000000">
      <w:pPr>
        <w:pStyle w:val="TOC2"/>
        <w:rPr>
          <w:rFonts w:asciiTheme="minorHAnsi" w:eastAsiaTheme="minorEastAsia" w:hAnsiTheme="minorHAnsi" w:cstheme="minorBidi"/>
          <w:noProof/>
          <w:sz w:val="22"/>
          <w:szCs w:val="22"/>
          <w:lang w:eastAsia="en-NZ"/>
        </w:rPr>
      </w:pPr>
      <w:hyperlink w:anchor="_Toc147924947" w:history="1">
        <w:r w:rsidR="003440E9" w:rsidRPr="00B77B7F">
          <w:rPr>
            <w:rStyle w:val="Hyperlink"/>
            <w:noProof/>
          </w:rPr>
          <w:t>Resource Management Capabilities</w:t>
        </w:r>
        <w:r w:rsidR="003440E9">
          <w:rPr>
            <w:noProof/>
            <w:webHidden/>
          </w:rPr>
          <w:tab/>
        </w:r>
        <w:r w:rsidR="003440E9">
          <w:rPr>
            <w:noProof/>
            <w:webHidden/>
          </w:rPr>
          <w:fldChar w:fldCharType="begin"/>
        </w:r>
        <w:r w:rsidR="003440E9">
          <w:rPr>
            <w:noProof/>
            <w:webHidden/>
          </w:rPr>
          <w:instrText xml:space="preserve"> PAGEREF _Toc147924947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D082F7E" w14:textId="21AC769D"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48" w:history="1">
        <w:r w:rsidR="003440E9" w:rsidRPr="00B77B7F">
          <w:rPr>
            <w:rStyle w:val="Hyperlink"/>
            <w:noProof/>
          </w:rPr>
          <w:t>Resource Management Capabilities (Basic)</w:t>
        </w:r>
        <w:r w:rsidR="003440E9">
          <w:rPr>
            <w:noProof/>
            <w:webHidden/>
          </w:rPr>
          <w:tab/>
        </w:r>
        <w:r w:rsidR="003440E9">
          <w:rPr>
            <w:noProof/>
            <w:webHidden/>
          </w:rPr>
          <w:fldChar w:fldCharType="begin"/>
        </w:r>
        <w:r w:rsidR="003440E9">
          <w:rPr>
            <w:noProof/>
            <w:webHidden/>
          </w:rPr>
          <w:instrText xml:space="preserve"> PAGEREF _Toc147924948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E12DE1F" w14:textId="5A7E17B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Simple BREAD</w:t>
        </w:r>
        <w:r w:rsidR="003440E9">
          <w:rPr>
            <w:noProof/>
            <w:webHidden/>
          </w:rPr>
          <w:tab/>
        </w:r>
        <w:r w:rsidR="003440E9">
          <w:rPr>
            <w:noProof/>
            <w:webHidden/>
          </w:rPr>
          <w:fldChar w:fldCharType="begin"/>
        </w:r>
        <w:r w:rsidR="003440E9">
          <w:rPr>
            <w:noProof/>
            <w:webHidden/>
          </w:rPr>
          <w:instrText xml:space="preserve"> PAGEREF _Toc147924949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4E03416" w14:textId="3A2ACAE7"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0" w:history="1">
        <w:r w:rsidR="003440E9" w:rsidRPr="00B77B7F">
          <w:rPr>
            <w:rStyle w:val="Hyperlink"/>
            <w:noProof/>
          </w:rPr>
          <w:t>Resource Media Capabilities</w:t>
        </w:r>
        <w:r w:rsidR="003440E9">
          <w:rPr>
            <w:noProof/>
            <w:webHidden/>
          </w:rPr>
          <w:tab/>
        </w:r>
        <w:r w:rsidR="003440E9">
          <w:rPr>
            <w:noProof/>
            <w:webHidden/>
          </w:rPr>
          <w:fldChar w:fldCharType="begin"/>
        </w:r>
        <w:r w:rsidR="003440E9">
          <w:rPr>
            <w:noProof/>
            <w:webHidden/>
          </w:rPr>
          <w:instrText xml:space="preserve"> PAGEREF _Toc147924950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083B0E55" w14:textId="2F005081"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Media Management Capabilities</w:t>
        </w:r>
        <w:r w:rsidR="003440E9">
          <w:rPr>
            <w:noProof/>
            <w:webHidden/>
          </w:rPr>
          <w:tab/>
        </w:r>
        <w:r w:rsidR="003440E9">
          <w:rPr>
            <w:noProof/>
            <w:webHidden/>
          </w:rPr>
          <w:fldChar w:fldCharType="begin"/>
        </w:r>
        <w:r w:rsidR="003440E9">
          <w:rPr>
            <w:noProof/>
            <w:webHidden/>
          </w:rPr>
          <w:instrText xml:space="preserve"> PAGEREF _Toc147924951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5CA17A4A" w14:textId="6054929B"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2" w:history="1">
        <w:r w:rsidR="003440E9" w:rsidRPr="00B77B7F">
          <w:rPr>
            <w:rStyle w:val="Hyperlink"/>
            <w:noProof/>
          </w:rPr>
          <w:t>Resource Discovery Capabilities</w:t>
        </w:r>
        <w:r w:rsidR="003440E9">
          <w:rPr>
            <w:noProof/>
            <w:webHidden/>
          </w:rPr>
          <w:tab/>
        </w:r>
        <w:r w:rsidR="003440E9">
          <w:rPr>
            <w:noProof/>
            <w:webHidden/>
          </w:rPr>
          <w:fldChar w:fldCharType="begin"/>
        </w:r>
        <w:r w:rsidR="003440E9">
          <w:rPr>
            <w:noProof/>
            <w:webHidden/>
          </w:rPr>
          <w:instrText xml:space="preserve"> PAGEREF _Toc147924952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39DD578D" w14:textId="3E0971B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3"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Metadata Management Capabilities</w:t>
        </w:r>
        <w:r w:rsidR="003440E9">
          <w:rPr>
            <w:noProof/>
            <w:webHidden/>
          </w:rPr>
          <w:tab/>
        </w:r>
        <w:r w:rsidR="003440E9">
          <w:rPr>
            <w:noProof/>
            <w:webHidden/>
          </w:rPr>
          <w:fldChar w:fldCharType="begin"/>
        </w:r>
        <w:r w:rsidR="003440E9">
          <w:rPr>
            <w:noProof/>
            <w:webHidden/>
          </w:rPr>
          <w:instrText xml:space="preserve"> PAGEREF _Toc147924953 \h </w:instrText>
        </w:r>
        <w:r w:rsidR="003440E9">
          <w:rPr>
            <w:noProof/>
            <w:webHidden/>
          </w:rPr>
        </w:r>
        <w:r w:rsidR="003440E9">
          <w:rPr>
            <w:noProof/>
            <w:webHidden/>
          </w:rPr>
          <w:fldChar w:fldCharType="separate"/>
        </w:r>
        <w:r w:rsidR="003440E9">
          <w:rPr>
            <w:noProof/>
            <w:webHidden/>
          </w:rPr>
          <w:t>11</w:t>
        </w:r>
        <w:r w:rsidR="003440E9">
          <w:rPr>
            <w:noProof/>
            <w:webHidden/>
          </w:rPr>
          <w:fldChar w:fldCharType="end"/>
        </w:r>
      </w:hyperlink>
    </w:p>
    <w:p w14:paraId="7B74A0EC" w14:textId="27EF541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4"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Discovery Capabilities</w:t>
        </w:r>
        <w:r w:rsidR="003440E9">
          <w:rPr>
            <w:noProof/>
            <w:webHidden/>
          </w:rPr>
          <w:tab/>
        </w:r>
        <w:r w:rsidR="003440E9">
          <w:rPr>
            <w:noProof/>
            <w:webHidden/>
          </w:rPr>
          <w:fldChar w:fldCharType="begin"/>
        </w:r>
        <w:r w:rsidR="003440E9">
          <w:rPr>
            <w:noProof/>
            <w:webHidden/>
          </w:rPr>
          <w:instrText xml:space="preserve"> PAGEREF _Toc147924954 \h </w:instrText>
        </w:r>
        <w:r w:rsidR="003440E9">
          <w:rPr>
            <w:noProof/>
            <w:webHidden/>
          </w:rPr>
        </w:r>
        <w:r w:rsidR="003440E9">
          <w:rPr>
            <w:noProof/>
            <w:webHidden/>
          </w:rPr>
          <w:fldChar w:fldCharType="separate"/>
        </w:r>
        <w:r w:rsidR="003440E9">
          <w:rPr>
            <w:noProof/>
            <w:webHidden/>
          </w:rPr>
          <w:t>11</w:t>
        </w:r>
        <w:r w:rsidR="003440E9">
          <w:rPr>
            <w:noProof/>
            <w:webHidden/>
          </w:rPr>
          <w:fldChar w:fldCharType="end"/>
        </w:r>
      </w:hyperlink>
    </w:p>
    <w:p w14:paraId="444E82BB" w14:textId="138E826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Linking (&amp; Link Metadata) Capabilities</w:t>
        </w:r>
        <w:r w:rsidR="003440E9">
          <w:rPr>
            <w:noProof/>
            <w:webHidden/>
          </w:rPr>
          <w:tab/>
        </w:r>
        <w:r w:rsidR="003440E9">
          <w:rPr>
            <w:noProof/>
            <w:webHidden/>
          </w:rPr>
          <w:fldChar w:fldCharType="begin"/>
        </w:r>
        <w:r w:rsidR="003440E9">
          <w:rPr>
            <w:noProof/>
            <w:webHidden/>
          </w:rPr>
          <w:instrText xml:space="preserve"> PAGEREF _Toc147924955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12FA29A9" w14:textId="6266A9FD"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6" w:history="1">
        <w:r w:rsidR="003440E9" w:rsidRPr="00B77B7F">
          <w:rPr>
            <w:rStyle w:val="Hyperlink"/>
            <w:noProof/>
          </w:rPr>
          <w:t xml:space="preserve">Resource </w:t>
        </w:r>
        <w:r w:rsidR="003440E9" w:rsidRPr="00B77B7F">
          <w:rPr>
            <w:rStyle w:val="Hyperlink"/>
            <w:iCs/>
            <w:noProof/>
          </w:rPr>
          <w:t>Collaboration</w:t>
        </w:r>
        <w:r w:rsidR="003440E9" w:rsidRPr="00B77B7F">
          <w:rPr>
            <w:rStyle w:val="Hyperlink"/>
            <w:noProof/>
          </w:rPr>
          <w:t xml:space="preserve"> </w:t>
        </w:r>
        <w:r w:rsidR="003440E9" w:rsidRPr="00B77B7F">
          <w:rPr>
            <w:rStyle w:val="Hyperlink"/>
            <w:iCs/>
            <w:noProof/>
          </w:rPr>
          <w:t xml:space="preserve">&amp; Lifespan </w:t>
        </w:r>
        <w:r w:rsidR="003440E9" w:rsidRPr="00B77B7F">
          <w:rPr>
            <w:rStyle w:val="Hyperlink"/>
            <w:noProof/>
          </w:rPr>
          <w:t>Management Capabilities</w:t>
        </w:r>
        <w:r w:rsidR="003440E9">
          <w:rPr>
            <w:noProof/>
            <w:webHidden/>
          </w:rPr>
          <w:tab/>
        </w:r>
        <w:r w:rsidR="003440E9">
          <w:rPr>
            <w:noProof/>
            <w:webHidden/>
          </w:rPr>
          <w:fldChar w:fldCharType="begin"/>
        </w:r>
        <w:r w:rsidR="003440E9">
          <w:rPr>
            <w:noProof/>
            <w:webHidden/>
          </w:rPr>
          <w:instrText xml:space="preserve"> PAGEREF _Toc147924956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221CF730" w14:textId="03AD3C7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7"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specific Role Management Capabilities</w:t>
        </w:r>
        <w:r w:rsidR="003440E9">
          <w:rPr>
            <w:noProof/>
            <w:webHidden/>
          </w:rPr>
          <w:tab/>
        </w:r>
        <w:r w:rsidR="003440E9">
          <w:rPr>
            <w:noProof/>
            <w:webHidden/>
          </w:rPr>
          <w:fldChar w:fldCharType="begin"/>
        </w:r>
        <w:r w:rsidR="003440E9">
          <w:rPr>
            <w:noProof/>
            <w:webHidden/>
          </w:rPr>
          <w:instrText xml:space="preserve"> PAGEREF _Toc147924957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4C43A828" w14:textId="58A9B711"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8"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Versioning and Routing Management Capabilities</w:t>
        </w:r>
        <w:r w:rsidR="003440E9">
          <w:rPr>
            <w:noProof/>
            <w:webHidden/>
          </w:rPr>
          <w:tab/>
        </w:r>
        <w:r w:rsidR="003440E9">
          <w:rPr>
            <w:noProof/>
            <w:webHidden/>
          </w:rPr>
          <w:fldChar w:fldCharType="begin"/>
        </w:r>
        <w:r w:rsidR="003440E9">
          <w:rPr>
            <w:noProof/>
            <w:webHidden/>
          </w:rPr>
          <w:instrText xml:space="preserve"> PAGEREF _Toc147924958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5A96D774" w14:textId="20535370"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Workflow Management Capabilities</w:t>
        </w:r>
        <w:r w:rsidR="003440E9">
          <w:rPr>
            <w:noProof/>
            <w:webHidden/>
          </w:rPr>
          <w:tab/>
        </w:r>
        <w:r w:rsidR="003440E9">
          <w:rPr>
            <w:noProof/>
            <w:webHidden/>
          </w:rPr>
          <w:fldChar w:fldCharType="begin"/>
        </w:r>
        <w:r w:rsidR="003440E9">
          <w:rPr>
            <w:noProof/>
            <w:webHidden/>
          </w:rPr>
          <w:instrText xml:space="preserve"> PAGEREF _Toc147924959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67D45D92" w14:textId="2C32125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0" w:history="1">
        <w:r w:rsidR="003440E9" w:rsidRPr="00B77B7F">
          <w:rPr>
            <w:rStyle w:val="Hyperlink"/>
            <w:noProof/>
          </w:rPr>
          <w:t>Information Resource Generation</w:t>
        </w:r>
        <w:r w:rsidR="003440E9">
          <w:rPr>
            <w:noProof/>
            <w:webHidden/>
          </w:rPr>
          <w:tab/>
        </w:r>
        <w:r w:rsidR="003440E9">
          <w:rPr>
            <w:noProof/>
            <w:webHidden/>
          </w:rPr>
          <w:fldChar w:fldCharType="begin"/>
        </w:r>
        <w:r w:rsidR="003440E9">
          <w:rPr>
            <w:noProof/>
            <w:webHidden/>
          </w:rPr>
          <w:instrText xml:space="preserve"> PAGEREF _Toc147924960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5916A179" w14:textId="0F68C5CA"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1" w:history="1">
        <w:r w:rsidR="003440E9" w:rsidRPr="00B77B7F">
          <w:rPr>
            <w:rStyle w:val="Hyperlink"/>
            <w:noProof/>
          </w:rPr>
          <w:t>Resource Integration Capabilities</w:t>
        </w:r>
        <w:r w:rsidR="003440E9">
          <w:rPr>
            <w:noProof/>
            <w:webHidden/>
          </w:rPr>
          <w:tab/>
        </w:r>
        <w:r w:rsidR="003440E9">
          <w:rPr>
            <w:noProof/>
            <w:webHidden/>
          </w:rPr>
          <w:fldChar w:fldCharType="begin"/>
        </w:r>
        <w:r w:rsidR="003440E9">
          <w:rPr>
            <w:noProof/>
            <w:webHidden/>
          </w:rPr>
          <w:instrText xml:space="preserve"> PAGEREF _Toc147924961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543D8D53" w14:textId="2B6FAD53"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2"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Audited Application Programming Interfaces (API)s for Authenticated and Authorised Access</w:t>
        </w:r>
        <w:r w:rsidR="003440E9">
          <w:rPr>
            <w:noProof/>
            <w:webHidden/>
          </w:rPr>
          <w:tab/>
        </w:r>
        <w:r w:rsidR="003440E9">
          <w:rPr>
            <w:noProof/>
            <w:webHidden/>
          </w:rPr>
          <w:fldChar w:fldCharType="begin"/>
        </w:r>
        <w:r w:rsidR="003440E9">
          <w:rPr>
            <w:noProof/>
            <w:webHidden/>
          </w:rPr>
          <w:instrText xml:space="preserve"> PAGEREF _Toc147924962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58639858" w14:textId="579388EB"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3" w:history="1">
        <w:r w:rsidR="003440E9" w:rsidRPr="00B77B7F">
          <w:rPr>
            <w:rStyle w:val="Hyperlink"/>
            <w:noProof/>
          </w:rPr>
          <w:t>Resource Interfacing Capabilities</w:t>
        </w:r>
        <w:r w:rsidR="003440E9">
          <w:rPr>
            <w:noProof/>
            <w:webHidden/>
          </w:rPr>
          <w:tab/>
        </w:r>
        <w:r w:rsidR="003440E9">
          <w:rPr>
            <w:noProof/>
            <w:webHidden/>
          </w:rPr>
          <w:fldChar w:fldCharType="begin"/>
        </w:r>
        <w:r w:rsidR="003440E9">
          <w:rPr>
            <w:noProof/>
            <w:webHidden/>
          </w:rPr>
          <w:instrText xml:space="preserve"> PAGEREF _Toc147924963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7FD85715" w14:textId="10636FCD" w:rsidR="003440E9" w:rsidRDefault="00000000">
      <w:pPr>
        <w:pStyle w:val="TOC4"/>
        <w:rPr>
          <w:rFonts w:asciiTheme="minorHAnsi" w:eastAsiaTheme="minorEastAsia" w:hAnsiTheme="minorHAnsi" w:cstheme="minorBidi"/>
          <w:noProof/>
          <w:sz w:val="22"/>
          <w:szCs w:val="22"/>
          <w:lang w:eastAsia="en-NZ"/>
        </w:rPr>
      </w:pPr>
      <w:hyperlink w:anchor="_Toc147924964" w:history="1">
        <w:r w:rsidR="003440E9" w:rsidRPr="00B77B7F">
          <w:rPr>
            <w:rStyle w:val="Hyperlink"/>
            <w:noProof/>
          </w:rPr>
          <w:t>Basic Resource Viewing capabilities</w:t>
        </w:r>
        <w:r w:rsidR="003440E9">
          <w:rPr>
            <w:noProof/>
            <w:webHidden/>
          </w:rPr>
          <w:tab/>
        </w:r>
        <w:r w:rsidR="003440E9">
          <w:rPr>
            <w:noProof/>
            <w:webHidden/>
          </w:rPr>
          <w:fldChar w:fldCharType="begin"/>
        </w:r>
        <w:r w:rsidR="003440E9">
          <w:rPr>
            <w:noProof/>
            <w:webHidden/>
          </w:rPr>
          <w:instrText xml:space="preserve"> PAGEREF _Toc147924964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2991CF25" w14:textId="50BF733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Context Description Capabilities</w:t>
        </w:r>
        <w:r w:rsidR="003440E9">
          <w:rPr>
            <w:noProof/>
            <w:webHidden/>
          </w:rPr>
          <w:tab/>
        </w:r>
        <w:r w:rsidR="003440E9">
          <w:rPr>
            <w:noProof/>
            <w:webHidden/>
          </w:rPr>
          <w:fldChar w:fldCharType="begin"/>
        </w:r>
        <w:r w:rsidR="003440E9">
          <w:rPr>
            <w:noProof/>
            <w:webHidden/>
          </w:rPr>
          <w:instrText xml:space="preserve"> PAGEREF _Toc147924965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59C48480" w14:textId="13212958"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6"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Context Searching and Navigation Capabilities</w:t>
        </w:r>
        <w:r w:rsidR="003440E9">
          <w:rPr>
            <w:noProof/>
            <w:webHidden/>
          </w:rPr>
          <w:tab/>
        </w:r>
        <w:r w:rsidR="003440E9">
          <w:rPr>
            <w:noProof/>
            <w:webHidden/>
          </w:rPr>
          <w:fldChar w:fldCharType="begin"/>
        </w:r>
        <w:r w:rsidR="003440E9">
          <w:rPr>
            <w:noProof/>
            <w:webHidden/>
          </w:rPr>
          <w:instrText xml:space="preserve"> PAGEREF _Toc147924966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631BF5F8" w14:textId="4A69918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7"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and User Status Description Capabilities</w:t>
        </w:r>
        <w:r w:rsidR="003440E9">
          <w:rPr>
            <w:noProof/>
            <w:webHidden/>
          </w:rPr>
          <w:tab/>
        </w:r>
        <w:r w:rsidR="003440E9">
          <w:rPr>
            <w:noProof/>
            <w:webHidden/>
          </w:rPr>
          <w:fldChar w:fldCharType="begin"/>
        </w:r>
        <w:r w:rsidR="003440E9">
          <w:rPr>
            <w:noProof/>
            <w:webHidden/>
          </w:rPr>
          <w:instrText xml:space="preserve"> PAGEREF _Toc147924967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42B81245" w14:textId="3D8D98F6" w:rsidR="003440E9" w:rsidRDefault="00000000">
      <w:pPr>
        <w:pStyle w:val="TOC4"/>
        <w:rPr>
          <w:rFonts w:asciiTheme="minorHAnsi" w:eastAsiaTheme="minorEastAsia" w:hAnsiTheme="minorHAnsi" w:cstheme="minorBidi"/>
          <w:noProof/>
          <w:sz w:val="22"/>
          <w:szCs w:val="22"/>
          <w:lang w:eastAsia="en-NZ"/>
        </w:rPr>
      </w:pPr>
      <w:hyperlink w:anchor="_Toc147924968" w:history="1">
        <w:r w:rsidR="003440E9" w:rsidRPr="00B77B7F">
          <w:rPr>
            <w:rStyle w:val="Hyperlink"/>
            <w:noProof/>
          </w:rPr>
          <w:t>Accessible Resource Viewing Capabilities</w:t>
        </w:r>
        <w:r w:rsidR="003440E9">
          <w:rPr>
            <w:noProof/>
            <w:webHidden/>
          </w:rPr>
          <w:tab/>
        </w:r>
        <w:r w:rsidR="003440E9">
          <w:rPr>
            <w:noProof/>
            <w:webHidden/>
          </w:rPr>
          <w:fldChar w:fldCharType="begin"/>
        </w:r>
        <w:r w:rsidR="003440E9">
          <w:rPr>
            <w:noProof/>
            <w:webHidden/>
          </w:rPr>
          <w:instrText xml:space="preserve"> PAGEREF _Toc147924968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2AA1BF7A" w14:textId="49C8F7A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Visually and motor impaired Viewing Capabilities</w:t>
        </w:r>
        <w:r w:rsidR="003440E9">
          <w:rPr>
            <w:noProof/>
            <w:webHidden/>
          </w:rPr>
          <w:tab/>
        </w:r>
        <w:r w:rsidR="003440E9">
          <w:rPr>
            <w:noProof/>
            <w:webHidden/>
          </w:rPr>
          <w:fldChar w:fldCharType="begin"/>
        </w:r>
        <w:r w:rsidR="003440E9">
          <w:rPr>
            <w:noProof/>
            <w:webHidden/>
          </w:rPr>
          <w:instrText xml:space="preserve"> PAGEREF _Toc147924969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1A3B8011" w14:textId="2E70AF7D"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0"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Varied Device Display Capabilities</w:t>
        </w:r>
        <w:r w:rsidR="003440E9">
          <w:rPr>
            <w:noProof/>
            <w:webHidden/>
          </w:rPr>
          <w:tab/>
        </w:r>
        <w:r w:rsidR="003440E9">
          <w:rPr>
            <w:noProof/>
            <w:webHidden/>
          </w:rPr>
          <w:fldChar w:fldCharType="begin"/>
        </w:r>
        <w:r w:rsidR="003440E9">
          <w:rPr>
            <w:noProof/>
            <w:webHidden/>
          </w:rPr>
          <w:instrText xml:space="preserve"> PAGEREF _Toc147924970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77ACD05C" w14:textId="4D16E020" w:rsidR="003440E9" w:rsidRDefault="00000000">
      <w:pPr>
        <w:pStyle w:val="TOC4"/>
        <w:rPr>
          <w:rFonts w:asciiTheme="minorHAnsi" w:eastAsiaTheme="minorEastAsia" w:hAnsiTheme="minorHAnsi" w:cstheme="minorBidi"/>
          <w:noProof/>
          <w:sz w:val="22"/>
          <w:szCs w:val="22"/>
          <w:lang w:eastAsia="en-NZ"/>
        </w:rPr>
      </w:pPr>
      <w:hyperlink w:anchor="_Toc147924971" w:history="1">
        <w:r w:rsidR="003440E9" w:rsidRPr="00B77B7F">
          <w:rPr>
            <w:rStyle w:val="Hyperlink"/>
            <w:noProof/>
          </w:rPr>
          <w:t>Device Integrating Capabilities</w:t>
        </w:r>
        <w:r w:rsidR="003440E9">
          <w:rPr>
            <w:noProof/>
            <w:webHidden/>
          </w:rPr>
          <w:tab/>
        </w:r>
        <w:r w:rsidR="003440E9">
          <w:rPr>
            <w:noProof/>
            <w:webHidden/>
          </w:rPr>
          <w:fldChar w:fldCharType="begin"/>
        </w:r>
        <w:r w:rsidR="003440E9">
          <w:rPr>
            <w:noProof/>
            <w:webHidden/>
          </w:rPr>
          <w:instrText xml:space="preserve"> PAGEREF _Toc147924971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3BC23E80" w14:textId="7875F24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2"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Device Service Integration Capabilities</w:t>
        </w:r>
        <w:r w:rsidR="003440E9">
          <w:rPr>
            <w:noProof/>
            <w:webHidden/>
          </w:rPr>
          <w:tab/>
        </w:r>
        <w:r w:rsidR="003440E9">
          <w:rPr>
            <w:noProof/>
            <w:webHidden/>
          </w:rPr>
          <w:fldChar w:fldCharType="begin"/>
        </w:r>
        <w:r w:rsidR="003440E9">
          <w:rPr>
            <w:noProof/>
            <w:webHidden/>
          </w:rPr>
          <w:instrText xml:space="preserve"> PAGEREF _Toc147924972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25E48FB1" w14:textId="567955C2" w:rsidR="003440E9" w:rsidRDefault="00000000">
      <w:pPr>
        <w:pStyle w:val="TOC4"/>
        <w:rPr>
          <w:rFonts w:asciiTheme="minorHAnsi" w:eastAsiaTheme="minorEastAsia" w:hAnsiTheme="minorHAnsi" w:cstheme="minorBidi"/>
          <w:noProof/>
          <w:sz w:val="22"/>
          <w:szCs w:val="22"/>
          <w:lang w:eastAsia="en-NZ"/>
        </w:rPr>
      </w:pPr>
      <w:hyperlink w:anchor="_Toc147924973" w:history="1">
        <w:r w:rsidR="003440E9" w:rsidRPr="00B77B7F">
          <w:rPr>
            <w:rStyle w:val="Hyperlink"/>
            <w:noProof/>
          </w:rPr>
          <w:t>Advanced Resource Viewing &amp; Development Capabilities</w:t>
        </w:r>
        <w:r w:rsidR="003440E9">
          <w:rPr>
            <w:noProof/>
            <w:webHidden/>
          </w:rPr>
          <w:tab/>
        </w:r>
        <w:r w:rsidR="003440E9">
          <w:rPr>
            <w:noProof/>
            <w:webHidden/>
          </w:rPr>
          <w:fldChar w:fldCharType="begin"/>
        </w:r>
        <w:r w:rsidR="003440E9">
          <w:rPr>
            <w:noProof/>
            <w:webHidden/>
          </w:rPr>
          <w:instrText xml:space="preserve"> PAGEREF _Toc147924973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4C692EF3" w14:textId="476D1A1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4"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Charting Capabilities</w:t>
        </w:r>
        <w:r w:rsidR="003440E9">
          <w:rPr>
            <w:noProof/>
            <w:webHidden/>
          </w:rPr>
          <w:tab/>
        </w:r>
        <w:r w:rsidR="003440E9">
          <w:rPr>
            <w:noProof/>
            <w:webHidden/>
          </w:rPr>
          <w:fldChar w:fldCharType="begin"/>
        </w:r>
        <w:r w:rsidR="003440E9">
          <w:rPr>
            <w:noProof/>
            <w:webHidden/>
          </w:rPr>
          <w:instrText xml:space="preserve"> PAGEREF _Toc147924974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7A3AFC36" w14:textId="7CA8F93F"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Colour and Texturing Capabilities</w:t>
        </w:r>
        <w:r w:rsidR="003440E9">
          <w:rPr>
            <w:noProof/>
            <w:webHidden/>
          </w:rPr>
          <w:tab/>
        </w:r>
        <w:r w:rsidR="003440E9">
          <w:rPr>
            <w:noProof/>
            <w:webHidden/>
          </w:rPr>
          <w:fldChar w:fldCharType="begin"/>
        </w:r>
        <w:r w:rsidR="003440E9">
          <w:rPr>
            <w:noProof/>
            <w:webHidden/>
          </w:rPr>
          <w:instrText xml:space="preserve"> PAGEREF _Toc147924975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43EA9EF3" w14:textId="2FBFD80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6"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Text Placement Adjustment Capabilities</w:t>
        </w:r>
        <w:r w:rsidR="003440E9">
          <w:rPr>
            <w:noProof/>
            <w:webHidden/>
          </w:rPr>
          <w:tab/>
        </w:r>
        <w:r w:rsidR="003440E9">
          <w:rPr>
            <w:noProof/>
            <w:webHidden/>
          </w:rPr>
          <w:fldChar w:fldCharType="begin"/>
        </w:r>
        <w:r w:rsidR="003440E9">
          <w:rPr>
            <w:noProof/>
            <w:webHidden/>
          </w:rPr>
          <w:instrText xml:space="preserve"> PAGEREF _Toc147924976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1AE0A985" w14:textId="5B51D53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7" w:history="1">
        <w:r w:rsidR="003440E9" w:rsidRPr="00B77B7F">
          <w:rPr>
            <w:rStyle w:val="Hyperlink"/>
            <w:rFonts w:ascii="Symbol" w:hAnsi="Symbol"/>
            <w:bCs/>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Layering and Layer Ordering and Dis/Enabling Capabilities</w:t>
        </w:r>
        <w:r w:rsidR="003440E9">
          <w:rPr>
            <w:noProof/>
            <w:webHidden/>
          </w:rPr>
          <w:tab/>
        </w:r>
        <w:r w:rsidR="003440E9">
          <w:rPr>
            <w:noProof/>
            <w:webHidden/>
          </w:rPr>
          <w:fldChar w:fldCharType="begin"/>
        </w:r>
        <w:r w:rsidR="003440E9">
          <w:rPr>
            <w:noProof/>
            <w:webHidden/>
          </w:rPr>
          <w:instrText xml:space="preserve"> PAGEREF _Toc147924977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37D4139B" w14:textId="497D3FB0"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8"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2D cartographic Capabilities</w:t>
        </w:r>
        <w:r w:rsidR="003440E9">
          <w:rPr>
            <w:noProof/>
            <w:webHidden/>
          </w:rPr>
          <w:tab/>
        </w:r>
        <w:r w:rsidR="003440E9">
          <w:rPr>
            <w:noProof/>
            <w:webHidden/>
          </w:rPr>
          <w:fldChar w:fldCharType="begin"/>
        </w:r>
        <w:r w:rsidR="003440E9">
          <w:rPr>
            <w:noProof/>
            <w:webHidden/>
          </w:rPr>
          <w:instrText xml:space="preserve"> PAGEREF _Toc147924978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5E00F54D" w14:textId="66F36E5B"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3D Displaying Capabilities</w:t>
        </w:r>
        <w:r w:rsidR="003440E9">
          <w:rPr>
            <w:noProof/>
            <w:webHidden/>
          </w:rPr>
          <w:tab/>
        </w:r>
        <w:r w:rsidR="003440E9">
          <w:rPr>
            <w:noProof/>
            <w:webHidden/>
          </w:rPr>
          <w:fldChar w:fldCharType="begin"/>
        </w:r>
        <w:r w:rsidR="003440E9">
          <w:rPr>
            <w:noProof/>
            <w:webHidden/>
          </w:rPr>
          <w:instrText xml:space="preserve"> PAGEREF _Toc147924979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65CF7C90" w14:textId="5B244B97"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80"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Timeline based displaying Capabilities</w:t>
        </w:r>
        <w:r w:rsidR="003440E9">
          <w:rPr>
            <w:noProof/>
            <w:webHidden/>
          </w:rPr>
          <w:tab/>
        </w:r>
        <w:r w:rsidR="003440E9">
          <w:rPr>
            <w:noProof/>
            <w:webHidden/>
          </w:rPr>
          <w:fldChar w:fldCharType="begin"/>
        </w:r>
        <w:r w:rsidR="003440E9">
          <w:rPr>
            <w:noProof/>
            <w:webHidden/>
          </w:rPr>
          <w:instrText xml:space="preserve"> PAGEREF _Toc147924980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63EA883C" w14:textId="3FF88139" w:rsidR="003440E9" w:rsidRDefault="00000000">
      <w:pPr>
        <w:pStyle w:val="TOC4"/>
        <w:rPr>
          <w:rFonts w:asciiTheme="minorHAnsi" w:eastAsiaTheme="minorEastAsia" w:hAnsiTheme="minorHAnsi" w:cstheme="minorBidi"/>
          <w:noProof/>
          <w:sz w:val="22"/>
          <w:szCs w:val="22"/>
          <w:lang w:eastAsia="en-NZ"/>
        </w:rPr>
      </w:pPr>
      <w:hyperlink w:anchor="_Toc147924981" w:history="1">
        <w:r w:rsidR="003440E9" w:rsidRPr="00B77B7F">
          <w:rPr>
            <w:rStyle w:val="Hyperlink"/>
            <w:noProof/>
          </w:rPr>
          <w:t>Automation Selection and Display Capabilities</w:t>
        </w:r>
        <w:r w:rsidR="003440E9">
          <w:rPr>
            <w:noProof/>
            <w:webHidden/>
          </w:rPr>
          <w:tab/>
        </w:r>
        <w:r w:rsidR="003440E9">
          <w:rPr>
            <w:noProof/>
            <w:webHidden/>
          </w:rPr>
          <w:fldChar w:fldCharType="begin"/>
        </w:r>
        <w:r w:rsidR="003440E9">
          <w:rPr>
            <w:noProof/>
            <w:webHidden/>
          </w:rPr>
          <w:instrText xml:space="preserve"> PAGEREF _Toc147924981 \h </w:instrText>
        </w:r>
        <w:r w:rsidR="003440E9">
          <w:rPr>
            <w:noProof/>
            <w:webHidden/>
          </w:rPr>
        </w:r>
        <w:r w:rsidR="003440E9">
          <w:rPr>
            <w:noProof/>
            <w:webHidden/>
          </w:rPr>
          <w:fldChar w:fldCharType="separate"/>
        </w:r>
        <w:r w:rsidR="003440E9">
          <w:rPr>
            <w:noProof/>
            <w:webHidden/>
          </w:rPr>
          <w:t>16</w:t>
        </w:r>
        <w:r w:rsidR="003440E9">
          <w:rPr>
            <w:noProof/>
            <w:webHidden/>
          </w:rPr>
          <w:fldChar w:fldCharType="end"/>
        </w:r>
      </w:hyperlink>
    </w:p>
    <w:p w14:paraId="37796387" w14:textId="29CB9EA4" w:rsidR="003440E9" w:rsidRDefault="00000000">
      <w:pPr>
        <w:pStyle w:val="TOC2"/>
        <w:rPr>
          <w:rFonts w:asciiTheme="minorHAnsi" w:eastAsiaTheme="minorEastAsia" w:hAnsiTheme="minorHAnsi" w:cstheme="minorBidi"/>
          <w:noProof/>
          <w:sz w:val="22"/>
          <w:szCs w:val="22"/>
          <w:lang w:eastAsia="en-NZ"/>
        </w:rPr>
      </w:pPr>
      <w:hyperlink w:anchor="_Toc147924982" w:history="1">
        <w:r w:rsidR="003440E9" w:rsidRPr="00B77B7F">
          <w:rPr>
            <w:rStyle w:val="Hyperlink"/>
            <w:noProof/>
          </w:rPr>
          <w:t>Conclusion</w:t>
        </w:r>
        <w:r w:rsidR="003440E9">
          <w:rPr>
            <w:noProof/>
            <w:webHidden/>
          </w:rPr>
          <w:tab/>
        </w:r>
        <w:r w:rsidR="003440E9">
          <w:rPr>
            <w:noProof/>
            <w:webHidden/>
          </w:rPr>
          <w:fldChar w:fldCharType="begin"/>
        </w:r>
        <w:r w:rsidR="003440E9">
          <w:rPr>
            <w:noProof/>
            <w:webHidden/>
          </w:rPr>
          <w:instrText xml:space="preserve"> PAGEREF _Toc147924982 \h </w:instrText>
        </w:r>
        <w:r w:rsidR="003440E9">
          <w:rPr>
            <w:noProof/>
            <w:webHidden/>
          </w:rPr>
        </w:r>
        <w:r w:rsidR="003440E9">
          <w:rPr>
            <w:noProof/>
            <w:webHidden/>
          </w:rPr>
          <w:fldChar w:fldCharType="separate"/>
        </w:r>
        <w:r w:rsidR="003440E9">
          <w:rPr>
            <w:noProof/>
            <w:webHidden/>
          </w:rPr>
          <w:t>16</w:t>
        </w:r>
        <w:r w:rsidR="003440E9">
          <w:rPr>
            <w:noProof/>
            <w:webHidden/>
          </w:rPr>
          <w:fldChar w:fldCharType="end"/>
        </w:r>
      </w:hyperlink>
    </w:p>
    <w:p w14:paraId="46EC03F1" w14:textId="5BDAA80C"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83" w:history="1">
        <w:r w:rsidR="003440E9" w:rsidRPr="00B77B7F">
          <w:rPr>
            <w:rStyle w:val="Hyperlink"/>
            <w:noProof/>
          </w:rPr>
          <w:t>Appendices</w:t>
        </w:r>
        <w:r w:rsidR="003440E9">
          <w:rPr>
            <w:noProof/>
            <w:webHidden/>
          </w:rPr>
          <w:tab/>
        </w:r>
        <w:r w:rsidR="003440E9">
          <w:rPr>
            <w:noProof/>
            <w:webHidden/>
          </w:rPr>
          <w:fldChar w:fldCharType="begin"/>
        </w:r>
        <w:r w:rsidR="003440E9">
          <w:rPr>
            <w:noProof/>
            <w:webHidden/>
          </w:rPr>
          <w:instrText xml:space="preserve"> PAGEREF _Toc147924983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675FFC7B" w14:textId="0680C6E2" w:rsidR="003440E9" w:rsidRDefault="00000000">
      <w:pPr>
        <w:pStyle w:val="TOC2"/>
        <w:rPr>
          <w:rFonts w:asciiTheme="minorHAnsi" w:eastAsiaTheme="minorEastAsia" w:hAnsiTheme="minorHAnsi" w:cstheme="minorBidi"/>
          <w:noProof/>
          <w:sz w:val="22"/>
          <w:szCs w:val="22"/>
          <w:lang w:eastAsia="en-NZ"/>
        </w:rPr>
      </w:pPr>
      <w:hyperlink w:anchor="_Toc147924984" w:history="1">
        <w:r w:rsidR="003440E9" w:rsidRPr="00B77B7F">
          <w:rPr>
            <w:rStyle w:val="Hyperlink"/>
            <w:noProof/>
          </w:rPr>
          <w:t>Appendix A - Document Information</w:t>
        </w:r>
        <w:r w:rsidR="003440E9">
          <w:rPr>
            <w:noProof/>
            <w:webHidden/>
          </w:rPr>
          <w:tab/>
        </w:r>
        <w:r w:rsidR="003440E9">
          <w:rPr>
            <w:noProof/>
            <w:webHidden/>
          </w:rPr>
          <w:fldChar w:fldCharType="begin"/>
        </w:r>
        <w:r w:rsidR="003440E9">
          <w:rPr>
            <w:noProof/>
            <w:webHidden/>
          </w:rPr>
          <w:instrText xml:space="preserve"> PAGEREF _Toc147924984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6865E2E8" w14:textId="15AA2BEF"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5" w:history="1">
        <w:r w:rsidR="003440E9" w:rsidRPr="00B77B7F">
          <w:rPr>
            <w:rStyle w:val="Hyperlink"/>
            <w:noProof/>
          </w:rPr>
          <w:t>Images</w:t>
        </w:r>
        <w:r w:rsidR="003440E9">
          <w:rPr>
            <w:noProof/>
            <w:webHidden/>
          </w:rPr>
          <w:tab/>
        </w:r>
        <w:r w:rsidR="003440E9">
          <w:rPr>
            <w:noProof/>
            <w:webHidden/>
          </w:rPr>
          <w:fldChar w:fldCharType="begin"/>
        </w:r>
        <w:r w:rsidR="003440E9">
          <w:rPr>
            <w:noProof/>
            <w:webHidden/>
          </w:rPr>
          <w:instrText xml:space="preserve"> PAGEREF _Toc147924985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27BED186" w14:textId="253F2A1A"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6" w:history="1">
        <w:r w:rsidR="003440E9" w:rsidRPr="00B77B7F">
          <w:rPr>
            <w:rStyle w:val="Hyperlink"/>
            <w:noProof/>
          </w:rPr>
          <w:t>Tables</w:t>
        </w:r>
        <w:r w:rsidR="003440E9">
          <w:rPr>
            <w:noProof/>
            <w:webHidden/>
          </w:rPr>
          <w:tab/>
        </w:r>
        <w:r w:rsidR="003440E9">
          <w:rPr>
            <w:noProof/>
            <w:webHidden/>
          </w:rPr>
          <w:fldChar w:fldCharType="begin"/>
        </w:r>
        <w:r w:rsidR="003440E9">
          <w:rPr>
            <w:noProof/>
            <w:webHidden/>
          </w:rPr>
          <w:instrText xml:space="preserve"> PAGEREF _Toc147924986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5E78C317" w14:textId="13A8CEF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7" w:history="1">
        <w:r w:rsidR="003440E9" w:rsidRPr="00B77B7F">
          <w:rPr>
            <w:rStyle w:val="Hyperlink"/>
            <w:noProof/>
          </w:rPr>
          <w:t>References</w:t>
        </w:r>
        <w:r w:rsidR="003440E9">
          <w:rPr>
            <w:noProof/>
            <w:webHidden/>
          </w:rPr>
          <w:tab/>
        </w:r>
        <w:r w:rsidR="003440E9">
          <w:rPr>
            <w:noProof/>
            <w:webHidden/>
          </w:rPr>
          <w:fldChar w:fldCharType="begin"/>
        </w:r>
        <w:r w:rsidR="003440E9">
          <w:rPr>
            <w:noProof/>
            <w:webHidden/>
          </w:rPr>
          <w:instrText xml:space="preserve"> PAGEREF _Toc147924987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59E13926" w14:textId="41EC89D2"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8" w:history="1">
        <w:r w:rsidR="003440E9" w:rsidRPr="00B77B7F">
          <w:rPr>
            <w:rStyle w:val="Hyperlink"/>
            <w:noProof/>
          </w:rPr>
          <w:t>Review Distribution</w:t>
        </w:r>
        <w:r w:rsidR="003440E9">
          <w:rPr>
            <w:noProof/>
            <w:webHidden/>
          </w:rPr>
          <w:tab/>
        </w:r>
        <w:r w:rsidR="003440E9">
          <w:rPr>
            <w:noProof/>
            <w:webHidden/>
          </w:rPr>
          <w:fldChar w:fldCharType="begin"/>
        </w:r>
        <w:r w:rsidR="003440E9">
          <w:rPr>
            <w:noProof/>
            <w:webHidden/>
          </w:rPr>
          <w:instrText xml:space="preserve"> PAGEREF _Toc147924988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305A40F2" w14:textId="5743C025"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9" w:history="1">
        <w:r w:rsidR="003440E9" w:rsidRPr="00B77B7F">
          <w:rPr>
            <w:rStyle w:val="Hyperlink"/>
            <w:noProof/>
          </w:rPr>
          <w:t>Audience</w:t>
        </w:r>
        <w:r w:rsidR="003440E9">
          <w:rPr>
            <w:noProof/>
            <w:webHidden/>
          </w:rPr>
          <w:tab/>
        </w:r>
        <w:r w:rsidR="003440E9">
          <w:rPr>
            <w:noProof/>
            <w:webHidden/>
          </w:rPr>
          <w:fldChar w:fldCharType="begin"/>
        </w:r>
        <w:r w:rsidR="003440E9">
          <w:rPr>
            <w:noProof/>
            <w:webHidden/>
          </w:rPr>
          <w:instrText xml:space="preserve"> PAGEREF _Toc147924989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117A4B19" w14:textId="691A402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0" w:history="1">
        <w:r w:rsidR="003440E9" w:rsidRPr="00B77B7F">
          <w:rPr>
            <w:rStyle w:val="Hyperlink"/>
            <w:noProof/>
          </w:rPr>
          <w:t>Structure</w:t>
        </w:r>
        <w:r w:rsidR="003440E9">
          <w:rPr>
            <w:noProof/>
            <w:webHidden/>
          </w:rPr>
          <w:tab/>
        </w:r>
        <w:r w:rsidR="003440E9">
          <w:rPr>
            <w:noProof/>
            <w:webHidden/>
          </w:rPr>
          <w:fldChar w:fldCharType="begin"/>
        </w:r>
        <w:r w:rsidR="003440E9">
          <w:rPr>
            <w:noProof/>
            <w:webHidden/>
          </w:rPr>
          <w:instrText xml:space="preserve"> PAGEREF _Toc147924990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1B9FC6FD" w14:textId="2E777C1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1" w:history="1">
        <w:r w:rsidR="003440E9" w:rsidRPr="00B77B7F">
          <w:rPr>
            <w:rStyle w:val="Hyperlink"/>
            <w:noProof/>
          </w:rPr>
          <w:t>Diagrams</w:t>
        </w:r>
        <w:r w:rsidR="003440E9">
          <w:rPr>
            <w:noProof/>
            <w:webHidden/>
          </w:rPr>
          <w:tab/>
        </w:r>
        <w:r w:rsidR="003440E9">
          <w:rPr>
            <w:noProof/>
            <w:webHidden/>
          </w:rPr>
          <w:fldChar w:fldCharType="begin"/>
        </w:r>
        <w:r w:rsidR="003440E9">
          <w:rPr>
            <w:noProof/>
            <w:webHidden/>
          </w:rPr>
          <w:instrText xml:space="preserve"> PAGEREF _Toc147924991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5BA1A7A2" w14:textId="0BF212FC"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2" w:history="1">
        <w:r w:rsidR="003440E9" w:rsidRPr="00B77B7F">
          <w:rPr>
            <w:rStyle w:val="Hyperlink"/>
            <w:noProof/>
          </w:rPr>
          <w:t>Terms</w:t>
        </w:r>
        <w:r w:rsidR="003440E9">
          <w:rPr>
            <w:noProof/>
            <w:webHidden/>
          </w:rPr>
          <w:tab/>
        </w:r>
        <w:r w:rsidR="003440E9">
          <w:rPr>
            <w:noProof/>
            <w:webHidden/>
          </w:rPr>
          <w:fldChar w:fldCharType="begin"/>
        </w:r>
        <w:r w:rsidR="003440E9">
          <w:rPr>
            <w:noProof/>
            <w:webHidden/>
          </w:rPr>
          <w:instrText xml:space="preserve"> PAGEREF _Toc147924992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56715546" w14:textId="63A8D5E1" w:rsidR="008C39DC" w:rsidRDefault="009824E0">
      <w:r>
        <w:rPr>
          <w:sz w:val="20"/>
        </w:rPr>
        <w:fldChar w:fldCharType="end"/>
      </w:r>
      <w:r w:rsidR="008C39DC">
        <w:br w:type="page"/>
      </w:r>
    </w:p>
    <w:p w14:paraId="7F7F7E63" w14:textId="34FC6B35" w:rsidR="00DA59D0" w:rsidRDefault="00DA59D0" w:rsidP="00D8618D">
      <w:pPr>
        <w:pStyle w:val="Heading1"/>
      </w:pPr>
      <w:bookmarkStart w:id="5" w:name="_Toc145049429"/>
      <w:bookmarkStart w:id="6" w:name="_Toc147924923"/>
      <w:r w:rsidRPr="00F929E7">
        <w:lastRenderedPageBreak/>
        <w:t>Introduction</w:t>
      </w:r>
      <w:bookmarkEnd w:id="5"/>
      <w:bookmarkEnd w:id="6"/>
    </w:p>
    <w:p w14:paraId="4440528B" w14:textId="53D16CED" w:rsidR="00DA59D0" w:rsidRDefault="00550961" w:rsidP="00DA59D0">
      <w:pPr>
        <w:pStyle w:val="BodyText"/>
      </w:pPr>
      <w:r>
        <w:t>Statistically, m</w:t>
      </w:r>
      <w:r w:rsidR="009B11B2">
        <w:t>ost ICT system</w:t>
      </w:r>
      <w:r>
        <w:t xml:space="preserve"> projects </w:t>
      </w:r>
      <w:r w:rsidR="009B11B2">
        <w:t>fail</w:t>
      </w:r>
      <w:r>
        <w:t xml:space="preserve"> to deliver to expectations</w:t>
      </w:r>
      <w:r w:rsidR="009B11B2">
        <w:t>. The reasons are many</w:t>
      </w:r>
      <w:r w:rsidR="003D2872">
        <w:t xml:space="preserve">. A </w:t>
      </w:r>
      <w:r w:rsidR="009B11B2">
        <w:t xml:space="preserve">key is the lack of understanding of what </w:t>
      </w:r>
      <w:r w:rsidR="00EF790A">
        <w:t>capabilities</w:t>
      </w:r>
      <w:r w:rsidR="009B11B2">
        <w:t xml:space="preserve"> </w:t>
      </w:r>
      <w:r>
        <w:t>are required of the system</w:t>
      </w:r>
      <w:r w:rsidR="009B11B2">
        <w:t xml:space="preserve">, </w:t>
      </w:r>
      <w:r w:rsidR="006165B5">
        <w:t>which</w:t>
      </w:r>
      <w:r w:rsidR="009B11B2">
        <w:t xml:space="preserve"> in turn leads to mistakes </w:t>
      </w:r>
      <w:r w:rsidR="00EF790A">
        <w:t xml:space="preserve">being made </w:t>
      </w:r>
      <w:r w:rsidR="009B11B2">
        <w:t xml:space="preserve">in </w:t>
      </w:r>
      <w:r w:rsidR="006165B5">
        <w:t xml:space="preserve">the development of requirements, and therefore lead to poor </w:t>
      </w:r>
      <w:r w:rsidR="009B11B2">
        <w:t>procurement or custom design</w:t>
      </w:r>
      <w:r w:rsidR="00EF790A">
        <w:t xml:space="preserve"> processes</w:t>
      </w:r>
      <w:r w:rsidR="009B11B2">
        <w:t xml:space="preserve">. </w:t>
      </w:r>
    </w:p>
    <w:p w14:paraId="07536320" w14:textId="31A869FD" w:rsidR="00550961" w:rsidRDefault="00550961" w:rsidP="00D8618D">
      <w:pPr>
        <w:pStyle w:val="Heading2"/>
      </w:pPr>
      <w:bookmarkStart w:id="7" w:name="_Toc147924924"/>
      <w:r>
        <w:t>Background</w:t>
      </w:r>
      <w:bookmarkEnd w:id="7"/>
    </w:p>
    <w:p w14:paraId="515F75D6" w14:textId="0F2DFB56" w:rsidR="00550961" w:rsidRDefault="003D2872" w:rsidP="00550961">
      <w:pPr>
        <w:rPr>
          <w:lang w:eastAsia="en-NZ"/>
        </w:rPr>
      </w:pPr>
      <w:r>
        <w:rPr>
          <w:lang w:eastAsia="en-NZ"/>
        </w:rPr>
        <w:t xml:space="preserve">System </w:t>
      </w:r>
      <w:r w:rsidR="00550961">
        <w:rPr>
          <w:lang w:eastAsia="en-NZ"/>
        </w:rPr>
        <w:t>C</w:t>
      </w:r>
      <w:r w:rsidR="00550961" w:rsidRPr="00550961">
        <w:rPr>
          <w:lang w:eastAsia="en-NZ"/>
        </w:rPr>
        <w:t xml:space="preserve">apabilities provide an overview of what a software system is </w:t>
      </w:r>
      <w:r w:rsidR="00550961" w:rsidRPr="003440E9">
        <w:rPr>
          <w:i/>
          <w:iCs/>
          <w:lang w:eastAsia="en-NZ"/>
        </w:rPr>
        <w:t>capable of</w:t>
      </w:r>
      <w:r w:rsidR="00550961" w:rsidRPr="00550961">
        <w:rPr>
          <w:lang w:eastAsia="en-NZ"/>
        </w:rPr>
        <w:t xml:space="preserve">, while </w:t>
      </w:r>
      <w:r>
        <w:rPr>
          <w:lang w:eastAsia="en-NZ"/>
        </w:rPr>
        <w:t xml:space="preserve">System </w:t>
      </w:r>
      <w:r w:rsidR="00550961">
        <w:rPr>
          <w:lang w:eastAsia="en-NZ"/>
        </w:rPr>
        <w:t>F</w:t>
      </w:r>
      <w:r w:rsidR="00550961" w:rsidRPr="00550961">
        <w:rPr>
          <w:lang w:eastAsia="en-NZ"/>
        </w:rPr>
        <w:t xml:space="preserve">unctionalities </w:t>
      </w:r>
      <w:r w:rsidR="00550961">
        <w:rPr>
          <w:lang w:eastAsia="en-NZ"/>
        </w:rPr>
        <w:t xml:space="preserve">expand on this, and </w:t>
      </w:r>
      <w:r w:rsidR="00550961" w:rsidRPr="00550961">
        <w:rPr>
          <w:lang w:eastAsia="en-NZ"/>
        </w:rPr>
        <w:t xml:space="preserve">describe the specific </w:t>
      </w:r>
      <w:r w:rsidR="003440E9">
        <w:rPr>
          <w:lang w:eastAsia="en-NZ"/>
        </w:rPr>
        <w:t>functions are provided to enable actions</w:t>
      </w:r>
      <w:r w:rsidR="00550961" w:rsidRPr="00550961">
        <w:rPr>
          <w:lang w:eastAsia="en-NZ"/>
        </w:rPr>
        <w:t xml:space="preserve"> that contribute to those </w:t>
      </w:r>
      <w:r w:rsidR="00550961">
        <w:rPr>
          <w:lang w:eastAsia="en-NZ"/>
        </w:rPr>
        <w:t>C</w:t>
      </w:r>
      <w:r w:rsidR="00550961" w:rsidRPr="00550961">
        <w:rPr>
          <w:lang w:eastAsia="en-NZ"/>
        </w:rPr>
        <w:t>apabilities. Both capabilities and functionalities are important considerations when designing, developing, and using software systems</w:t>
      </w:r>
      <w:r w:rsidR="00550961">
        <w:rPr>
          <w:lang w:eastAsia="en-NZ"/>
        </w:rPr>
        <w:t xml:space="preserve"> – but it is important to first understand required Capabilities.</w:t>
      </w:r>
    </w:p>
    <w:p w14:paraId="1735F095" w14:textId="77777777" w:rsidR="009B11B2" w:rsidRDefault="009B11B2" w:rsidP="00D8618D">
      <w:pPr>
        <w:pStyle w:val="Heading2"/>
      </w:pPr>
      <w:bookmarkStart w:id="8" w:name="_Toc147924925"/>
      <w:r>
        <w:t>Objective</w:t>
      </w:r>
      <w:bookmarkEnd w:id="8"/>
    </w:p>
    <w:p w14:paraId="0B5B48FE" w14:textId="6ED214B0" w:rsidR="009B11B2" w:rsidRDefault="009B11B2" w:rsidP="009B11B2">
      <w:pPr>
        <w:pStyle w:val="BodyText"/>
      </w:pPr>
      <w:r>
        <w:t xml:space="preserve">The objective is to procure or develop services that </w:t>
      </w:r>
      <w:r w:rsidR="00D8618D">
        <w:t xml:space="preserve">have the </w:t>
      </w:r>
      <w:r w:rsidR="003D2872">
        <w:t>C</w:t>
      </w:r>
      <w:r w:rsidR="00D8618D">
        <w:t>apabilities required to be of value to stakeholders and users of the system.</w:t>
      </w:r>
    </w:p>
    <w:p w14:paraId="2B819D99" w14:textId="679BB368" w:rsidR="00874196" w:rsidRDefault="00874196" w:rsidP="00D8618D">
      <w:pPr>
        <w:pStyle w:val="Heading2"/>
      </w:pPr>
      <w:bookmarkStart w:id="9" w:name="_Toc147924926"/>
      <w:r>
        <w:t>Issue</w:t>
      </w:r>
      <w:bookmarkEnd w:id="9"/>
    </w:p>
    <w:p w14:paraId="397F453F" w14:textId="2214E899" w:rsidR="00874196" w:rsidRDefault="009B11B2" w:rsidP="00DA59D0">
      <w:pPr>
        <w:pStyle w:val="BodyText"/>
      </w:pPr>
      <w:r>
        <w:t xml:space="preserve">A </w:t>
      </w:r>
      <w:r w:rsidR="00874196">
        <w:t xml:space="preserve">majority of ICT services </w:t>
      </w:r>
      <w:r w:rsidR="00D8618D">
        <w:t xml:space="preserve">have some but not all the </w:t>
      </w:r>
      <w:r w:rsidR="003D2872">
        <w:t>C</w:t>
      </w:r>
      <w:r w:rsidR="00D8618D">
        <w:t>apabilities required to deliver the service effectively. Additionally, depending on whether purchased or developed</w:t>
      </w:r>
      <w:r w:rsidR="003D2872">
        <w:t xml:space="preserve"> (</w:t>
      </w:r>
      <w:r w:rsidR="00D8618D">
        <w:t>and if so, how it was developed</w:t>
      </w:r>
      <w:r w:rsidR="003D2872">
        <w:t>),</w:t>
      </w:r>
      <w:r w:rsidR="00D8618D">
        <w:t xml:space="preserve"> missing capabilities may be difficult or impossible to add in later</w:t>
      </w:r>
      <w:r w:rsidR="006165B5">
        <w:t xml:space="preserve"> without adding significant risk</w:t>
      </w:r>
      <w:r w:rsidR="00D8618D">
        <w:t xml:space="preserve">. </w:t>
      </w:r>
    </w:p>
    <w:p w14:paraId="39749920" w14:textId="6C1148A4" w:rsidR="00874196" w:rsidRDefault="00874196" w:rsidP="00815062">
      <w:pPr>
        <w:pStyle w:val="Heading2"/>
      </w:pPr>
      <w:bookmarkStart w:id="10" w:name="_Toc147924927"/>
      <w:r>
        <w:t>Resolution</w:t>
      </w:r>
      <w:bookmarkEnd w:id="10"/>
    </w:p>
    <w:p w14:paraId="1D757B6E" w14:textId="53474B30" w:rsidR="00874196" w:rsidRDefault="00874196" w:rsidP="00874196">
      <w:pPr>
        <w:pStyle w:val="BodyText"/>
      </w:pPr>
      <w:r>
        <w:t xml:space="preserve">To resolve this omission, it is important </w:t>
      </w:r>
      <w:r w:rsidR="009B11B2">
        <w:t xml:space="preserve">to have available a checklist of common capabilities expected of most systems to better inform the development of </w:t>
      </w:r>
      <w:r w:rsidR="00D8618D">
        <w:t xml:space="preserve">project specific </w:t>
      </w:r>
      <w:r w:rsidR="009B11B2">
        <w:t xml:space="preserve">requirements </w:t>
      </w:r>
      <w:r w:rsidR="00D8618D">
        <w:t xml:space="preserve">developed to </w:t>
      </w:r>
      <w:r w:rsidR="009B11B2">
        <w:t xml:space="preserve">guide procurement and/or development of </w:t>
      </w:r>
      <w:r w:rsidR="00D8618D">
        <w:t>the service</w:t>
      </w:r>
      <w:r>
        <w:t>.</w:t>
      </w:r>
    </w:p>
    <w:p w14:paraId="7BDC5E37" w14:textId="5017629C" w:rsidR="00F951E0" w:rsidRDefault="00F951E0" w:rsidP="00874196">
      <w:pPr>
        <w:pStyle w:val="Heading1"/>
      </w:pPr>
      <w:bookmarkStart w:id="11" w:name="_Toc147924928"/>
      <w:r>
        <w:lastRenderedPageBreak/>
        <w:t>Capabilities</w:t>
      </w:r>
      <w:bookmarkEnd w:id="11"/>
    </w:p>
    <w:p w14:paraId="71B96B38" w14:textId="77777777" w:rsidR="003440E9" w:rsidRDefault="00F951E0" w:rsidP="003440E9">
      <w:pPr>
        <w:pStyle w:val="BodyText"/>
        <w:rPr>
          <w:lang w:eastAsia="en-NZ"/>
        </w:rPr>
      </w:pPr>
      <w:r>
        <w:t>Irrespective of the business use of systems, mature systems share a relatively common set of</w:t>
      </w:r>
      <w:r w:rsidR="003440E9">
        <w:t xml:space="preserve"> </w:t>
      </w:r>
      <w:r w:rsidR="003440E9">
        <w:rPr>
          <w:lang w:eastAsia="en-NZ"/>
        </w:rPr>
        <w:t xml:space="preserve">Systems Capabilities can be outlined using a pyramid layering, each tier depending on the tier below. </w:t>
      </w:r>
    </w:p>
    <w:p w14:paraId="04D486A1" w14:textId="09CF5A61" w:rsidR="003440E9" w:rsidRDefault="003440E9" w:rsidP="003440E9">
      <w:pPr>
        <w:pStyle w:val="BodyText"/>
        <w:rPr>
          <w:lang w:eastAsia="en-NZ"/>
        </w:rPr>
      </w:pPr>
      <w:r>
        <w:rPr>
          <w:lang w:eastAsia="en-NZ"/>
        </w:rPr>
        <w:t>At the bottom are capabilities that may not be visible to end users but are foundational for developing a next tier of capabilities that in turn provide culminate to a solid base for providing capabilities that end users expect of systems.</w:t>
      </w:r>
    </w:p>
    <w:p w14:paraId="1E9E8E49" w14:textId="77777777" w:rsidR="003440E9" w:rsidRDefault="003440E9" w:rsidP="003440E9">
      <w:pPr>
        <w:pStyle w:val="BodyText"/>
      </w:pPr>
    </w:p>
    <w:p w14:paraId="42BDC251" w14:textId="77777777" w:rsidR="003440E9" w:rsidRDefault="003440E9" w:rsidP="00F951E0">
      <w:pPr>
        <w:pStyle w:val="BodyText"/>
      </w:pPr>
    </w:p>
    <w:p w14:paraId="54EE7805" w14:textId="33EEEB92" w:rsidR="00D8618D" w:rsidRDefault="000777BD" w:rsidP="00D8618D">
      <w:pPr>
        <w:pStyle w:val="BodyText"/>
        <w:keepNext/>
        <w:jc w:val="center"/>
      </w:pPr>
      <w:r>
        <w:rPr>
          <w:noProof/>
        </w:rPr>
        <w:drawing>
          <wp:inline distT="0" distB="0" distL="0" distR="0" wp14:anchorId="11BB927A" wp14:editId="7BDBA251">
            <wp:extent cx="2867025"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543050"/>
                    </a:xfrm>
                    <a:prstGeom prst="rect">
                      <a:avLst/>
                    </a:prstGeom>
                    <a:noFill/>
                    <a:ln>
                      <a:noFill/>
                    </a:ln>
                  </pic:spPr>
                </pic:pic>
              </a:graphicData>
            </a:graphic>
          </wp:inline>
        </w:drawing>
      </w:r>
    </w:p>
    <w:p w14:paraId="3F5842B4" w14:textId="1479EBE7" w:rsidR="00D8618D" w:rsidRDefault="00D8618D" w:rsidP="00D8618D">
      <w:pPr>
        <w:pStyle w:val="Caption"/>
        <w:jc w:val="center"/>
      </w:pPr>
      <w:bookmarkStart w:id="12" w:name="_Toc147925471"/>
      <w:r>
        <w:t xml:space="preserve">Figure </w:t>
      </w:r>
      <w:fldSimple w:instr=" SEQ Figure \* ARABIC ">
        <w:r w:rsidR="00FA7155">
          <w:rPr>
            <w:noProof/>
          </w:rPr>
          <w:t>1</w:t>
        </w:r>
      </w:fldSimple>
      <w:r>
        <w:t>: Typical Organisation of Capabilities</w:t>
      </w:r>
      <w:bookmarkEnd w:id="12"/>
    </w:p>
    <w:p w14:paraId="7CBA17A7" w14:textId="77777777" w:rsidR="00D8618D" w:rsidRDefault="00D8618D" w:rsidP="00F951E0">
      <w:pPr>
        <w:pStyle w:val="BodyText"/>
      </w:pPr>
    </w:p>
    <w:p w14:paraId="2C747BF6" w14:textId="77777777" w:rsidR="009E6FB3" w:rsidRDefault="00F951E0" w:rsidP="009E6FB3">
      <w:pPr>
        <w:pStyle w:val="Heading2"/>
      </w:pPr>
      <w:bookmarkStart w:id="13" w:name="_Toc147924929"/>
      <w:r>
        <w:t>System Capabilities</w:t>
      </w:r>
      <w:bookmarkEnd w:id="13"/>
    </w:p>
    <w:p w14:paraId="77381BF8" w14:textId="77777777" w:rsidR="000777BD" w:rsidRDefault="005942F2" w:rsidP="00F951E0">
      <w:pPr>
        <w:pStyle w:val="BodyText"/>
      </w:pPr>
      <w:r>
        <w:t xml:space="preserve">Systems are expected to have </w:t>
      </w:r>
      <w:r w:rsidR="00F951E0">
        <w:t xml:space="preserve">common capabilities required to manage the system itself, irrespective of </w:t>
      </w:r>
      <w:r>
        <w:t xml:space="preserve">the </w:t>
      </w:r>
      <w:r w:rsidR="00F951E0">
        <w:t xml:space="preserve">Users </w:t>
      </w:r>
      <w:r>
        <w:t xml:space="preserve">who will access the system </w:t>
      </w:r>
      <w:r w:rsidR="00F951E0">
        <w:t xml:space="preserve">or </w:t>
      </w:r>
      <w:r w:rsidR="000777BD">
        <w:t xml:space="preserve">the </w:t>
      </w:r>
      <w:r w:rsidR="00F951E0">
        <w:t>Resources</w:t>
      </w:r>
      <w:r>
        <w:t xml:space="preserve"> </w:t>
      </w:r>
      <w:r w:rsidR="000777BD">
        <w:t>they will work with</w:t>
      </w:r>
      <w:r>
        <w:t>.</w:t>
      </w:r>
    </w:p>
    <w:p w14:paraId="61F34D90" w14:textId="0CBCAB64" w:rsidR="000777BD" w:rsidRDefault="000777BD" w:rsidP="00F951E0">
      <w:pPr>
        <w:pStyle w:val="BodyText"/>
      </w:pPr>
      <w:r>
        <w:t>While not accessed by service consumers, these capabilities are required by Maintenance stakeholders to keep the system available and performant.</w:t>
      </w:r>
      <w:r w:rsidR="005942F2">
        <w:t xml:space="preserve"> </w:t>
      </w:r>
    </w:p>
    <w:p w14:paraId="4642A6C1" w14:textId="4E56BB5D" w:rsidR="00F951E0" w:rsidRDefault="000777BD" w:rsidP="00F951E0">
      <w:pPr>
        <w:pStyle w:val="BodyText"/>
      </w:pPr>
      <w:r>
        <w:t>The capabilities in this tier include the following</w:t>
      </w:r>
      <w:r w:rsidR="00B27676">
        <w:t>:</w:t>
      </w:r>
    </w:p>
    <w:p w14:paraId="4FABCF28" w14:textId="1D15822C" w:rsidR="00B27676" w:rsidRPr="00130B75" w:rsidRDefault="00F951E0" w:rsidP="00130B75">
      <w:pPr>
        <w:pStyle w:val="Heading4"/>
        <w:numPr>
          <w:ilvl w:val="0"/>
          <w:numId w:val="42"/>
        </w:numPr>
        <w:rPr>
          <w:vanish/>
          <w:specVanish/>
        </w:rPr>
      </w:pPr>
      <w:bookmarkStart w:id="14" w:name="_Toc147924930"/>
      <w:r w:rsidRPr="00130B75">
        <w:lastRenderedPageBreak/>
        <w:t>System Diagnostic Logging Capabilities</w:t>
      </w:r>
      <w:bookmarkEnd w:id="14"/>
    </w:p>
    <w:p w14:paraId="7108CF8F" w14:textId="75F8583C" w:rsidR="00F951E0" w:rsidRPr="00130B75" w:rsidRDefault="00B27676" w:rsidP="00B27676">
      <w:pPr>
        <w:pStyle w:val="BodyText"/>
        <w:rPr>
          <w:bCs/>
        </w:rPr>
      </w:pPr>
      <w:r w:rsidRPr="00130B75">
        <w:rPr>
          <w:bCs/>
        </w:rPr>
        <w:t xml:space="preserve">, </w:t>
      </w:r>
      <w:r w:rsidR="00BD63AF" w:rsidRPr="00130B75">
        <w:rPr>
          <w:bCs/>
        </w:rPr>
        <w:t>to better understand why the system is behaving the way it is,</w:t>
      </w:r>
    </w:p>
    <w:p w14:paraId="2D7DF124" w14:textId="1D2AFA38" w:rsidR="00B27676" w:rsidRPr="00B27676" w:rsidRDefault="00F951E0" w:rsidP="00130B75">
      <w:pPr>
        <w:pStyle w:val="Heading4"/>
        <w:numPr>
          <w:ilvl w:val="0"/>
          <w:numId w:val="42"/>
        </w:numPr>
        <w:rPr>
          <w:vanish/>
          <w:specVanish/>
        </w:rPr>
      </w:pPr>
      <w:bookmarkStart w:id="15" w:name="_Toc147924931"/>
      <w:r w:rsidRPr="005B41A3">
        <w:t>Error Recording &amp; Reporting Capabilities</w:t>
      </w:r>
      <w:bookmarkEnd w:id="15"/>
    </w:p>
    <w:p w14:paraId="2D33CA1A" w14:textId="081B93C0" w:rsidR="00F951E0" w:rsidRDefault="00BD63AF" w:rsidP="00B27676">
      <w:pPr>
        <w:pStyle w:val="BodyText"/>
      </w:pPr>
      <w:r>
        <w:t xml:space="preserve">, to record unexpected behaviour for later remediation and service improvement, </w:t>
      </w:r>
    </w:p>
    <w:p w14:paraId="4665D688" w14:textId="0906D8E6" w:rsidR="00B27676" w:rsidRPr="00B27676" w:rsidRDefault="00F951E0" w:rsidP="00130B75">
      <w:pPr>
        <w:pStyle w:val="Heading4"/>
        <w:numPr>
          <w:ilvl w:val="0"/>
          <w:numId w:val="42"/>
        </w:numPr>
        <w:rPr>
          <w:vanish/>
          <w:specVanish/>
        </w:rPr>
      </w:pPr>
      <w:bookmarkStart w:id="16" w:name="_Toc147924932"/>
      <w:r w:rsidRPr="005B41A3">
        <w:t>System Integration Configuration and System Settings Capabilities</w:t>
      </w:r>
      <w:bookmarkEnd w:id="16"/>
    </w:p>
    <w:p w14:paraId="5E994AE1" w14:textId="6740A0C2" w:rsidR="00F951E0" w:rsidRDefault="00B27676" w:rsidP="00B27676">
      <w:pPr>
        <w:pStyle w:val="BodyText"/>
      </w:pPr>
      <w:r>
        <w:t xml:space="preserve"> </w:t>
      </w:r>
      <w:r w:rsidR="00BD63AF">
        <w:t>, to customise the integration with underlying infrastructure and service provider’s environment,</w:t>
      </w:r>
    </w:p>
    <w:p w14:paraId="43846EDC" w14:textId="59755DBB" w:rsidR="00B27676" w:rsidRPr="00B27676" w:rsidRDefault="005942F2" w:rsidP="00130B75">
      <w:pPr>
        <w:pStyle w:val="Heading4"/>
        <w:numPr>
          <w:ilvl w:val="0"/>
          <w:numId w:val="42"/>
        </w:numPr>
        <w:rPr>
          <w:vanish/>
          <w:specVanish/>
        </w:rPr>
      </w:pPr>
      <w:bookmarkStart w:id="17" w:name="_Toc147924933"/>
      <w:r w:rsidRPr="005B41A3">
        <w:t>System Monitoring Capabilities</w:t>
      </w:r>
      <w:bookmarkEnd w:id="17"/>
    </w:p>
    <w:p w14:paraId="19D20CC2" w14:textId="627B3C9E" w:rsidR="005942F2" w:rsidRDefault="00B27676" w:rsidP="00B27676">
      <w:pPr>
        <w:pStyle w:val="BodyText"/>
      </w:pPr>
      <w:r>
        <w:t xml:space="preserve"> </w:t>
      </w:r>
      <w:r w:rsidR="00BD63AF">
        <w:t xml:space="preserve">, to measure and inform </w:t>
      </w:r>
      <w:r w:rsidR="000777BD">
        <w:t xml:space="preserve">the prioritisation of work to </w:t>
      </w:r>
      <w:r w:rsidR="00BD63AF">
        <w:t>iterative</w:t>
      </w:r>
      <w:r w:rsidR="000777BD">
        <w:t>ly</w:t>
      </w:r>
      <w:r w:rsidR="00BD63AF">
        <w:t xml:space="preserve"> improve</w:t>
      </w:r>
      <w:r w:rsidR="000777BD">
        <w:t xml:space="preserve"> the service’s </w:t>
      </w:r>
      <w:r w:rsidR="00BD63AF">
        <w:t>availability, performance, resource consumption</w:t>
      </w:r>
      <w:r w:rsidR="000777BD">
        <w:rPr>
          <w:rStyle w:val="FootnoteReference"/>
        </w:rPr>
        <w:footnoteReference w:id="2"/>
      </w:r>
      <w:r w:rsidR="000777BD">
        <w:t>,</w:t>
      </w:r>
    </w:p>
    <w:p w14:paraId="50E8927C" w14:textId="2FDC6F2F" w:rsidR="00B27676" w:rsidRPr="00B27676" w:rsidRDefault="005942F2" w:rsidP="00130B75">
      <w:pPr>
        <w:pStyle w:val="Heading4"/>
        <w:numPr>
          <w:ilvl w:val="0"/>
          <w:numId w:val="42"/>
        </w:numPr>
        <w:rPr>
          <w:vanish/>
          <w:specVanish/>
        </w:rPr>
      </w:pPr>
      <w:bookmarkStart w:id="18" w:name="_Toc147924934"/>
      <w:r w:rsidRPr="005B41A3">
        <w:t>System Notification Capabilities</w:t>
      </w:r>
      <w:r>
        <w:rPr>
          <w:rStyle w:val="FootnoteReference"/>
        </w:rPr>
        <w:footnoteReference w:id="3"/>
      </w:r>
      <w:bookmarkEnd w:id="18"/>
    </w:p>
    <w:p w14:paraId="776F6FF8" w14:textId="7472AA27" w:rsidR="005942F2" w:rsidRDefault="00BD63AF" w:rsidP="00B27676">
      <w:pPr>
        <w:pStyle w:val="BodyText"/>
      </w:pPr>
      <w:r>
        <w:t xml:space="preserve"> to notify responsible parties about undesired qualities of the system</w:t>
      </w:r>
      <w:r w:rsidR="005B41A3">
        <w:t>.</w:t>
      </w:r>
      <w:r w:rsidR="000777BD">
        <w:t xml:space="preserve"> This almost always involves using email at least.</w:t>
      </w:r>
    </w:p>
    <w:p w14:paraId="456C75CC" w14:textId="2A3DF4BE" w:rsidR="00F951E0" w:rsidRDefault="00F951E0" w:rsidP="009E6FB3">
      <w:pPr>
        <w:pStyle w:val="Heading2"/>
      </w:pPr>
      <w:bookmarkStart w:id="19" w:name="_Toc147924935"/>
      <w:r>
        <w:t>User Capabilities</w:t>
      </w:r>
      <w:bookmarkEnd w:id="19"/>
    </w:p>
    <w:p w14:paraId="25E2E029" w14:textId="49F855AD" w:rsidR="00F951E0" w:rsidRDefault="00F951E0" w:rsidP="00F951E0">
      <w:pPr>
        <w:pStyle w:val="BodyText"/>
      </w:pPr>
      <w:r>
        <w:t>A system that lets users interact with the system needs to have the following common capabilities to manage them:</w:t>
      </w:r>
    </w:p>
    <w:p w14:paraId="581AD852" w14:textId="26E144C5" w:rsidR="00B27676" w:rsidRPr="00B27676" w:rsidRDefault="00F951E0" w:rsidP="00130B75">
      <w:pPr>
        <w:pStyle w:val="Heading4"/>
        <w:numPr>
          <w:ilvl w:val="0"/>
          <w:numId w:val="42"/>
        </w:numPr>
        <w:rPr>
          <w:vanish/>
          <w:specVanish/>
        </w:rPr>
      </w:pPr>
      <w:bookmarkStart w:id="20" w:name="_Toc147924936"/>
      <w:r w:rsidRPr="005B41A3">
        <w:t>Individual Session and Session Operation Management Capabilities</w:t>
      </w:r>
      <w:bookmarkEnd w:id="20"/>
    </w:p>
    <w:p w14:paraId="4A711876" w14:textId="3188BF4E" w:rsidR="002F5809" w:rsidRDefault="00BD63AF" w:rsidP="00B27676">
      <w:pPr>
        <w:pStyle w:val="BodyText"/>
      </w:pPr>
      <w:r>
        <w:t>, to manage individual threads of activity, record</w:t>
      </w:r>
      <w:r w:rsidR="000777BD">
        <w:t>ing</w:t>
      </w:r>
      <w:r>
        <w:t xml:space="preserve"> </w:t>
      </w:r>
      <w:r w:rsidR="006165B5">
        <w:t xml:space="preserve">whom changed what </w:t>
      </w:r>
      <w:r>
        <w:t xml:space="preserve">for </w:t>
      </w:r>
      <w:r w:rsidR="005B41A3">
        <w:t xml:space="preserve">later </w:t>
      </w:r>
      <w:r w:rsidR="006165B5">
        <w:t xml:space="preserve">use as required </w:t>
      </w:r>
      <w:r w:rsidR="00650701">
        <w:t>(</w:t>
      </w:r>
      <w:r w:rsidR="005B41A3">
        <w:t xml:space="preserve">i.e., </w:t>
      </w:r>
      <w:r w:rsidR="00650701">
        <w:t xml:space="preserve">generally for </w:t>
      </w:r>
      <w:r w:rsidR="000777BD">
        <w:t xml:space="preserve">both </w:t>
      </w:r>
      <w:r w:rsidR="00650701">
        <w:t xml:space="preserve">security </w:t>
      </w:r>
      <w:r w:rsidR="000777BD">
        <w:t>and auditability reasons</w:t>
      </w:r>
      <w:r w:rsidR="00650701">
        <w:t>),</w:t>
      </w:r>
    </w:p>
    <w:p w14:paraId="3AACCF42" w14:textId="1ABFC83A" w:rsidR="00BD63AF" w:rsidRDefault="002F5809" w:rsidP="002F5809">
      <w:pPr>
        <w:pStyle w:val="Note"/>
      </w:pPr>
      <w:r>
        <w:t>Note that at this early stage, without further work, sessions can be tracked individually, but only anonymously and not associated to actual Users.</w:t>
      </w:r>
    </w:p>
    <w:p w14:paraId="7D3EB25C" w14:textId="16EE8854" w:rsidR="00B27676" w:rsidRPr="00B27676" w:rsidRDefault="00F951E0" w:rsidP="00130B75">
      <w:pPr>
        <w:pStyle w:val="Heading4"/>
        <w:numPr>
          <w:ilvl w:val="0"/>
          <w:numId w:val="42"/>
        </w:numPr>
        <w:rPr>
          <w:vanish/>
          <w:specVanish/>
        </w:rPr>
      </w:pPr>
      <w:bookmarkStart w:id="21" w:name="_Toc147924937"/>
      <w:r w:rsidRPr="005B41A3">
        <w:t>System User Management Capabilities</w:t>
      </w:r>
      <w:bookmarkEnd w:id="21"/>
    </w:p>
    <w:p w14:paraId="3BE9E226" w14:textId="24475C55" w:rsidR="00F951E0" w:rsidRDefault="00650701" w:rsidP="00B27676">
      <w:pPr>
        <w:pStyle w:val="BodyText"/>
      </w:pPr>
      <w:r>
        <w:t xml:space="preserve">, </w:t>
      </w:r>
      <w:r w:rsidR="000777BD">
        <w:t>to</w:t>
      </w:r>
      <w:r>
        <w:t xml:space="preserve"> enabl</w:t>
      </w:r>
      <w:r w:rsidR="000777BD">
        <w:t>e</w:t>
      </w:r>
      <w:r>
        <w:t xml:space="preserve"> </w:t>
      </w:r>
      <w:r w:rsidR="000777BD">
        <w:t>service consumers to accept terms &amp; conditions and begin using the system (by connecting them with 3</w:t>
      </w:r>
      <w:r w:rsidR="000777BD" w:rsidRPr="000777BD">
        <w:rPr>
          <w:vertAlign w:val="superscript"/>
        </w:rPr>
        <w:t>rd</w:t>
      </w:r>
      <w:r w:rsidR="000777BD">
        <w:t xml:space="preserve"> party digital identities</w:t>
      </w:r>
      <w:r w:rsidR="000777BD">
        <w:rPr>
          <w:rStyle w:val="FootnoteReference"/>
        </w:rPr>
        <w:footnoteReference w:id="4"/>
      </w:r>
      <w:r w:rsidR="000777BD">
        <w:t>, etc.).</w:t>
      </w:r>
    </w:p>
    <w:p w14:paraId="60ADEAAA" w14:textId="1711DC6F" w:rsidR="002F5809" w:rsidRDefault="002F5809" w:rsidP="002F5809">
      <w:pPr>
        <w:pStyle w:val="Note"/>
      </w:pPr>
      <w:r>
        <w:t>At this point, Sessions can now be associated to actual authenticated Users.</w:t>
      </w:r>
    </w:p>
    <w:p w14:paraId="6AFD0653" w14:textId="7E9E7053" w:rsidR="00B27676" w:rsidRPr="00B27676" w:rsidRDefault="00650701" w:rsidP="00130B75">
      <w:pPr>
        <w:pStyle w:val="Heading4"/>
        <w:numPr>
          <w:ilvl w:val="0"/>
          <w:numId w:val="42"/>
        </w:numPr>
        <w:rPr>
          <w:vanish/>
          <w:specVanish/>
        </w:rPr>
      </w:pPr>
      <w:bookmarkStart w:id="22" w:name="_Toc147924938"/>
      <w:r w:rsidRPr="005B41A3">
        <w:t>System User Preference Management Capabilities</w:t>
      </w:r>
      <w:bookmarkEnd w:id="22"/>
    </w:p>
    <w:p w14:paraId="1B392691" w14:textId="2C774924" w:rsidR="00650701" w:rsidRDefault="00650701" w:rsidP="00B27676">
      <w:pPr>
        <w:pStyle w:val="BodyText"/>
      </w:pPr>
      <w:r>
        <w:t xml:space="preserve">, for enabling users to </w:t>
      </w:r>
      <w:r w:rsidR="002F5809">
        <w:t>configure their personal workspace for accessibility and efficiency reasons</w:t>
      </w:r>
      <w:r>
        <w:t>.</w:t>
      </w:r>
    </w:p>
    <w:p w14:paraId="376DF96D" w14:textId="65E8B350" w:rsidR="002F5809" w:rsidRDefault="002F5809" w:rsidP="002F5809">
      <w:pPr>
        <w:pStyle w:val="Note"/>
      </w:pPr>
      <w:r>
        <w:t>At this point, each user can set and forget their preferred interface language, appearance, layout.</w:t>
      </w:r>
    </w:p>
    <w:p w14:paraId="2B58712E" w14:textId="77777777" w:rsidR="004D0BC9" w:rsidRPr="004D0BC9" w:rsidRDefault="004D0BC9" w:rsidP="00130B75">
      <w:pPr>
        <w:pStyle w:val="Heading4"/>
        <w:numPr>
          <w:ilvl w:val="0"/>
          <w:numId w:val="42"/>
        </w:numPr>
        <w:rPr>
          <w:vanish/>
          <w:specVanish/>
        </w:rPr>
      </w:pPr>
      <w:bookmarkStart w:id="23" w:name="_Toc147310838"/>
      <w:bookmarkStart w:id="24" w:name="_Toc147924939"/>
      <w:bookmarkEnd w:id="23"/>
      <w:bookmarkEnd w:id="24"/>
    </w:p>
    <w:p w14:paraId="70FF0D68" w14:textId="0213A05C" w:rsidR="00B27676" w:rsidRPr="00B27676" w:rsidRDefault="00F951E0" w:rsidP="00130B75">
      <w:pPr>
        <w:pStyle w:val="Heading4"/>
        <w:numPr>
          <w:ilvl w:val="0"/>
          <w:numId w:val="42"/>
        </w:numPr>
        <w:rPr>
          <w:vanish/>
          <w:specVanish/>
        </w:rPr>
      </w:pPr>
      <w:bookmarkStart w:id="25" w:name="_Toc147924940"/>
      <w:r w:rsidRPr="005B41A3">
        <w:t>System User Group Management Capabilities</w:t>
      </w:r>
      <w:bookmarkEnd w:id="25"/>
    </w:p>
    <w:p w14:paraId="2E655503" w14:textId="1C7D7AFD" w:rsidR="00F951E0" w:rsidRDefault="00650701" w:rsidP="00B27676">
      <w:pPr>
        <w:pStyle w:val="BodyText"/>
      </w:pPr>
      <w:r>
        <w:t>, to organise users into groups,</w:t>
      </w:r>
    </w:p>
    <w:p w14:paraId="4A2C52AA" w14:textId="391B1D14" w:rsidR="002F5809" w:rsidRPr="002F5809" w:rsidRDefault="002F5809" w:rsidP="002F5809">
      <w:pPr>
        <w:pStyle w:val="Note"/>
      </w:pPr>
      <w:r w:rsidRPr="002F5809">
        <w:t xml:space="preserve">At this point, users </w:t>
      </w:r>
      <w:r w:rsidR="00255F55">
        <w:t xml:space="preserve">can be </w:t>
      </w:r>
      <w:r w:rsidRPr="002F5809">
        <w:t>organised into groups to reflect organisation structure (departments, classrooms</w:t>
      </w:r>
      <w:r w:rsidR="00255F55">
        <w:t xml:space="preserve">, </w:t>
      </w:r>
      <w:r w:rsidRPr="002F5809">
        <w:t>practices and projects</w:t>
      </w:r>
      <w:r w:rsidR="00255F55">
        <w:t>, etc)</w:t>
      </w:r>
      <w:r>
        <w:t>, with every person having equal roles.</w:t>
      </w:r>
    </w:p>
    <w:p w14:paraId="6AC64F6B" w14:textId="06D2EF3A" w:rsidR="00B27676" w:rsidRPr="00B27676" w:rsidRDefault="00F951E0" w:rsidP="00130B75">
      <w:pPr>
        <w:pStyle w:val="Heading4"/>
        <w:numPr>
          <w:ilvl w:val="0"/>
          <w:numId w:val="42"/>
        </w:numPr>
        <w:rPr>
          <w:vanish/>
          <w:specVanish/>
        </w:rPr>
      </w:pPr>
      <w:bookmarkStart w:id="26" w:name="_Toc147924941"/>
      <w:r w:rsidRPr="005B41A3">
        <w:t>System User Group Role Management Capabilities</w:t>
      </w:r>
      <w:bookmarkEnd w:id="26"/>
    </w:p>
    <w:p w14:paraId="4BEBE378" w14:textId="06FD451F" w:rsidR="002F5809" w:rsidRDefault="00650701" w:rsidP="002F5809">
      <w:pPr>
        <w:pStyle w:val="BodyText"/>
      </w:pPr>
      <w:r>
        <w:t xml:space="preserve">, to provide collaborating users with Permissions specific to </w:t>
      </w:r>
      <w:r w:rsidR="006165B5">
        <w:t xml:space="preserve">the </w:t>
      </w:r>
      <w:r>
        <w:t>Group, as opposed to the whole system.</w:t>
      </w:r>
    </w:p>
    <w:p w14:paraId="3C48DD3E" w14:textId="77777777" w:rsidR="005A79DE" w:rsidRDefault="005A79DE" w:rsidP="005A79DE">
      <w:pPr>
        <w:pStyle w:val="BodyText"/>
        <w:keepNext/>
        <w:jc w:val="center"/>
      </w:pPr>
      <w:r>
        <w:rPr>
          <w:noProof/>
        </w:rPr>
        <w:drawing>
          <wp:inline distT="0" distB="0" distL="0" distR="0" wp14:anchorId="15A988E0" wp14:editId="622FDD78">
            <wp:extent cx="5438775" cy="97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971550"/>
                    </a:xfrm>
                    <a:prstGeom prst="rect">
                      <a:avLst/>
                    </a:prstGeom>
                    <a:noFill/>
                    <a:ln>
                      <a:noFill/>
                    </a:ln>
                  </pic:spPr>
                </pic:pic>
              </a:graphicData>
            </a:graphic>
          </wp:inline>
        </w:drawing>
      </w:r>
    </w:p>
    <w:p w14:paraId="597F28C5" w14:textId="181559BE" w:rsidR="005A79DE" w:rsidRDefault="005A79DE" w:rsidP="005A79DE">
      <w:pPr>
        <w:pStyle w:val="Caption"/>
        <w:jc w:val="center"/>
      </w:pPr>
      <w:bookmarkStart w:id="27" w:name="_Toc147925472"/>
      <w:r>
        <w:t xml:space="preserve">Figure </w:t>
      </w:r>
      <w:fldSimple w:instr=" SEQ Figure \* ARABIC ">
        <w:r w:rsidR="00FA7155">
          <w:rPr>
            <w:noProof/>
          </w:rPr>
          <w:t>2</w:t>
        </w:r>
      </w:fldSimple>
      <w:r>
        <w:t>: Group Resources and Roles</w:t>
      </w:r>
      <w:bookmarkEnd w:id="27"/>
    </w:p>
    <w:p w14:paraId="78C6DD8F" w14:textId="7EDB8ABD" w:rsidR="002F5809" w:rsidRDefault="002F5809" w:rsidP="002F5809">
      <w:pPr>
        <w:pStyle w:val="Note"/>
      </w:pPr>
      <w:r>
        <w:t>At this point, Users can be organised into Roles within the Groups, that reflect RASCIE expectations (Accountable, Responsible, Supporting, Consulted, Informed, Excluded). Roles given in a parent Group trickle down to Groups under it.</w:t>
      </w:r>
    </w:p>
    <w:p w14:paraId="55B65597" w14:textId="34CA237B" w:rsidR="005942F2" w:rsidRDefault="005942F2" w:rsidP="005942F2">
      <w:pPr>
        <w:pStyle w:val="BodyText"/>
      </w:pPr>
      <w:r>
        <w:t>Often forgotten is the process of getting users on to the system, hence the system should also include:</w:t>
      </w:r>
    </w:p>
    <w:p w14:paraId="4CABC262" w14:textId="7941D03C" w:rsidR="00B27676" w:rsidRPr="00B27676" w:rsidRDefault="005942F2" w:rsidP="00130B75">
      <w:pPr>
        <w:pStyle w:val="Heading4"/>
        <w:numPr>
          <w:ilvl w:val="0"/>
          <w:numId w:val="42"/>
        </w:numPr>
        <w:rPr>
          <w:vanish/>
          <w:specVanish/>
        </w:rPr>
      </w:pPr>
      <w:bookmarkStart w:id="28" w:name="_Toc147924942"/>
      <w:r w:rsidRPr="005B41A3">
        <w:t>User Onboarding and Offboarding Capabilities</w:t>
      </w:r>
      <w:bookmarkEnd w:id="28"/>
    </w:p>
    <w:p w14:paraId="2A9D1DB1" w14:textId="702EF43D" w:rsidR="005942F2" w:rsidRDefault="005942F2" w:rsidP="00B27676">
      <w:pPr>
        <w:pStyle w:val="BodyText"/>
      </w:pPr>
      <w:r>
        <w:t xml:space="preserve">, </w:t>
      </w:r>
      <w:r w:rsidR="00650701">
        <w:t xml:space="preserve">for users </w:t>
      </w:r>
      <w:r>
        <w:t xml:space="preserve">by </w:t>
      </w:r>
      <w:r w:rsidR="003D2872">
        <w:t xml:space="preserve">either </w:t>
      </w:r>
      <w:r>
        <w:t>importing a list</w:t>
      </w:r>
      <w:r w:rsidR="002F5809">
        <w:t xml:space="preserve"> into a screen or API endpoint</w:t>
      </w:r>
      <w:r>
        <w:t xml:space="preserve">, or </w:t>
      </w:r>
      <w:r w:rsidR="002F5809">
        <w:t>–</w:t>
      </w:r>
      <w:r w:rsidR="00650701">
        <w:t xml:space="preserve"> </w:t>
      </w:r>
      <w:r w:rsidR="00255F55">
        <w:t>more preferably</w:t>
      </w:r>
      <w:r w:rsidR="00650701">
        <w:t xml:space="preserve"> –</w:t>
      </w:r>
      <w:r>
        <w:t xml:space="preserve"> a</w:t>
      </w:r>
      <w:r w:rsidR="00650701">
        <w:t xml:space="preserve"> mature </w:t>
      </w:r>
      <w:r w:rsidR="00255F55">
        <w:t>email based notified Application/</w:t>
      </w:r>
      <w:r>
        <w:t>Invitation/Acceptance/Expiration process.</w:t>
      </w:r>
    </w:p>
    <w:p w14:paraId="558CB5E2" w14:textId="5CDB7B60" w:rsidR="002F5809" w:rsidRDefault="00F16F33" w:rsidP="00F16F33">
      <w:pPr>
        <w:pStyle w:val="Note"/>
      </w:pPr>
      <w:r>
        <w:t>At this point, a manager of a group (e.g., school, department, classroom, etc.) can invite another person to become a supporting and contributing member.</w:t>
      </w:r>
      <w:r w:rsidR="001E7613">
        <w:t xml:space="preserve"> An external person can also Apply to be invited as well. With very little extra </w:t>
      </w:r>
      <w:r w:rsidR="003529B0">
        <w:t>effort</w:t>
      </w:r>
      <w:r w:rsidR="001E7613">
        <w:t xml:space="preserve">, any person can invite another and Approval from a </w:t>
      </w:r>
      <w:r w:rsidR="003529B0">
        <w:t xml:space="preserve">person of authority </w:t>
      </w:r>
      <w:r w:rsidR="001E7613">
        <w:t>can be given before or after their Acceptance.</w:t>
      </w:r>
    </w:p>
    <w:p w14:paraId="2A46614F" w14:textId="73BD2EC5" w:rsidR="004A697D" w:rsidRDefault="004A697D" w:rsidP="004A697D">
      <w:pPr>
        <w:pStyle w:val="Heading2"/>
      </w:pPr>
      <w:bookmarkStart w:id="29" w:name="_Toc147924943"/>
      <w:r>
        <w:t>Module Capabilities</w:t>
      </w:r>
      <w:bookmarkEnd w:id="29"/>
    </w:p>
    <w:p w14:paraId="3BB83BC5" w14:textId="70CE566E" w:rsidR="004A697D" w:rsidRDefault="004A697D" w:rsidP="004A697D">
      <w:pPr>
        <w:pStyle w:val="BodyText"/>
      </w:pPr>
      <w:r>
        <w:t xml:space="preserve">Most enterprise systems will be envisioned and developed to deliver a single service, in a single business domain, </w:t>
      </w:r>
      <w:r w:rsidR="002A577D">
        <w:t xml:space="preserve">catering to a single type of user base. </w:t>
      </w:r>
      <w:r w:rsidR="001E7613">
        <w:t>Therefore,</w:t>
      </w:r>
      <w:r w:rsidR="002A577D">
        <w:t xml:space="preserve"> Module management capabilities is not often a requirement.</w:t>
      </w:r>
    </w:p>
    <w:p w14:paraId="51ED8327" w14:textId="12CE7E45" w:rsidR="004A697D" w:rsidRDefault="002A577D" w:rsidP="004A697D">
      <w:pPr>
        <w:pStyle w:val="BodyText"/>
      </w:pPr>
      <w:r>
        <w:t>But s</w:t>
      </w:r>
      <w:r w:rsidR="004A697D">
        <w:t xml:space="preserve">ome systems </w:t>
      </w:r>
      <w:r w:rsidRPr="002A577D">
        <w:rPr>
          <w:i/>
          <w:iCs/>
        </w:rPr>
        <w:t>are</w:t>
      </w:r>
      <w:r>
        <w:t xml:space="preserve"> expected to be used by vastly </w:t>
      </w:r>
      <w:r w:rsidR="004A697D">
        <w:t xml:space="preserve">different types of users. </w:t>
      </w:r>
    </w:p>
    <w:p w14:paraId="52EC0BAF" w14:textId="426771EB" w:rsidR="002A577D" w:rsidRDefault="002A577D" w:rsidP="004A697D">
      <w:pPr>
        <w:pStyle w:val="BodyText"/>
      </w:pPr>
      <w:r>
        <w:t>While it is possible to provide visibility to all parts to all users, moderated by rights, this can be a cluttered experience for most users. This is especially true if the system is meant to be used by both very young people (</w:t>
      </w:r>
      <w:r w:rsidR="001E7613">
        <w:t>e.g.</w:t>
      </w:r>
      <w:r>
        <w:t xml:space="preserve">: primary school learners) as well as </w:t>
      </w:r>
      <w:r w:rsidR="001E7613">
        <w:t xml:space="preserve">more educated </w:t>
      </w:r>
      <w:r>
        <w:t>people (</w:t>
      </w:r>
      <w:r w:rsidR="001E7613">
        <w:t>e.g.,</w:t>
      </w:r>
      <w:r>
        <w:t xml:space="preserve"> teachers).</w:t>
      </w:r>
    </w:p>
    <w:p w14:paraId="64AF8080" w14:textId="38349385" w:rsidR="006D5DAD" w:rsidRDefault="006D5DAD" w:rsidP="004A697D">
      <w:pPr>
        <w:pStyle w:val="BodyText"/>
      </w:pPr>
      <w:r>
        <w:t xml:space="preserve">An approach is to consider multiple systems aimed at different stakeholders and integrating them together. </w:t>
      </w:r>
    </w:p>
    <w:p w14:paraId="64782070" w14:textId="395A8658" w:rsidR="006D5DAD" w:rsidRDefault="006D5DAD" w:rsidP="006D5DAD">
      <w:pPr>
        <w:pStyle w:val="BodyText"/>
        <w:jc w:val="center"/>
      </w:pPr>
      <w:r>
        <w:rPr>
          <w:noProof/>
        </w:rPr>
        <w:lastRenderedPageBreak/>
        <w:drawing>
          <wp:inline distT="0" distB="0" distL="0" distR="0" wp14:anchorId="5A18CC77" wp14:editId="68541B94">
            <wp:extent cx="3533775"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775" cy="609600"/>
                    </a:xfrm>
                    <a:prstGeom prst="rect">
                      <a:avLst/>
                    </a:prstGeom>
                    <a:noFill/>
                    <a:ln>
                      <a:noFill/>
                    </a:ln>
                  </pic:spPr>
                </pic:pic>
              </a:graphicData>
            </a:graphic>
          </wp:inline>
        </w:drawing>
      </w:r>
    </w:p>
    <w:p w14:paraId="34236F08" w14:textId="369E8C00" w:rsidR="006D5DAD" w:rsidRPr="004A697D" w:rsidRDefault="006D5DAD" w:rsidP="006D5DAD">
      <w:pPr>
        <w:pStyle w:val="Importantpara"/>
      </w:pPr>
      <w:r>
        <w:t>Warning:</w:t>
      </w:r>
      <w:r>
        <w:br/>
        <w:t xml:space="preserve">The cost of developing Integrations between different systems, is often underestimated for multiple reasons, including focusing primarily on the flows of business information, while omitting short and long term planning for other required supporting aspects: integration of diagnostics, monitoring, permissions, roles, </w:t>
      </w:r>
      <w:r w:rsidR="006A7A73">
        <w:t>security, accountability</w:t>
      </w:r>
      <w:r>
        <w:t>, user and role provisioning.</w:t>
      </w:r>
    </w:p>
    <w:p w14:paraId="60E0A1C7" w14:textId="77777777" w:rsidR="006D5DAD" w:rsidRDefault="006D5DAD" w:rsidP="006D5DAD">
      <w:pPr>
        <w:pStyle w:val="BodyText"/>
        <w:jc w:val="center"/>
      </w:pPr>
    </w:p>
    <w:p w14:paraId="6305468F" w14:textId="50118E66" w:rsidR="002A577D" w:rsidRDefault="003529B0" w:rsidP="004A697D">
      <w:pPr>
        <w:pStyle w:val="BodyText"/>
      </w:pPr>
      <w:r>
        <w:t>A</w:t>
      </w:r>
      <w:r w:rsidR="002A577D">
        <w:t xml:space="preserve"> </w:t>
      </w:r>
      <w:r w:rsidR="006D5DAD">
        <w:t xml:space="preserve">more integrated </w:t>
      </w:r>
      <w:r w:rsidR="002A577D">
        <w:t xml:space="preserve">approach is to develop different distinct websites, to share common backend </w:t>
      </w:r>
      <w:r w:rsidR="006D5DAD">
        <w:t xml:space="preserve">logic and </w:t>
      </w:r>
      <w:r w:rsidR="002A577D">
        <w:t>services.</w:t>
      </w:r>
    </w:p>
    <w:p w14:paraId="00AA920B" w14:textId="77777777" w:rsidR="001E7613" w:rsidRDefault="001E7613" w:rsidP="001E7613">
      <w:pPr>
        <w:pStyle w:val="BodyText"/>
        <w:keepNext/>
        <w:jc w:val="center"/>
      </w:pPr>
      <w:r>
        <w:rPr>
          <w:noProof/>
        </w:rPr>
        <w:drawing>
          <wp:inline distT="0" distB="0" distL="0" distR="0" wp14:anchorId="0C97FC4C" wp14:editId="5578282B">
            <wp:extent cx="3533775"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3775" cy="1066800"/>
                    </a:xfrm>
                    <a:prstGeom prst="rect">
                      <a:avLst/>
                    </a:prstGeom>
                    <a:noFill/>
                    <a:ln>
                      <a:noFill/>
                    </a:ln>
                  </pic:spPr>
                </pic:pic>
              </a:graphicData>
            </a:graphic>
          </wp:inline>
        </w:drawing>
      </w:r>
    </w:p>
    <w:p w14:paraId="1F818C2E" w14:textId="37EBE460" w:rsidR="001E7613" w:rsidRDefault="001E7613" w:rsidP="001E7613">
      <w:pPr>
        <w:pStyle w:val="Caption"/>
        <w:jc w:val="center"/>
      </w:pPr>
      <w:bookmarkStart w:id="30" w:name="_Toc147925473"/>
      <w:r>
        <w:t xml:space="preserve">Figure </w:t>
      </w:r>
      <w:fldSimple w:instr=" SEQ Figure \* ARABIC ">
        <w:r w:rsidR="00FA7155">
          <w:rPr>
            <w:noProof/>
          </w:rPr>
          <w:t>3</w:t>
        </w:r>
      </w:fldSimple>
      <w:r>
        <w:t>: Distinct Presentation Web Sites</w:t>
      </w:r>
      <w:bookmarkEnd w:id="30"/>
    </w:p>
    <w:p w14:paraId="18645E66" w14:textId="7EE1443E" w:rsidR="006D5DAD" w:rsidRDefault="006D5DAD" w:rsidP="006D5DAD">
      <w:pPr>
        <w:pStyle w:val="Importantpara"/>
      </w:pPr>
      <w:r>
        <w:t>Warning:</w:t>
      </w:r>
      <w:r>
        <w:br/>
        <w:t xml:space="preserve">A risk with this approach is that the common logic and data, in trying to meet the needs of multiple different contexts, becomes convoluted, difficult to change without impacts, and hence resists needed improvement. </w:t>
      </w:r>
    </w:p>
    <w:p w14:paraId="4451C6A0" w14:textId="793243EA" w:rsidR="002A577D" w:rsidRDefault="002A577D" w:rsidP="004A697D">
      <w:pPr>
        <w:pStyle w:val="BodyText"/>
      </w:pPr>
      <w:r>
        <w:t xml:space="preserve">A </w:t>
      </w:r>
      <w:r w:rsidR="001E7B46">
        <w:t xml:space="preserve">higher value </w:t>
      </w:r>
      <w:r>
        <w:t xml:space="preserve">approach, one that requires less </w:t>
      </w:r>
      <w:r w:rsidR="001E7B46">
        <w:t xml:space="preserve">entanglement as well as </w:t>
      </w:r>
      <w:r>
        <w:t>duplication of development, quality assurance, and testing,</w:t>
      </w:r>
      <w:r w:rsidR="001E7613">
        <w:t xml:space="preserve"> and fragmentation of external</w:t>
      </w:r>
      <w:r w:rsidR="001E7B46">
        <w:t>ly visible</w:t>
      </w:r>
      <w:r w:rsidR="001E7613">
        <w:t xml:space="preserve"> design</w:t>
      </w:r>
      <w:r w:rsidR="001E7B46">
        <w:t>s</w:t>
      </w:r>
      <w:r w:rsidR="001E7613">
        <w:t>,</w:t>
      </w:r>
      <w:r>
        <w:t xml:space="preserve"> is the development of distinct modules within the same system, sharing common back and front-end capabilities.</w:t>
      </w:r>
    </w:p>
    <w:p w14:paraId="56042542" w14:textId="77FCD110" w:rsidR="001E7B46" w:rsidRDefault="001E7B46" w:rsidP="001E7B46">
      <w:pPr>
        <w:pStyle w:val="BodyText"/>
        <w:keepNext/>
        <w:jc w:val="center"/>
      </w:pPr>
      <w:r>
        <w:rPr>
          <w:noProof/>
        </w:rPr>
        <w:drawing>
          <wp:inline distT="0" distB="0" distL="0" distR="0" wp14:anchorId="5D9D0D4A" wp14:editId="364E6170">
            <wp:extent cx="3914775"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4775" cy="1828800"/>
                    </a:xfrm>
                    <a:prstGeom prst="rect">
                      <a:avLst/>
                    </a:prstGeom>
                    <a:noFill/>
                    <a:ln>
                      <a:noFill/>
                    </a:ln>
                  </pic:spPr>
                </pic:pic>
              </a:graphicData>
            </a:graphic>
          </wp:inline>
        </w:drawing>
      </w:r>
    </w:p>
    <w:p w14:paraId="634E6AF4" w14:textId="65C48129" w:rsidR="001E7613" w:rsidRDefault="001E7B46" w:rsidP="001E7B46">
      <w:pPr>
        <w:pStyle w:val="Caption"/>
        <w:jc w:val="center"/>
      </w:pPr>
      <w:bookmarkStart w:id="31" w:name="_Toc147925474"/>
      <w:r>
        <w:t xml:space="preserve">Figure </w:t>
      </w:r>
      <w:fldSimple w:instr=" SEQ Figure \* ARABIC ">
        <w:r w:rsidR="00FA7155">
          <w:rPr>
            <w:noProof/>
          </w:rPr>
          <w:t>4</w:t>
        </w:r>
      </w:fldSimple>
      <w:r>
        <w:t>: Common Approach to Distinct Presentation</w:t>
      </w:r>
      <w:r>
        <w:rPr>
          <w:noProof/>
        </w:rPr>
        <w:t xml:space="preserve"> Modules</w:t>
      </w:r>
      <w:bookmarkEnd w:id="31"/>
    </w:p>
    <w:p w14:paraId="3FA3632B" w14:textId="256CD33E" w:rsidR="004A697D" w:rsidRDefault="002A577D" w:rsidP="004A697D">
      <w:pPr>
        <w:pStyle w:val="BodyText"/>
      </w:pPr>
      <w:r>
        <w:lastRenderedPageBreak/>
        <w:t xml:space="preserve">An example might be </w:t>
      </w:r>
      <w:r w:rsidR="004A697D">
        <w:t xml:space="preserve">a quiz </w:t>
      </w:r>
      <w:r>
        <w:t xml:space="preserve">development and taking </w:t>
      </w:r>
      <w:r w:rsidR="004A697D">
        <w:t xml:space="preserve">service </w:t>
      </w:r>
      <w:r>
        <w:t xml:space="preserve">that may </w:t>
      </w:r>
      <w:r w:rsidR="004A697D">
        <w:t>require</w:t>
      </w:r>
      <w:r>
        <w:t xml:space="preserve"> most of the following distinct modules</w:t>
      </w:r>
      <w:r w:rsidR="004A697D">
        <w:t>:</w:t>
      </w:r>
    </w:p>
    <w:p w14:paraId="7163C0C0" w14:textId="53B3C58D" w:rsidR="004A697D" w:rsidRDefault="004A697D" w:rsidP="004A697D">
      <w:pPr>
        <w:pStyle w:val="BodyText"/>
        <w:numPr>
          <w:ilvl w:val="0"/>
          <w:numId w:val="42"/>
        </w:numPr>
      </w:pPr>
      <w:r>
        <w:t>A test Item development and calibration module</w:t>
      </w:r>
    </w:p>
    <w:p w14:paraId="1C2B0875" w14:textId="474FF8EF" w:rsidR="004A697D" w:rsidRDefault="004A697D" w:rsidP="004A697D">
      <w:pPr>
        <w:pStyle w:val="BodyText"/>
        <w:numPr>
          <w:ilvl w:val="0"/>
          <w:numId w:val="42"/>
        </w:numPr>
      </w:pPr>
      <w:r>
        <w:t>A test assigning module, for teachers to design a test from the items, then invite learners to take the test,</w:t>
      </w:r>
    </w:p>
    <w:p w14:paraId="45C3714A" w14:textId="3C234A97" w:rsidR="004A697D" w:rsidRDefault="004A697D" w:rsidP="004A697D">
      <w:pPr>
        <w:pStyle w:val="BodyText"/>
        <w:numPr>
          <w:ilvl w:val="0"/>
          <w:numId w:val="42"/>
        </w:numPr>
      </w:pPr>
      <w:r>
        <w:t>A test sitting module, for learners to use to go through the test</w:t>
      </w:r>
    </w:p>
    <w:p w14:paraId="30F154C1" w14:textId="62A47512" w:rsidR="004A697D" w:rsidRDefault="004A697D" w:rsidP="004A697D">
      <w:pPr>
        <w:pStyle w:val="BodyText"/>
        <w:numPr>
          <w:ilvl w:val="0"/>
          <w:numId w:val="42"/>
        </w:numPr>
      </w:pPr>
      <w:r>
        <w:t xml:space="preserve">A </w:t>
      </w:r>
      <w:r w:rsidR="002A577D">
        <w:t>test reporting module, used by teachers and school admins.</w:t>
      </w:r>
    </w:p>
    <w:p w14:paraId="5A2C26A1" w14:textId="59787FED" w:rsidR="002A577D" w:rsidRDefault="002A577D" w:rsidP="002A577D">
      <w:pPr>
        <w:pStyle w:val="BodyText"/>
      </w:pPr>
      <w:r>
        <w:t>To manage access to modules by different users, a system needs:</w:t>
      </w:r>
    </w:p>
    <w:p w14:paraId="5145E166" w14:textId="77777777" w:rsidR="002A577D" w:rsidRPr="002A577D" w:rsidRDefault="002A577D" w:rsidP="002A577D">
      <w:pPr>
        <w:pStyle w:val="Heading4"/>
        <w:numPr>
          <w:ilvl w:val="0"/>
          <w:numId w:val="42"/>
        </w:numPr>
        <w:rPr>
          <w:vanish/>
          <w:specVanish/>
        </w:rPr>
      </w:pPr>
      <w:bookmarkStart w:id="32" w:name="_Toc147924944"/>
      <w:r>
        <w:t>Module Management Capabilities</w:t>
      </w:r>
      <w:bookmarkEnd w:id="32"/>
    </w:p>
    <w:p w14:paraId="507E79F9" w14:textId="35DDFB50" w:rsidR="001E7B46" w:rsidRDefault="002A577D" w:rsidP="002A577D">
      <w:pPr>
        <w:pStyle w:val="BodyText"/>
      </w:pPr>
      <w:r>
        <w:t>, to control access to different groups of users, presenting to each a focused and optimised grouping of functionality.</w:t>
      </w:r>
    </w:p>
    <w:p w14:paraId="028A2768" w14:textId="748F5A8B" w:rsidR="001D0FC6" w:rsidRDefault="001D0FC6" w:rsidP="009E6FB3">
      <w:pPr>
        <w:pStyle w:val="Heading2"/>
      </w:pPr>
      <w:bookmarkStart w:id="33" w:name="_Toc147924945"/>
      <w:r>
        <w:t>Reporting Capabilities</w:t>
      </w:r>
      <w:bookmarkEnd w:id="33"/>
    </w:p>
    <w:p w14:paraId="7E48BE24" w14:textId="56075A28" w:rsidR="00207F58" w:rsidRDefault="00F16F33" w:rsidP="00207F58">
      <w:pPr>
        <w:pStyle w:val="BodyText"/>
      </w:pPr>
      <w:r>
        <w:t xml:space="preserve">Most </w:t>
      </w:r>
      <w:r w:rsidR="00207F58">
        <w:t xml:space="preserve">systems </w:t>
      </w:r>
      <w:r>
        <w:t xml:space="preserve">are developed to provide </w:t>
      </w:r>
      <w:r w:rsidR="00207F58">
        <w:t>information back to users</w:t>
      </w:r>
      <w:r>
        <w:t xml:space="preserve"> via </w:t>
      </w:r>
      <w:r w:rsidR="00F0318E">
        <w:t xml:space="preserve">digital </w:t>
      </w:r>
      <w:r w:rsidR="00FA7155">
        <w:t xml:space="preserve">Graphical </w:t>
      </w:r>
      <w:r w:rsidR="003D2872">
        <w:t>U</w:t>
      </w:r>
      <w:r>
        <w:t xml:space="preserve">ser </w:t>
      </w:r>
      <w:r w:rsidR="003D2872">
        <w:t>I</w:t>
      </w:r>
      <w:r>
        <w:t>nterfaces</w:t>
      </w:r>
      <w:r w:rsidR="00F0318E">
        <w:t xml:space="preserve"> (</w:t>
      </w:r>
      <w:r w:rsidR="00FA7155">
        <w:t>G</w:t>
      </w:r>
      <w:r w:rsidR="00F0318E">
        <w:t>UI)</w:t>
      </w:r>
      <w:r w:rsidR="003D2872">
        <w:t xml:space="preserve"> views (“screens”)</w:t>
      </w:r>
      <w:r w:rsidR="00207F58">
        <w:t xml:space="preserve">. </w:t>
      </w:r>
    </w:p>
    <w:p w14:paraId="09241A6D" w14:textId="31BEECA1" w:rsidR="00207F58" w:rsidRDefault="00207F58" w:rsidP="00207F58">
      <w:pPr>
        <w:pStyle w:val="BodyText"/>
      </w:pPr>
      <w:r>
        <w:t xml:space="preserve">But developing </w:t>
      </w:r>
      <w:r w:rsidR="00F0318E">
        <w:t xml:space="preserve">printable </w:t>
      </w:r>
      <w:r>
        <w:t>reports is an important capability expected by stakeholders who are not users. This list may include sponsors</w:t>
      </w:r>
      <w:r w:rsidR="00F0318E">
        <w:t xml:space="preserve">, </w:t>
      </w:r>
      <w:r>
        <w:t xml:space="preserve">governance, and delivery managers on both the service provision and service consummation side (e.g., school admins, teachers, etc.). </w:t>
      </w:r>
    </w:p>
    <w:p w14:paraId="47E67894" w14:textId="527A9A16" w:rsidR="00B27676" w:rsidRPr="00B27676" w:rsidRDefault="001D0FC6" w:rsidP="00130B75">
      <w:pPr>
        <w:pStyle w:val="Heading4"/>
        <w:numPr>
          <w:ilvl w:val="0"/>
          <w:numId w:val="42"/>
        </w:numPr>
        <w:rPr>
          <w:vanish/>
          <w:specVanish/>
        </w:rPr>
      </w:pPr>
      <w:bookmarkStart w:id="34" w:name="_Toc147924946"/>
      <w:r w:rsidRPr="005B41A3">
        <w:t>Report Presentation Capabilities</w:t>
      </w:r>
      <w:bookmarkEnd w:id="34"/>
    </w:p>
    <w:p w14:paraId="298CCAA3" w14:textId="0FD8133C" w:rsidR="001D0FC6" w:rsidRDefault="00207F58" w:rsidP="00B27676">
      <w:pPr>
        <w:pStyle w:val="BodyText"/>
      </w:pPr>
      <w:r>
        <w:t xml:space="preserve">, to develop </w:t>
      </w:r>
      <w:r w:rsidR="00F16F33">
        <w:t xml:space="preserve">printable </w:t>
      </w:r>
      <w:r w:rsidR="003529B0">
        <w:t xml:space="preserve">Excel workbooks, </w:t>
      </w:r>
      <w:r w:rsidR="00F0318E">
        <w:t xml:space="preserve">CSVs, PDFs and </w:t>
      </w:r>
      <w:r>
        <w:t>reports</w:t>
      </w:r>
      <w:r w:rsidR="00255F55">
        <w:rPr>
          <w:rStyle w:val="FootnoteReference"/>
        </w:rPr>
        <w:footnoteReference w:id="5"/>
      </w:r>
      <w:r>
        <w:t xml:space="preserve"> that can be formatted</w:t>
      </w:r>
      <w:r w:rsidR="00255F55">
        <w:t xml:space="preserve"> and</w:t>
      </w:r>
      <w:r>
        <w:t xml:space="preserve"> paged for accessible and efficient understandability</w:t>
      </w:r>
      <w:r w:rsidR="003529B0">
        <w:t xml:space="preserve"> and use</w:t>
      </w:r>
      <w:r>
        <w:t>.</w:t>
      </w:r>
    </w:p>
    <w:p w14:paraId="74A0DC26" w14:textId="5F0D6A9E" w:rsidR="00F16F33" w:rsidRDefault="00F16F33" w:rsidP="00F16F33">
      <w:pPr>
        <w:pStyle w:val="Note"/>
      </w:pPr>
      <w:r>
        <w:t xml:space="preserve">At this point, a project sponsor can be provided a report that charts </w:t>
      </w:r>
      <w:r w:rsidR="002A577D">
        <w:t>change</w:t>
      </w:r>
      <w:r>
        <w:t xml:space="preserve"> to the number of users over time, what are their most preferred activities, the number of errors, issues that occurred – all usable to inform investment and work decisions. </w:t>
      </w:r>
    </w:p>
    <w:p w14:paraId="179EF595" w14:textId="3B4312E5" w:rsidR="00F16F33" w:rsidRPr="00F0318E" w:rsidRDefault="00F0318E" w:rsidP="00F0318E">
      <w:pPr>
        <w:pStyle w:val="Importantpara"/>
        <w:rPr>
          <w:i/>
          <w:iCs/>
        </w:rPr>
      </w:pPr>
      <w:r w:rsidRPr="00F0318E">
        <w:rPr>
          <w:rStyle w:val="Important"/>
          <w:i/>
          <w:iCs/>
          <w:bdr w:val="none" w:sz="0" w:space="0" w:color="auto"/>
        </w:rPr>
        <w:t>Important:</w:t>
      </w:r>
      <w:r w:rsidRPr="00F0318E">
        <w:rPr>
          <w:rStyle w:val="Important"/>
          <w:i/>
          <w:iCs/>
          <w:bdr w:val="none" w:sz="0" w:space="0" w:color="auto"/>
        </w:rPr>
        <w:br/>
      </w:r>
      <w:r>
        <w:rPr>
          <w:rStyle w:val="Important"/>
          <w:i/>
          <w:iCs/>
          <w:bdr w:val="none" w:sz="0" w:space="0" w:color="auto"/>
        </w:rPr>
        <w:t xml:space="preserve">without careful consideration and controls in place </w:t>
      </w:r>
      <w:r w:rsidRPr="00F0318E">
        <w:rPr>
          <w:rStyle w:val="Important"/>
          <w:i/>
          <w:iCs/>
          <w:bdr w:val="none" w:sz="0" w:space="0" w:color="auto"/>
        </w:rPr>
        <w:t xml:space="preserve">printable </w:t>
      </w:r>
      <w:r w:rsidR="00F16F33" w:rsidRPr="00F0318E">
        <w:rPr>
          <w:rStyle w:val="Important"/>
          <w:i/>
          <w:iCs/>
          <w:bdr w:val="none" w:sz="0" w:space="0" w:color="auto"/>
        </w:rPr>
        <w:t xml:space="preserve">Reports can </w:t>
      </w:r>
      <w:r>
        <w:rPr>
          <w:rStyle w:val="Important"/>
          <w:i/>
          <w:iCs/>
          <w:bdr w:val="none" w:sz="0" w:space="0" w:color="auto"/>
        </w:rPr>
        <w:t xml:space="preserve">easily become a </w:t>
      </w:r>
      <w:r w:rsidR="00F16F33" w:rsidRPr="00F0318E">
        <w:rPr>
          <w:rStyle w:val="Important"/>
          <w:i/>
          <w:iCs/>
          <w:bdr w:val="none" w:sz="0" w:space="0" w:color="auto"/>
        </w:rPr>
        <w:t>security risk as they can permit viewing printed confidential information viewable outside of the monitored and audited system’s control.</w:t>
      </w:r>
      <w:r>
        <w:rPr>
          <w:rStyle w:val="Important"/>
          <w:i/>
          <w:iCs/>
          <w:bdr w:val="none" w:sz="0" w:space="0" w:color="auto"/>
        </w:rPr>
        <w:t xml:space="preserve"> </w:t>
      </w:r>
      <w:r w:rsidR="003D2872">
        <w:rPr>
          <w:rStyle w:val="Important"/>
          <w:i/>
          <w:iCs/>
          <w:bdr w:val="none" w:sz="0" w:space="0" w:color="auto"/>
        </w:rPr>
        <w:br/>
        <w:t>Permitting custom development of reports amplifies this risk.</w:t>
      </w:r>
    </w:p>
    <w:p w14:paraId="7E1FA240" w14:textId="75EA4F79" w:rsidR="006165B5" w:rsidRPr="006165B5" w:rsidRDefault="006165B5" w:rsidP="006165B5">
      <w:pPr>
        <w:pStyle w:val="Note"/>
      </w:pPr>
      <w:r>
        <w:t>Note:</w:t>
      </w:r>
      <w:r>
        <w:br/>
        <w:t>Depending on the use case, the system may benefit from the use of a separate reporting database, so that reporting operations do not impact the responsiveness of the system to other users.</w:t>
      </w:r>
    </w:p>
    <w:p w14:paraId="24C3218D" w14:textId="6929A804" w:rsidR="00F951E0" w:rsidRDefault="00F951E0" w:rsidP="009E6FB3">
      <w:pPr>
        <w:pStyle w:val="Heading2"/>
      </w:pPr>
      <w:bookmarkStart w:id="35" w:name="_Toc147924947"/>
      <w:r>
        <w:lastRenderedPageBreak/>
        <w:t xml:space="preserve">Resource </w:t>
      </w:r>
      <w:r w:rsidR="0079579D">
        <w:t xml:space="preserve">Management </w:t>
      </w:r>
      <w:r>
        <w:t>Capabilities</w:t>
      </w:r>
      <w:bookmarkEnd w:id="35"/>
      <w:r>
        <w:t xml:space="preserve"> </w:t>
      </w:r>
    </w:p>
    <w:p w14:paraId="1AD8FC73" w14:textId="74665282" w:rsidR="007F0AF1" w:rsidRDefault="001D0FC6" w:rsidP="001D0FC6">
      <w:pPr>
        <w:pStyle w:val="BodyText"/>
      </w:pPr>
      <w:r>
        <w:t xml:space="preserve">Systems that manage resources – </w:t>
      </w:r>
      <w:r w:rsidR="00923E9E">
        <w:t>most</w:t>
      </w:r>
      <w:r>
        <w:t xml:space="preserve"> systems –require Resource Management Capabilities. </w:t>
      </w:r>
    </w:p>
    <w:p w14:paraId="5B91BB50" w14:textId="78059B2A" w:rsidR="001D0FC6" w:rsidRPr="001D0FC6" w:rsidRDefault="003D2872" w:rsidP="001D0FC6">
      <w:pPr>
        <w:pStyle w:val="BodyText"/>
      </w:pPr>
      <w:r>
        <w:t>T</w:t>
      </w:r>
      <w:r w:rsidR="007F0AF1">
        <w:t xml:space="preserve">he </w:t>
      </w:r>
      <w:r w:rsidR="00655006">
        <w:t>Capabilities</w:t>
      </w:r>
      <w:r w:rsidR="007F0AF1">
        <w:t xml:space="preserve"> required </w:t>
      </w:r>
      <w:r w:rsidR="001D0FC6">
        <w:t xml:space="preserve">depend on what rigour is needed around the creation </w:t>
      </w:r>
      <w:r w:rsidR="007F0AF1">
        <w:t xml:space="preserve">and release </w:t>
      </w:r>
      <w:r w:rsidR="001D0FC6">
        <w:t xml:space="preserve">of new </w:t>
      </w:r>
      <w:r w:rsidR="007F0AF1">
        <w:t>resources</w:t>
      </w:r>
      <w:r w:rsidR="001D0FC6">
        <w:t xml:space="preserve">, and </w:t>
      </w:r>
      <w:r>
        <w:t xml:space="preserve">the </w:t>
      </w:r>
      <w:r w:rsidR="001D0FC6">
        <w:t xml:space="preserve">ease </w:t>
      </w:r>
      <w:r w:rsidR="007F0AF1">
        <w:t>and efficiency desired</w:t>
      </w:r>
      <w:r w:rsidR="001D0FC6">
        <w:t xml:space="preserve"> </w:t>
      </w:r>
      <w:r>
        <w:t xml:space="preserve">to </w:t>
      </w:r>
      <w:r w:rsidR="001D0FC6">
        <w:t>find the</w:t>
      </w:r>
      <w:r w:rsidR="007F0AF1">
        <w:t xml:space="preserve">se </w:t>
      </w:r>
      <w:r w:rsidR="001D0FC6">
        <w:t>resources later.</w:t>
      </w:r>
    </w:p>
    <w:p w14:paraId="12EE5591" w14:textId="4668D58A" w:rsidR="001D0FC6" w:rsidRDefault="001D0FC6" w:rsidP="001D0FC6">
      <w:pPr>
        <w:pStyle w:val="Heading3"/>
      </w:pPr>
      <w:bookmarkStart w:id="36" w:name="_Toc147924948"/>
      <w:r>
        <w:t>Resource Management Capabilities</w:t>
      </w:r>
      <w:r w:rsidR="00A81F93">
        <w:t xml:space="preserve"> (Basic)</w:t>
      </w:r>
      <w:bookmarkEnd w:id="36"/>
    </w:p>
    <w:p w14:paraId="020C5CE6" w14:textId="02DB86EB" w:rsidR="001D0FC6" w:rsidRDefault="00F16F33" w:rsidP="001D0FC6">
      <w:pPr>
        <w:pStyle w:val="BodyText"/>
      </w:pPr>
      <w:r>
        <w:t>Most systems being internal to an organisation provide sufficient access to information with just basic capabilities:</w:t>
      </w:r>
    </w:p>
    <w:p w14:paraId="297E7F82" w14:textId="77777777" w:rsidR="00EE3587" w:rsidRDefault="00EE3587" w:rsidP="00EE3587">
      <w:pPr>
        <w:pStyle w:val="BodyText"/>
        <w:keepNext/>
        <w:jc w:val="center"/>
      </w:pPr>
      <w:r>
        <w:rPr>
          <w:noProof/>
        </w:rPr>
        <w:drawing>
          <wp:inline distT="0" distB="0" distL="0" distR="0" wp14:anchorId="729D9D8D" wp14:editId="37CC529D">
            <wp:extent cx="2838450" cy="962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962025"/>
                    </a:xfrm>
                    <a:prstGeom prst="rect">
                      <a:avLst/>
                    </a:prstGeom>
                    <a:noFill/>
                    <a:ln>
                      <a:noFill/>
                    </a:ln>
                  </pic:spPr>
                </pic:pic>
              </a:graphicData>
            </a:graphic>
          </wp:inline>
        </w:drawing>
      </w:r>
    </w:p>
    <w:p w14:paraId="3AD3854B" w14:textId="50DF2DAF" w:rsidR="00EE3587" w:rsidRDefault="00EE3587" w:rsidP="00EE3587">
      <w:pPr>
        <w:pStyle w:val="Caption"/>
        <w:jc w:val="center"/>
      </w:pPr>
      <w:bookmarkStart w:id="37" w:name="_Toc147925475"/>
      <w:r>
        <w:t xml:space="preserve">Figure </w:t>
      </w:r>
      <w:fldSimple w:instr=" SEQ Figure \* ARABIC ">
        <w:r w:rsidR="00FA7155">
          <w:rPr>
            <w:noProof/>
          </w:rPr>
          <w:t>5</w:t>
        </w:r>
      </w:fldSimple>
      <w:r>
        <w:t>: Basic BREAD UI View Flows</w:t>
      </w:r>
      <w:bookmarkEnd w:id="37"/>
    </w:p>
    <w:p w14:paraId="17FF5FF4" w14:textId="739D0FE5" w:rsidR="009E6FB3" w:rsidRDefault="003D2872" w:rsidP="00F951E0">
      <w:pPr>
        <w:pStyle w:val="BodyText"/>
        <w:numPr>
          <w:ilvl w:val="0"/>
          <w:numId w:val="36"/>
        </w:numPr>
      </w:pPr>
      <w:bookmarkStart w:id="38" w:name="_Toc147924949"/>
      <w:r>
        <w:rPr>
          <w:rStyle w:val="Heading4Char"/>
        </w:rPr>
        <w:t xml:space="preserve">Simple </w:t>
      </w:r>
      <w:r w:rsidR="00130B75" w:rsidRPr="00130B75">
        <w:rPr>
          <w:rStyle w:val="Heading4Char"/>
        </w:rPr>
        <w:t>BREAD</w:t>
      </w:r>
      <w:bookmarkEnd w:id="38"/>
      <w:r w:rsidR="00130B75">
        <w:rPr>
          <w:rStyle w:val="FootnoteReference"/>
          <w:b/>
          <w:bCs/>
        </w:rPr>
        <w:footnoteReference w:id="6"/>
      </w:r>
      <w:r w:rsidR="00130B75" w:rsidRPr="00130B75">
        <w:rPr>
          <w:rStyle w:val="Heading4Char"/>
        </w:rPr>
        <w:t xml:space="preserve"> based Resource Management Capabilities</w:t>
      </w:r>
      <w:r w:rsidR="007E27D3">
        <w:t xml:space="preserve"> for each resource type the system </w:t>
      </w:r>
      <w:r w:rsidR="00B27676">
        <w:t>manages</w:t>
      </w:r>
      <w:r w:rsidR="007E27D3">
        <w:t>.</w:t>
      </w:r>
      <w:r w:rsidR="005B41A3">
        <w:t xml:space="preserve"> This provides for </w:t>
      </w:r>
      <w:r w:rsidR="00A81F93">
        <w:t>listing of records</w:t>
      </w:r>
      <w:r w:rsidR="005B41A3">
        <w:rPr>
          <w:rStyle w:val="FootnoteReference"/>
        </w:rPr>
        <w:footnoteReference w:id="7"/>
      </w:r>
      <w:r w:rsidR="00A81F93">
        <w:t>, to select a</w:t>
      </w:r>
      <w:r w:rsidR="005B41A3">
        <w:t xml:space="preserve"> </w:t>
      </w:r>
      <w:r w:rsidR="00A81F93">
        <w:t>record to view, edit or delete</w:t>
      </w:r>
      <w:r w:rsidR="005B41A3">
        <w:t xml:space="preserve"> – or add a new one.</w:t>
      </w:r>
    </w:p>
    <w:p w14:paraId="5587FD87" w14:textId="7EA2DC37" w:rsidR="00236D5B" w:rsidRDefault="00236D5B" w:rsidP="00236D5B">
      <w:pPr>
        <w:pStyle w:val="Note"/>
      </w:pPr>
      <w:r>
        <w:t>At this point, users have the basics to input new resources and find them again.</w:t>
      </w:r>
    </w:p>
    <w:p w14:paraId="0AEC593C" w14:textId="5DD77DFF" w:rsidR="00031496" w:rsidRDefault="00031496" w:rsidP="001D0FC6">
      <w:pPr>
        <w:pStyle w:val="Heading3"/>
      </w:pPr>
      <w:bookmarkStart w:id="39" w:name="_Toc147924950"/>
      <w:r>
        <w:t>Resource Media Capabilities</w:t>
      </w:r>
      <w:bookmarkEnd w:id="39"/>
    </w:p>
    <w:p w14:paraId="1D0F8642" w14:textId="77777777" w:rsidR="00031496" w:rsidRPr="004D0BC9" w:rsidRDefault="00031496" w:rsidP="00031496">
      <w:pPr>
        <w:pStyle w:val="Heading4"/>
        <w:numPr>
          <w:ilvl w:val="0"/>
          <w:numId w:val="42"/>
        </w:numPr>
        <w:rPr>
          <w:vanish/>
          <w:specVanish/>
        </w:rPr>
      </w:pPr>
      <w:bookmarkStart w:id="40" w:name="_Toc147924951"/>
      <w:r>
        <w:t>Media Management Capabilities</w:t>
      </w:r>
      <w:bookmarkEnd w:id="40"/>
    </w:p>
    <w:p w14:paraId="2F099114" w14:textId="09A7A63E" w:rsidR="00031496" w:rsidRDefault="00031496" w:rsidP="00031496">
      <w:pPr>
        <w:pStyle w:val="BodyText"/>
      </w:pPr>
      <w:r>
        <w:rPr>
          <w:rStyle w:val="FootnoteReference"/>
        </w:rPr>
        <w:footnoteReference w:id="8"/>
      </w:r>
      <w:r>
        <w:t xml:space="preserve"> : to permit Users to upload media (images, video, sounds, etc.) that is malware checked, to build information resource.</w:t>
      </w:r>
    </w:p>
    <w:p w14:paraId="7F1A3659" w14:textId="00B60791" w:rsidR="00031496" w:rsidRPr="00031496" w:rsidRDefault="00031496" w:rsidP="00031496">
      <w:pPr>
        <w:pStyle w:val="Note"/>
      </w:pPr>
      <w:r w:rsidRPr="00031496">
        <w:t xml:space="preserve">At this point, the system </w:t>
      </w:r>
      <w:r>
        <w:t xml:space="preserve">has the basics for end users </w:t>
      </w:r>
      <w:r w:rsidRPr="00031496">
        <w:t>to develop engaging information</w:t>
      </w:r>
      <w:r>
        <w:t xml:space="preserve"> resources</w:t>
      </w:r>
      <w:r w:rsidRPr="00031496">
        <w:t>.</w:t>
      </w:r>
    </w:p>
    <w:p w14:paraId="6149C293" w14:textId="64C23EB4" w:rsidR="0079579D" w:rsidRDefault="0079579D" w:rsidP="001D0FC6">
      <w:pPr>
        <w:pStyle w:val="Heading3"/>
      </w:pPr>
      <w:bookmarkStart w:id="41" w:name="_Toc147924952"/>
      <w:r>
        <w:t>Resource Discovery Capabilities</w:t>
      </w:r>
      <w:bookmarkEnd w:id="41"/>
      <w:r>
        <w:t xml:space="preserve"> </w:t>
      </w:r>
    </w:p>
    <w:p w14:paraId="74AD80DE" w14:textId="2885C298" w:rsidR="00236D5B" w:rsidRDefault="0079579D" w:rsidP="0079579D">
      <w:pPr>
        <w:pStyle w:val="BodyText"/>
      </w:pPr>
      <w:r>
        <w:t xml:space="preserve">While </w:t>
      </w:r>
      <w:r w:rsidR="005B41A3">
        <w:t xml:space="preserve">basic </w:t>
      </w:r>
      <w:r>
        <w:t>BREAD</w:t>
      </w:r>
      <w:r w:rsidR="005B41A3">
        <w:t xml:space="preserve"> </w:t>
      </w:r>
      <w:r w:rsidR="007E27D3">
        <w:t>functionality</w:t>
      </w:r>
      <w:r>
        <w:t xml:space="preserve"> </w:t>
      </w:r>
      <w:r w:rsidR="007E27D3">
        <w:t xml:space="preserve">is </w:t>
      </w:r>
      <w:r w:rsidR="005B41A3">
        <w:t xml:space="preserve">a </w:t>
      </w:r>
      <w:r w:rsidR="00A81F93">
        <w:t xml:space="preserve">core </w:t>
      </w:r>
      <w:r w:rsidR="005B41A3">
        <w:t xml:space="preserve">requirement for </w:t>
      </w:r>
      <w:r>
        <w:t>managing record</w:t>
      </w:r>
      <w:r w:rsidR="007E27D3">
        <w:t xml:space="preserve">s, more </w:t>
      </w:r>
      <w:r w:rsidR="009B11B2">
        <w:t xml:space="preserve">advanced </w:t>
      </w:r>
      <w:r w:rsidR="007E27D3">
        <w:t xml:space="preserve">capabilities are </w:t>
      </w:r>
      <w:r w:rsidR="00A81F93">
        <w:t xml:space="preserve">expected by </w:t>
      </w:r>
      <w:r w:rsidR="007E27D3">
        <w:t xml:space="preserve">users </w:t>
      </w:r>
      <w:r w:rsidR="00F16F33">
        <w:t xml:space="preserve">– especially service consumers </w:t>
      </w:r>
      <w:r w:rsidR="00236D5B">
        <w:t xml:space="preserve">outside of an organisation </w:t>
      </w:r>
      <w:r w:rsidR="00F16F33">
        <w:t xml:space="preserve">-- </w:t>
      </w:r>
      <w:r w:rsidR="007E27D3">
        <w:t>to find information easily</w:t>
      </w:r>
      <w:r w:rsidR="00A81F93">
        <w:t xml:space="preserve"> and efficiently</w:t>
      </w:r>
      <w:r w:rsidR="005B41A3">
        <w:t>.</w:t>
      </w:r>
    </w:p>
    <w:p w14:paraId="2E8717EA" w14:textId="1D426E7C" w:rsidR="00236D5B" w:rsidRDefault="00236D5B" w:rsidP="0079579D">
      <w:pPr>
        <w:pStyle w:val="BodyText"/>
      </w:pPr>
      <w:r>
        <w:t>Better discoverability of resources relies on</w:t>
      </w:r>
    </w:p>
    <w:p w14:paraId="116F6E2F" w14:textId="32870AE4" w:rsidR="00F951E0" w:rsidRDefault="00F951E0" w:rsidP="00F951E0">
      <w:pPr>
        <w:pStyle w:val="BodyText"/>
        <w:numPr>
          <w:ilvl w:val="0"/>
          <w:numId w:val="36"/>
        </w:numPr>
      </w:pPr>
      <w:bookmarkStart w:id="42" w:name="_Toc147924953"/>
      <w:r w:rsidRPr="00130B75">
        <w:rPr>
          <w:rStyle w:val="Heading4Char"/>
        </w:rPr>
        <w:lastRenderedPageBreak/>
        <w:t>Resource Metadata Management Capabilities</w:t>
      </w:r>
      <w:bookmarkEnd w:id="42"/>
      <w:r w:rsidR="007E27D3">
        <w:t xml:space="preserve">, </w:t>
      </w:r>
      <w:r w:rsidR="00236D5B">
        <w:t xml:space="preserve">to </w:t>
      </w:r>
      <w:r w:rsidR="00B27676">
        <w:t xml:space="preserve">permit </w:t>
      </w:r>
      <w:r w:rsidR="007E27D3">
        <w:t xml:space="preserve">tagging </w:t>
      </w:r>
      <w:r w:rsidR="00B27676">
        <w:t xml:space="preserve">and </w:t>
      </w:r>
      <w:r w:rsidR="007E27D3">
        <w:t>categorisation</w:t>
      </w:r>
      <w:r w:rsidR="00236D5B">
        <w:t xml:space="preserve"> of resources by ad hoc labels or agreed Code Sets</w:t>
      </w:r>
      <w:r w:rsidR="00236D5B">
        <w:rPr>
          <w:rStyle w:val="FootnoteReference"/>
        </w:rPr>
        <w:footnoteReference w:id="9"/>
      </w:r>
      <w:r w:rsidR="007E27D3">
        <w:t>.</w:t>
      </w:r>
    </w:p>
    <w:p w14:paraId="4DC6B5BB" w14:textId="77777777" w:rsidR="00031496" w:rsidRDefault="00031496" w:rsidP="00031496">
      <w:pPr>
        <w:pStyle w:val="BodyText"/>
        <w:keepNext/>
        <w:jc w:val="center"/>
      </w:pPr>
      <w:r>
        <w:rPr>
          <w:noProof/>
        </w:rPr>
        <w:drawing>
          <wp:inline distT="0" distB="0" distL="0" distR="0" wp14:anchorId="03FB1ADD" wp14:editId="5AAF9D8B">
            <wp:extent cx="2200275"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0275" cy="1352550"/>
                    </a:xfrm>
                    <a:prstGeom prst="rect">
                      <a:avLst/>
                    </a:prstGeom>
                    <a:noFill/>
                    <a:ln>
                      <a:noFill/>
                    </a:ln>
                  </pic:spPr>
                </pic:pic>
              </a:graphicData>
            </a:graphic>
          </wp:inline>
        </w:drawing>
      </w:r>
    </w:p>
    <w:p w14:paraId="01B9894D" w14:textId="0D46E4DD" w:rsidR="00031496" w:rsidRDefault="00031496" w:rsidP="00031496">
      <w:pPr>
        <w:pStyle w:val="Caption"/>
        <w:jc w:val="center"/>
      </w:pPr>
      <w:bookmarkStart w:id="43" w:name="_Toc147925476"/>
      <w:r>
        <w:t xml:space="preserve">Figure </w:t>
      </w:r>
      <w:fldSimple w:instr=" SEQ Figure \* ARABIC ">
        <w:r w:rsidR="00FA7155">
          <w:rPr>
            <w:noProof/>
          </w:rPr>
          <w:t>6</w:t>
        </w:r>
      </w:fldSimple>
      <w:r>
        <w:t>: Resource</w:t>
      </w:r>
      <w:r>
        <w:rPr>
          <w:noProof/>
        </w:rPr>
        <w:t xml:space="preserve"> Collection &amp; Tag based Categorisation</w:t>
      </w:r>
      <w:bookmarkEnd w:id="43"/>
    </w:p>
    <w:p w14:paraId="1C4ED07B" w14:textId="45F4A014" w:rsidR="0079579D" w:rsidRDefault="0079579D" w:rsidP="00F951E0">
      <w:pPr>
        <w:pStyle w:val="BodyText"/>
        <w:numPr>
          <w:ilvl w:val="0"/>
          <w:numId w:val="36"/>
        </w:numPr>
      </w:pPr>
      <w:bookmarkStart w:id="44" w:name="_Toc147924954"/>
      <w:r w:rsidRPr="00130B75">
        <w:rPr>
          <w:rStyle w:val="Heading4Char"/>
        </w:rPr>
        <w:t>Resource Discovery Capabilities</w:t>
      </w:r>
      <w:bookmarkEnd w:id="44"/>
      <w:r w:rsidR="00B27676">
        <w:t xml:space="preserve">, </w:t>
      </w:r>
      <w:r w:rsidR="00236D5B">
        <w:t xml:space="preserve">to </w:t>
      </w:r>
      <w:r w:rsidR="00B27676">
        <w:t xml:space="preserve">permit </w:t>
      </w:r>
      <w:r w:rsidR="00236D5B">
        <w:t xml:space="preserve">Users have </w:t>
      </w:r>
      <w:r w:rsidR="00B27676">
        <w:t xml:space="preserve">a more </w:t>
      </w:r>
      <w:r w:rsidR="00A81F93">
        <w:t xml:space="preserve">forgiving </w:t>
      </w:r>
      <w:r>
        <w:t>Search</w:t>
      </w:r>
      <w:r w:rsidR="00B27676">
        <w:t xml:space="preserve"> experience</w:t>
      </w:r>
      <w:r w:rsidR="007E27D3">
        <w:t>,</w:t>
      </w:r>
      <w:r w:rsidR="00236D5B">
        <w:t xml:space="preserve"> one that </w:t>
      </w:r>
      <w:r w:rsidR="00A81F93">
        <w:t>permit</w:t>
      </w:r>
      <w:r w:rsidR="00B27676">
        <w:t>s</w:t>
      </w:r>
      <w:r w:rsidR="00A81F93">
        <w:t xml:space="preserve"> </w:t>
      </w:r>
      <w:r w:rsidR="009B11B2">
        <w:t>misspellings</w:t>
      </w:r>
      <w:r w:rsidR="00236D5B">
        <w:t xml:space="preserve"> and even phonetic spelling.</w:t>
      </w:r>
    </w:p>
    <w:p w14:paraId="079BF4AE" w14:textId="77777777" w:rsidR="005A79DE" w:rsidRDefault="005A79DE" w:rsidP="005A79DE">
      <w:pPr>
        <w:pStyle w:val="BodyText"/>
        <w:keepNext/>
        <w:jc w:val="center"/>
      </w:pPr>
      <w:r>
        <w:rPr>
          <w:noProof/>
        </w:rPr>
        <w:drawing>
          <wp:inline distT="0" distB="0" distL="0" distR="0" wp14:anchorId="2D349F96" wp14:editId="42EC8EA6">
            <wp:extent cx="324802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8025" cy="1352550"/>
                    </a:xfrm>
                    <a:prstGeom prst="rect">
                      <a:avLst/>
                    </a:prstGeom>
                    <a:noFill/>
                    <a:ln>
                      <a:noFill/>
                    </a:ln>
                  </pic:spPr>
                </pic:pic>
              </a:graphicData>
            </a:graphic>
          </wp:inline>
        </w:drawing>
      </w:r>
    </w:p>
    <w:p w14:paraId="54ADEDB7" w14:textId="15838899" w:rsidR="005A79DE" w:rsidRDefault="005A79DE" w:rsidP="005A79DE">
      <w:pPr>
        <w:pStyle w:val="Caption"/>
        <w:jc w:val="center"/>
      </w:pPr>
      <w:bookmarkStart w:id="45" w:name="_Toc147925477"/>
      <w:r>
        <w:t xml:space="preserve">Figure </w:t>
      </w:r>
      <w:fldSimple w:instr=" SEQ Figure \* ARABIC ">
        <w:r w:rsidR="00FA7155">
          <w:rPr>
            <w:noProof/>
          </w:rPr>
          <w:t>7</w:t>
        </w:r>
      </w:fldSimple>
      <w:r>
        <w:t>: Resource Discovery over Metadata instead of Resource itself</w:t>
      </w:r>
      <w:bookmarkEnd w:id="45"/>
    </w:p>
    <w:p w14:paraId="09BA9B82" w14:textId="6996BAC8" w:rsidR="00236D5B" w:rsidRDefault="00236D5B" w:rsidP="00236D5B">
      <w:pPr>
        <w:pStyle w:val="Note"/>
      </w:pPr>
      <w:r>
        <w:t xml:space="preserve">At this point, Users can retrieve information just by searching, much like using a web search engine such as Google. </w:t>
      </w:r>
    </w:p>
    <w:p w14:paraId="576C878E" w14:textId="76289336" w:rsidR="0079579D" w:rsidRDefault="007E27D3" w:rsidP="0079579D">
      <w:pPr>
        <w:pStyle w:val="BodyText"/>
      </w:pPr>
      <w:r>
        <w:t xml:space="preserve">More </w:t>
      </w:r>
      <w:r w:rsidR="0079579D">
        <w:t xml:space="preserve">advanced </w:t>
      </w:r>
      <w:r>
        <w:t>search</w:t>
      </w:r>
      <w:r w:rsidR="00A81F93">
        <w:t xml:space="preserve">ing </w:t>
      </w:r>
      <w:r w:rsidR="005B41A3">
        <w:t xml:space="preserve">still </w:t>
      </w:r>
      <w:r>
        <w:t>can be offered if the following capability is also offered by the system</w:t>
      </w:r>
      <w:r w:rsidR="0079579D">
        <w:t>.</w:t>
      </w:r>
    </w:p>
    <w:p w14:paraId="2D865FBF" w14:textId="77777777" w:rsidR="00425801" w:rsidRDefault="00425801" w:rsidP="00425801">
      <w:pPr>
        <w:pStyle w:val="BodyText"/>
        <w:keepNext/>
        <w:jc w:val="center"/>
      </w:pPr>
      <w:r>
        <w:rPr>
          <w:noProof/>
        </w:rPr>
        <w:drawing>
          <wp:inline distT="0" distB="0" distL="0" distR="0" wp14:anchorId="7CB0E9EE" wp14:editId="258B4C4C">
            <wp:extent cx="2400300" cy="1590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0300" cy="1590675"/>
                    </a:xfrm>
                    <a:prstGeom prst="rect">
                      <a:avLst/>
                    </a:prstGeom>
                    <a:noFill/>
                    <a:ln>
                      <a:noFill/>
                    </a:ln>
                  </pic:spPr>
                </pic:pic>
              </a:graphicData>
            </a:graphic>
          </wp:inline>
        </w:drawing>
      </w:r>
    </w:p>
    <w:p w14:paraId="0DA46C64" w14:textId="10CBE829" w:rsidR="00425801" w:rsidRDefault="00425801" w:rsidP="00425801">
      <w:pPr>
        <w:pStyle w:val="Caption"/>
        <w:jc w:val="center"/>
      </w:pPr>
      <w:bookmarkStart w:id="46" w:name="_Toc147925478"/>
      <w:r>
        <w:t xml:space="preserve">Figure </w:t>
      </w:r>
      <w:fldSimple w:instr=" SEQ Figure \* ARABIC ">
        <w:r w:rsidR="00FA7155">
          <w:rPr>
            <w:noProof/>
          </w:rPr>
          <w:t>8</w:t>
        </w:r>
      </w:fldSimple>
      <w:r>
        <w:t>: Linking and creating paths across Categories.</w:t>
      </w:r>
      <w:bookmarkEnd w:id="46"/>
    </w:p>
    <w:p w14:paraId="1F34D33A" w14:textId="77777777" w:rsidR="00EE3587" w:rsidRDefault="00EE3587" w:rsidP="0079579D">
      <w:pPr>
        <w:pStyle w:val="BodyText"/>
      </w:pPr>
    </w:p>
    <w:p w14:paraId="12F5B675" w14:textId="5A2A6D97" w:rsidR="00236D5B" w:rsidRDefault="009E6FB3" w:rsidP="00236D5B">
      <w:pPr>
        <w:pStyle w:val="BodyText"/>
        <w:numPr>
          <w:ilvl w:val="0"/>
          <w:numId w:val="36"/>
        </w:numPr>
      </w:pPr>
      <w:bookmarkStart w:id="47" w:name="_Toc147924955"/>
      <w:r w:rsidRPr="00130B75">
        <w:rPr>
          <w:rStyle w:val="Heading4Char"/>
        </w:rPr>
        <w:lastRenderedPageBreak/>
        <w:t xml:space="preserve">Resource Linking </w:t>
      </w:r>
      <w:r w:rsidR="005B41A3" w:rsidRPr="00130B75">
        <w:rPr>
          <w:rStyle w:val="Heading4Char"/>
        </w:rPr>
        <w:t>(</w:t>
      </w:r>
      <w:r w:rsidRPr="00130B75">
        <w:rPr>
          <w:rStyle w:val="Heading4Char"/>
        </w:rPr>
        <w:t xml:space="preserve">&amp; </w:t>
      </w:r>
      <w:r w:rsidR="007E27D3" w:rsidRPr="00130B75">
        <w:rPr>
          <w:rStyle w:val="Heading4Char"/>
        </w:rPr>
        <w:t xml:space="preserve">Link </w:t>
      </w:r>
      <w:r w:rsidRPr="00130B75">
        <w:rPr>
          <w:rStyle w:val="Heading4Char"/>
        </w:rPr>
        <w:t>Metadata</w:t>
      </w:r>
      <w:r w:rsidR="005B41A3" w:rsidRPr="00130B75">
        <w:rPr>
          <w:rStyle w:val="Heading4Char"/>
        </w:rPr>
        <w:t>)</w:t>
      </w:r>
      <w:r w:rsidRPr="00130B75">
        <w:rPr>
          <w:rStyle w:val="Heading4Char"/>
        </w:rPr>
        <w:t xml:space="preserve"> Capabilities</w:t>
      </w:r>
      <w:bookmarkEnd w:id="47"/>
      <w:r w:rsidR="00B27676">
        <w:t xml:space="preserve">, </w:t>
      </w:r>
      <w:r w:rsidR="007E27D3">
        <w:t>permit</w:t>
      </w:r>
      <w:r w:rsidR="00B27676">
        <w:t>ting</w:t>
      </w:r>
      <w:r w:rsidR="007E27D3">
        <w:t xml:space="preserve"> categorisation by synonym, </w:t>
      </w:r>
      <w:r w:rsidR="005B41A3">
        <w:t xml:space="preserve">antonym, relationship, </w:t>
      </w:r>
      <w:r w:rsidR="007E27D3">
        <w:t>context, etc.</w:t>
      </w:r>
    </w:p>
    <w:p w14:paraId="315A444A" w14:textId="0D335F2B" w:rsidR="009E6FB3" w:rsidRDefault="009E6FB3" w:rsidP="001D0FC6">
      <w:pPr>
        <w:pStyle w:val="Heading3"/>
      </w:pPr>
      <w:bookmarkStart w:id="48" w:name="_Toc147924956"/>
      <w:r>
        <w:t xml:space="preserve">Resource </w:t>
      </w:r>
      <w:r w:rsidR="003D2872">
        <w:rPr>
          <w:iCs/>
        </w:rPr>
        <w:t>Collaboration</w:t>
      </w:r>
      <w:r>
        <w:t xml:space="preserve"> </w:t>
      </w:r>
      <w:r w:rsidR="0079579D">
        <w:rPr>
          <w:iCs/>
        </w:rPr>
        <w:t xml:space="preserve">&amp; Lifespan </w:t>
      </w:r>
      <w:r>
        <w:t>Management Capabilities</w:t>
      </w:r>
      <w:bookmarkEnd w:id="48"/>
    </w:p>
    <w:p w14:paraId="0241AD21" w14:textId="4A6F9F11" w:rsidR="0079579D" w:rsidRDefault="007E27D3" w:rsidP="0079579D">
      <w:pPr>
        <w:pStyle w:val="BodyText"/>
      </w:pPr>
      <w:r>
        <w:t xml:space="preserve">Information that requires </w:t>
      </w:r>
      <w:r w:rsidR="001D0FC6">
        <w:t xml:space="preserve">audited </w:t>
      </w:r>
      <w:r>
        <w:t xml:space="preserve">collaboration </w:t>
      </w:r>
      <w:r w:rsidR="001D0FC6">
        <w:t>by multiple people, and full lifespan management of resources over a long duration, requires the following capabilities:</w:t>
      </w:r>
      <w:r w:rsidR="0079579D">
        <w:t xml:space="preserve">  </w:t>
      </w:r>
    </w:p>
    <w:p w14:paraId="2F198051" w14:textId="19A63310" w:rsidR="009E6FB3" w:rsidRDefault="00A81F93" w:rsidP="0079579D">
      <w:pPr>
        <w:pStyle w:val="BodyText"/>
        <w:numPr>
          <w:ilvl w:val="0"/>
          <w:numId w:val="36"/>
        </w:numPr>
      </w:pPr>
      <w:bookmarkStart w:id="49" w:name="_Toc147924957"/>
      <w:r w:rsidRPr="00130B75">
        <w:rPr>
          <w:rStyle w:val="Heading4Char"/>
        </w:rPr>
        <w:t>R</w:t>
      </w:r>
      <w:r w:rsidR="009E6FB3" w:rsidRPr="00130B75">
        <w:rPr>
          <w:rStyle w:val="Heading4Char"/>
        </w:rPr>
        <w:t xml:space="preserve">esource specific Role </w:t>
      </w:r>
      <w:r w:rsidR="0079579D" w:rsidRPr="00130B75">
        <w:rPr>
          <w:rStyle w:val="Heading4Char"/>
        </w:rPr>
        <w:t>M</w:t>
      </w:r>
      <w:r w:rsidR="009E6FB3" w:rsidRPr="00130B75">
        <w:rPr>
          <w:rStyle w:val="Heading4Char"/>
        </w:rPr>
        <w:t>anagement</w:t>
      </w:r>
      <w:r w:rsidR="0079579D" w:rsidRPr="00130B75">
        <w:rPr>
          <w:rStyle w:val="Heading4Char"/>
        </w:rPr>
        <w:t xml:space="preserve"> Capabilities</w:t>
      </w:r>
      <w:bookmarkEnd w:id="49"/>
      <w:r w:rsidR="00B27676" w:rsidRPr="00130B75">
        <w:t xml:space="preserve"> </w:t>
      </w:r>
      <w:r w:rsidR="00130B75" w:rsidRPr="00130B75">
        <w:t xml:space="preserve">(as opposed to only all-of-Group or all-of-System) </w:t>
      </w:r>
      <w:r w:rsidR="00B27676">
        <w:t xml:space="preserve">permits creating roles </w:t>
      </w:r>
      <w:r w:rsidR="00130B75">
        <w:t xml:space="preserve">specific to single resources, such as </w:t>
      </w:r>
      <w:r w:rsidR="00B27676">
        <w:t>Creator, Collaborator, Approver, Maintainer, Commentor roles</w:t>
      </w:r>
      <w:r w:rsidR="00130B75">
        <w:t>.</w:t>
      </w:r>
    </w:p>
    <w:p w14:paraId="74B4F432" w14:textId="0110E576" w:rsidR="002F3F86" w:rsidRDefault="009E6FB3" w:rsidP="003F75EE">
      <w:pPr>
        <w:pStyle w:val="BodyText"/>
        <w:keepNext/>
        <w:numPr>
          <w:ilvl w:val="0"/>
          <w:numId w:val="36"/>
        </w:numPr>
      </w:pPr>
      <w:bookmarkStart w:id="50" w:name="_Toc147924958"/>
      <w:r w:rsidRPr="00130B75">
        <w:rPr>
          <w:rStyle w:val="Heading4Char"/>
        </w:rPr>
        <w:t>Resource Versioning and Routing Management Capabilities</w:t>
      </w:r>
      <w:bookmarkEnd w:id="50"/>
      <w:r w:rsidR="00130B75">
        <w:t>, permits replacing Resources with new versions, while retaining previous versions for accountability reasons</w:t>
      </w:r>
      <w:r w:rsidR="006165B5">
        <w:t xml:space="preserve"> and the ability to determine the changes made between versions</w:t>
      </w:r>
      <w:r w:rsidR="00130B75">
        <w:t>.</w:t>
      </w:r>
      <w:r w:rsidR="001D0FC6">
        <w:t xml:space="preserve"> </w:t>
      </w:r>
      <w:r w:rsidR="00130B75">
        <w:t>Public government documents are examples of resources that are never deleted, but older copies of resources redirect users to the latest version of the resource.</w:t>
      </w:r>
      <w:r w:rsidR="002F3F86">
        <w:br/>
      </w:r>
      <w:r w:rsidR="003F75EE">
        <w:rPr>
          <w:noProof/>
        </w:rPr>
        <w:t xml:space="preserve">                 </w:t>
      </w:r>
      <w:r w:rsidR="002F3F86">
        <w:rPr>
          <w:noProof/>
        </w:rPr>
        <w:drawing>
          <wp:inline distT="0" distB="0" distL="0" distR="0" wp14:anchorId="1707FB37" wp14:editId="65B20688">
            <wp:extent cx="3533775" cy="160972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609725"/>
                    </a:xfrm>
                    <a:prstGeom prst="rect">
                      <a:avLst/>
                    </a:prstGeom>
                    <a:noFill/>
                    <a:ln>
                      <a:noFill/>
                    </a:ln>
                  </pic:spPr>
                </pic:pic>
              </a:graphicData>
            </a:graphic>
          </wp:inline>
        </w:drawing>
      </w:r>
    </w:p>
    <w:p w14:paraId="661EE193" w14:textId="06102406" w:rsidR="001D0FC6" w:rsidRDefault="002F3F86" w:rsidP="003F75EE">
      <w:pPr>
        <w:pStyle w:val="Caption"/>
        <w:jc w:val="center"/>
      </w:pPr>
      <w:bookmarkStart w:id="51" w:name="_Toc147925479"/>
      <w:r>
        <w:t xml:space="preserve">Figure </w:t>
      </w:r>
      <w:fldSimple w:instr=" SEQ Figure \* ARABIC ">
        <w:r w:rsidR="00FA7155">
          <w:rPr>
            <w:noProof/>
          </w:rPr>
          <w:t>9</w:t>
        </w:r>
      </w:fldSimple>
      <w:r>
        <w:t>: Resource Versioning, and associated Routing</w:t>
      </w:r>
      <w:r>
        <w:rPr>
          <w:noProof/>
        </w:rPr>
        <w:t xml:space="preserve"> Capabilities</w:t>
      </w:r>
      <w:bookmarkEnd w:id="51"/>
    </w:p>
    <w:p w14:paraId="311E77C1" w14:textId="77777777" w:rsidR="004D0BC9" w:rsidRDefault="0079579D" w:rsidP="004D0BC9">
      <w:pPr>
        <w:pStyle w:val="BodyText"/>
        <w:keepNext/>
        <w:numPr>
          <w:ilvl w:val="0"/>
          <w:numId w:val="36"/>
        </w:numPr>
      </w:pPr>
      <w:bookmarkStart w:id="52" w:name="_Toc147924959"/>
      <w:r w:rsidRPr="00130B75">
        <w:rPr>
          <w:rStyle w:val="Heading4Char"/>
        </w:rPr>
        <w:t>Resource Workflow Management Capabilities</w:t>
      </w:r>
      <w:bookmarkEnd w:id="52"/>
      <w:r w:rsidR="001D0FC6">
        <w:t xml:space="preserve"> (for orchestrating resources</w:t>
      </w:r>
      <w:r w:rsidR="005942F2">
        <w:t xml:space="preserve"> </w:t>
      </w:r>
      <w:r w:rsidR="001D0FC6">
        <w:t>through various states such as: Created, Draft, For Review, Rejected/Approved, Released, Updated/Replaced, Merged, Removed, Restored).</w:t>
      </w:r>
    </w:p>
    <w:p w14:paraId="016FB445" w14:textId="78E50705" w:rsidR="004D0BC9" w:rsidRDefault="004D0BC9" w:rsidP="004D0BC9">
      <w:pPr>
        <w:jc w:val="center"/>
      </w:pPr>
      <w:r>
        <w:rPr>
          <w:noProof/>
        </w:rPr>
        <w:drawing>
          <wp:inline distT="0" distB="0" distL="0" distR="0" wp14:anchorId="6B40BA72" wp14:editId="79303C25">
            <wp:extent cx="5734050" cy="771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4050" cy="771525"/>
                    </a:xfrm>
                    <a:prstGeom prst="rect">
                      <a:avLst/>
                    </a:prstGeom>
                    <a:noFill/>
                    <a:ln>
                      <a:noFill/>
                    </a:ln>
                  </pic:spPr>
                </pic:pic>
              </a:graphicData>
            </a:graphic>
          </wp:inline>
        </w:drawing>
      </w:r>
    </w:p>
    <w:p w14:paraId="4849B14E" w14:textId="567A0EE3" w:rsidR="001D0FC6" w:rsidRDefault="004D0BC9" w:rsidP="004D0BC9">
      <w:pPr>
        <w:pStyle w:val="Caption"/>
        <w:jc w:val="center"/>
      </w:pPr>
      <w:bookmarkStart w:id="53" w:name="_Toc147925480"/>
      <w:r>
        <w:t xml:space="preserve">Figure </w:t>
      </w:r>
      <w:fldSimple w:instr=" SEQ Figure \* ARABIC ">
        <w:r w:rsidR="00FA7155">
          <w:rPr>
            <w:noProof/>
          </w:rPr>
          <w:t>10</w:t>
        </w:r>
      </w:fldSimple>
      <w:r>
        <w:t>: Indicative Information Resource Workflow</w:t>
      </w:r>
      <w:bookmarkEnd w:id="53"/>
    </w:p>
    <w:p w14:paraId="34F811C2" w14:textId="76A20FCA" w:rsidR="00236D5B" w:rsidRDefault="00236D5B" w:rsidP="00236D5B">
      <w:pPr>
        <w:pStyle w:val="Note"/>
      </w:pPr>
      <w:r>
        <w:t xml:space="preserve">At this point, Users have the tools in place for a mature, auditable, handling of Resources through a multi-year life cycle, permitting collaboration before the resource is published and taking on feedback by consumers on how it can be improved.  </w:t>
      </w:r>
    </w:p>
    <w:p w14:paraId="4244B104" w14:textId="02E44FAE" w:rsidR="003529B0" w:rsidRDefault="003529B0" w:rsidP="00283F5C">
      <w:pPr>
        <w:pStyle w:val="Heading3"/>
      </w:pPr>
      <w:bookmarkStart w:id="54" w:name="_Toc147924960"/>
      <w:r>
        <w:t>Information Resource Generation</w:t>
      </w:r>
      <w:bookmarkEnd w:id="54"/>
    </w:p>
    <w:p w14:paraId="28CF6CA8" w14:textId="6C3D7673" w:rsidR="00283F5C" w:rsidRDefault="003529B0" w:rsidP="003529B0">
      <w:pPr>
        <w:pStyle w:val="BodyText"/>
      </w:pPr>
      <w:r>
        <w:t xml:space="preserve">As </w:t>
      </w:r>
      <w:r w:rsidR="00283F5C">
        <w:t xml:space="preserve">per described </w:t>
      </w:r>
      <w:r>
        <w:t xml:space="preserve">earlier, </w:t>
      </w:r>
      <w:r w:rsidR="00283F5C">
        <w:t xml:space="preserve">Information </w:t>
      </w:r>
      <w:r>
        <w:t xml:space="preserve">Resources can be generated </w:t>
      </w:r>
      <w:r w:rsidR="00283F5C">
        <w:t xml:space="preserve">in volume </w:t>
      </w:r>
      <w:r>
        <w:t xml:space="preserve">by automation. </w:t>
      </w:r>
      <w:r w:rsidR="009A0012">
        <w:t xml:space="preserve">An example may be the Automated Item </w:t>
      </w:r>
      <w:r w:rsidR="003D2872">
        <w:t>Generation (</w:t>
      </w:r>
      <w:r w:rsidR="009A0012">
        <w:t xml:space="preserve">AIG) of assessment items and possible answers. </w:t>
      </w:r>
    </w:p>
    <w:p w14:paraId="07F88CE2" w14:textId="69007764" w:rsidR="00283F5C" w:rsidRDefault="00283F5C" w:rsidP="003529B0">
      <w:pPr>
        <w:pStyle w:val="BodyText"/>
      </w:pPr>
      <w:r>
        <w:lastRenderedPageBreak/>
        <w:t xml:space="preserve">In such cases the work may moves from concentrating on managing the development of the resources themselves, to managing the development of the </w:t>
      </w:r>
      <w:r w:rsidRPr="00283F5C">
        <w:rPr>
          <w:i/>
          <w:iCs/>
        </w:rPr>
        <w:t>criteria</w:t>
      </w:r>
      <w:r>
        <w:t xml:space="preserve"> metadata used to control how the resources are generated by automation:</w:t>
      </w:r>
    </w:p>
    <w:p w14:paraId="003CF376" w14:textId="77777777" w:rsidR="00283F5C" w:rsidRDefault="00283F5C" w:rsidP="00283F5C">
      <w:pPr>
        <w:pStyle w:val="BodyText"/>
        <w:keepNext/>
        <w:jc w:val="center"/>
      </w:pPr>
      <w:r>
        <w:rPr>
          <w:noProof/>
        </w:rPr>
        <w:drawing>
          <wp:inline distT="0" distB="0" distL="0" distR="0" wp14:anchorId="47FC9691" wp14:editId="00305B44">
            <wp:extent cx="3057525" cy="771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3D54A2AD" w14:textId="04CEA42B" w:rsidR="00283F5C" w:rsidRDefault="00283F5C" w:rsidP="00283F5C">
      <w:pPr>
        <w:pStyle w:val="Caption"/>
        <w:jc w:val="center"/>
      </w:pPr>
      <w:bookmarkStart w:id="55" w:name="_Toc147925481"/>
      <w:r>
        <w:t xml:space="preserve">Figure </w:t>
      </w:r>
      <w:fldSimple w:instr=" SEQ Figure \* ARABIC ">
        <w:r w:rsidR="00FA7155">
          <w:rPr>
            <w:noProof/>
          </w:rPr>
          <w:t>11</w:t>
        </w:r>
      </w:fldSimple>
      <w:r>
        <w:t>: Managing the Criteria used to automate resource development</w:t>
      </w:r>
      <w:bookmarkEnd w:id="55"/>
    </w:p>
    <w:p w14:paraId="0BD18647" w14:textId="237E3197" w:rsidR="003529B0" w:rsidRDefault="00283F5C" w:rsidP="00283F5C">
      <w:pPr>
        <w:pStyle w:val="BodyText"/>
      </w:pPr>
      <w:r>
        <w:t>Furthermore, where trust in the qualities of the generated results require being established further, appropriate roles can be kept “in the loop” to process information through the name workflows as would have been used if they were developed without automation.</w:t>
      </w:r>
    </w:p>
    <w:p w14:paraId="453DBF59" w14:textId="621DE047" w:rsidR="00283F5C" w:rsidRDefault="00C64017" w:rsidP="00283F5C">
      <w:pPr>
        <w:pStyle w:val="BodyText"/>
        <w:keepNext/>
        <w:jc w:val="center"/>
      </w:pPr>
      <w:r>
        <w:rPr>
          <w:noProof/>
        </w:rPr>
        <w:drawing>
          <wp:inline distT="0" distB="0" distL="0" distR="0" wp14:anchorId="05CB966A" wp14:editId="5371FA1D">
            <wp:extent cx="6047740" cy="698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47740" cy="698500"/>
                    </a:xfrm>
                    <a:prstGeom prst="rect">
                      <a:avLst/>
                    </a:prstGeom>
                    <a:noFill/>
                    <a:ln>
                      <a:noFill/>
                    </a:ln>
                  </pic:spPr>
                </pic:pic>
              </a:graphicData>
            </a:graphic>
          </wp:inline>
        </w:drawing>
      </w:r>
    </w:p>
    <w:p w14:paraId="190AA99B" w14:textId="52E06BA6" w:rsidR="00283F5C" w:rsidRDefault="00283F5C" w:rsidP="00283F5C">
      <w:pPr>
        <w:pStyle w:val="Caption"/>
        <w:jc w:val="center"/>
      </w:pPr>
      <w:bookmarkStart w:id="56" w:name="_Toc147925482"/>
      <w:r>
        <w:t xml:space="preserve">Figure </w:t>
      </w:r>
      <w:fldSimple w:instr=" SEQ Figure \* ARABIC ">
        <w:r w:rsidR="00FA7155">
          <w:rPr>
            <w:noProof/>
          </w:rPr>
          <w:t>12</w:t>
        </w:r>
      </w:fldSimple>
      <w:r>
        <w:t>: Qualifying resources developed</w:t>
      </w:r>
      <w:r>
        <w:rPr>
          <w:noProof/>
        </w:rPr>
        <w:t xml:space="preserve"> by automation</w:t>
      </w:r>
      <w:bookmarkEnd w:id="56"/>
    </w:p>
    <w:p w14:paraId="417069BE" w14:textId="4EA37345" w:rsidR="002B718C" w:rsidRDefault="002B718C" w:rsidP="002B718C">
      <w:pPr>
        <w:pStyle w:val="Heading2"/>
      </w:pPr>
      <w:bookmarkStart w:id="57" w:name="_Toc147924961"/>
      <w:r>
        <w:t>Interface Capabilities</w:t>
      </w:r>
    </w:p>
    <w:p w14:paraId="08641865" w14:textId="6897448E" w:rsidR="002B718C" w:rsidRDefault="002B718C" w:rsidP="002B718C">
      <w:pPr>
        <w:pStyle w:val="BodyText"/>
      </w:pPr>
      <w:r>
        <w:t>While the is a natural focus on the subject of user interfaces, there are actually several types of interfaces:</w:t>
      </w:r>
    </w:p>
    <w:p w14:paraId="0E2DF6EC" w14:textId="34E865E7" w:rsidR="002B718C" w:rsidRDefault="002B718C" w:rsidP="002B718C">
      <w:pPr>
        <w:pStyle w:val="BodyText"/>
        <w:numPr>
          <w:ilvl w:val="0"/>
          <w:numId w:val="36"/>
        </w:numPr>
      </w:pPr>
      <w:r>
        <w:t>Graphical User Interface(GUI) (usually referred to as the “User Interface (UI)”)</w:t>
      </w:r>
    </w:p>
    <w:p w14:paraId="529A0F48" w14:textId="15DF7C87" w:rsidR="002B718C" w:rsidRDefault="002B718C" w:rsidP="002B718C">
      <w:pPr>
        <w:pStyle w:val="BodyText"/>
        <w:numPr>
          <w:ilvl w:val="0"/>
          <w:numId w:val="36"/>
        </w:numPr>
      </w:pPr>
      <w:r>
        <w:t>Reporting Interface (RI)</w:t>
      </w:r>
    </w:p>
    <w:p w14:paraId="39B8F7E6" w14:textId="6B669F04" w:rsidR="002B718C" w:rsidRDefault="002B718C" w:rsidP="002B718C">
      <w:pPr>
        <w:pStyle w:val="BodyText"/>
        <w:numPr>
          <w:ilvl w:val="0"/>
          <w:numId w:val="36"/>
        </w:numPr>
      </w:pPr>
      <w:r>
        <w:t>Application Programming Interface (API).</w:t>
      </w:r>
    </w:p>
    <w:p w14:paraId="7EA9E57D" w14:textId="77777777" w:rsidR="00FA7155" w:rsidRDefault="00FA7155" w:rsidP="00FA7155">
      <w:pPr>
        <w:pStyle w:val="BodyText"/>
        <w:keepNext/>
        <w:jc w:val="center"/>
      </w:pPr>
      <w:r>
        <w:rPr>
          <w:noProof/>
        </w:rPr>
        <w:drawing>
          <wp:inline distT="0" distB="0" distL="0" distR="0" wp14:anchorId="7DA2502F" wp14:editId="098EAD5A">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5AEF4D38" w14:textId="55CF9062" w:rsidR="00FA7155" w:rsidRDefault="00FA7155" w:rsidP="00FA7155">
      <w:pPr>
        <w:pStyle w:val="Caption"/>
        <w:jc w:val="center"/>
      </w:pPr>
      <w:r>
        <w:t xml:space="preserve">Figure </w:t>
      </w:r>
      <w:fldSimple w:instr=" SEQ Figure \* ARABIC ">
        <w:r>
          <w:rPr>
            <w:noProof/>
          </w:rPr>
          <w:t>13</w:t>
        </w:r>
      </w:fldSimple>
      <w:r>
        <w:t>: Common Interface Types</w:t>
      </w:r>
    </w:p>
    <w:p w14:paraId="02908E73" w14:textId="791B651A" w:rsidR="0079579D" w:rsidRDefault="002B718C" w:rsidP="005942F2">
      <w:pPr>
        <w:pStyle w:val="Heading3"/>
      </w:pPr>
      <w:r>
        <w:t>Application Programming</w:t>
      </w:r>
      <w:r w:rsidR="005942F2">
        <w:t xml:space="preserve"> </w:t>
      </w:r>
      <w:bookmarkEnd w:id="57"/>
      <w:r>
        <w:t>Interface (API)</w:t>
      </w:r>
    </w:p>
    <w:p w14:paraId="2B02A243" w14:textId="0B676479" w:rsidR="002B718C" w:rsidRDefault="002B718C" w:rsidP="002B718C">
      <w:pPr>
        <w:pStyle w:val="BodyText"/>
      </w:pPr>
      <w:r>
        <w:t>Under the User Interface (if following best practice of following API-First design principles) is an Application Programming Interface.</w:t>
      </w:r>
    </w:p>
    <w:p w14:paraId="18863BB8" w14:textId="1747CB64" w:rsidR="00FA7155" w:rsidRDefault="00FA7155" w:rsidP="002B718C">
      <w:pPr>
        <w:pStyle w:val="BodyText"/>
      </w:pPr>
      <w:r>
        <w:t>The API will support two distinct subtypes of APIs, described next:</w:t>
      </w:r>
    </w:p>
    <w:p w14:paraId="4A382026" w14:textId="17C0DF36" w:rsidR="00FA7155" w:rsidRDefault="00FA7155" w:rsidP="00FA7155">
      <w:pPr>
        <w:pStyle w:val="BodyText"/>
        <w:numPr>
          <w:ilvl w:val="0"/>
          <w:numId w:val="36"/>
        </w:numPr>
      </w:pPr>
      <w:r>
        <w:t>Integration APIs</w:t>
      </w:r>
    </w:p>
    <w:p w14:paraId="5D3FE2EC" w14:textId="021F14F3" w:rsidR="00FA7155" w:rsidRDefault="00FA7155" w:rsidP="00FA7155">
      <w:pPr>
        <w:pStyle w:val="BodyText"/>
        <w:numPr>
          <w:ilvl w:val="0"/>
          <w:numId w:val="36"/>
        </w:numPr>
      </w:pPr>
      <w:r>
        <w:t>User Interface backing APIs.</w:t>
      </w:r>
    </w:p>
    <w:p w14:paraId="62B096E4" w14:textId="47D081E9" w:rsidR="002B718C" w:rsidRPr="002B718C" w:rsidRDefault="002B718C" w:rsidP="002B718C">
      <w:pPr>
        <w:pStyle w:val="Heading4"/>
      </w:pPr>
      <w:r>
        <w:lastRenderedPageBreak/>
        <w:t>Integration API</w:t>
      </w:r>
    </w:p>
    <w:p w14:paraId="7F048B92" w14:textId="3676A974" w:rsidR="005942F2" w:rsidRDefault="005942F2" w:rsidP="001D0FC6">
      <w:pPr>
        <w:pStyle w:val="BodyText"/>
      </w:pPr>
      <w:r>
        <w:t>Systems that require information to be exportable to other systems will require:</w:t>
      </w:r>
    </w:p>
    <w:p w14:paraId="754A2780" w14:textId="52DB9AEA" w:rsidR="005942F2" w:rsidRDefault="005942F2" w:rsidP="005942F2">
      <w:pPr>
        <w:pStyle w:val="BodyText"/>
        <w:numPr>
          <w:ilvl w:val="0"/>
          <w:numId w:val="36"/>
        </w:numPr>
      </w:pPr>
      <w:bookmarkStart w:id="58" w:name="_Toc147924962"/>
      <w:r w:rsidRPr="00130B75">
        <w:rPr>
          <w:rStyle w:val="Heading4Char"/>
        </w:rPr>
        <w:t xml:space="preserve">Audited </w:t>
      </w:r>
      <w:r w:rsidR="003D2872">
        <w:rPr>
          <w:rStyle w:val="Heading4Char"/>
        </w:rPr>
        <w:t>Application Programming Interfaces (</w:t>
      </w:r>
      <w:r w:rsidRPr="00130B75">
        <w:rPr>
          <w:rStyle w:val="Heading4Char"/>
        </w:rPr>
        <w:t>API</w:t>
      </w:r>
      <w:r w:rsidR="003D2872">
        <w:rPr>
          <w:rStyle w:val="Heading4Char"/>
        </w:rPr>
        <w:t>)</w:t>
      </w:r>
      <w:r w:rsidRPr="00130B75">
        <w:rPr>
          <w:rStyle w:val="Heading4Char"/>
        </w:rPr>
        <w:t xml:space="preserve">s for Authenticated and Authorised </w:t>
      </w:r>
      <w:r w:rsidR="00130B75" w:rsidRPr="00130B75">
        <w:rPr>
          <w:rStyle w:val="Heading4Char"/>
        </w:rPr>
        <w:t>A</w:t>
      </w:r>
      <w:r w:rsidRPr="00130B75">
        <w:rPr>
          <w:rStyle w:val="Heading4Char"/>
        </w:rPr>
        <w:t>ccess</w:t>
      </w:r>
      <w:bookmarkEnd w:id="58"/>
      <w:r>
        <w:t xml:space="preserve"> by 3</w:t>
      </w:r>
      <w:r w:rsidRPr="005942F2">
        <w:rPr>
          <w:vertAlign w:val="superscript"/>
        </w:rPr>
        <w:t>rd</w:t>
      </w:r>
      <w:r>
        <w:t xml:space="preserve"> parties, preferably using Standards based protocols.</w:t>
      </w:r>
    </w:p>
    <w:p w14:paraId="671616CF" w14:textId="4702F7FA" w:rsidR="00D90835" w:rsidRDefault="00D90835" w:rsidP="00D90835">
      <w:pPr>
        <w:pStyle w:val="Note"/>
      </w:pPr>
      <w:r>
        <w:t xml:space="preserve">This capability is not used by system users </w:t>
      </w:r>
      <w:r w:rsidR="002A577D">
        <w:t>directly but</w:t>
      </w:r>
      <w:r>
        <w:t xml:space="preserve"> is the foundation for enabling partners to participate from their own systems. It also contributes to addressing business continuity risks, by allowing resources and data to be exported</w:t>
      </w:r>
      <w:r w:rsidR="00FA7155">
        <w:t xml:space="preserve"> and thereby</w:t>
      </w:r>
      <w:r>
        <w:t xml:space="preserve"> avoiding vendor lock-in.</w:t>
      </w:r>
    </w:p>
    <w:p w14:paraId="45B5D246" w14:textId="77777777" w:rsidR="00D90835" w:rsidRDefault="00D90835" w:rsidP="00D90835">
      <w:pPr>
        <w:pStyle w:val="BodyText"/>
      </w:pPr>
    </w:p>
    <w:p w14:paraId="60ACA094" w14:textId="6E249AF9" w:rsidR="00344933" w:rsidRDefault="00344933" w:rsidP="00C64017">
      <w:pPr>
        <w:pStyle w:val="Importantpara"/>
      </w:pPr>
      <w:r w:rsidRPr="00D90835">
        <w:rPr>
          <w:b/>
          <w:bCs/>
        </w:rPr>
        <w:t>Important:</w:t>
      </w:r>
      <w:r w:rsidRPr="00D90835">
        <w:rPr>
          <w:b/>
          <w:bCs/>
        </w:rPr>
        <w:br/>
      </w:r>
      <w:r>
        <w:t>Systems that manage confidential and personal information (</w:t>
      </w:r>
      <w:r w:rsidR="003D2872">
        <w:t xml:space="preserve">i.e., </w:t>
      </w:r>
      <w:r>
        <w:t xml:space="preserve">most systems) will require careful consideration as to permissions required to provide information over the wire, and/or whether removal of sensitive information is required before transmitting it outside of </w:t>
      </w:r>
      <w:r w:rsidR="00C64017">
        <w:t xml:space="preserve">the </w:t>
      </w:r>
      <w:r>
        <w:t>system, where access to it can no longer be audited.</w:t>
      </w:r>
    </w:p>
    <w:p w14:paraId="40459067" w14:textId="49AC2079" w:rsidR="002B718C" w:rsidRDefault="002B718C" w:rsidP="002B718C">
      <w:pPr>
        <w:pStyle w:val="Heading4"/>
      </w:pPr>
      <w:r>
        <w:t xml:space="preserve">User Interface </w:t>
      </w:r>
      <w:r w:rsidR="00FA7155">
        <w:t xml:space="preserve">Backing </w:t>
      </w:r>
      <w:r>
        <w:t>API</w:t>
      </w:r>
    </w:p>
    <w:p w14:paraId="483893D3" w14:textId="77777777" w:rsidR="00FA7155" w:rsidRDefault="002B718C" w:rsidP="00344933">
      <w:pPr>
        <w:pStyle w:val="BodyText"/>
      </w:pPr>
      <w:r>
        <w:t xml:space="preserve">These are APIs </w:t>
      </w:r>
      <w:r w:rsidR="00FA7155">
        <w:t xml:space="preserve">developed to support </w:t>
      </w:r>
      <w:r>
        <w:t xml:space="preserve">user interfaces, discussed further down. </w:t>
      </w:r>
    </w:p>
    <w:p w14:paraId="70187C8B" w14:textId="5F3A725D" w:rsidR="00344933" w:rsidRDefault="00FA7155" w:rsidP="00344933">
      <w:pPr>
        <w:pStyle w:val="BodyText"/>
      </w:pPr>
      <w:r>
        <w:t xml:space="preserve">User Interface backing APIs </w:t>
      </w:r>
      <w:r w:rsidR="002B718C">
        <w:t xml:space="preserve">differ from integration APIs in that they are generally limited to views of a single user within a single tenant to ensure the user interfaces don’t divulge information </w:t>
      </w:r>
      <w:r>
        <w:t>unintentionally</w:t>
      </w:r>
      <w:r w:rsidR="002B718C">
        <w:t xml:space="preserve"> through programming error.</w:t>
      </w:r>
    </w:p>
    <w:p w14:paraId="7636BEFC" w14:textId="2DEA0A18" w:rsidR="00FA7155" w:rsidRDefault="00FA7155" w:rsidP="00FA7155">
      <w:pPr>
        <w:pStyle w:val="Heading3"/>
      </w:pPr>
      <w:r>
        <w:t>Report Based Interfaces (RI)</w:t>
      </w:r>
    </w:p>
    <w:p w14:paraId="41360BB2" w14:textId="54E586C5" w:rsidR="00FA7155" w:rsidRPr="00FA7155" w:rsidRDefault="00FA7155" w:rsidP="00FA7155">
      <w:pPr>
        <w:pStyle w:val="BodyText"/>
      </w:pPr>
      <w:r>
        <w:t>A system’s reports are a paper-based form of interface</w:t>
      </w:r>
      <w:r w:rsidR="006D60D2">
        <w:t xml:space="preserve"> discussed earlier under </w:t>
      </w:r>
      <w:r w:rsidR="006D60D2" w:rsidRPr="006D60D2">
        <w:rPr>
          <w:i/>
          <w:iCs/>
        </w:rPr>
        <w:t>Reporting Capabilities</w:t>
      </w:r>
      <w:r w:rsidR="006D60D2">
        <w:t>.</w:t>
      </w:r>
    </w:p>
    <w:p w14:paraId="60424741" w14:textId="063339A2" w:rsidR="00FA7155" w:rsidRDefault="00FA7155" w:rsidP="00FA7155">
      <w:pPr>
        <w:pStyle w:val="Heading3"/>
      </w:pPr>
      <w:r>
        <w:t>Text-based User Interface (TUI)</w:t>
      </w:r>
    </w:p>
    <w:p w14:paraId="402DE377" w14:textId="31354F98" w:rsidR="00FA7155" w:rsidRDefault="00FA7155" w:rsidP="00344933">
      <w:pPr>
        <w:pStyle w:val="BodyText"/>
      </w:pPr>
      <w:r>
        <w:t>Text based interfaces -- generally referred to as a “Console” – are far less common in end user systems.</w:t>
      </w:r>
    </w:p>
    <w:p w14:paraId="33606CD8" w14:textId="0D1E05C0" w:rsidR="00344933" w:rsidRDefault="00FA7155" w:rsidP="00FA7155">
      <w:pPr>
        <w:pStyle w:val="Heading3"/>
      </w:pPr>
      <w:bookmarkStart w:id="59" w:name="_Toc147924963"/>
      <w:r>
        <w:t>Graphical</w:t>
      </w:r>
      <w:r w:rsidR="00344933">
        <w:t xml:space="preserve"> </w:t>
      </w:r>
      <w:r>
        <w:t xml:space="preserve">User </w:t>
      </w:r>
      <w:r w:rsidR="00344933">
        <w:t>Interfac</w:t>
      </w:r>
      <w:r>
        <w:t>e</w:t>
      </w:r>
      <w:bookmarkEnd w:id="59"/>
      <w:r>
        <w:t>s (GUI)</w:t>
      </w:r>
    </w:p>
    <w:p w14:paraId="5AEB85B2" w14:textId="4220DE23" w:rsidR="00344933" w:rsidRDefault="00344933" w:rsidP="00344933">
      <w:pPr>
        <w:pStyle w:val="BodyText"/>
      </w:pPr>
      <w:r>
        <w:t xml:space="preserve">While </w:t>
      </w:r>
      <w:r w:rsidR="00D90835">
        <w:t xml:space="preserve">a need </w:t>
      </w:r>
      <w:r w:rsidR="003D2872">
        <w:t xml:space="preserve">for </w:t>
      </w:r>
      <w:r w:rsidR="00D90835">
        <w:t xml:space="preserve">individual </w:t>
      </w:r>
      <w:r>
        <w:t xml:space="preserve">interfaces </w:t>
      </w:r>
      <w:r w:rsidR="00D90835">
        <w:t>Views was implied earlier when discussing the system’s other capabilities</w:t>
      </w:r>
      <w:r>
        <w:t xml:space="preserve">, </w:t>
      </w:r>
      <w:r w:rsidR="00D90835">
        <w:t>there are common concerns</w:t>
      </w:r>
      <w:r>
        <w:t xml:space="preserve"> </w:t>
      </w:r>
      <w:r w:rsidR="00D90835">
        <w:t>of User Interfaces that are required in their own right</w:t>
      </w:r>
      <w:r>
        <w:t>.</w:t>
      </w:r>
      <w:r w:rsidR="00D90835">
        <w:t xml:space="preserve"> These capabilities contribute to the system’s accessibility, usability, learnability, etc. qualities</w:t>
      </w:r>
      <w:r w:rsidR="00D90835">
        <w:rPr>
          <w:rStyle w:val="FootnoteReference"/>
        </w:rPr>
        <w:footnoteReference w:id="10"/>
      </w:r>
      <w:r w:rsidR="00D90835">
        <w:t xml:space="preserve">. </w:t>
      </w:r>
    </w:p>
    <w:p w14:paraId="045D8521" w14:textId="24175368" w:rsidR="00344933" w:rsidRDefault="00344933" w:rsidP="00FA7155">
      <w:pPr>
        <w:pStyle w:val="Heading4"/>
      </w:pPr>
      <w:bookmarkStart w:id="60" w:name="_Toc147924964"/>
      <w:r>
        <w:lastRenderedPageBreak/>
        <w:t xml:space="preserve">Basic </w:t>
      </w:r>
      <w:r w:rsidR="00271799">
        <w:t>Resource</w:t>
      </w:r>
      <w:r>
        <w:t xml:space="preserve"> View</w:t>
      </w:r>
      <w:r w:rsidR="00271799">
        <w:t>ing</w:t>
      </w:r>
      <w:r>
        <w:t xml:space="preserve"> capabilities</w:t>
      </w:r>
      <w:bookmarkEnd w:id="60"/>
    </w:p>
    <w:p w14:paraId="5BA312AB" w14:textId="45445170" w:rsidR="00344933" w:rsidRDefault="00186743" w:rsidP="00186743">
      <w:pPr>
        <w:pStyle w:val="BodyText"/>
        <w:numPr>
          <w:ilvl w:val="0"/>
          <w:numId w:val="36"/>
        </w:numPr>
      </w:pPr>
      <w:bookmarkStart w:id="61" w:name="_Toc147924965"/>
      <w:r w:rsidRPr="00130B75">
        <w:rPr>
          <w:rStyle w:val="Heading4Char"/>
        </w:rPr>
        <w:t>Context Description Capabilities</w:t>
      </w:r>
      <w:bookmarkEnd w:id="61"/>
      <w:r>
        <w:t xml:space="preserve"> </w:t>
      </w:r>
      <w:r w:rsidR="00D90835">
        <w:t xml:space="preserve">to </w:t>
      </w:r>
      <w:r>
        <w:t>mak</w:t>
      </w:r>
      <w:r w:rsidR="00D90835">
        <w:t>e</w:t>
      </w:r>
      <w:r>
        <w:t xml:space="preserve"> it easy for users </w:t>
      </w:r>
      <w:r w:rsidR="00D90835">
        <w:t>get their bearings</w:t>
      </w:r>
      <w:r>
        <w:t xml:space="preserve">. This is generally about making the top part of screens  (the “header”) show </w:t>
      </w:r>
      <w:r w:rsidR="00D90835">
        <w:t xml:space="preserve">information as to which </w:t>
      </w:r>
      <w:r>
        <w:t xml:space="preserve">Organisation </w:t>
      </w:r>
      <w:r w:rsidR="00D90835">
        <w:t xml:space="preserve">is </w:t>
      </w:r>
      <w:r>
        <w:t>offering the service</w:t>
      </w:r>
      <w:r w:rsidR="00D90835">
        <w:rPr>
          <w:rStyle w:val="FootnoteReference"/>
        </w:rPr>
        <w:footnoteReference w:id="11"/>
      </w:r>
      <w:r>
        <w:t xml:space="preserve">, </w:t>
      </w:r>
      <w:r w:rsidR="00D90835">
        <w:t xml:space="preserve">possibly along current Session’s Tenancy/Account, Group and </w:t>
      </w:r>
      <w:r>
        <w:t xml:space="preserve">User information (e.g., </w:t>
      </w:r>
      <w:r w:rsidR="00B12357">
        <w:t>“</w:t>
      </w:r>
      <w:r>
        <w:t xml:space="preserve">you are currently signed in as </w:t>
      </w:r>
      <w:r w:rsidR="00886ADC">
        <w:t>Joe B.</w:t>
      </w:r>
      <w:r>
        <w:t xml:space="preserve">, within the context of the Maths </w:t>
      </w:r>
      <w:r w:rsidR="00B12357">
        <w:t>D</w:t>
      </w:r>
      <w:r>
        <w:t xml:space="preserve">epartment of </w:t>
      </w:r>
      <w:r w:rsidR="00886ADC">
        <w:t>Hamilton East School</w:t>
      </w:r>
      <w:r w:rsidR="00B12357">
        <w:t>”</w:t>
      </w:r>
      <w:r>
        <w:t>)</w:t>
      </w:r>
      <w:r w:rsidR="00B12357">
        <w:t xml:space="preserve"> </w:t>
      </w:r>
      <w:r>
        <w:t xml:space="preserve">and Where </w:t>
      </w:r>
      <w:r w:rsidR="00B12357">
        <w:t xml:space="preserve">the user has </w:t>
      </w:r>
      <w:r>
        <w:t xml:space="preserve">navigated to in the program (You are about to start taking a new </w:t>
      </w:r>
      <w:r w:rsidR="00271799">
        <w:t xml:space="preserve">Maths </w:t>
      </w:r>
      <w:r>
        <w:t>Test”).</w:t>
      </w:r>
    </w:p>
    <w:p w14:paraId="23519475" w14:textId="780E3AF2" w:rsidR="00BD7791" w:rsidRDefault="00BD7791" w:rsidP="00BD7791">
      <w:pPr>
        <w:pStyle w:val="Note"/>
      </w:pPr>
      <w:r>
        <w:t>At this point, users (</w:t>
      </w:r>
      <w:r w:rsidR="00425801">
        <w:t>e.g.,</w:t>
      </w:r>
      <w:r>
        <w:t xml:space="preserve"> a support teacher) can be members of multiple organisations and schools, flipping between them to do different work, while always being informed as to which context they are currently working in.</w:t>
      </w:r>
    </w:p>
    <w:p w14:paraId="6E0430D7" w14:textId="1A14AEC2" w:rsidR="00D90835" w:rsidRDefault="00B12357" w:rsidP="00186743">
      <w:pPr>
        <w:pStyle w:val="BodyText"/>
        <w:numPr>
          <w:ilvl w:val="0"/>
          <w:numId w:val="36"/>
        </w:numPr>
      </w:pPr>
      <w:bookmarkStart w:id="62" w:name="_Toc147924966"/>
      <w:r w:rsidRPr="00130B75">
        <w:rPr>
          <w:rStyle w:val="Heading4Char"/>
        </w:rPr>
        <w:t>Context Searching and Navigation Capabilities</w:t>
      </w:r>
      <w:bookmarkEnd w:id="62"/>
      <w:r>
        <w:t xml:space="preserve"> </w:t>
      </w:r>
      <w:r w:rsidR="00886ADC">
        <w:t xml:space="preserve">are </w:t>
      </w:r>
      <w:r>
        <w:t>the capabilit</w:t>
      </w:r>
      <w:r w:rsidR="00886ADC">
        <w:t>ies</w:t>
      </w:r>
      <w:r>
        <w:t xml:space="preserve"> required for users to choose a target destination area of the system, optionally adding that information to the Context Description information (e.g., via “navigation breadcrumbs”). </w:t>
      </w:r>
    </w:p>
    <w:p w14:paraId="3F50A1DF" w14:textId="51813CBA" w:rsidR="00B12357" w:rsidRDefault="00D90835" w:rsidP="00BD7791">
      <w:pPr>
        <w:pStyle w:val="Note"/>
      </w:pPr>
      <w:r>
        <w:t xml:space="preserve">At this point, </w:t>
      </w:r>
      <w:r w:rsidR="00BD7791">
        <w:t xml:space="preserve">users on </w:t>
      </w:r>
      <w:r>
        <w:t>mobile</w:t>
      </w:r>
      <w:r w:rsidR="00255F55">
        <w:t>, tablets</w:t>
      </w:r>
      <w:r>
        <w:t xml:space="preserve"> </w:t>
      </w:r>
      <w:r w:rsidR="00BD7791">
        <w:t xml:space="preserve">and other small screen devices can avoid using space and </w:t>
      </w:r>
      <w:r w:rsidR="00255F55">
        <w:t>time-consuming</w:t>
      </w:r>
      <w:r w:rsidR="00BD7791">
        <w:t xml:space="preserve"> menus for </w:t>
      </w:r>
      <w:r w:rsidR="00425801">
        <w:t>navigation and</w:t>
      </w:r>
      <w:r w:rsidR="00255F55">
        <w:t xml:space="preserve"> use </w:t>
      </w:r>
      <w:r w:rsidR="00425801">
        <w:t xml:space="preserve">of </w:t>
      </w:r>
      <w:r w:rsidR="00255F55">
        <w:t>an easier and lower bar of entry approach</w:t>
      </w:r>
      <w:r w:rsidR="00B12357">
        <w:t>.</w:t>
      </w:r>
    </w:p>
    <w:p w14:paraId="5688E4A0" w14:textId="3CE715F8" w:rsidR="00271799" w:rsidRDefault="00AF67D1" w:rsidP="00271799">
      <w:pPr>
        <w:pStyle w:val="BodyText"/>
        <w:numPr>
          <w:ilvl w:val="0"/>
          <w:numId w:val="36"/>
        </w:numPr>
      </w:pPr>
      <w:bookmarkStart w:id="63" w:name="_Toc147924967"/>
      <w:r w:rsidRPr="00130B75">
        <w:rPr>
          <w:rStyle w:val="Heading4Char"/>
        </w:rPr>
        <w:t xml:space="preserve">System and User </w:t>
      </w:r>
      <w:r w:rsidR="00186743" w:rsidRPr="00130B75">
        <w:rPr>
          <w:rStyle w:val="Heading4Char"/>
        </w:rPr>
        <w:t>Status Description Capabilities</w:t>
      </w:r>
      <w:bookmarkEnd w:id="63"/>
      <w:r w:rsidR="00186743">
        <w:t xml:space="preserve"> keep users notified to the status of the system (</w:t>
      </w:r>
      <w:r w:rsidR="00425801">
        <w:t>e.g.,</w:t>
      </w:r>
      <w:r w:rsidR="00186743">
        <w:t xml:space="preserve"> the status will be unavailable on Saturday 9-11 UTC”), processes (e.g., “Processing…”, and “Done”), and Outcomes (“Your overall score is</w:t>
      </w:r>
      <w:r w:rsidR="00271799">
        <w:t>, your level is</w:t>
      </w:r>
      <w:r w:rsidR="00186743">
        <w:t>”, etc.)</w:t>
      </w:r>
      <w:r w:rsidR="00271799">
        <w:t>.</w:t>
      </w:r>
    </w:p>
    <w:p w14:paraId="5F2072B0" w14:textId="5CBEFC61" w:rsidR="00344933" w:rsidRDefault="00344933" w:rsidP="00FA7155">
      <w:pPr>
        <w:pStyle w:val="Heading4"/>
      </w:pPr>
      <w:bookmarkStart w:id="64" w:name="_Toc147924968"/>
      <w:r>
        <w:t>Accessib</w:t>
      </w:r>
      <w:r w:rsidR="00271799">
        <w:t xml:space="preserve">le Resource Viewing </w:t>
      </w:r>
      <w:r>
        <w:t>Capabilities</w:t>
      </w:r>
      <w:bookmarkEnd w:id="64"/>
    </w:p>
    <w:p w14:paraId="03C019BE" w14:textId="4CD724A5" w:rsidR="00271799" w:rsidRDefault="00271799" w:rsidP="00344933">
      <w:pPr>
        <w:pStyle w:val="BodyText"/>
      </w:pPr>
      <w:r>
        <w:t xml:space="preserve">Making systems accessible to users is the responsible thing to do – and </w:t>
      </w:r>
      <w:r w:rsidR="00336C5F">
        <w:t>directed by regulation</w:t>
      </w:r>
      <w:r w:rsidR="00FD2EDC">
        <w:t xml:space="preserve"> --</w:t>
      </w:r>
      <w:r>
        <w:t xml:space="preserve"> for Government services.</w:t>
      </w:r>
    </w:p>
    <w:p w14:paraId="280021A4" w14:textId="7359B102" w:rsidR="00BD7791" w:rsidRDefault="00344933" w:rsidP="00344933">
      <w:pPr>
        <w:pStyle w:val="BodyText"/>
        <w:numPr>
          <w:ilvl w:val="0"/>
          <w:numId w:val="36"/>
        </w:numPr>
      </w:pPr>
      <w:bookmarkStart w:id="65" w:name="_Toc147924969"/>
      <w:r w:rsidRPr="00130B75">
        <w:rPr>
          <w:rStyle w:val="Heading4Char"/>
        </w:rPr>
        <w:t xml:space="preserve">Visually and motor impaired </w:t>
      </w:r>
      <w:r w:rsidR="00271799" w:rsidRPr="00130B75">
        <w:rPr>
          <w:rStyle w:val="Heading4Char"/>
        </w:rPr>
        <w:t>V</w:t>
      </w:r>
      <w:r w:rsidRPr="00130B75">
        <w:rPr>
          <w:rStyle w:val="Heading4Char"/>
        </w:rPr>
        <w:t>iew</w:t>
      </w:r>
      <w:r w:rsidR="00271799" w:rsidRPr="00130B75">
        <w:rPr>
          <w:rStyle w:val="Heading4Char"/>
        </w:rPr>
        <w:t>ing Capabilities</w:t>
      </w:r>
      <w:bookmarkEnd w:id="65"/>
      <w:r w:rsidR="00271799">
        <w:t xml:space="preserve"> </w:t>
      </w:r>
      <w:r w:rsidR="00BD7791">
        <w:t xml:space="preserve">to be accessible ensuring that a wider audience can use the system. </w:t>
      </w:r>
    </w:p>
    <w:p w14:paraId="491900EB" w14:textId="4B8EC456" w:rsidR="00344933" w:rsidRDefault="00BD7791" w:rsidP="00BD7791">
      <w:pPr>
        <w:pStyle w:val="Note"/>
      </w:pPr>
      <w:r>
        <w:t>Important</w:t>
      </w:r>
      <w:r w:rsidRPr="00BD7791">
        <w:t>:</w:t>
      </w:r>
      <w:r>
        <w:rPr>
          <w:rStyle w:val="Heading4Char"/>
        </w:rPr>
        <w:t xml:space="preserve"> </w:t>
      </w:r>
      <w:r>
        <w:rPr>
          <w:rStyle w:val="Heading4Char"/>
        </w:rPr>
        <w:br/>
      </w:r>
      <w:r>
        <w:t xml:space="preserve">government offered digital services are required by both strategic direction and regulation to meet </w:t>
      </w:r>
      <w:r w:rsidR="00271799">
        <w:t>Web Content Accessibility Guidelines</w:t>
      </w:r>
      <w:r w:rsidR="00B12357">
        <w:t xml:space="preserve"> </w:t>
      </w:r>
      <w:r w:rsidR="00271799">
        <w:t>(WCAG) targets.</w:t>
      </w:r>
    </w:p>
    <w:p w14:paraId="3DDC6E70" w14:textId="5FD74A3F" w:rsidR="00BD7791" w:rsidRDefault="004D0BC9" w:rsidP="00BD7791">
      <w:pPr>
        <w:pStyle w:val="BodyText"/>
        <w:numPr>
          <w:ilvl w:val="0"/>
          <w:numId w:val="36"/>
        </w:numPr>
      </w:pPr>
      <w:bookmarkStart w:id="66" w:name="_Toc147924970"/>
      <w:r>
        <w:rPr>
          <w:rStyle w:val="Heading4Char"/>
        </w:rPr>
        <w:t xml:space="preserve">Varied </w:t>
      </w:r>
      <w:r w:rsidR="00130B75">
        <w:rPr>
          <w:rStyle w:val="Heading4Char"/>
        </w:rPr>
        <w:t xml:space="preserve">Device </w:t>
      </w:r>
      <w:r w:rsidR="00271799" w:rsidRPr="00130B75">
        <w:rPr>
          <w:rStyle w:val="Heading4Char"/>
        </w:rPr>
        <w:t>Display Capabilities</w:t>
      </w:r>
      <w:bookmarkEnd w:id="66"/>
      <w:r w:rsidR="00271799">
        <w:t xml:space="preserve">: </w:t>
      </w:r>
      <w:r w:rsidR="00BD7791">
        <w:t>to be accessible</w:t>
      </w:r>
      <w:r w:rsidR="00271799">
        <w:t xml:space="preserve"> by a wider age range of users on a wider range of current devices</w:t>
      </w:r>
      <w:r>
        <w:t xml:space="preserve"> (mobiles, tablets, watches)</w:t>
      </w:r>
      <w:r w:rsidR="00271799">
        <w:t xml:space="preserve">, reducing the dependency on the cost of </w:t>
      </w:r>
      <w:r>
        <w:t xml:space="preserve">provisioning </w:t>
      </w:r>
      <w:r w:rsidR="00271799">
        <w:t xml:space="preserve">specific hardware </w:t>
      </w:r>
      <w:r>
        <w:t>for</w:t>
      </w:r>
      <w:r w:rsidR="00271799">
        <w:t xml:space="preserve"> </w:t>
      </w:r>
      <w:r>
        <w:t xml:space="preserve">end </w:t>
      </w:r>
      <w:r w:rsidR="00271799">
        <w:t>users</w:t>
      </w:r>
      <w:r>
        <w:t xml:space="preserve"> (e.g.: young learners in a school)</w:t>
      </w:r>
      <w:r w:rsidR="00271799">
        <w:t>.</w:t>
      </w:r>
    </w:p>
    <w:p w14:paraId="5FC5EE51" w14:textId="2BCE17A6" w:rsidR="00BD7791" w:rsidRDefault="00BD7791" w:rsidP="00BD7791">
      <w:pPr>
        <w:pStyle w:val="Note"/>
      </w:pPr>
      <w:r>
        <w:lastRenderedPageBreak/>
        <w:t>Note:</w:t>
      </w:r>
      <w:r>
        <w:br/>
        <w:t>At this point, the system is more accessible for a current younger aged workforce and learners, in field, often closer to service consumers where better feedback is collected from.</w:t>
      </w:r>
    </w:p>
    <w:p w14:paraId="5EF06A2F" w14:textId="12F1CF7A" w:rsidR="00271799" w:rsidRDefault="00271799" w:rsidP="00FA7155">
      <w:pPr>
        <w:pStyle w:val="Heading4"/>
      </w:pPr>
      <w:bookmarkStart w:id="67" w:name="_Toc147924971"/>
      <w:r>
        <w:t>Device Integrating Capabilities</w:t>
      </w:r>
      <w:bookmarkEnd w:id="67"/>
    </w:p>
    <w:p w14:paraId="2B396DE8" w14:textId="1DB17B3F" w:rsidR="00F8269E" w:rsidRDefault="00271799" w:rsidP="00F8269E">
      <w:pPr>
        <w:pStyle w:val="BodyText"/>
        <w:numPr>
          <w:ilvl w:val="0"/>
          <w:numId w:val="36"/>
        </w:numPr>
      </w:pPr>
      <w:bookmarkStart w:id="68" w:name="_Toc147924972"/>
      <w:r w:rsidRPr="00130B75">
        <w:rPr>
          <w:rStyle w:val="Heading4Char"/>
        </w:rPr>
        <w:t>Device Service Integration Capabilities</w:t>
      </w:r>
      <w:bookmarkEnd w:id="68"/>
      <w:r>
        <w:t xml:space="preserve">: it may be important to the service to access mobile devices information. For </w:t>
      </w:r>
      <w:r w:rsidR="00255F55">
        <w:t>example,</w:t>
      </w:r>
      <w:r>
        <w:t xml:space="preserve"> the GPS Location may be </w:t>
      </w:r>
      <w:r w:rsidR="00B12357">
        <w:t xml:space="preserve">a </w:t>
      </w:r>
      <w:r>
        <w:t>require</w:t>
      </w:r>
      <w:r w:rsidR="00B12357">
        <w:t>ment</w:t>
      </w:r>
      <w:r>
        <w:t xml:space="preserve"> on a </w:t>
      </w:r>
      <w:r w:rsidR="00255F55">
        <w:t xml:space="preserve">nearest shopping suggestions </w:t>
      </w:r>
      <w:r>
        <w:t>displaying service.</w:t>
      </w:r>
    </w:p>
    <w:p w14:paraId="79837FD2" w14:textId="3EEA0E32" w:rsidR="00BD7791" w:rsidRPr="00BD7791" w:rsidRDefault="00BD7791" w:rsidP="00BD7791">
      <w:pPr>
        <w:pStyle w:val="Note"/>
      </w:pPr>
      <w:r>
        <w:t>Note:</w:t>
      </w:r>
      <w:r>
        <w:br/>
        <w:t xml:space="preserve">at this point, the system can be permitted to collect information by other means than typing, permitting more efficient </w:t>
      </w:r>
      <w:r w:rsidR="000C1E08">
        <w:t>integration of information, and ensuing decisions</w:t>
      </w:r>
      <w:r>
        <w:t>.</w:t>
      </w:r>
    </w:p>
    <w:p w14:paraId="15E45FB0" w14:textId="178967A2" w:rsidR="00B12357" w:rsidRDefault="00D9651C" w:rsidP="00FA7155">
      <w:pPr>
        <w:pStyle w:val="Heading4"/>
      </w:pPr>
      <w:bookmarkStart w:id="69" w:name="_Toc147924973"/>
      <w:r>
        <w:t xml:space="preserve">Advanced </w:t>
      </w:r>
      <w:r w:rsidR="00B12357">
        <w:t>Resource Viewing &amp; Development Capabilities</w:t>
      </w:r>
      <w:bookmarkEnd w:id="69"/>
    </w:p>
    <w:p w14:paraId="79EAB178" w14:textId="59FD9978" w:rsidR="00B12357" w:rsidRDefault="00B12357" w:rsidP="00B12357">
      <w:pPr>
        <w:pStyle w:val="BodyText"/>
      </w:pPr>
      <w:r>
        <w:t>Some information is better presented in a visual manner as opposed to only using textual representations.</w:t>
      </w:r>
    </w:p>
    <w:p w14:paraId="7588DD65" w14:textId="1807B1DA" w:rsidR="00B12357" w:rsidRDefault="00B12357" w:rsidP="00B12357">
      <w:pPr>
        <w:pStyle w:val="BodyText"/>
      </w:pPr>
      <w:r>
        <w:t>While listing a full set of such Capabilities is beyond the scope of this document, the following are a small sample of possibilities:</w:t>
      </w:r>
    </w:p>
    <w:p w14:paraId="48EDF520" w14:textId="3DC51BE5" w:rsidR="00A23D6D" w:rsidRDefault="00AF67D1" w:rsidP="00B12357">
      <w:pPr>
        <w:pStyle w:val="BodyText"/>
        <w:numPr>
          <w:ilvl w:val="0"/>
          <w:numId w:val="36"/>
        </w:numPr>
      </w:pPr>
      <w:bookmarkStart w:id="70" w:name="_Toc147924974"/>
      <w:r w:rsidRPr="00130B75">
        <w:rPr>
          <w:rStyle w:val="Heading4Char"/>
        </w:rPr>
        <w:t>Charting</w:t>
      </w:r>
      <w:r w:rsidR="00A23D6D" w:rsidRPr="00130B75">
        <w:rPr>
          <w:rStyle w:val="Heading4Char"/>
        </w:rPr>
        <w:t xml:space="preserve"> Capabilities</w:t>
      </w:r>
      <w:bookmarkEnd w:id="70"/>
      <w:r w:rsidR="00A23D6D">
        <w:t>,</w:t>
      </w:r>
      <w:r>
        <w:t xml:space="preserve"> the capability of converting sets of information into charts,</w:t>
      </w:r>
    </w:p>
    <w:p w14:paraId="20D38EAC" w14:textId="03F07CCB" w:rsidR="00AF67D1" w:rsidRDefault="00AF67D1" w:rsidP="00AF67D1">
      <w:pPr>
        <w:pStyle w:val="BodyText"/>
        <w:numPr>
          <w:ilvl w:val="0"/>
          <w:numId w:val="36"/>
        </w:numPr>
      </w:pPr>
      <w:bookmarkStart w:id="71" w:name="_Toc147924975"/>
      <w:r w:rsidRPr="00130B75">
        <w:rPr>
          <w:rStyle w:val="Heading4Char"/>
        </w:rPr>
        <w:t>Colour and Texturing Capabilities</w:t>
      </w:r>
      <w:bookmarkEnd w:id="71"/>
      <w:r>
        <w:t>, the ability to change the colour of charts and models,</w:t>
      </w:r>
    </w:p>
    <w:p w14:paraId="2A5BB8C1" w14:textId="4A92BA11" w:rsidR="00B12357" w:rsidRDefault="00B12357" w:rsidP="00B12357">
      <w:pPr>
        <w:pStyle w:val="BodyText"/>
        <w:numPr>
          <w:ilvl w:val="0"/>
          <w:numId w:val="36"/>
        </w:numPr>
      </w:pPr>
      <w:bookmarkStart w:id="72" w:name="_Toc147924976"/>
      <w:r w:rsidRPr="00130B75">
        <w:rPr>
          <w:rStyle w:val="Heading4Char"/>
        </w:rPr>
        <w:t>Text Placement Adjustment Capabilities</w:t>
      </w:r>
      <w:bookmarkEnd w:id="72"/>
      <w:r w:rsidR="00AF67D1">
        <w:t>, the ability to adjust labels on output,</w:t>
      </w:r>
    </w:p>
    <w:p w14:paraId="4AB91508" w14:textId="5263E97B" w:rsidR="00A23D6D" w:rsidRPr="00AF67D1" w:rsidRDefault="00A23D6D" w:rsidP="00A23D6D">
      <w:pPr>
        <w:pStyle w:val="BodyText"/>
        <w:numPr>
          <w:ilvl w:val="0"/>
          <w:numId w:val="36"/>
        </w:numPr>
        <w:rPr>
          <w:b/>
          <w:bCs/>
        </w:rPr>
      </w:pPr>
      <w:bookmarkStart w:id="73" w:name="_Toc147924977"/>
      <w:r w:rsidRPr="00130B75">
        <w:rPr>
          <w:rStyle w:val="Heading4Char"/>
        </w:rPr>
        <w:t>Layering and Layer Ordering and Dis/Enabling Capabilities</w:t>
      </w:r>
      <w:bookmarkEnd w:id="73"/>
      <w:r w:rsidR="00AF67D1" w:rsidRPr="00AF67D1">
        <w:t xml:space="preserve">, the ability to </w:t>
      </w:r>
      <w:r w:rsidR="008F4D8F">
        <w:t xml:space="preserve">select and </w:t>
      </w:r>
      <w:r w:rsidR="00AF67D1" w:rsidRPr="00AF67D1">
        <w:t xml:space="preserve">stack charts, models, diagrams, </w:t>
      </w:r>
    </w:p>
    <w:p w14:paraId="5E71355E" w14:textId="41D346CF" w:rsidR="008F4D8F" w:rsidRDefault="008F4D8F" w:rsidP="00B12357">
      <w:pPr>
        <w:pStyle w:val="BodyText"/>
        <w:numPr>
          <w:ilvl w:val="0"/>
          <w:numId w:val="36"/>
        </w:numPr>
      </w:pPr>
      <w:bookmarkStart w:id="74" w:name="_Toc147924978"/>
      <w:r w:rsidRPr="00130B75">
        <w:rPr>
          <w:rStyle w:val="Heading4Char"/>
        </w:rPr>
        <w:t>2D cartographic Capabilities</w:t>
      </w:r>
      <w:bookmarkEnd w:id="74"/>
      <w:r w:rsidRPr="008F4D8F">
        <w:rPr>
          <w:b/>
          <w:bCs/>
        </w:rPr>
        <w:t>,</w:t>
      </w:r>
      <w:r>
        <w:t xml:space="preserve"> the ability to display geographics information, potentially with overlaid information</w:t>
      </w:r>
      <w:r>
        <w:rPr>
          <w:rStyle w:val="FootnoteReference"/>
        </w:rPr>
        <w:footnoteReference w:id="12"/>
      </w:r>
      <w:r>
        <w:t xml:space="preserve">, </w:t>
      </w:r>
    </w:p>
    <w:p w14:paraId="2DFE7C35" w14:textId="5BFE320F" w:rsidR="00B12357" w:rsidRDefault="00B12357" w:rsidP="00B12357">
      <w:pPr>
        <w:pStyle w:val="BodyText"/>
        <w:numPr>
          <w:ilvl w:val="0"/>
          <w:numId w:val="36"/>
        </w:numPr>
      </w:pPr>
      <w:bookmarkStart w:id="75" w:name="_Toc147924979"/>
      <w:r w:rsidRPr="00130B75">
        <w:rPr>
          <w:rStyle w:val="Heading4Char"/>
        </w:rPr>
        <w:t xml:space="preserve">3D </w:t>
      </w:r>
      <w:r w:rsidR="00A23D6D" w:rsidRPr="00130B75">
        <w:rPr>
          <w:rStyle w:val="Heading4Char"/>
        </w:rPr>
        <w:t>D</w:t>
      </w:r>
      <w:r w:rsidRPr="00130B75">
        <w:rPr>
          <w:rStyle w:val="Heading4Char"/>
        </w:rPr>
        <w:t>isplaying Capabilities</w:t>
      </w:r>
      <w:bookmarkEnd w:id="75"/>
      <w:r w:rsidR="00AF67D1">
        <w:t xml:space="preserve">, </w:t>
      </w:r>
      <w:r w:rsidR="008F4D8F">
        <w:t>the ability to display 3d models,</w:t>
      </w:r>
    </w:p>
    <w:p w14:paraId="02A66D2C" w14:textId="5E00F610" w:rsidR="00B12357" w:rsidRDefault="00B12357" w:rsidP="00B12357">
      <w:pPr>
        <w:pStyle w:val="BodyText"/>
        <w:numPr>
          <w:ilvl w:val="0"/>
          <w:numId w:val="36"/>
        </w:numPr>
      </w:pPr>
      <w:bookmarkStart w:id="76" w:name="_Toc147924980"/>
      <w:r w:rsidRPr="00130B75">
        <w:rPr>
          <w:rStyle w:val="Heading4Char"/>
        </w:rPr>
        <w:t>Timeline based displaying Capabilities</w:t>
      </w:r>
      <w:bookmarkEnd w:id="76"/>
      <w:r>
        <w:t xml:space="preserve">, </w:t>
      </w:r>
      <w:r w:rsidR="008F4D8F">
        <w:t>the ability to show animations of evolutions of state,</w:t>
      </w:r>
    </w:p>
    <w:p w14:paraId="0D4C7CD2" w14:textId="4980BA31" w:rsidR="00B12357" w:rsidRDefault="00B12357" w:rsidP="00B12357">
      <w:pPr>
        <w:pStyle w:val="BodyText"/>
        <w:numPr>
          <w:ilvl w:val="0"/>
          <w:numId w:val="36"/>
        </w:numPr>
      </w:pPr>
      <w:r>
        <w:t>Etc.</w:t>
      </w:r>
    </w:p>
    <w:p w14:paraId="6A73D5D8" w14:textId="5C339873" w:rsidR="00BD7791" w:rsidRDefault="00BD7791" w:rsidP="004A697D">
      <w:pPr>
        <w:pStyle w:val="Note"/>
      </w:pPr>
      <w:r>
        <w:t>Note:</w:t>
      </w:r>
      <w:r>
        <w:br/>
        <w:t xml:space="preserve">the above </w:t>
      </w:r>
      <w:r w:rsidR="004A697D">
        <w:t xml:space="preserve">are capabilities take considerable effort to develop, therefore their development </w:t>
      </w:r>
      <w:r w:rsidR="009329CA">
        <w:t xml:space="preserve">would </w:t>
      </w:r>
      <w:r w:rsidR="004A697D">
        <w:t xml:space="preserve">require justification to differentiate a service from competing services. </w:t>
      </w:r>
    </w:p>
    <w:p w14:paraId="7C713CD7" w14:textId="759449E7" w:rsidR="00AF67D1" w:rsidRDefault="00AF67D1" w:rsidP="00FA7155">
      <w:pPr>
        <w:pStyle w:val="Heading4"/>
      </w:pPr>
      <w:bookmarkStart w:id="77" w:name="_Toc147924981"/>
      <w:r>
        <w:lastRenderedPageBreak/>
        <w:t>Automation Selection and Display Capabilities</w:t>
      </w:r>
      <w:bookmarkEnd w:id="77"/>
    </w:p>
    <w:p w14:paraId="26D819DE" w14:textId="5EA4C61C" w:rsidR="00AF67D1" w:rsidRDefault="00AF67D1" w:rsidP="00AF67D1">
      <w:pPr>
        <w:pStyle w:val="BodyText"/>
      </w:pPr>
      <w:r>
        <w:t xml:space="preserve">While most systems leave it to users to select what they wish to view, there are many cases where the selection process of what to present is controlled by the system. Examples include but are not limited to: </w:t>
      </w:r>
    </w:p>
    <w:p w14:paraId="1BD6074D" w14:textId="629FF5DD" w:rsidR="00AF67D1" w:rsidRDefault="00AF67D1" w:rsidP="00AF67D1">
      <w:pPr>
        <w:pStyle w:val="BodyText"/>
        <w:numPr>
          <w:ilvl w:val="0"/>
          <w:numId w:val="36"/>
        </w:numPr>
      </w:pPr>
      <w:r>
        <w:t xml:space="preserve">screen backgrounds, selected at random, but keeping track of what was shown before to reduce the chance of showing previously seen material,   </w:t>
      </w:r>
    </w:p>
    <w:p w14:paraId="261933F5" w14:textId="77777777" w:rsidR="00AF67D1" w:rsidRDefault="00AF67D1" w:rsidP="00AF67D1">
      <w:pPr>
        <w:pStyle w:val="BodyText"/>
        <w:numPr>
          <w:ilvl w:val="0"/>
          <w:numId w:val="36"/>
        </w:numPr>
      </w:pPr>
      <w:r>
        <w:t xml:space="preserve">advertisements presented by algorithmic processing of information about other information viewed by the user, </w:t>
      </w:r>
    </w:p>
    <w:p w14:paraId="1F380F8D" w14:textId="57FC54C4" w:rsidR="00AF67D1" w:rsidRDefault="00AF67D1" w:rsidP="00AF67D1">
      <w:pPr>
        <w:pStyle w:val="BodyText"/>
        <w:numPr>
          <w:ilvl w:val="0"/>
          <w:numId w:val="36"/>
        </w:numPr>
      </w:pPr>
      <w:r>
        <w:t>self-study quizzes and training, algorithmically selected from calibrated collections of item banks, ensuring that items are for a specific skillset, evenly spread across the full range of aspects of the subject, etc.</w:t>
      </w:r>
    </w:p>
    <w:p w14:paraId="48DA5EBC" w14:textId="00F84068" w:rsidR="00AF67D1" w:rsidRDefault="00E643F3" w:rsidP="00E643F3">
      <w:pPr>
        <w:pStyle w:val="Heading2"/>
      </w:pPr>
      <w:bookmarkStart w:id="78" w:name="_Toc147924982"/>
      <w:r>
        <w:t>Conclusion</w:t>
      </w:r>
      <w:bookmarkEnd w:id="78"/>
    </w:p>
    <w:p w14:paraId="4ECB9445" w14:textId="1BE6B13D" w:rsidR="00E643F3" w:rsidRDefault="00E643F3" w:rsidP="00AF67D1">
      <w:pPr>
        <w:pStyle w:val="BodyText"/>
      </w:pPr>
      <w:r>
        <w:t xml:space="preserve">Given time, a mature and managed system, </w:t>
      </w:r>
      <w:r w:rsidR="004A697D">
        <w:t xml:space="preserve">whether arrived at by a waterfall or agile delivery process, and </w:t>
      </w:r>
      <w:r>
        <w:t xml:space="preserve">irrespective of the different Resources it manages, or ways they are presented, will develop </w:t>
      </w:r>
      <w:r w:rsidR="004A697D">
        <w:t xml:space="preserve">most </w:t>
      </w:r>
      <w:r>
        <w:t>of the following capabilities:</w:t>
      </w:r>
    </w:p>
    <w:p w14:paraId="19A487E6" w14:textId="77777777" w:rsidR="004A697D" w:rsidRDefault="00E643F3" w:rsidP="004A697D">
      <w:pPr>
        <w:pStyle w:val="BodyText"/>
        <w:keepNext/>
      </w:pPr>
      <w:r>
        <w:rPr>
          <w:noProof/>
        </w:rPr>
        <w:drawing>
          <wp:inline distT="0" distB="0" distL="0" distR="0" wp14:anchorId="5DFFE4A3" wp14:editId="342AD4D6">
            <wp:extent cx="6047740" cy="631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7740" cy="631190"/>
                    </a:xfrm>
                    <a:prstGeom prst="rect">
                      <a:avLst/>
                    </a:prstGeom>
                  </pic:spPr>
                </pic:pic>
              </a:graphicData>
            </a:graphic>
          </wp:inline>
        </w:drawing>
      </w:r>
    </w:p>
    <w:p w14:paraId="5EEDE383" w14:textId="14703B87" w:rsidR="00E643F3" w:rsidRDefault="004A697D" w:rsidP="004A697D">
      <w:pPr>
        <w:pStyle w:val="Caption"/>
      </w:pPr>
      <w:bookmarkStart w:id="79" w:name="_Toc147925483"/>
      <w:r>
        <w:t xml:space="preserve">Figure </w:t>
      </w:r>
      <w:fldSimple w:instr=" SEQ Figure \* ARABIC ">
        <w:r w:rsidR="00FA7155">
          <w:rPr>
            <w:noProof/>
          </w:rPr>
          <w:t>14</w:t>
        </w:r>
      </w:fldSimple>
      <w:r>
        <w:t>: Common Mature System Capabilities</w:t>
      </w:r>
      <w:bookmarkEnd w:id="79"/>
      <w:r>
        <w:br/>
      </w:r>
    </w:p>
    <w:p w14:paraId="595B868C" w14:textId="448313C7" w:rsidR="00E643F3" w:rsidRDefault="009329CA" w:rsidP="00AF67D1">
      <w:pPr>
        <w:pStyle w:val="BodyText"/>
      </w:pPr>
      <w:r>
        <w:t>Depending on prioritisation and planning, t</w:t>
      </w:r>
      <w:r w:rsidR="004A697D">
        <w:t>hey will be developed and delivered in approximately the following order:</w:t>
      </w:r>
    </w:p>
    <w:p w14:paraId="2252A20E" w14:textId="77777777" w:rsidR="004A697D" w:rsidRDefault="004A697D" w:rsidP="004A697D">
      <w:pPr>
        <w:keepNext/>
        <w:tabs>
          <w:tab w:val="left" w:pos="3675"/>
        </w:tabs>
        <w:jc w:val="center"/>
      </w:pPr>
      <w:r>
        <w:rPr>
          <w:noProof/>
        </w:rPr>
        <w:drawing>
          <wp:inline distT="0" distB="0" distL="0" distR="0" wp14:anchorId="469DDBA1" wp14:editId="0A86206C">
            <wp:extent cx="2867025" cy="1543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7025" cy="1543050"/>
                    </a:xfrm>
                    <a:prstGeom prst="rect">
                      <a:avLst/>
                    </a:prstGeom>
                    <a:noFill/>
                    <a:ln>
                      <a:noFill/>
                    </a:ln>
                  </pic:spPr>
                </pic:pic>
              </a:graphicData>
            </a:graphic>
          </wp:inline>
        </w:drawing>
      </w:r>
    </w:p>
    <w:p w14:paraId="6C85E77E" w14:textId="28C7EE5F" w:rsidR="004A697D" w:rsidRPr="004A697D" w:rsidRDefault="004A697D" w:rsidP="004A697D">
      <w:pPr>
        <w:pStyle w:val="Caption"/>
        <w:jc w:val="center"/>
      </w:pPr>
      <w:bookmarkStart w:id="80" w:name="_Toc147925484"/>
      <w:r>
        <w:t xml:space="preserve">Figure </w:t>
      </w:r>
      <w:fldSimple w:instr=" SEQ Figure \* ARABIC ">
        <w:r w:rsidR="00FA7155">
          <w:rPr>
            <w:noProof/>
          </w:rPr>
          <w:t>15</w:t>
        </w:r>
      </w:fldSimple>
      <w:r>
        <w:t>: Detailed Pyramid of Capabilities</w:t>
      </w:r>
      <w:bookmarkEnd w:id="80"/>
    </w:p>
    <w:p w14:paraId="0CEDF4A5" w14:textId="77777777" w:rsidR="005255FC" w:rsidRDefault="005255FC" w:rsidP="005255FC">
      <w:pPr>
        <w:pStyle w:val="Appendices"/>
      </w:pPr>
      <w:bookmarkStart w:id="81" w:name="_Toc145049430"/>
      <w:bookmarkStart w:id="82" w:name="_Toc147924983"/>
      <w:r>
        <w:lastRenderedPageBreak/>
        <w:t>Appendices</w:t>
      </w:r>
      <w:bookmarkEnd w:id="81"/>
      <w:bookmarkEnd w:id="82"/>
    </w:p>
    <w:p w14:paraId="2F89881E" w14:textId="74A8DB32" w:rsidR="000D0A25" w:rsidRPr="005C7C13" w:rsidRDefault="005255FC" w:rsidP="005C7C13">
      <w:pPr>
        <w:pStyle w:val="Appendix"/>
      </w:pPr>
      <w:bookmarkStart w:id="83" w:name="_Toc145049431"/>
      <w:bookmarkStart w:id="84" w:name="_Toc147924984"/>
      <w:r w:rsidRPr="005C7C13">
        <w:t xml:space="preserve">Appendix A - </w:t>
      </w:r>
      <w:r w:rsidR="008C39DC" w:rsidRPr="005C7C13">
        <w:t>Document</w:t>
      </w:r>
      <w:r w:rsidR="00DA59D0" w:rsidRPr="005C7C13">
        <w:t xml:space="preserve"> Information</w:t>
      </w:r>
      <w:bookmarkEnd w:id="83"/>
      <w:bookmarkEnd w:id="84"/>
    </w:p>
    <w:p w14:paraId="43AB590F" w14:textId="681DED0E" w:rsidR="008C39DC" w:rsidRDefault="008C39DC" w:rsidP="005255FC">
      <w:pPr>
        <w:pStyle w:val="Heading3"/>
      </w:pPr>
      <w:bookmarkStart w:id="85" w:name="_Toc147924985"/>
      <w:r>
        <w:t>Images</w:t>
      </w:r>
      <w:bookmarkEnd w:id="85"/>
    </w:p>
    <w:p w14:paraId="53E01E5E" w14:textId="1BEFB1EE" w:rsidR="006A7A73"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925471" w:history="1">
        <w:r w:rsidR="006A7A73" w:rsidRPr="009C4A37">
          <w:rPr>
            <w:rStyle w:val="Hyperlink"/>
            <w:noProof/>
          </w:rPr>
          <w:t>Figure 1: Typical Organisation of Capabilities</w:t>
        </w:r>
        <w:r w:rsidR="006A7A73">
          <w:rPr>
            <w:noProof/>
            <w:webHidden/>
          </w:rPr>
          <w:tab/>
        </w:r>
        <w:r w:rsidR="006A7A73">
          <w:rPr>
            <w:noProof/>
            <w:webHidden/>
          </w:rPr>
          <w:fldChar w:fldCharType="begin"/>
        </w:r>
        <w:r w:rsidR="006A7A73">
          <w:rPr>
            <w:noProof/>
            <w:webHidden/>
          </w:rPr>
          <w:instrText xml:space="preserve"> PAGEREF _Toc147925471 \h </w:instrText>
        </w:r>
        <w:r w:rsidR="006A7A73">
          <w:rPr>
            <w:noProof/>
            <w:webHidden/>
          </w:rPr>
        </w:r>
        <w:r w:rsidR="006A7A73">
          <w:rPr>
            <w:noProof/>
            <w:webHidden/>
          </w:rPr>
          <w:fldChar w:fldCharType="separate"/>
        </w:r>
        <w:r w:rsidR="006A7A73">
          <w:rPr>
            <w:noProof/>
            <w:webHidden/>
          </w:rPr>
          <w:t>5</w:t>
        </w:r>
        <w:r w:rsidR="006A7A73">
          <w:rPr>
            <w:noProof/>
            <w:webHidden/>
          </w:rPr>
          <w:fldChar w:fldCharType="end"/>
        </w:r>
      </w:hyperlink>
    </w:p>
    <w:p w14:paraId="57F9E1AD" w14:textId="2B78A2F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2" w:history="1">
        <w:r w:rsidR="006A7A73" w:rsidRPr="009C4A37">
          <w:rPr>
            <w:rStyle w:val="Hyperlink"/>
            <w:noProof/>
          </w:rPr>
          <w:t>Figure 2: Group Resources and Roles</w:t>
        </w:r>
        <w:r w:rsidR="006A7A73">
          <w:rPr>
            <w:noProof/>
            <w:webHidden/>
          </w:rPr>
          <w:tab/>
        </w:r>
        <w:r w:rsidR="006A7A73">
          <w:rPr>
            <w:noProof/>
            <w:webHidden/>
          </w:rPr>
          <w:fldChar w:fldCharType="begin"/>
        </w:r>
        <w:r w:rsidR="006A7A73">
          <w:rPr>
            <w:noProof/>
            <w:webHidden/>
          </w:rPr>
          <w:instrText xml:space="preserve"> PAGEREF _Toc147925472 \h </w:instrText>
        </w:r>
        <w:r w:rsidR="006A7A73">
          <w:rPr>
            <w:noProof/>
            <w:webHidden/>
          </w:rPr>
        </w:r>
        <w:r w:rsidR="006A7A73">
          <w:rPr>
            <w:noProof/>
            <w:webHidden/>
          </w:rPr>
          <w:fldChar w:fldCharType="separate"/>
        </w:r>
        <w:r w:rsidR="006A7A73">
          <w:rPr>
            <w:noProof/>
            <w:webHidden/>
          </w:rPr>
          <w:t>7</w:t>
        </w:r>
        <w:r w:rsidR="006A7A73">
          <w:rPr>
            <w:noProof/>
            <w:webHidden/>
          </w:rPr>
          <w:fldChar w:fldCharType="end"/>
        </w:r>
      </w:hyperlink>
    </w:p>
    <w:p w14:paraId="28538869" w14:textId="6EBC71A4"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3" w:history="1">
        <w:r w:rsidR="006A7A73" w:rsidRPr="009C4A37">
          <w:rPr>
            <w:rStyle w:val="Hyperlink"/>
            <w:noProof/>
          </w:rPr>
          <w:t>Figure 3: Distinct Presentation Web Sites</w:t>
        </w:r>
        <w:r w:rsidR="006A7A73">
          <w:rPr>
            <w:noProof/>
            <w:webHidden/>
          </w:rPr>
          <w:tab/>
        </w:r>
        <w:r w:rsidR="006A7A73">
          <w:rPr>
            <w:noProof/>
            <w:webHidden/>
          </w:rPr>
          <w:fldChar w:fldCharType="begin"/>
        </w:r>
        <w:r w:rsidR="006A7A73">
          <w:rPr>
            <w:noProof/>
            <w:webHidden/>
          </w:rPr>
          <w:instrText xml:space="preserve"> PAGEREF _Toc147925473 \h </w:instrText>
        </w:r>
        <w:r w:rsidR="006A7A73">
          <w:rPr>
            <w:noProof/>
            <w:webHidden/>
          </w:rPr>
        </w:r>
        <w:r w:rsidR="006A7A73">
          <w:rPr>
            <w:noProof/>
            <w:webHidden/>
          </w:rPr>
          <w:fldChar w:fldCharType="separate"/>
        </w:r>
        <w:r w:rsidR="006A7A73">
          <w:rPr>
            <w:noProof/>
            <w:webHidden/>
          </w:rPr>
          <w:t>8</w:t>
        </w:r>
        <w:r w:rsidR="006A7A73">
          <w:rPr>
            <w:noProof/>
            <w:webHidden/>
          </w:rPr>
          <w:fldChar w:fldCharType="end"/>
        </w:r>
      </w:hyperlink>
    </w:p>
    <w:p w14:paraId="27A4E077" w14:textId="3D07646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4" w:history="1">
        <w:r w:rsidR="006A7A73" w:rsidRPr="009C4A37">
          <w:rPr>
            <w:rStyle w:val="Hyperlink"/>
            <w:noProof/>
          </w:rPr>
          <w:t>Figure 4: Common Approach to Distinct Presentation Modules</w:t>
        </w:r>
        <w:r w:rsidR="006A7A73">
          <w:rPr>
            <w:noProof/>
            <w:webHidden/>
          </w:rPr>
          <w:tab/>
        </w:r>
        <w:r w:rsidR="006A7A73">
          <w:rPr>
            <w:noProof/>
            <w:webHidden/>
          </w:rPr>
          <w:fldChar w:fldCharType="begin"/>
        </w:r>
        <w:r w:rsidR="006A7A73">
          <w:rPr>
            <w:noProof/>
            <w:webHidden/>
          </w:rPr>
          <w:instrText xml:space="preserve"> PAGEREF _Toc147925474 \h </w:instrText>
        </w:r>
        <w:r w:rsidR="006A7A73">
          <w:rPr>
            <w:noProof/>
            <w:webHidden/>
          </w:rPr>
        </w:r>
        <w:r w:rsidR="006A7A73">
          <w:rPr>
            <w:noProof/>
            <w:webHidden/>
          </w:rPr>
          <w:fldChar w:fldCharType="separate"/>
        </w:r>
        <w:r w:rsidR="006A7A73">
          <w:rPr>
            <w:noProof/>
            <w:webHidden/>
          </w:rPr>
          <w:t>8</w:t>
        </w:r>
        <w:r w:rsidR="006A7A73">
          <w:rPr>
            <w:noProof/>
            <w:webHidden/>
          </w:rPr>
          <w:fldChar w:fldCharType="end"/>
        </w:r>
      </w:hyperlink>
    </w:p>
    <w:p w14:paraId="7B43F12B" w14:textId="0C6B138F"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5" w:history="1">
        <w:r w:rsidR="006A7A73" w:rsidRPr="009C4A37">
          <w:rPr>
            <w:rStyle w:val="Hyperlink"/>
            <w:noProof/>
          </w:rPr>
          <w:t>Figure 5: Basic BREAD UI View Flows</w:t>
        </w:r>
        <w:r w:rsidR="006A7A73">
          <w:rPr>
            <w:noProof/>
            <w:webHidden/>
          </w:rPr>
          <w:tab/>
        </w:r>
        <w:r w:rsidR="006A7A73">
          <w:rPr>
            <w:noProof/>
            <w:webHidden/>
          </w:rPr>
          <w:fldChar w:fldCharType="begin"/>
        </w:r>
        <w:r w:rsidR="006A7A73">
          <w:rPr>
            <w:noProof/>
            <w:webHidden/>
          </w:rPr>
          <w:instrText xml:space="preserve"> PAGEREF _Toc147925475 \h </w:instrText>
        </w:r>
        <w:r w:rsidR="006A7A73">
          <w:rPr>
            <w:noProof/>
            <w:webHidden/>
          </w:rPr>
        </w:r>
        <w:r w:rsidR="006A7A73">
          <w:rPr>
            <w:noProof/>
            <w:webHidden/>
          </w:rPr>
          <w:fldChar w:fldCharType="separate"/>
        </w:r>
        <w:r w:rsidR="006A7A73">
          <w:rPr>
            <w:noProof/>
            <w:webHidden/>
          </w:rPr>
          <w:t>10</w:t>
        </w:r>
        <w:r w:rsidR="006A7A73">
          <w:rPr>
            <w:noProof/>
            <w:webHidden/>
          </w:rPr>
          <w:fldChar w:fldCharType="end"/>
        </w:r>
      </w:hyperlink>
    </w:p>
    <w:p w14:paraId="78880ACF" w14:textId="712749C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6" w:history="1">
        <w:r w:rsidR="006A7A73" w:rsidRPr="009C4A37">
          <w:rPr>
            <w:rStyle w:val="Hyperlink"/>
            <w:noProof/>
          </w:rPr>
          <w:t>Figure 6: Resource Collection &amp; Tag based Categorisation</w:t>
        </w:r>
        <w:r w:rsidR="006A7A73">
          <w:rPr>
            <w:noProof/>
            <w:webHidden/>
          </w:rPr>
          <w:tab/>
        </w:r>
        <w:r w:rsidR="006A7A73">
          <w:rPr>
            <w:noProof/>
            <w:webHidden/>
          </w:rPr>
          <w:fldChar w:fldCharType="begin"/>
        </w:r>
        <w:r w:rsidR="006A7A73">
          <w:rPr>
            <w:noProof/>
            <w:webHidden/>
          </w:rPr>
          <w:instrText xml:space="preserve"> PAGEREF _Toc147925476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1613A1B6" w14:textId="4438C83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7" w:history="1">
        <w:r w:rsidR="006A7A73" w:rsidRPr="009C4A37">
          <w:rPr>
            <w:rStyle w:val="Hyperlink"/>
            <w:noProof/>
          </w:rPr>
          <w:t>Figure 7: Resource Discovery over Metadata instead of Resource itself</w:t>
        </w:r>
        <w:r w:rsidR="006A7A73">
          <w:rPr>
            <w:noProof/>
            <w:webHidden/>
          </w:rPr>
          <w:tab/>
        </w:r>
        <w:r w:rsidR="006A7A73">
          <w:rPr>
            <w:noProof/>
            <w:webHidden/>
          </w:rPr>
          <w:fldChar w:fldCharType="begin"/>
        </w:r>
        <w:r w:rsidR="006A7A73">
          <w:rPr>
            <w:noProof/>
            <w:webHidden/>
          </w:rPr>
          <w:instrText xml:space="preserve"> PAGEREF _Toc147925477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0A2F75FF" w14:textId="7954F5B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8" w:history="1">
        <w:r w:rsidR="006A7A73" w:rsidRPr="009C4A37">
          <w:rPr>
            <w:rStyle w:val="Hyperlink"/>
            <w:noProof/>
          </w:rPr>
          <w:t>Figure 8: Linking and creating paths across Categories.</w:t>
        </w:r>
        <w:r w:rsidR="006A7A73">
          <w:rPr>
            <w:noProof/>
            <w:webHidden/>
          </w:rPr>
          <w:tab/>
        </w:r>
        <w:r w:rsidR="006A7A73">
          <w:rPr>
            <w:noProof/>
            <w:webHidden/>
          </w:rPr>
          <w:fldChar w:fldCharType="begin"/>
        </w:r>
        <w:r w:rsidR="006A7A73">
          <w:rPr>
            <w:noProof/>
            <w:webHidden/>
          </w:rPr>
          <w:instrText xml:space="preserve"> PAGEREF _Toc147925478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59CE77ED" w14:textId="462F5F95"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9" w:history="1">
        <w:r w:rsidR="006A7A73" w:rsidRPr="009C4A37">
          <w:rPr>
            <w:rStyle w:val="Hyperlink"/>
            <w:noProof/>
          </w:rPr>
          <w:t>Figure 9: Resource Versioning, and associated Routing Capabilities</w:t>
        </w:r>
        <w:r w:rsidR="006A7A73">
          <w:rPr>
            <w:noProof/>
            <w:webHidden/>
          </w:rPr>
          <w:tab/>
        </w:r>
        <w:r w:rsidR="006A7A73">
          <w:rPr>
            <w:noProof/>
            <w:webHidden/>
          </w:rPr>
          <w:fldChar w:fldCharType="begin"/>
        </w:r>
        <w:r w:rsidR="006A7A73">
          <w:rPr>
            <w:noProof/>
            <w:webHidden/>
          </w:rPr>
          <w:instrText xml:space="preserve"> PAGEREF _Toc147925479 \h </w:instrText>
        </w:r>
        <w:r w:rsidR="006A7A73">
          <w:rPr>
            <w:noProof/>
            <w:webHidden/>
          </w:rPr>
        </w:r>
        <w:r w:rsidR="006A7A73">
          <w:rPr>
            <w:noProof/>
            <w:webHidden/>
          </w:rPr>
          <w:fldChar w:fldCharType="separate"/>
        </w:r>
        <w:r w:rsidR="006A7A73">
          <w:rPr>
            <w:noProof/>
            <w:webHidden/>
          </w:rPr>
          <w:t>12</w:t>
        </w:r>
        <w:r w:rsidR="006A7A73">
          <w:rPr>
            <w:noProof/>
            <w:webHidden/>
          </w:rPr>
          <w:fldChar w:fldCharType="end"/>
        </w:r>
      </w:hyperlink>
    </w:p>
    <w:p w14:paraId="60DB9317" w14:textId="699DB12F"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0" w:history="1">
        <w:r w:rsidR="006A7A73" w:rsidRPr="009C4A37">
          <w:rPr>
            <w:rStyle w:val="Hyperlink"/>
            <w:noProof/>
          </w:rPr>
          <w:t>Figure 10: Indicative Information Resource Workflow</w:t>
        </w:r>
        <w:r w:rsidR="006A7A73">
          <w:rPr>
            <w:noProof/>
            <w:webHidden/>
          </w:rPr>
          <w:tab/>
        </w:r>
        <w:r w:rsidR="006A7A73">
          <w:rPr>
            <w:noProof/>
            <w:webHidden/>
          </w:rPr>
          <w:fldChar w:fldCharType="begin"/>
        </w:r>
        <w:r w:rsidR="006A7A73">
          <w:rPr>
            <w:noProof/>
            <w:webHidden/>
          </w:rPr>
          <w:instrText xml:space="preserve"> PAGEREF _Toc147925480 \h </w:instrText>
        </w:r>
        <w:r w:rsidR="006A7A73">
          <w:rPr>
            <w:noProof/>
            <w:webHidden/>
          </w:rPr>
        </w:r>
        <w:r w:rsidR="006A7A73">
          <w:rPr>
            <w:noProof/>
            <w:webHidden/>
          </w:rPr>
          <w:fldChar w:fldCharType="separate"/>
        </w:r>
        <w:r w:rsidR="006A7A73">
          <w:rPr>
            <w:noProof/>
            <w:webHidden/>
          </w:rPr>
          <w:t>12</w:t>
        </w:r>
        <w:r w:rsidR="006A7A73">
          <w:rPr>
            <w:noProof/>
            <w:webHidden/>
          </w:rPr>
          <w:fldChar w:fldCharType="end"/>
        </w:r>
      </w:hyperlink>
    </w:p>
    <w:p w14:paraId="62A6CAF2" w14:textId="74D9AA8A"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1" w:history="1">
        <w:r w:rsidR="006A7A73" w:rsidRPr="009C4A37">
          <w:rPr>
            <w:rStyle w:val="Hyperlink"/>
            <w:noProof/>
          </w:rPr>
          <w:t>Figure 11: Managing the Criteria used to automate resource development</w:t>
        </w:r>
        <w:r w:rsidR="006A7A73">
          <w:rPr>
            <w:noProof/>
            <w:webHidden/>
          </w:rPr>
          <w:tab/>
        </w:r>
        <w:r w:rsidR="006A7A73">
          <w:rPr>
            <w:noProof/>
            <w:webHidden/>
          </w:rPr>
          <w:fldChar w:fldCharType="begin"/>
        </w:r>
        <w:r w:rsidR="006A7A73">
          <w:rPr>
            <w:noProof/>
            <w:webHidden/>
          </w:rPr>
          <w:instrText xml:space="preserve"> PAGEREF _Toc147925481 \h </w:instrText>
        </w:r>
        <w:r w:rsidR="006A7A73">
          <w:rPr>
            <w:noProof/>
            <w:webHidden/>
          </w:rPr>
        </w:r>
        <w:r w:rsidR="006A7A73">
          <w:rPr>
            <w:noProof/>
            <w:webHidden/>
          </w:rPr>
          <w:fldChar w:fldCharType="separate"/>
        </w:r>
        <w:r w:rsidR="006A7A73">
          <w:rPr>
            <w:noProof/>
            <w:webHidden/>
          </w:rPr>
          <w:t>13</w:t>
        </w:r>
        <w:r w:rsidR="006A7A73">
          <w:rPr>
            <w:noProof/>
            <w:webHidden/>
          </w:rPr>
          <w:fldChar w:fldCharType="end"/>
        </w:r>
      </w:hyperlink>
    </w:p>
    <w:p w14:paraId="33C48DD7" w14:textId="03B3EFD2"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2" w:history="1">
        <w:r w:rsidR="006A7A73" w:rsidRPr="009C4A37">
          <w:rPr>
            <w:rStyle w:val="Hyperlink"/>
            <w:noProof/>
          </w:rPr>
          <w:t>Figure 12: Qualifying resources developed by automation</w:t>
        </w:r>
        <w:r w:rsidR="006A7A73">
          <w:rPr>
            <w:noProof/>
            <w:webHidden/>
          </w:rPr>
          <w:tab/>
        </w:r>
        <w:r w:rsidR="006A7A73">
          <w:rPr>
            <w:noProof/>
            <w:webHidden/>
          </w:rPr>
          <w:fldChar w:fldCharType="begin"/>
        </w:r>
        <w:r w:rsidR="006A7A73">
          <w:rPr>
            <w:noProof/>
            <w:webHidden/>
          </w:rPr>
          <w:instrText xml:space="preserve"> PAGEREF _Toc147925482 \h </w:instrText>
        </w:r>
        <w:r w:rsidR="006A7A73">
          <w:rPr>
            <w:noProof/>
            <w:webHidden/>
          </w:rPr>
        </w:r>
        <w:r w:rsidR="006A7A73">
          <w:rPr>
            <w:noProof/>
            <w:webHidden/>
          </w:rPr>
          <w:fldChar w:fldCharType="separate"/>
        </w:r>
        <w:r w:rsidR="006A7A73">
          <w:rPr>
            <w:noProof/>
            <w:webHidden/>
          </w:rPr>
          <w:t>13</w:t>
        </w:r>
        <w:r w:rsidR="006A7A73">
          <w:rPr>
            <w:noProof/>
            <w:webHidden/>
          </w:rPr>
          <w:fldChar w:fldCharType="end"/>
        </w:r>
      </w:hyperlink>
    </w:p>
    <w:p w14:paraId="1682487A" w14:textId="303CA38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3" w:history="1">
        <w:r w:rsidR="006A7A73" w:rsidRPr="009C4A37">
          <w:rPr>
            <w:rStyle w:val="Hyperlink"/>
            <w:noProof/>
          </w:rPr>
          <w:t>Figure 13: Common Mature System Capabilities</w:t>
        </w:r>
        <w:r w:rsidR="006A7A73">
          <w:rPr>
            <w:noProof/>
            <w:webHidden/>
          </w:rPr>
          <w:tab/>
        </w:r>
        <w:r w:rsidR="006A7A73">
          <w:rPr>
            <w:noProof/>
            <w:webHidden/>
          </w:rPr>
          <w:fldChar w:fldCharType="begin"/>
        </w:r>
        <w:r w:rsidR="006A7A73">
          <w:rPr>
            <w:noProof/>
            <w:webHidden/>
          </w:rPr>
          <w:instrText xml:space="preserve"> PAGEREF _Toc147925483 \h </w:instrText>
        </w:r>
        <w:r w:rsidR="006A7A73">
          <w:rPr>
            <w:noProof/>
            <w:webHidden/>
          </w:rPr>
        </w:r>
        <w:r w:rsidR="006A7A73">
          <w:rPr>
            <w:noProof/>
            <w:webHidden/>
          </w:rPr>
          <w:fldChar w:fldCharType="separate"/>
        </w:r>
        <w:r w:rsidR="006A7A73">
          <w:rPr>
            <w:noProof/>
            <w:webHidden/>
          </w:rPr>
          <w:t>16</w:t>
        </w:r>
        <w:r w:rsidR="006A7A73">
          <w:rPr>
            <w:noProof/>
            <w:webHidden/>
          </w:rPr>
          <w:fldChar w:fldCharType="end"/>
        </w:r>
      </w:hyperlink>
    </w:p>
    <w:p w14:paraId="1F231BDB" w14:textId="299A8C43"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4" w:history="1">
        <w:r w:rsidR="006A7A73" w:rsidRPr="009C4A37">
          <w:rPr>
            <w:rStyle w:val="Hyperlink"/>
            <w:noProof/>
          </w:rPr>
          <w:t>Figure 14: Detailed Pyramid of Capabilities</w:t>
        </w:r>
        <w:r w:rsidR="006A7A73">
          <w:rPr>
            <w:noProof/>
            <w:webHidden/>
          </w:rPr>
          <w:tab/>
        </w:r>
        <w:r w:rsidR="006A7A73">
          <w:rPr>
            <w:noProof/>
            <w:webHidden/>
          </w:rPr>
          <w:fldChar w:fldCharType="begin"/>
        </w:r>
        <w:r w:rsidR="006A7A73">
          <w:rPr>
            <w:noProof/>
            <w:webHidden/>
          </w:rPr>
          <w:instrText xml:space="preserve"> PAGEREF _Toc147925484 \h </w:instrText>
        </w:r>
        <w:r w:rsidR="006A7A73">
          <w:rPr>
            <w:noProof/>
            <w:webHidden/>
          </w:rPr>
        </w:r>
        <w:r w:rsidR="006A7A73">
          <w:rPr>
            <w:noProof/>
            <w:webHidden/>
          </w:rPr>
          <w:fldChar w:fldCharType="separate"/>
        </w:r>
        <w:r w:rsidR="006A7A73">
          <w:rPr>
            <w:noProof/>
            <w:webHidden/>
          </w:rPr>
          <w:t>16</w:t>
        </w:r>
        <w:r w:rsidR="006A7A73">
          <w:rPr>
            <w:noProof/>
            <w:webHidden/>
          </w:rPr>
          <w:fldChar w:fldCharType="end"/>
        </w:r>
      </w:hyperlink>
    </w:p>
    <w:p w14:paraId="2DD82614" w14:textId="20F0687E" w:rsidR="008C39DC" w:rsidRDefault="008C39DC" w:rsidP="008C39DC">
      <w:r>
        <w:fldChar w:fldCharType="end"/>
      </w:r>
    </w:p>
    <w:p w14:paraId="5ED594EB" w14:textId="18C9D77A" w:rsidR="008C39DC" w:rsidRPr="001E2299" w:rsidRDefault="008C39DC" w:rsidP="001E2299">
      <w:pPr>
        <w:pStyle w:val="Heading3"/>
      </w:pPr>
      <w:bookmarkStart w:id="86" w:name="_Toc147924986"/>
      <w:r w:rsidRPr="001E2299">
        <w:t>Tables</w:t>
      </w:r>
      <w:bookmarkEnd w:id="86"/>
    </w:p>
    <w:p w14:paraId="125C1C6B" w14:textId="7FA5B906" w:rsidR="008C39DC" w:rsidRDefault="00000000" w:rsidP="008C39DC">
      <w:fldSimple w:instr=" TOC \h \z \c &quot;Table&quot; ">
        <w:r w:rsidR="00A81F93">
          <w:rPr>
            <w:b/>
            <w:bCs/>
            <w:noProof/>
            <w:lang w:val="en-US"/>
          </w:rPr>
          <w:t>No table of figures entries found.</w:t>
        </w:r>
      </w:fldSimple>
    </w:p>
    <w:p w14:paraId="20825760" w14:textId="69F12EA0" w:rsidR="000F10AE" w:rsidRDefault="000F10AE" w:rsidP="00660C49">
      <w:pPr>
        <w:pStyle w:val="Heading3"/>
      </w:pPr>
      <w:bookmarkStart w:id="87" w:name="_Toc147924987"/>
      <w:r>
        <w:t>References</w:t>
      </w:r>
      <w:bookmarkEnd w:id="8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88" w:name="_Toc147924988"/>
      <w:r>
        <w:t>Review Distribution</w:t>
      </w:r>
      <w:bookmarkEnd w:id="8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8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F3FD8B3" w:rsidR="002031CE" w:rsidRDefault="00A81F93"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17F938D" w:rsidR="002031CE" w:rsidRDefault="00A81F93"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7498D48" w:rsidR="002031CE" w:rsidRDefault="00655006" w:rsidP="009E49C0">
            <w:pPr>
              <w:pStyle w:val="BodyText"/>
            </w:pPr>
            <w:r>
              <w:t>Rodney Snell, Technical Lead</w:t>
            </w:r>
          </w:p>
        </w:tc>
        <w:tc>
          <w:tcPr>
            <w:tcW w:w="4846" w:type="dxa"/>
          </w:tcPr>
          <w:p w14:paraId="0D83ED85" w14:textId="77777777" w:rsidR="002031CE" w:rsidRDefault="002031CE" w:rsidP="009E49C0">
            <w:pPr>
              <w:pStyle w:val="BodyText"/>
            </w:pPr>
          </w:p>
        </w:tc>
      </w:tr>
      <w:tr w:rsidR="002A577D" w14:paraId="798A7C4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976D8FA" w14:textId="4765BE39" w:rsidR="002A577D" w:rsidRDefault="002A577D" w:rsidP="002A577D">
            <w:pPr>
              <w:pStyle w:val="BodyText"/>
              <w:tabs>
                <w:tab w:val="center" w:pos="2231"/>
                <w:tab w:val="left" w:pos="3330"/>
              </w:tabs>
            </w:pPr>
            <w:r>
              <w:t>Josh Xie, Business Analyst</w:t>
            </w:r>
          </w:p>
        </w:tc>
        <w:tc>
          <w:tcPr>
            <w:tcW w:w="4846" w:type="dxa"/>
          </w:tcPr>
          <w:p w14:paraId="1F6ED267" w14:textId="77777777" w:rsidR="002A577D" w:rsidRDefault="002A577D" w:rsidP="009E49C0">
            <w:pPr>
              <w:pStyle w:val="BodyText"/>
            </w:pPr>
          </w:p>
        </w:tc>
      </w:tr>
    </w:tbl>
    <w:p w14:paraId="4E821DAB" w14:textId="33F56047" w:rsidR="00660C49" w:rsidRDefault="00660C49" w:rsidP="00660C49">
      <w:pPr>
        <w:pStyle w:val="Heading3"/>
      </w:pPr>
      <w:bookmarkStart w:id="90" w:name="_Toc147924989"/>
      <w:bookmarkEnd w:id="89"/>
      <w:r>
        <w:lastRenderedPageBreak/>
        <w:t>Audience</w:t>
      </w:r>
      <w:bookmarkEnd w:id="9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91" w:name="_Toc147924990"/>
      <w:r>
        <w:t>Structure</w:t>
      </w:r>
      <w:bookmarkEnd w:id="9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92" w:name="_Toc147924991"/>
      <w:r>
        <w:t>Diagrams</w:t>
      </w:r>
      <w:bookmarkEnd w:id="92"/>
    </w:p>
    <w:p w14:paraId="65008B06" w14:textId="7712025F" w:rsidR="00660C49" w:rsidRDefault="00660C49" w:rsidP="008C39DC">
      <w:pPr>
        <w:pStyle w:val="BodyText"/>
      </w:pPr>
      <w:bookmarkStart w:id="93" w:name="_Hlk145229490"/>
      <w:r>
        <w:t>Diagrams are developed for a wide audience. Unless specifically for a technical audience, where the use of industry standard diagram types (</w:t>
      </w:r>
      <w:r w:rsidR="009329CA">
        <w:t>ArchiMate</w:t>
      </w:r>
      <w:r>
        <w:t>, UML, C4), is appropriate, diagrams are developed as simple “box &amp; line” monochrome diagrams.</w:t>
      </w:r>
    </w:p>
    <w:p w14:paraId="5851EE43" w14:textId="604A1A7A" w:rsidR="0012615C" w:rsidRDefault="0012615C" w:rsidP="0012615C">
      <w:pPr>
        <w:pStyle w:val="Heading3"/>
      </w:pPr>
      <w:bookmarkStart w:id="94" w:name="_Toc147924992"/>
      <w:bookmarkEnd w:id="93"/>
      <w:r>
        <w:t>Terms</w:t>
      </w:r>
      <w:bookmarkEnd w:id="94"/>
    </w:p>
    <w:p w14:paraId="465333A3" w14:textId="7DF2FD64" w:rsidR="009329CA" w:rsidRPr="000C1E08" w:rsidRDefault="009329CA" w:rsidP="0012615C">
      <w:pPr>
        <w:pStyle w:val="Heading5"/>
        <w:rPr>
          <w:vanish/>
          <w:specVanish/>
        </w:rPr>
      </w:pPr>
      <w:r>
        <w:t>API</w:t>
      </w:r>
    </w:p>
    <w:p w14:paraId="6DEFDC76" w14:textId="12DA75D6" w:rsidR="009329CA" w:rsidRPr="009329CA" w:rsidRDefault="000C1E08" w:rsidP="009329CA">
      <w:pPr>
        <w:pStyle w:val="BodyText"/>
      </w:pPr>
      <w:r>
        <w:t xml:space="preserve"> : a</w:t>
      </w:r>
      <w:r w:rsidR="009329CA">
        <w:t>cronym for Application Programming Interface</w:t>
      </w:r>
      <w:r>
        <w:t xml:space="preserve"> -- o</w:t>
      </w:r>
      <w:r w:rsidR="009329CA">
        <w:t>ne of the 3 types of common interfaces (UI, API, Reports)</w:t>
      </w:r>
      <w:r>
        <w:t>, it is the interface that permits machine to machine interactions without requiring an end user to broker information flows between two systems.</w:t>
      </w:r>
    </w:p>
    <w:p w14:paraId="5A2E5276" w14:textId="08F1FBBD" w:rsidR="0012615C" w:rsidRPr="008C39DC" w:rsidRDefault="007F0AF1" w:rsidP="0012615C">
      <w:pPr>
        <w:pStyle w:val="Heading5"/>
        <w:rPr>
          <w:vanish/>
          <w:specVanish/>
        </w:rPr>
      </w:pPr>
      <w:r>
        <w:t>BREAD</w:t>
      </w:r>
    </w:p>
    <w:p w14:paraId="377215A0" w14:textId="738ECAE1" w:rsidR="007F0AF1" w:rsidRDefault="0012615C" w:rsidP="0012615C">
      <w:pPr>
        <w:pStyle w:val="BodyText"/>
      </w:pPr>
      <w:r>
        <w:t xml:space="preserve">: </w:t>
      </w:r>
      <w:r w:rsidR="007F0AF1">
        <w:t>an ICT domain acronym for the development of User Interface Screens/Views to interact with data</w:t>
      </w:r>
      <w:r>
        <w:t>.</w:t>
      </w:r>
      <w:r w:rsidR="007F0AF1">
        <w:t xml:space="preserve"> It stands for:</w:t>
      </w:r>
    </w:p>
    <w:p w14:paraId="3E1E55B4" w14:textId="0060CB18" w:rsidR="0012615C" w:rsidRDefault="007F0AF1" w:rsidP="007F0AF1">
      <w:pPr>
        <w:pStyle w:val="BodyText"/>
        <w:numPr>
          <w:ilvl w:val="0"/>
          <w:numId w:val="36"/>
        </w:numPr>
      </w:pPr>
      <w:r>
        <w:t xml:space="preserve">Browse: a View to list </w:t>
      </w:r>
      <w:r w:rsidRPr="007F0AF1">
        <w:rPr>
          <w:i/>
          <w:iCs/>
        </w:rPr>
        <w:t>summar</w:t>
      </w:r>
      <w:r w:rsidR="009329CA">
        <w:rPr>
          <w:i/>
          <w:iCs/>
        </w:rPr>
        <w:t>ies</w:t>
      </w:r>
      <w:r>
        <w:t xml:space="preserve"> of records, selected by one or more filter criteria, ordered in an ascending or descending order of one or more attributes, organised into pages, with the ability to Add a new record, or select a single summary row to in see the full record in a Read View:</w:t>
      </w:r>
    </w:p>
    <w:p w14:paraId="23840BB6" w14:textId="2E54290D" w:rsidR="007F0AF1" w:rsidRDefault="007F0AF1" w:rsidP="007F0AF1">
      <w:pPr>
        <w:pStyle w:val="BodyText"/>
        <w:numPr>
          <w:ilvl w:val="0"/>
          <w:numId w:val="36"/>
        </w:numPr>
      </w:pPr>
      <w:r>
        <w:t>Read: a View to view a single record, with the ability to return to the previous summary list View, or proceed to either Editing the record, or Deleting it</w:t>
      </w:r>
      <w:r w:rsidR="00655006">
        <w:t>.</w:t>
      </w:r>
    </w:p>
    <w:p w14:paraId="3FD75137" w14:textId="30AA1840" w:rsidR="007F0AF1" w:rsidRDefault="007F0AF1" w:rsidP="007F0AF1">
      <w:pPr>
        <w:pStyle w:val="BodyText"/>
        <w:numPr>
          <w:ilvl w:val="0"/>
          <w:numId w:val="36"/>
        </w:numPr>
      </w:pPr>
      <w:r>
        <w:t>Edit: a View that permits updating the Record’s fields.</w:t>
      </w:r>
    </w:p>
    <w:p w14:paraId="0871287E" w14:textId="6DB7A785" w:rsidR="007F0AF1" w:rsidRDefault="007F0AF1" w:rsidP="007F0AF1">
      <w:pPr>
        <w:pStyle w:val="BodyText"/>
        <w:numPr>
          <w:ilvl w:val="0"/>
          <w:numId w:val="36"/>
        </w:numPr>
      </w:pPr>
      <w:r>
        <w:t>Delete: an action to remove the record from further User viewing or access, logically and not physically</w:t>
      </w:r>
      <w:r>
        <w:rPr>
          <w:rStyle w:val="FootnoteReference"/>
        </w:rPr>
        <w:footnoteReference w:id="13"/>
      </w:r>
      <w:r>
        <w:t xml:space="preserve">. </w:t>
      </w:r>
    </w:p>
    <w:p w14:paraId="39A28451" w14:textId="09FBADA4" w:rsidR="00655006" w:rsidRDefault="00655006" w:rsidP="007F0AF1">
      <w:pPr>
        <w:pStyle w:val="BodyText"/>
        <w:numPr>
          <w:ilvl w:val="0"/>
          <w:numId w:val="36"/>
        </w:numPr>
      </w:pPr>
      <w:r>
        <w:t>Add: reuses the Edit View to create new records and add it to the system.</w:t>
      </w:r>
    </w:p>
    <w:p w14:paraId="6F1CFAB0" w14:textId="77777777" w:rsidR="009329CA" w:rsidRPr="00A23D6D" w:rsidRDefault="009329CA" w:rsidP="009329CA">
      <w:pPr>
        <w:pStyle w:val="Heading5"/>
        <w:rPr>
          <w:vanish/>
          <w:specVanish/>
        </w:rPr>
      </w:pPr>
      <w:r>
        <w:lastRenderedPageBreak/>
        <w:t>Capability</w:t>
      </w:r>
    </w:p>
    <w:p w14:paraId="45CA19B7" w14:textId="77777777" w:rsidR="009329CA" w:rsidRDefault="009329CA" w:rsidP="009329CA">
      <w:pPr>
        <w:pStyle w:val="BodyText"/>
        <w:rPr>
          <w:lang w:eastAsia="en-NZ"/>
        </w:rPr>
      </w:pPr>
      <w:r>
        <w:t xml:space="preserve">: </w:t>
      </w:r>
      <w:r w:rsidRPr="00550961">
        <w:rPr>
          <w:lang w:eastAsia="en-NZ"/>
        </w:rPr>
        <w:t xml:space="preserve">a </w:t>
      </w:r>
      <w:r>
        <w:rPr>
          <w:lang w:eastAsia="en-NZ"/>
        </w:rPr>
        <w:t xml:space="preserve">logical grouping </w:t>
      </w:r>
      <w:r w:rsidRPr="00550961">
        <w:rPr>
          <w:lang w:eastAsia="en-NZ"/>
        </w:rPr>
        <w:t>of what a software system is capable o</w:t>
      </w:r>
      <w:r>
        <w:rPr>
          <w:lang w:eastAsia="en-NZ"/>
        </w:rPr>
        <w:t xml:space="preserve">f doing or delivering. </w:t>
      </w:r>
    </w:p>
    <w:p w14:paraId="184EA048" w14:textId="77777777" w:rsidR="00655006" w:rsidRPr="00655006" w:rsidRDefault="00655006" w:rsidP="00655006">
      <w:pPr>
        <w:pStyle w:val="Heading5"/>
        <w:rPr>
          <w:vanish/>
          <w:specVanish/>
        </w:rPr>
      </w:pPr>
      <w:r>
        <w:t>CRUD</w:t>
      </w:r>
    </w:p>
    <w:p w14:paraId="1741332A" w14:textId="3271B6EA" w:rsidR="00655006" w:rsidRDefault="00655006" w:rsidP="00655006">
      <w:pPr>
        <w:pStyle w:val="BodyText"/>
      </w:pPr>
      <w:r>
        <w:t xml:space="preserve">: a well-known ICT domain acronym for describing the operations that databases </w:t>
      </w:r>
      <w:r w:rsidR="009329CA">
        <w:t>apply</w:t>
      </w:r>
      <w:r>
        <w:t xml:space="preserve"> to data. Create, Read, Update, [logically] Delete. It is our recommendation to prefer the BREAD acronym, as it includes a Listing (Browse) activity not referred to in CRUD.</w:t>
      </w:r>
      <w:r w:rsidR="009329CA">
        <w:t xml:space="preserve"> </w:t>
      </w:r>
    </w:p>
    <w:p w14:paraId="4F83064C" w14:textId="0FDB8613" w:rsidR="009329CA" w:rsidRDefault="009329CA" w:rsidP="00655006">
      <w:pPr>
        <w:pStyle w:val="BodyText"/>
      </w:pPr>
      <w:r>
        <w:t xml:space="preserve">Delete: an operation that can be done to database records either “physically”, or “logically”, via a flag of some form to indicate the record is Removed from further discovery and display. The advantage of logical deletes is that deletions done in error can be reversed. There are no advantages to physical deletes other than space storage. </w:t>
      </w:r>
    </w:p>
    <w:p w14:paraId="69109E17" w14:textId="77777777" w:rsidR="009329CA" w:rsidRPr="00A23D6D" w:rsidRDefault="009329CA" w:rsidP="009329CA">
      <w:pPr>
        <w:pStyle w:val="Heading5"/>
        <w:rPr>
          <w:vanish/>
          <w:lang w:eastAsia="en-NZ"/>
          <w:specVanish/>
        </w:rPr>
      </w:pPr>
      <w:r>
        <w:t>Functionality</w:t>
      </w:r>
    </w:p>
    <w:p w14:paraId="3D8DC800" w14:textId="77777777" w:rsidR="009329CA" w:rsidRDefault="009329CA" w:rsidP="009329CA">
      <w:pPr>
        <w:pStyle w:val="BodyText"/>
        <w:rPr>
          <w:lang w:eastAsia="en-NZ"/>
        </w:rPr>
      </w:pPr>
      <w:r>
        <w:rPr>
          <w:lang w:eastAsia="en-NZ"/>
        </w:rPr>
        <w:t xml:space="preserve">: </w:t>
      </w:r>
      <w:r w:rsidRPr="00550961">
        <w:rPr>
          <w:lang w:eastAsia="en-NZ"/>
        </w:rPr>
        <w:t xml:space="preserve">describe the specific actions </w:t>
      </w:r>
      <w:r>
        <w:rPr>
          <w:lang w:eastAsia="en-NZ"/>
        </w:rPr>
        <w:t xml:space="preserve">(usually closely aligned to BREAD view actions) </w:t>
      </w:r>
      <w:r w:rsidRPr="00550961">
        <w:rPr>
          <w:lang w:eastAsia="en-NZ"/>
        </w:rPr>
        <w:t xml:space="preserve">that contribute to those </w:t>
      </w:r>
      <w:r>
        <w:rPr>
          <w:lang w:eastAsia="en-NZ"/>
        </w:rPr>
        <w:t>C</w:t>
      </w:r>
      <w:r w:rsidRPr="00550961">
        <w:rPr>
          <w:lang w:eastAsia="en-NZ"/>
        </w:rPr>
        <w:t>apabilities.</w:t>
      </w:r>
    </w:p>
    <w:p w14:paraId="61938180" w14:textId="4A074228" w:rsidR="0012615C" w:rsidRPr="00655006" w:rsidRDefault="00655006" w:rsidP="00655006">
      <w:pPr>
        <w:pStyle w:val="Heading5"/>
        <w:rPr>
          <w:vanish/>
          <w:specVanish/>
        </w:rPr>
      </w:pPr>
      <w:r>
        <w:t xml:space="preserve">ICT: the </w:t>
      </w:r>
    </w:p>
    <w:p w14:paraId="34501021" w14:textId="61E7429F" w:rsidR="00655006" w:rsidRDefault="00655006" w:rsidP="008C39DC">
      <w:pPr>
        <w:pStyle w:val="BodyText"/>
        <w:rPr>
          <w:i/>
          <w:iCs/>
        </w:rPr>
      </w:pPr>
      <w:r>
        <w:t xml:space="preserve">acronym for “Information, Communication Technology”, the field of system engineering for managing and transferring information using digital technology.  </w:t>
      </w:r>
      <w:r>
        <w:br/>
      </w:r>
      <w:r w:rsidRPr="00655006">
        <w:rPr>
          <w:i/>
          <w:iCs/>
        </w:rPr>
        <w:t>Tip: the term indicates a certain hierarchy of importance by putting “Information” in the fore, and “Technology” at the end.</w:t>
      </w:r>
    </w:p>
    <w:p w14:paraId="7FF3AA38" w14:textId="6CDE3F2E" w:rsidR="000C1E08" w:rsidRPr="000C1E08" w:rsidRDefault="000C1E08" w:rsidP="000C1E08">
      <w:pPr>
        <w:pStyle w:val="Heading5"/>
        <w:rPr>
          <w:i/>
          <w:iCs/>
          <w:vanish/>
          <w:specVanish/>
        </w:rPr>
      </w:pPr>
      <w:r>
        <w:rPr>
          <w:i/>
          <w:iCs/>
        </w:rPr>
        <w:t>ISO-25010,</w:t>
      </w:r>
      <w:r w:rsidRPr="000C1E08">
        <w:t>25012</w:t>
      </w:r>
      <w:r>
        <w:rPr>
          <w:i/>
          <w:iCs/>
        </w:rPr>
        <w:t>,25022</w:t>
      </w:r>
    </w:p>
    <w:p w14:paraId="252AB3D6" w14:textId="15B56CA0" w:rsidR="000C1E08" w:rsidRPr="000C1E08" w:rsidRDefault="000C1E08" w:rsidP="008C39DC">
      <w:pPr>
        <w:pStyle w:val="BodyText"/>
      </w:pPr>
      <w:r>
        <w:t xml:space="preserve"> : the primary International Standards Organisation defined list of qualities of a system, its data and the experience user have of using the system. </w:t>
      </w:r>
    </w:p>
    <w:p w14:paraId="7FD6077F" w14:textId="77777777" w:rsidR="00A23D6D" w:rsidRPr="00A23D6D" w:rsidRDefault="00A23D6D" w:rsidP="00A23D6D">
      <w:pPr>
        <w:pStyle w:val="Heading5"/>
        <w:rPr>
          <w:vanish/>
          <w:lang w:eastAsia="en-NZ"/>
          <w:specVanish/>
        </w:rPr>
      </w:pPr>
      <w:r>
        <w:t>Qualities</w:t>
      </w:r>
    </w:p>
    <w:p w14:paraId="52A17CDC" w14:textId="73B33608" w:rsidR="00A23D6D" w:rsidRDefault="00A23D6D" w:rsidP="0012615C">
      <w:pPr>
        <w:pStyle w:val="BodyText"/>
        <w:rPr>
          <w:lang w:eastAsia="en-NZ"/>
        </w:rPr>
      </w:pPr>
      <w:r>
        <w:rPr>
          <w:lang w:eastAsia="en-NZ"/>
        </w:rPr>
        <w:t xml:space="preserve"> : a description of the different aspects expected to be experienced when using a system (see ISO-25022), partly based on the qualities of the information provided by the system (see ISO-25012), and qualities of the underlying system itself (see ISO-25010).</w:t>
      </w:r>
    </w:p>
    <w:p w14:paraId="6CC2E75F" w14:textId="77777777" w:rsidR="009329CA" w:rsidRPr="00A15219" w:rsidRDefault="009329CA" w:rsidP="009329CA">
      <w:pPr>
        <w:pStyle w:val="BodyText"/>
      </w:pPr>
      <w:r>
        <w:t>Refer to a project Glossary for further terms and acronyms.</w:t>
      </w:r>
    </w:p>
    <w:p w14:paraId="2D4CDB8E" w14:textId="2E48C57A" w:rsidR="00E05980" w:rsidRPr="00E05980" w:rsidRDefault="00E05980" w:rsidP="00E05980"/>
    <w:sectPr w:rsidR="00E05980" w:rsidRPr="00E05980"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C9B0" w14:textId="77777777" w:rsidR="00B568F5" w:rsidRDefault="00B568F5" w:rsidP="0021141C">
      <w:pPr>
        <w:spacing w:before="0" w:after="0" w:line="240" w:lineRule="auto"/>
      </w:pPr>
      <w:r>
        <w:separator/>
      </w:r>
    </w:p>
    <w:p w14:paraId="4A4F320A" w14:textId="77777777" w:rsidR="00B568F5" w:rsidRDefault="00B568F5"/>
  </w:endnote>
  <w:endnote w:type="continuationSeparator" w:id="0">
    <w:p w14:paraId="2E1C70B5" w14:textId="77777777" w:rsidR="00B568F5" w:rsidRDefault="00B568F5" w:rsidP="0021141C">
      <w:pPr>
        <w:spacing w:before="0" w:after="0" w:line="240" w:lineRule="auto"/>
      </w:pPr>
      <w:r>
        <w:continuationSeparator/>
      </w:r>
    </w:p>
    <w:p w14:paraId="141CAB05" w14:textId="77777777" w:rsidR="00B568F5" w:rsidRDefault="00B568F5"/>
  </w:endnote>
  <w:endnote w:type="continuationNotice" w:id="1">
    <w:p w14:paraId="792CC923" w14:textId="77777777" w:rsidR="00B568F5" w:rsidRDefault="00B568F5">
      <w:pPr>
        <w:spacing w:before="0" w:after="0" w:line="240" w:lineRule="auto"/>
      </w:pPr>
    </w:p>
    <w:p w14:paraId="462D3F6C" w14:textId="77777777" w:rsidR="00B568F5" w:rsidRDefault="00B56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B2F7" w14:textId="77777777" w:rsidR="00B568F5" w:rsidRDefault="00B568F5" w:rsidP="0021141C">
      <w:pPr>
        <w:spacing w:before="0" w:after="0" w:line="240" w:lineRule="auto"/>
      </w:pPr>
      <w:r>
        <w:separator/>
      </w:r>
    </w:p>
    <w:p w14:paraId="38577F54" w14:textId="77777777" w:rsidR="00B568F5" w:rsidRDefault="00B568F5"/>
  </w:footnote>
  <w:footnote w:type="continuationSeparator" w:id="0">
    <w:p w14:paraId="4F514888" w14:textId="77777777" w:rsidR="00B568F5" w:rsidRDefault="00B568F5" w:rsidP="0021141C">
      <w:pPr>
        <w:spacing w:before="0" w:after="0" w:line="240" w:lineRule="auto"/>
      </w:pPr>
      <w:r>
        <w:continuationSeparator/>
      </w:r>
    </w:p>
    <w:p w14:paraId="7C587B25" w14:textId="77777777" w:rsidR="00B568F5" w:rsidRDefault="00B568F5"/>
  </w:footnote>
  <w:footnote w:type="continuationNotice" w:id="1">
    <w:p w14:paraId="693EEF88" w14:textId="77777777" w:rsidR="00B568F5" w:rsidRDefault="00B568F5">
      <w:pPr>
        <w:spacing w:before="0" w:after="0" w:line="240" w:lineRule="auto"/>
      </w:pPr>
    </w:p>
    <w:p w14:paraId="2E783463" w14:textId="77777777" w:rsidR="00B568F5" w:rsidRDefault="00B568F5"/>
  </w:footnote>
  <w:footnote w:id="2">
    <w:p w14:paraId="2CD172EF" w14:textId="564D1CBA" w:rsidR="000777BD" w:rsidRDefault="000777BD">
      <w:pPr>
        <w:pStyle w:val="FootnoteText"/>
      </w:pPr>
      <w:r>
        <w:rPr>
          <w:rStyle w:val="FootnoteReference"/>
        </w:rPr>
        <w:footnoteRef/>
      </w:r>
      <w:r>
        <w:t xml:space="preserve"> See ISO-25010 for the list of qualities a system should have and iteratively improve on</w:t>
      </w:r>
    </w:p>
  </w:footnote>
  <w:footnote w:id="3">
    <w:p w14:paraId="7AA46C06" w14:textId="606B12E5" w:rsidR="005942F2" w:rsidRDefault="005942F2">
      <w:pPr>
        <w:pStyle w:val="FootnoteText"/>
      </w:pPr>
      <w:r>
        <w:rPr>
          <w:rStyle w:val="FootnoteReference"/>
        </w:rPr>
        <w:footnoteRef/>
      </w:r>
      <w:r>
        <w:t xml:space="preserve"> To notify someone about abnormal behaviour</w:t>
      </w:r>
    </w:p>
  </w:footnote>
  <w:footnote w:id="4">
    <w:p w14:paraId="1DF7B6D0" w14:textId="2D0E7F05" w:rsidR="000777BD" w:rsidRDefault="000777BD">
      <w:pPr>
        <w:pStyle w:val="FootnoteText"/>
      </w:pPr>
      <w:r>
        <w:rPr>
          <w:rStyle w:val="FootnoteReference"/>
        </w:rPr>
        <w:footnoteRef/>
      </w:r>
      <w:r>
        <w:t xml:space="preserve"> An important implementation tip to build in flexibility is to solve for Persons, some of which can be Users.</w:t>
      </w:r>
    </w:p>
  </w:footnote>
  <w:footnote w:id="5">
    <w:p w14:paraId="636B13F0" w14:textId="68A2D084" w:rsidR="00255F55" w:rsidRDefault="00255F55">
      <w:pPr>
        <w:pStyle w:val="FootnoteText"/>
      </w:pPr>
      <w:r>
        <w:rPr>
          <w:rStyle w:val="FootnoteReference"/>
        </w:rPr>
        <w:footnoteRef/>
      </w:r>
      <w:r>
        <w:t xml:space="preserve"> Often developed form lists and summarised as charts.</w:t>
      </w:r>
    </w:p>
  </w:footnote>
  <w:footnote w:id="6">
    <w:p w14:paraId="645D2CDB" w14:textId="77777777" w:rsidR="00130B75" w:rsidRDefault="00130B75" w:rsidP="00130B75">
      <w:pPr>
        <w:pStyle w:val="FootnoteText"/>
      </w:pPr>
      <w:r>
        <w:rPr>
          <w:rStyle w:val="FootnoteReference"/>
        </w:rPr>
        <w:footnoteRef/>
      </w:r>
      <w:r>
        <w:t xml:space="preserve"> </w:t>
      </w:r>
      <w:r w:rsidRPr="00B27676">
        <w:t>Browse, Read, Edit, Add, Delete</w:t>
      </w:r>
      <w:r>
        <w:t xml:space="preserve"> (BREAD)</w:t>
      </w:r>
    </w:p>
  </w:footnote>
  <w:footnote w:id="7">
    <w:p w14:paraId="1285A0CD" w14:textId="347E07D0" w:rsidR="005B41A3" w:rsidRDefault="005B41A3">
      <w:pPr>
        <w:pStyle w:val="FootnoteText"/>
      </w:pPr>
      <w:r>
        <w:rPr>
          <w:rStyle w:val="FootnoteReference"/>
        </w:rPr>
        <w:footnoteRef/>
      </w:r>
      <w:r>
        <w:t xml:space="preserve"> possibly even with some basic form of filtering, ordering and paging capabilities.</w:t>
      </w:r>
    </w:p>
  </w:footnote>
  <w:footnote w:id="8">
    <w:p w14:paraId="7FA14C5F" w14:textId="30C7496E" w:rsidR="00031496" w:rsidRDefault="00031496">
      <w:pPr>
        <w:pStyle w:val="FootnoteText"/>
      </w:pPr>
      <w:r>
        <w:rPr>
          <w:rStyle w:val="FootnoteReference"/>
        </w:rPr>
        <w:footnoteRef/>
      </w:r>
      <w:r>
        <w:t xml:space="preserve"> Note that the addition of Media Upload Capabilities will be needed surprisingly early if users are expected to be able to modify their avatar image via the earlier described User Preferences Capabilities.</w:t>
      </w:r>
    </w:p>
  </w:footnote>
  <w:footnote w:id="9">
    <w:p w14:paraId="5001B025" w14:textId="01B32F78" w:rsidR="00236D5B" w:rsidRDefault="00236D5B">
      <w:pPr>
        <w:pStyle w:val="FootnoteText"/>
      </w:pPr>
      <w:r>
        <w:rPr>
          <w:rStyle w:val="FootnoteReference"/>
        </w:rPr>
        <w:footnoteRef/>
      </w:r>
      <w:r>
        <w:t xml:space="preserve"> Code Sets are sector wide (versus a single organisation) agreed reference data usable for categorisation.</w:t>
      </w:r>
    </w:p>
  </w:footnote>
  <w:footnote w:id="10">
    <w:p w14:paraId="353D88A3" w14:textId="1F80A649" w:rsidR="00D90835" w:rsidRDefault="00D90835">
      <w:pPr>
        <w:pStyle w:val="FootnoteText"/>
      </w:pPr>
      <w:r>
        <w:rPr>
          <w:rStyle w:val="FootnoteReference"/>
        </w:rPr>
        <w:footnoteRef/>
      </w:r>
      <w:r>
        <w:t xml:space="preserve"> Refer to ISO-25010 for the list of qualities a system should have.</w:t>
      </w:r>
    </w:p>
  </w:footnote>
  <w:footnote w:id="11">
    <w:p w14:paraId="2099546B" w14:textId="6A8E893F" w:rsidR="00D90835" w:rsidRDefault="00D90835">
      <w:pPr>
        <w:pStyle w:val="FootnoteText"/>
      </w:pPr>
      <w:r>
        <w:rPr>
          <w:rStyle w:val="FootnoteReference"/>
        </w:rPr>
        <w:footnoteRef/>
      </w:r>
      <w:r>
        <w:t xml:space="preserve"> using Branding Capabilities </w:t>
      </w:r>
    </w:p>
  </w:footnote>
  <w:footnote w:id="12">
    <w:p w14:paraId="6150597A" w14:textId="68E2CBD7" w:rsidR="008F4D8F" w:rsidRDefault="008F4D8F">
      <w:pPr>
        <w:pStyle w:val="FootnoteText"/>
      </w:pPr>
      <w:r>
        <w:rPr>
          <w:rStyle w:val="FootnoteReference"/>
        </w:rPr>
        <w:footnoteRef/>
      </w:r>
      <w:r>
        <w:t xml:space="preserve"> An example might be something like QGIS.</w:t>
      </w:r>
    </w:p>
  </w:footnote>
  <w:footnote w:id="13">
    <w:p w14:paraId="0B206C16" w14:textId="716958D8" w:rsidR="007F0AF1" w:rsidRDefault="007F0AF1">
      <w:pPr>
        <w:pStyle w:val="FootnoteText"/>
      </w:pPr>
      <w:r>
        <w:rPr>
          <w:rStyle w:val="FootnoteReference"/>
        </w:rPr>
        <w:footnoteRef/>
      </w:r>
      <w:r>
        <w:t xml:space="preserve"> Logically deleting records, rather than permanently deleting them improves the error forgiving qualities of the system, by permitting undoing deletes by mistake – this in turn improves user enjoyment of the system while decreases support system support costs.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E111D7"/>
    <w:multiLevelType w:val="multilevel"/>
    <w:tmpl w:val="17C4F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67273"/>
    <w:multiLevelType w:val="multilevel"/>
    <w:tmpl w:val="0EBA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15895A7C"/>
    <w:multiLevelType w:val="multilevel"/>
    <w:tmpl w:val="351E0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9" w15:restartNumberingAfterBreak="0">
    <w:nsid w:val="23BD36DD"/>
    <w:multiLevelType w:val="multilevel"/>
    <w:tmpl w:val="EA36D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A3523"/>
    <w:multiLevelType w:val="multilevel"/>
    <w:tmpl w:val="5C7A4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52D20024"/>
    <w:multiLevelType w:val="hybridMultilevel"/>
    <w:tmpl w:val="73D8C73E"/>
    <w:lvl w:ilvl="0" w:tplc="68DE99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B10669"/>
    <w:multiLevelType w:val="hybridMultilevel"/>
    <w:tmpl w:val="ED9406FE"/>
    <w:lvl w:ilvl="0" w:tplc="AA6A430E">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536B93"/>
    <w:multiLevelType w:val="multilevel"/>
    <w:tmpl w:val="49EEB14C"/>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15" w15:restartNumberingAfterBreak="0">
    <w:nsid w:val="69BA4676"/>
    <w:multiLevelType w:val="hybridMultilevel"/>
    <w:tmpl w:val="BE4AB0DC"/>
    <w:lvl w:ilvl="0" w:tplc="497EFA88">
      <w:numFmt w:val="bullet"/>
      <w:lvlText w:val=""/>
      <w:lvlJc w:val="left"/>
      <w:pPr>
        <w:ind w:left="720" w:hanging="360"/>
      </w:pPr>
      <w:rPr>
        <w:rFonts w:ascii="Symbol" w:eastAsiaTheme="majorEastAsia" w:hAnsi="Symbol"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E1E50C6"/>
    <w:multiLevelType w:val="multilevel"/>
    <w:tmpl w:val="12E2AABC"/>
    <w:lvl w:ilvl="0">
      <w:start w:val="1"/>
      <w:numFmt w:val="decimal"/>
      <w:lvlText w:val="%1."/>
      <w:lvlJc w:val="left"/>
      <w:pPr>
        <w:tabs>
          <w:tab w:val="num" w:pos="312"/>
        </w:tabs>
        <w:ind w:left="312" w:hanging="360"/>
      </w:pPr>
      <w:rPr>
        <w:rFonts w:hint="default"/>
      </w:r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1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1"/>
  </w:num>
  <w:num w:numId="2" w16cid:durableId="249000370">
    <w:abstractNumId w:val="3"/>
  </w:num>
  <w:num w:numId="3" w16cid:durableId="1391419759">
    <w:abstractNumId w:val="1"/>
  </w:num>
  <w:num w:numId="4" w16cid:durableId="154560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7"/>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340008733">
    <w:abstractNumId w:val="8"/>
  </w:num>
  <w:num w:numId="35" w16cid:durableId="2024936824">
    <w:abstractNumId w:val="13"/>
  </w:num>
  <w:num w:numId="36" w16cid:durableId="2104497741">
    <w:abstractNumId w:val="12"/>
  </w:num>
  <w:num w:numId="37" w16cid:durableId="114712109">
    <w:abstractNumId w:val="4"/>
  </w:num>
  <w:num w:numId="38" w16cid:durableId="705103285">
    <w:abstractNumId w:val="10"/>
  </w:num>
  <w:num w:numId="39" w16cid:durableId="800458674">
    <w:abstractNumId w:val="9"/>
  </w:num>
  <w:num w:numId="40" w16cid:durableId="1716083710">
    <w:abstractNumId w:val="7"/>
  </w:num>
  <w:num w:numId="41" w16cid:durableId="1791169437">
    <w:abstractNumId w:val="5"/>
  </w:num>
  <w:num w:numId="42" w16cid:durableId="1108114060">
    <w:abstractNumId w:val="15"/>
  </w:num>
  <w:num w:numId="43" w16cid:durableId="1398747393">
    <w:abstractNumId w:val="14"/>
  </w:num>
  <w:num w:numId="44" w16cid:durableId="2140217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E9A"/>
    <w:rsid w:val="00003308"/>
    <w:rsid w:val="00007F76"/>
    <w:rsid w:val="00011775"/>
    <w:rsid w:val="00026DC8"/>
    <w:rsid w:val="00031496"/>
    <w:rsid w:val="00036876"/>
    <w:rsid w:val="00054E18"/>
    <w:rsid w:val="000708F4"/>
    <w:rsid w:val="000777BD"/>
    <w:rsid w:val="00087BBD"/>
    <w:rsid w:val="00092DFD"/>
    <w:rsid w:val="000944E6"/>
    <w:rsid w:val="00095D25"/>
    <w:rsid w:val="000B104B"/>
    <w:rsid w:val="000C1E08"/>
    <w:rsid w:val="000C59D1"/>
    <w:rsid w:val="000D0A25"/>
    <w:rsid w:val="000F10AE"/>
    <w:rsid w:val="0011016B"/>
    <w:rsid w:val="00114111"/>
    <w:rsid w:val="00117A5F"/>
    <w:rsid w:val="00120B89"/>
    <w:rsid w:val="00126099"/>
    <w:rsid w:val="0012615C"/>
    <w:rsid w:val="00130B75"/>
    <w:rsid w:val="0018009E"/>
    <w:rsid w:val="00184008"/>
    <w:rsid w:val="00186743"/>
    <w:rsid w:val="001927A5"/>
    <w:rsid w:val="001A233C"/>
    <w:rsid w:val="001A6A8C"/>
    <w:rsid w:val="001B51F2"/>
    <w:rsid w:val="001C766C"/>
    <w:rsid w:val="001D0FC6"/>
    <w:rsid w:val="001E2299"/>
    <w:rsid w:val="001E7613"/>
    <w:rsid w:val="001E7B46"/>
    <w:rsid w:val="001F35A9"/>
    <w:rsid w:val="001F5EF1"/>
    <w:rsid w:val="002031CE"/>
    <w:rsid w:val="00207F58"/>
    <w:rsid w:val="0021141C"/>
    <w:rsid w:val="00213DAA"/>
    <w:rsid w:val="0021547D"/>
    <w:rsid w:val="00223763"/>
    <w:rsid w:val="00223D63"/>
    <w:rsid w:val="00233BDC"/>
    <w:rsid w:val="00236D5B"/>
    <w:rsid w:val="00242D7F"/>
    <w:rsid w:val="0024711E"/>
    <w:rsid w:val="00255F55"/>
    <w:rsid w:val="00271799"/>
    <w:rsid w:val="00283F5C"/>
    <w:rsid w:val="0029311E"/>
    <w:rsid w:val="002A26D7"/>
    <w:rsid w:val="002A52D1"/>
    <w:rsid w:val="002A577D"/>
    <w:rsid w:val="002B718C"/>
    <w:rsid w:val="002B7AFC"/>
    <w:rsid w:val="002C004F"/>
    <w:rsid w:val="002D18E9"/>
    <w:rsid w:val="002D1D53"/>
    <w:rsid w:val="002E5B94"/>
    <w:rsid w:val="002F3F86"/>
    <w:rsid w:val="002F5809"/>
    <w:rsid w:val="00331BC9"/>
    <w:rsid w:val="00334BE2"/>
    <w:rsid w:val="00336C5F"/>
    <w:rsid w:val="003440E9"/>
    <w:rsid w:val="00344933"/>
    <w:rsid w:val="003529B0"/>
    <w:rsid w:val="00356787"/>
    <w:rsid w:val="003852FF"/>
    <w:rsid w:val="003900D6"/>
    <w:rsid w:val="003A4FD7"/>
    <w:rsid w:val="003B5D52"/>
    <w:rsid w:val="003C3370"/>
    <w:rsid w:val="003D2872"/>
    <w:rsid w:val="003F5014"/>
    <w:rsid w:val="003F5644"/>
    <w:rsid w:val="003F75EE"/>
    <w:rsid w:val="00400A3B"/>
    <w:rsid w:val="004028EC"/>
    <w:rsid w:val="00406FE9"/>
    <w:rsid w:val="00423249"/>
    <w:rsid w:val="00425801"/>
    <w:rsid w:val="00441793"/>
    <w:rsid w:val="00450AD9"/>
    <w:rsid w:val="0045306F"/>
    <w:rsid w:val="00457123"/>
    <w:rsid w:val="00463A83"/>
    <w:rsid w:val="0047543B"/>
    <w:rsid w:val="00486B4D"/>
    <w:rsid w:val="004A697D"/>
    <w:rsid w:val="004D0BC9"/>
    <w:rsid w:val="0050196C"/>
    <w:rsid w:val="005255FC"/>
    <w:rsid w:val="00550961"/>
    <w:rsid w:val="005604D5"/>
    <w:rsid w:val="00563AF9"/>
    <w:rsid w:val="00584894"/>
    <w:rsid w:val="005942F2"/>
    <w:rsid w:val="00594C1D"/>
    <w:rsid w:val="005A79DE"/>
    <w:rsid w:val="005B41A3"/>
    <w:rsid w:val="005C7C13"/>
    <w:rsid w:val="005F0A38"/>
    <w:rsid w:val="005F0DC4"/>
    <w:rsid w:val="005F792B"/>
    <w:rsid w:val="00612935"/>
    <w:rsid w:val="006143DD"/>
    <w:rsid w:val="006165B5"/>
    <w:rsid w:val="00622640"/>
    <w:rsid w:val="00637D43"/>
    <w:rsid w:val="00650701"/>
    <w:rsid w:val="00650EDA"/>
    <w:rsid w:val="00655006"/>
    <w:rsid w:val="00660C49"/>
    <w:rsid w:val="006646CD"/>
    <w:rsid w:val="00675068"/>
    <w:rsid w:val="00687E82"/>
    <w:rsid w:val="00693370"/>
    <w:rsid w:val="0069602E"/>
    <w:rsid w:val="006A08CF"/>
    <w:rsid w:val="006A2843"/>
    <w:rsid w:val="006A7A73"/>
    <w:rsid w:val="006D5B4C"/>
    <w:rsid w:val="006D5DAD"/>
    <w:rsid w:val="006D60D2"/>
    <w:rsid w:val="006D63A7"/>
    <w:rsid w:val="006E0BDE"/>
    <w:rsid w:val="00702ADE"/>
    <w:rsid w:val="0071118C"/>
    <w:rsid w:val="007414F0"/>
    <w:rsid w:val="00753774"/>
    <w:rsid w:val="0077375E"/>
    <w:rsid w:val="00777D1C"/>
    <w:rsid w:val="00784B4F"/>
    <w:rsid w:val="00784C1E"/>
    <w:rsid w:val="0079579D"/>
    <w:rsid w:val="007D7BF7"/>
    <w:rsid w:val="007E0184"/>
    <w:rsid w:val="007E27D3"/>
    <w:rsid w:val="007E6430"/>
    <w:rsid w:val="007E7720"/>
    <w:rsid w:val="007F0AF1"/>
    <w:rsid w:val="008059D9"/>
    <w:rsid w:val="00815062"/>
    <w:rsid w:val="00821494"/>
    <w:rsid w:val="00840295"/>
    <w:rsid w:val="00855420"/>
    <w:rsid w:val="00873F86"/>
    <w:rsid w:val="00874196"/>
    <w:rsid w:val="00882316"/>
    <w:rsid w:val="00886ADC"/>
    <w:rsid w:val="00887DCB"/>
    <w:rsid w:val="008948E7"/>
    <w:rsid w:val="008C39DC"/>
    <w:rsid w:val="008C7EE4"/>
    <w:rsid w:val="008E13CD"/>
    <w:rsid w:val="008F4D8F"/>
    <w:rsid w:val="009116EA"/>
    <w:rsid w:val="00914742"/>
    <w:rsid w:val="00921365"/>
    <w:rsid w:val="00921A51"/>
    <w:rsid w:val="00923E9E"/>
    <w:rsid w:val="009329CA"/>
    <w:rsid w:val="009617E7"/>
    <w:rsid w:val="009824E0"/>
    <w:rsid w:val="009966BF"/>
    <w:rsid w:val="009A0012"/>
    <w:rsid w:val="009B11B2"/>
    <w:rsid w:val="009B7FDD"/>
    <w:rsid w:val="009D62A4"/>
    <w:rsid w:val="009E05F6"/>
    <w:rsid w:val="009E0DA1"/>
    <w:rsid w:val="009E517A"/>
    <w:rsid w:val="009E6FB3"/>
    <w:rsid w:val="009F14F8"/>
    <w:rsid w:val="00A053C8"/>
    <w:rsid w:val="00A10279"/>
    <w:rsid w:val="00A1189D"/>
    <w:rsid w:val="00A15219"/>
    <w:rsid w:val="00A2026B"/>
    <w:rsid w:val="00A2102D"/>
    <w:rsid w:val="00A23D6D"/>
    <w:rsid w:val="00A24ACD"/>
    <w:rsid w:val="00A452E3"/>
    <w:rsid w:val="00A50624"/>
    <w:rsid w:val="00A518F7"/>
    <w:rsid w:val="00A666E1"/>
    <w:rsid w:val="00A81F93"/>
    <w:rsid w:val="00A85DA6"/>
    <w:rsid w:val="00A92B9A"/>
    <w:rsid w:val="00A940C5"/>
    <w:rsid w:val="00A9559B"/>
    <w:rsid w:val="00A978EF"/>
    <w:rsid w:val="00AA415E"/>
    <w:rsid w:val="00AB55CB"/>
    <w:rsid w:val="00AC1216"/>
    <w:rsid w:val="00AD0A7D"/>
    <w:rsid w:val="00AD66BD"/>
    <w:rsid w:val="00AE2E49"/>
    <w:rsid w:val="00AE6B61"/>
    <w:rsid w:val="00AF67D1"/>
    <w:rsid w:val="00B02745"/>
    <w:rsid w:val="00B12357"/>
    <w:rsid w:val="00B250AB"/>
    <w:rsid w:val="00B27676"/>
    <w:rsid w:val="00B367A2"/>
    <w:rsid w:val="00B46438"/>
    <w:rsid w:val="00B479DC"/>
    <w:rsid w:val="00B568F5"/>
    <w:rsid w:val="00B6302C"/>
    <w:rsid w:val="00B7339A"/>
    <w:rsid w:val="00B815E4"/>
    <w:rsid w:val="00B847C1"/>
    <w:rsid w:val="00B9271A"/>
    <w:rsid w:val="00BA65BB"/>
    <w:rsid w:val="00BB0D70"/>
    <w:rsid w:val="00BB4E57"/>
    <w:rsid w:val="00BC0742"/>
    <w:rsid w:val="00BC480D"/>
    <w:rsid w:val="00BD3E51"/>
    <w:rsid w:val="00BD63AF"/>
    <w:rsid w:val="00BD7791"/>
    <w:rsid w:val="00BE4015"/>
    <w:rsid w:val="00C074FC"/>
    <w:rsid w:val="00C13001"/>
    <w:rsid w:val="00C242AF"/>
    <w:rsid w:val="00C343D3"/>
    <w:rsid w:val="00C400D4"/>
    <w:rsid w:val="00C43885"/>
    <w:rsid w:val="00C512D1"/>
    <w:rsid w:val="00C559C1"/>
    <w:rsid w:val="00C60968"/>
    <w:rsid w:val="00C64017"/>
    <w:rsid w:val="00C72A06"/>
    <w:rsid w:val="00CA0CF5"/>
    <w:rsid w:val="00CA1319"/>
    <w:rsid w:val="00CA1795"/>
    <w:rsid w:val="00D227BE"/>
    <w:rsid w:val="00D22C53"/>
    <w:rsid w:val="00D37061"/>
    <w:rsid w:val="00D44A12"/>
    <w:rsid w:val="00D7253D"/>
    <w:rsid w:val="00D812C7"/>
    <w:rsid w:val="00D8584C"/>
    <w:rsid w:val="00D8618D"/>
    <w:rsid w:val="00D90835"/>
    <w:rsid w:val="00D9651C"/>
    <w:rsid w:val="00DA59D0"/>
    <w:rsid w:val="00DC254E"/>
    <w:rsid w:val="00DD01A9"/>
    <w:rsid w:val="00DD4CA2"/>
    <w:rsid w:val="00DE19E5"/>
    <w:rsid w:val="00DE380A"/>
    <w:rsid w:val="00E05980"/>
    <w:rsid w:val="00E07FDB"/>
    <w:rsid w:val="00E14448"/>
    <w:rsid w:val="00E33E50"/>
    <w:rsid w:val="00E5045D"/>
    <w:rsid w:val="00E643F3"/>
    <w:rsid w:val="00E828ED"/>
    <w:rsid w:val="00E8314C"/>
    <w:rsid w:val="00E91539"/>
    <w:rsid w:val="00E93B3A"/>
    <w:rsid w:val="00ED2AAB"/>
    <w:rsid w:val="00EE1A08"/>
    <w:rsid w:val="00EE3587"/>
    <w:rsid w:val="00EF790A"/>
    <w:rsid w:val="00F01242"/>
    <w:rsid w:val="00F01D3F"/>
    <w:rsid w:val="00F024B5"/>
    <w:rsid w:val="00F02521"/>
    <w:rsid w:val="00F0292A"/>
    <w:rsid w:val="00F0318E"/>
    <w:rsid w:val="00F16F33"/>
    <w:rsid w:val="00F2444A"/>
    <w:rsid w:val="00F30649"/>
    <w:rsid w:val="00F67433"/>
    <w:rsid w:val="00F71BB9"/>
    <w:rsid w:val="00F726DE"/>
    <w:rsid w:val="00F76F66"/>
    <w:rsid w:val="00F8269E"/>
    <w:rsid w:val="00F83AA9"/>
    <w:rsid w:val="00F929E7"/>
    <w:rsid w:val="00F951E0"/>
    <w:rsid w:val="00FA49FE"/>
    <w:rsid w:val="00FA7155"/>
    <w:rsid w:val="00FC621C"/>
    <w:rsid w:val="00FD2ED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741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4196"/>
    <w:rPr>
      <w:rFonts w:ascii="Arial" w:hAnsi="Arial"/>
      <w:sz w:val="20"/>
      <w:szCs w:val="20"/>
    </w:rPr>
  </w:style>
  <w:style w:type="character" w:styleId="FootnoteReference">
    <w:name w:val="footnote reference"/>
    <w:basedOn w:val="DefaultParagraphFont"/>
    <w:uiPriority w:val="99"/>
    <w:semiHidden/>
    <w:unhideWhenUsed/>
    <w:rsid w:val="00874196"/>
    <w:rPr>
      <w:vertAlign w:val="superscript"/>
    </w:rPr>
  </w:style>
  <w:style w:type="paragraph" w:styleId="NormalWeb">
    <w:name w:val="Normal (Web)"/>
    <w:basedOn w:val="Normal"/>
    <w:uiPriority w:val="99"/>
    <w:semiHidden/>
    <w:unhideWhenUsed/>
    <w:rsid w:val="00550961"/>
    <w:pPr>
      <w:spacing w:before="100" w:beforeAutospacing="1" w:after="100" w:afterAutospacing="1" w:line="240" w:lineRule="auto"/>
    </w:pPr>
    <w:rPr>
      <w:rFonts w:ascii="Times New Roman" w:eastAsia="Times New Roman" w:hAnsi="Times New Roman"/>
      <w:lang w:eastAsia="en-NZ"/>
    </w:rPr>
  </w:style>
  <w:style w:type="paragraph" w:styleId="z-TopofForm">
    <w:name w:val="HTML Top of Form"/>
    <w:basedOn w:val="Normal"/>
    <w:next w:val="Normal"/>
    <w:link w:val="z-TopofFormChar"/>
    <w:hidden/>
    <w:uiPriority w:val="99"/>
    <w:semiHidden/>
    <w:unhideWhenUsed/>
    <w:rsid w:val="00550961"/>
    <w:pPr>
      <w:pBdr>
        <w:bottom w:val="single" w:sz="6" w:space="1" w:color="auto"/>
      </w:pBdr>
      <w:spacing w:before="0" w:after="0" w:line="240" w:lineRule="auto"/>
      <w:jc w:val="center"/>
    </w:pPr>
    <w:rPr>
      <w:rFonts w:eastAsia="Times New Roman" w:cs="Arial"/>
      <w:vanish/>
      <w:sz w:val="16"/>
      <w:szCs w:val="16"/>
      <w:lang w:eastAsia="en-NZ"/>
    </w:rPr>
  </w:style>
  <w:style w:type="character" w:customStyle="1" w:styleId="z-TopofFormChar">
    <w:name w:val="z-Top of Form Char"/>
    <w:basedOn w:val="DefaultParagraphFont"/>
    <w:link w:val="z-TopofForm"/>
    <w:uiPriority w:val="99"/>
    <w:semiHidden/>
    <w:rsid w:val="00550961"/>
    <w:rPr>
      <w:rFonts w:ascii="Arial" w:eastAsia="Times New Roman" w:hAnsi="Arial" w:cs="Arial"/>
      <w:vanish/>
      <w:sz w:val="16"/>
      <w:szCs w:val="1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9441">
      <w:bodyDiv w:val="1"/>
      <w:marLeft w:val="0"/>
      <w:marRight w:val="0"/>
      <w:marTop w:val="0"/>
      <w:marBottom w:val="0"/>
      <w:divBdr>
        <w:top w:val="none" w:sz="0" w:space="0" w:color="auto"/>
        <w:left w:val="none" w:sz="0" w:space="0" w:color="auto"/>
        <w:bottom w:val="none" w:sz="0" w:space="0" w:color="auto"/>
        <w:right w:val="none" w:sz="0" w:space="0" w:color="auto"/>
      </w:divBdr>
      <w:divsChild>
        <w:div w:id="562108521">
          <w:marLeft w:val="0"/>
          <w:marRight w:val="0"/>
          <w:marTop w:val="0"/>
          <w:marBottom w:val="0"/>
          <w:divBdr>
            <w:top w:val="single" w:sz="2" w:space="0" w:color="D9D9E3"/>
            <w:left w:val="single" w:sz="2" w:space="0" w:color="D9D9E3"/>
            <w:bottom w:val="single" w:sz="2" w:space="0" w:color="D9D9E3"/>
            <w:right w:val="single" w:sz="2" w:space="0" w:color="D9D9E3"/>
          </w:divBdr>
          <w:divsChild>
            <w:div w:id="443354561">
              <w:marLeft w:val="0"/>
              <w:marRight w:val="0"/>
              <w:marTop w:val="0"/>
              <w:marBottom w:val="0"/>
              <w:divBdr>
                <w:top w:val="single" w:sz="2" w:space="0" w:color="D9D9E3"/>
                <w:left w:val="single" w:sz="2" w:space="0" w:color="D9D9E3"/>
                <w:bottom w:val="single" w:sz="2" w:space="0" w:color="D9D9E3"/>
                <w:right w:val="single" w:sz="2" w:space="0" w:color="D9D9E3"/>
              </w:divBdr>
              <w:divsChild>
                <w:div w:id="527109405">
                  <w:marLeft w:val="0"/>
                  <w:marRight w:val="0"/>
                  <w:marTop w:val="0"/>
                  <w:marBottom w:val="0"/>
                  <w:divBdr>
                    <w:top w:val="single" w:sz="2" w:space="0" w:color="D9D9E3"/>
                    <w:left w:val="single" w:sz="2" w:space="0" w:color="D9D9E3"/>
                    <w:bottom w:val="single" w:sz="2" w:space="0" w:color="D9D9E3"/>
                    <w:right w:val="single" w:sz="2" w:space="0" w:color="D9D9E3"/>
                  </w:divBdr>
                  <w:divsChild>
                    <w:div w:id="1634749546">
                      <w:marLeft w:val="0"/>
                      <w:marRight w:val="0"/>
                      <w:marTop w:val="0"/>
                      <w:marBottom w:val="0"/>
                      <w:divBdr>
                        <w:top w:val="single" w:sz="2" w:space="0" w:color="D9D9E3"/>
                        <w:left w:val="single" w:sz="2" w:space="0" w:color="D9D9E3"/>
                        <w:bottom w:val="single" w:sz="2" w:space="0" w:color="D9D9E3"/>
                        <w:right w:val="single" w:sz="2" w:space="0" w:color="D9D9E3"/>
                      </w:divBdr>
                      <w:divsChild>
                        <w:div w:id="352918488">
                          <w:marLeft w:val="0"/>
                          <w:marRight w:val="0"/>
                          <w:marTop w:val="0"/>
                          <w:marBottom w:val="0"/>
                          <w:divBdr>
                            <w:top w:val="single" w:sz="2" w:space="0" w:color="auto"/>
                            <w:left w:val="single" w:sz="2" w:space="0" w:color="auto"/>
                            <w:bottom w:val="single" w:sz="6" w:space="0" w:color="auto"/>
                            <w:right w:val="single" w:sz="2" w:space="0" w:color="auto"/>
                          </w:divBdr>
                          <w:divsChild>
                            <w:div w:id="917711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16366">
                                  <w:marLeft w:val="0"/>
                                  <w:marRight w:val="0"/>
                                  <w:marTop w:val="0"/>
                                  <w:marBottom w:val="0"/>
                                  <w:divBdr>
                                    <w:top w:val="single" w:sz="2" w:space="0" w:color="D9D9E3"/>
                                    <w:left w:val="single" w:sz="2" w:space="0" w:color="D9D9E3"/>
                                    <w:bottom w:val="single" w:sz="2" w:space="0" w:color="D9D9E3"/>
                                    <w:right w:val="single" w:sz="2" w:space="0" w:color="D9D9E3"/>
                                  </w:divBdr>
                                  <w:divsChild>
                                    <w:div w:id="747001217">
                                      <w:marLeft w:val="0"/>
                                      <w:marRight w:val="0"/>
                                      <w:marTop w:val="0"/>
                                      <w:marBottom w:val="0"/>
                                      <w:divBdr>
                                        <w:top w:val="single" w:sz="2" w:space="0" w:color="D9D9E3"/>
                                        <w:left w:val="single" w:sz="2" w:space="0" w:color="D9D9E3"/>
                                        <w:bottom w:val="single" w:sz="2" w:space="0" w:color="D9D9E3"/>
                                        <w:right w:val="single" w:sz="2" w:space="0" w:color="D9D9E3"/>
                                      </w:divBdr>
                                      <w:divsChild>
                                        <w:div w:id="1400666398">
                                          <w:marLeft w:val="0"/>
                                          <w:marRight w:val="0"/>
                                          <w:marTop w:val="0"/>
                                          <w:marBottom w:val="0"/>
                                          <w:divBdr>
                                            <w:top w:val="single" w:sz="2" w:space="0" w:color="D9D9E3"/>
                                            <w:left w:val="single" w:sz="2" w:space="0" w:color="D9D9E3"/>
                                            <w:bottom w:val="single" w:sz="2" w:space="0" w:color="D9D9E3"/>
                                            <w:right w:val="single" w:sz="2" w:space="0" w:color="D9D9E3"/>
                                          </w:divBdr>
                                          <w:divsChild>
                                            <w:div w:id="620527257">
                                              <w:marLeft w:val="0"/>
                                              <w:marRight w:val="0"/>
                                              <w:marTop w:val="0"/>
                                              <w:marBottom w:val="0"/>
                                              <w:divBdr>
                                                <w:top w:val="single" w:sz="2" w:space="0" w:color="D9D9E3"/>
                                                <w:left w:val="single" w:sz="2" w:space="0" w:color="D9D9E3"/>
                                                <w:bottom w:val="single" w:sz="2" w:space="0" w:color="D9D9E3"/>
                                                <w:right w:val="single" w:sz="2" w:space="0" w:color="D9D9E3"/>
                                              </w:divBdr>
                                              <w:divsChild>
                                                <w:div w:id="168258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99515">
                          <w:marLeft w:val="0"/>
                          <w:marRight w:val="0"/>
                          <w:marTop w:val="0"/>
                          <w:marBottom w:val="0"/>
                          <w:divBdr>
                            <w:top w:val="single" w:sz="2" w:space="0" w:color="auto"/>
                            <w:left w:val="single" w:sz="2" w:space="0" w:color="auto"/>
                            <w:bottom w:val="single" w:sz="6" w:space="0" w:color="auto"/>
                            <w:right w:val="single" w:sz="2" w:space="0" w:color="auto"/>
                          </w:divBdr>
                          <w:divsChild>
                            <w:div w:id="2445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92695">
                                  <w:marLeft w:val="0"/>
                                  <w:marRight w:val="0"/>
                                  <w:marTop w:val="0"/>
                                  <w:marBottom w:val="0"/>
                                  <w:divBdr>
                                    <w:top w:val="single" w:sz="2" w:space="0" w:color="D9D9E3"/>
                                    <w:left w:val="single" w:sz="2" w:space="0" w:color="D9D9E3"/>
                                    <w:bottom w:val="single" w:sz="2" w:space="0" w:color="D9D9E3"/>
                                    <w:right w:val="single" w:sz="2" w:space="0" w:color="D9D9E3"/>
                                  </w:divBdr>
                                  <w:divsChild>
                                    <w:div w:id="1897667994">
                                      <w:marLeft w:val="0"/>
                                      <w:marRight w:val="0"/>
                                      <w:marTop w:val="0"/>
                                      <w:marBottom w:val="0"/>
                                      <w:divBdr>
                                        <w:top w:val="single" w:sz="2" w:space="0" w:color="D9D9E3"/>
                                        <w:left w:val="single" w:sz="2" w:space="0" w:color="D9D9E3"/>
                                        <w:bottom w:val="single" w:sz="2" w:space="0" w:color="D9D9E3"/>
                                        <w:right w:val="single" w:sz="2" w:space="0" w:color="D9D9E3"/>
                                      </w:divBdr>
                                      <w:divsChild>
                                        <w:div w:id="522286304">
                                          <w:marLeft w:val="0"/>
                                          <w:marRight w:val="0"/>
                                          <w:marTop w:val="0"/>
                                          <w:marBottom w:val="0"/>
                                          <w:divBdr>
                                            <w:top w:val="single" w:sz="2" w:space="0" w:color="D9D9E3"/>
                                            <w:left w:val="single" w:sz="2" w:space="0" w:color="D9D9E3"/>
                                            <w:bottom w:val="single" w:sz="2" w:space="0" w:color="D9D9E3"/>
                                            <w:right w:val="single" w:sz="2" w:space="0" w:color="D9D9E3"/>
                                          </w:divBdr>
                                          <w:divsChild>
                                            <w:div w:id="9721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256170">
                                      <w:marLeft w:val="0"/>
                                      <w:marRight w:val="0"/>
                                      <w:marTop w:val="0"/>
                                      <w:marBottom w:val="0"/>
                                      <w:divBdr>
                                        <w:top w:val="single" w:sz="2" w:space="0" w:color="D9D9E3"/>
                                        <w:left w:val="single" w:sz="2" w:space="0" w:color="D9D9E3"/>
                                        <w:bottom w:val="single" w:sz="2" w:space="0" w:color="D9D9E3"/>
                                        <w:right w:val="single" w:sz="2" w:space="0" w:color="D9D9E3"/>
                                      </w:divBdr>
                                      <w:divsChild>
                                        <w:div w:id="1718969470">
                                          <w:marLeft w:val="0"/>
                                          <w:marRight w:val="0"/>
                                          <w:marTop w:val="0"/>
                                          <w:marBottom w:val="0"/>
                                          <w:divBdr>
                                            <w:top w:val="single" w:sz="2" w:space="0" w:color="D9D9E3"/>
                                            <w:left w:val="single" w:sz="2" w:space="0" w:color="D9D9E3"/>
                                            <w:bottom w:val="single" w:sz="2" w:space="0" w:color="D9D9E3"/>
                                            <w:right w:val="single" w:sz="2" w:space="0" w:color="D9D9E3"/>
                                          </w:divBdr>
                                          <w:divsChild>
                                            <w:div w:id="1033648328">
                                              <w:marLeft w:val="0"/>
                                              <w:marRight w:val="0"/>
                                              <w:marTop w:val="0"/>
                                              <w:marBottom w:val="0"/>
                                              <w:divBdr>
                                                <w:top w:val="single" w:sz="2" w:space="0" w:color="D9D9E3"/>
                                                <w:left w:val="single" w:sz="2" w:space="0" w:color="D9D9E3"/>
                                                <w:bottom w:val="single" w:sz="2" w:space="0" w:color="D9D9E3"/>
                                                <w:right w:val="single" w:sz="2" w:space="0" w:color="D9D9E3"/>
                                              </w:divBdr>
                                              <w:divsChild>
                                                <w:div w:id="65214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046093">
                          <w:marLeft w:val="0"/>
                          <w:marRight w:val="0"/>
                          <w:marTop w:val="0"/>
                          <w:marBottom w:val="0"/>
                          <w:divBdr>
                            <w:top w:val="single" w:sz="2" w:space="0" w:color="auto"/>
                            <w:left w:val="single" w:sz="2" w:space="0" w:color="auto"/>
                            <w:bottom w:val="single" w:sz="6" w:space="0" w:color="auto"/>
                            <w:right w:val="single" w:sz="2" w:space="0" w:color="auto"/>
                          </w:divBdr>
                          <w:divsChild>
                            <w:div w:id="119488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184704">
                                  <w:marLeft w:val="0"/>
                                  <w:marRight w:val="0"/>
                                  <w:marTop w:val="0"/>
                                  <w:marBottom w:val="0"/>
                                  <w:divBdr>
                                    <w:top w:val="single" w:sz="2" w:space="0" w:color="D9D9E3"/>
                                    <w:left w:val="single" w:sz="2" w:space="0" w:color="D9D9E3"/>
                                    <w:bottom w:val="single" w:sz="2" w:space="0" w:color="D9D9E3"/>
                                    <w:right w:val="single" w:sz="2" w:space="0" w:color="D9D9E3"/>
                                  </w:divBdr>
                                  <w:divsChild>
                                    <w:div w:id="409694452">
                                      <w:marLeft w:val="0"/>
                                      <w:marRight w:val="0"/>
                                      <w:marTop w:val="0"/>
                                      <w:marBottom w:val="0"/>
                                      <w:divBdr>
                                        <w:top w:val="single" w:sz="2" w:space="0" w:color="D9D9E3"/>
                                        <w:left w:val="single" w:sz="2" w:space="0" w:color="D9D9E3"/>
                                        <w:bottom w:val="single" w:sz="2" w:space="0" w:color="D9D9E3"/>
                                        <w:right w:val="single" w:sz="2" w:space="0" w:color="D9D9E3"/>
                                      </w:divBdr>
                                      <w:divsChild>
                                        <w:div w:id="311983203">
                                          <w:marLeft w:val="0"/>
                                          <w:marRight w:val="0"/>
                                          <w:marTop w:val="0"/>
                                          <w:marBottom w:val="0"/>
                                          <w:divBdr>
                                            <w:top w:val="single" w:sz="2" w:space="0" w:color="D9D9E3"/>
                                            <w:left w:val="single" w:sz="2" w:space="0" w:color="D9D9E3"/>
                                            <w:bottom w:val="single" w:sz="2" w:space="0" w:color="D9D9E3"/>
                                            <w:right w:val="single" w:sz="2" w:space="0" w:color="D9D9E3"/>
                                          </w:divBdr>
                                          <w:divsChild>
                                            <w:div w:id="88783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845183">
                                      <w:marLeft w:val="0"/>
                                      <w:marRight w:val="0"/>
                                      <w:marTop w:val="0"/>
                                      <w:marBottom w:val="0"/>
                                      <w:divBdr>
                                        <w:top w:val="single" w:sz="2" w:space="0" w:color="D9D9E3"/>
                                        <w:left w:val="single" w:sz="2" w:space="0" w:color="D9D9E3"/>
                                        <w:bottom w:val="single" w:sz="2" w:space="0" w:color="D9D9E3"/>
                                        <w:right w:val="single" w:sz="2" w:space="0" w:color="D9D9E3"/>
                                      </w:divBdr>
                                      <w:divsChild>
                                        <w:div w:id="1593052755">
                                          <w:marLeft w:val="0"/>
                                          <w:marRight w:val="0"/>
                                          <w:marTop w:val="0"/>
                                          <w:marBottom w:val="0"/>
                                          <w:divBdr>
                                            <w:top w:val="single" w:sz="2" w:space="0" w:color="D9D9E3"/>
                                            <w:left w:val="single" w:sz="2" w:space="0" w:color="D9D9E3"/>
                                            <w:bottom w:val="single" w:sz="2" w:space="0" w:color="D9D9E3"/>
                                            <w:right w:val="single" w:sz="2" w:space="0" w:color="D9D9E3"/>
                                          </w:divBdr>
                                          <w:divsChild>
                                            <w:div w:id="1236235331">
                                              <w:marLeft w:val="0"/>
                                              <w:marRight w:val="0"/>
                                              <w:marTop w:val="0"/>
                                              <w:marBottom w:val="0"/>
                                              <w:divBdr>
                                                <w:top w:val="single" w:sz="2" w:space="0" w:color="D9D9E3"/>
                                                <w:left w:val="single" w:sz="2" w:space="0" w:color="D9D9E3"/>
                                                <w:bottom w:val="single" w:sz="2" w:space="0" w:color="D9D9E3"/>
                                                <w:right w:val="single" w:sz="2" w:space="0" w:color="D9D9E3"/>
                                              </w:divBdr>
                                              <w:divsChild>
                                                <w:div w:id="45891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954795">
                          <w:marLeft w:val="0"/>
                          <w:marRight w:val="0"/>
                          <w:marTop w:val="0"/>
                          <w:marBottom w:val="0"/>
                          <w:divBdr>
                            <w:top w:val="single" w:sz="2" w:space="0" w:color="auto"/>
                            <w:left w:val="single" w:sz="2" w:space="0" w:color="auto"/>
                            <w:bottom w:val="single" w:sz="6" w:space="0" w:color="auto"/>
                            <w:right w:val="single" w:sz="2" w:space="0" w:color="auto"/>
                          </w:divBdr>
                          <w:divsChild>
                            <w:div w:id="20834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437403">
                                  <w:marLeft w:val="0"/>
                                  <w:marRight w:val="0"/>
                                  <w:marTop w:val="0"/>
                                  <w:marBottom w:val="0"/>
                                  <w:divBdr>
                                    <w:top w:val="single" w:sz="2" w:space="0" w:color="D9D9E3"/>
                                    <w:left w:val="single" w:sz="2" w:space="0" w:color="D9D9E3"/>
                                    <w:bottom w:val="single" w:sz="2" w:space="0" w:color="D9D9E3"/>
                                    <w:right w:val="single" w:sz="2" w:space="0" w:color="D9D9E3"/>
                                  </w:divBdr>
                                  <w:divsChild>
                                    <w:div w:id="468207946">
                                      <w:marLeft w:val="0"/>
                                      <w:marRight w:val="0"/>
                                      <w:marTop w:val="0"/>
                                      <w:marBottom w:val="0"/>
                                      <w:divBdr>
                                        <w:top w:val="single" w:sz="2" w:space="0" w:color="D9D9E3"/>
                                        <w:left w:val="single" w:sz="2" w:space="0" w:color="D9D9E3"/>
                                        <w:bottom w:val="single" w:sz="2" w:space="0" w:color="D9D9E3"/>
                                        <w:right w:val="single" w:sz="2" w:space="0" w:color="D9D9E3"/>
                                      </w:divBdr>
                                      <w:divsChild>
                                        <w:div w:id="789738408">
                                          <w:marLeft w:val="0"/>
                                          <w:marRight w:val="0"/>
                                          <w:marTop w:val="0"/>
                                          <w:marBottom w:val="0"/>
                                          <w:divBdr>
                                            <w:top w:val="single" w:sz="2" w:space="0" w:color="D9D9E3"/>
                                            <w:left w:val="single" w:sz="2" w:space="0" w:color="D9D9E3"/>
                                            <w:bottom w:val="single" w:sz="2" w:space="0" w:color="D9D9E3"/>
                                            <w:right w:val="single" w:sz="2" w:space="0" w:color="D9D9E3"/>
                                          </w:divBdr>
                                          <w:divsChild>
                                            <w:div w:id="146665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764665">
                                      <w:marLeft w:val="0"/>
                                      <w:marRight w:val="0"/>
                                      <w:marTop w:val="0"/>
                                      <w:marBottom w:val="0"/>
                                      <w:divBdr>
                                        <w:top w:val="single" w:sz="2" w:space="0" w:color="D9D9E3"/>
                                        <w:left w:val="single" w:sz="2" w:space="0" w:color="D9D9E3"/>
                                        <w:bottom w:val="single" w:sz="2" w:space="0" w:color="D9D9E3"/>
                                        <w:right w:val="single" w:sz="2" w:space="0" w:color="D9D9E3"/>
                                      </w:divBdr>
                                      <w:divsChild>
                                        <w:div w:id="233131614">
                                          <w:marLeft w:val="0"/>
                                          <w:marRight w:val="0"/>
                                          <w:marTop w:val="0"/>
                                          <w:marBottom w:val="0"/>
                                          <w:divBdr>
                                            <w:top w:val="single" w:sz="2" w:space="0" w:color="D9D9E3"/>
                                            <w:left w:val="single" w:sz="2" w:space="0" w:color="D9D9E3"/>
                                            <w:bottom w:val="single" w:sz="2" w:space="0" w:color="D9D9E3"/>
                                            <w:right w:val="single" w:sz="2" w:space="0" w:color="D9D9E3"/>
                                          </w:divBdr>
                                          <w:divsChild>
                                            <w:div w:id="1588148725">
                                              <w:marLeft w:val="0"/>
                                              <w:marRight w:val="0"/>
                                              <w:marTop w:val="0"/>
                                              <w:marBottom w:val="0"/>
                                              <w:divBdr>
                                                <w:top w:val="single" w:sz="2" w:space="0" w:color="D9D9E3"/>
                                                <w:left w:val="single" w:sz="2" w:space="0" w:color="D9D9E3"/>
                                                <w:bottom w:val="single" w:sz="2" w:space="0" w:color="D9D9E3"/>
                                                <w:right w:val="single" w:sz="2" w:space="0" w:color="D9D9E3"/>
                                              </w:divBdr>
                                              <w:divsChild>
                                                <w:div w:id="81379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944325">
                          <w:marLeft w:val="0"/>
                          <w:marRight w:val="0"/>
                          <w:marTop w:val="0"/>
                          <w:marBottom w:val="0"/>
                          <w:divBdr>
                            <w:top w:val="single" w:sz="2" w:space="0" w:color="auto"/>
                            <w:left w:val="single" w:sz="2" w:space="0" w:color="auto"/>
                            <w:bottom w:val="single" w:sz="6" w:space="0" w:color="auto"/>
                            <w:right w:val="single" w:sz="2" w:space="0" w:color="auto"/>
                          </w:divBdr>
                          <w:divsChild>
                            <w:div w:id="35580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02102">
                                  <w:marLeft w:val="0"/>
                                  <w:marRight w:val="0"/>
                                  <w:marTop w:val="0"/>
                                  <w:marBottom w:val="0"/>
                                  <w:divBdr>
                                    <w:top w:val="single" w:sz="2" w:space="0" w:color="D9D9E3"/>
                                    <w:left w:val="single" w:sz="2" w:space="0" w:color="D9D9E3"/>
                                    <w:bottom w:val="single" w:sz="2" w:space="0" w:color="D9D9E3"/>
                                    <w:right w:val="single" w:sz="2" w:space="0" w:color="D9D9E3"/>
                                  </w:divBdr>
                                  <w:divsChild>
                                    <w:div w:id="1069883445">
                                      <w:marLeft w:val="0"/>
                                      <w:marRight w:val="0"/>
                                      <w:marTop w:val="0"/>
                                      <w:marBottom w:val="0"/>
                                      <w:divBdr>
                                        <w:top w:val="single" w:sz="2" w:space="0" w:color="D9D9E3"/>
                                        <w:left w:val="single" w:sz="2" w:space="0" w:color="D9D9E3"/>
                                        <w:bottom w:val="single" w:sz="2" w:space="0" w:color="D9D9E3"/>
                                        <w:right w:val="single" w:sz="2" w:space="0" w:color="D9D9E3"/>
                                      </w:divBdr>
                                      <w:divsChild>
                                        <w:div w:id="1720208101">
                                          <w:marLeft w:val="0"/>
                                          <w:marRight w:val="0"/>
                                          <w:marTop w:val="0"/>
                                          <w:marBottom w:val="0"/>
                                          <w:divBdr>
                                            <w:top w:val="single" w:sz="2" w:space="0" w:color="D9D9E3"/>
                                            <w:left w:val="single" w:sz="2" w:space="0" w:color="D9D9E3"/>
                                            <w:bottom w:val="single" w:sz="2" w:space="0" w:color="D9D9E3"/>
                                            <w:right w:val="single" w:sz="2" w:space="0" w:color="D9D9E3"/>
                                          </w:divBdr>
                                          <w:divsChild>
                                            <w:div w:id="123446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805195">
                                      <w:marLeft w:val="0"/>
                                      <w:marRight w:val="0"/>
                                      <w:marTop w:val="0"/>
                                      <w:marBottom w:val="0"/>
                                      <w:divBdr>
                                        <w:top w:val="single" w:sz="2" w:space="0" w:color="D9D9E3"/>
                                        <w:left w:val="single" w:sz="2" w:space="0" w:color="D9D9E3"/>
                                        <w:bottom w:val="single" w:sz="2" w:space="0" w:color="D9D9E3"/>
                                        <w:right w:val="single" w:sz="2" w:space="0" w:color="D9D9E3"/>
                                      </w:divBdr>
                                      <w:divsChild>
                                        <w:div w:id="2020113029">
                                          <w:marLeft w:val="0"/>
                                          <w:marRight w:val="0"/>
                                          <w:marTop w:val="0"/>
                                          <w:marBottom w:val="0"/>
                                          <w:divBdr>
                                            <w:top w:val="single" w:sz="2" w:space="0" w:color="D9D9E3"/>
                                            <w:left w:val="single" w:sz="2" w:space="0" w:color="D9D9E3"/>
                                            <w:bottom w:val="single" w:sz="2" w:space="0" w:color="D9D9E3"/>
                                            <w:right w:val="single" w:sz="2" w:space="0" w:color="D9D9E3"/>
                                          </w:divBdr>
                                          <w:divsChild>
                                            <w:div w:id="1112091167">
                                              <w:marLeft w:val="0"/>
                                              <w:marRight w:val="0"/>
                                              <w:marTop w:val="0"/>
                                              <w:marBottom w:val="0"/>
                                              <w:divBdr>
                                                <w:top w:val="single" w:sz="2" w:space="0" w:color="D9D9E3"/>
                                                <w:left w:val="single" w:sz="2" w:space="0" w:color="D9D9E3"/>
                                                <w:bottom w:val="single" w:sz="2" w:space="0" w:color="D9D9E3"/>
                                                <w:right w:val="single" w:sz="2" w:space="0" w:color="D9D9E3"/>
                                              </w:divBdr>
                                              <w:divsChild>
                                                <w:div w:id="50628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4870460">
                          <w:marLeft w:val="0"/>
                          <w:marRight w:val="0"/>
                          <w:marTop w:val="0"/>
                          <w:marBottom w:val="0"/>
                          <w:divBdr>
                            <w:top w:val="single" w:sz="2" w:space="0" w:color="auto"/>
                            <w:left w:val="single" w:sz="2" w:space="0" w:color="auto"/>
                            <w:bottom w:val="single" w:sz="6" w:space="0" w:color="auto"/>
                            <w:right w:val="single" w:sz="2" w:space="0" w:color="auto"/>
                          </w:divBdr>
                          <w:divsChild>
                            <w:div w:id="36394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6272">
                                  <w:marLeft w:val="0"/>
                                  <w:marRight w:val="0"/>
                                  <w:marTop w:val="0"/>
                                  <w:marBottom w:val="0"/>
                                  <w:divBdr>
                                    <w:top w:val="single" w:sz="2" w:space="0" w:color="D9D9E3"/>
                                    <w:left w:val="single" w:sz="2" w:space="0" w:color="D9D9E3"/>
                                    <w:bottom w:val="single" w:sz="2" w:space="0" w:color="D9D9E3"/>
                                    <w:right w:val="single" w:sz="2" w:space="0" w:color="D9D9E3"/>
                                  </w:divBdr>
                                  <w:divsChild>
                                    <w:div w:id="35350598">
                                      <w:marLeft w:val="0"/>
                                      <w:marRight w:val="0"/>
                                      <w:marTop w:val="0"/>
                                      <w:marBottom w:val="0"/>
                                      <w:divBdr>
                                        <w:top w:val="single" w:sz="2" w:space="0" w:color="D9D9E3"/>
                                        <w:left w:val="single" w:sz="2" w:space="0" w:color="D9D9E3"/>
                                        <w:bottom w:val="single" w:sz="2" w:space="0" w:color="D9D9E3"/>
                                        <w:right w:val="single" w:sz="2" w:space="0" w:color="D9D9E3"/>
                                      </w:divBdr>
                                      <w:divsChild>
                                        <w:div w:id="11326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01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564784">
                                      <w:marLeft w:val="0"/>
                                      <w:marRight w:val="0"/>
                                      <w:marTop w:val="0"/>
                                      <w:marBottom w:val="0"/>
                                      <w:divBdr>
                                        <w:top w:val="single" w:sz="2" w:space="0" w:color="D9D9E3"/>
                                        <w:left w:val="single" w:sz="2" w:space="0" w:color="D9D9E3"/>
                                        <w:bottom w:val="single" w:sz="2" w:space="0" w:color="D9D9E3"/>
                                        <w:right w:val="single" w:sz="2" w:space="0" w:color="D9D9E3"/>
                                      </w:divBdr>
                                      <w:divsChild>
                                        <w:div w:id="238904619">
                                          <w:marLeft w:val="0"/>
                                          <w:marRight w:val="0"/>
                                          <w:marTop w:val="0"/>
                                          <w:marBottom w:val="0"/>
                                          <w:divBdr>
                                            <w:top w:val="single" w:sz="2" w:space="0" w:color="D9D9E3"/>
                                            <w:left w:val="single" w:sz="2" w:space="0" w:color="D9D9E3"/>
                                            <w:bottom w:val="single" w:sz="2" w:space="0" w:color="D9D9E3"/>
                                            <w:right w:val="single" w:sz="2" w:space="0" w:color="D9D9E3"/>
                                          </w:divBdr>
                                          <w:divsChild>
                                            <w:div w:id="225921673">
                                              <w:marLeft w:val="0"/>
                                              <w:marRight w:val="0"/>
                                              <w:marTop w:val="0"/>
                                              <w:marBottom w:val="0"/>
                                              <w:divBdr>
                                                <w:top w:val="single" w:sz="2" w:space="0" w:color="D9D9E3"/>
                                                <w:left w:val="single" w:sz="2" w:space="0" w:color="D9D9E3"/>
                                                <w:bottom w:val="single" w:sz="2" w:space="0" w:color="D9D9E3"/>
                                                <w:right w:val="single" w:sz="2" w:space="0" w:color="D9D9E3"/>
                                              </w:divBdr>
                                              <w:divsChild>
                                                <w:div w:id="211709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765095">
                          <w:marLeft w:val="0"/>
                          <w:marRight w:val="0"/>
                          <w:marTop w:val="0"/>
                          <w:marBottom w:val="0"/>
                          <w:divBdr>
                            <w:top w:val="single" w:sz="2" w:space="0" w:color="auto"/>
                            <w:left w:val="single" w:sz="2" w:space="0" w:color="auto"/>
                            <w:bottom w:val="single" w:sz="6" w:space="0" w:color="auto"/>
                            <w:right w:val="single" w:sz="2" w:space="0" w:color="auto"/>
                          </w:divBdr>
                          <w:divsChild>
                            <w:div w:id="214384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31852216">
                                  <w:marLeft w:val="0"/>
                                  <w:marRight w:val="0"/>
                                  <w:marTop w:val="0"/>
                                  <w:marBottom w:val="0"/>
                                  <w:divBdr>
                                    <w:top w:val="single" w:sz="2" w:space="0" w:color="D9D9E3"/>
                                    <w:left w:val="single" w:sz="2" w:space="0" w:color="D9D9E3"/>
                                    <w:bottom w:val="single" w:sz="2" w:space="0" w:color="D9D9E3"/>
                                    <w:right w:val="single" w:sz="2" w:space="0" w:color="D9D9E3"/>
                                  </w:divBdr>
                                  <w:divsChild>
                                    <w:div w:id="112595567">
                                      <w:marLeft w:val="0"/>
                                      <w:marRight w:val="0"/>
                                      <w:marTop w:val="0"/>
                                      <w:marBottom w:val="0"/>
                                      <w:divBdr>
                                        <w:top w:val="single" w:sz="2" w:space="0" w:color="D9D9E3"/>
                                        <w:left w:val="single" w:sz="2" w:space="0" w:color="D9D9E3"/>
                                        <w:bottom w:val="single" w:sz="2" w:space="0" w:color="D9D9E3"/>
                                        <w:right w:val="single" w:sz="2" w:space="0" w:color="D9D9E3"/>
                                      </w:divBdr>
                                      <w:divsChild>
                                        <w:div w:id="1902979662">
                                          <w:marLeft w:val="0"/>
                                          <w:marRight w:val="0"/>
                                          <w:marTop w:val="0"/>
                                          <w:marBottom w:val="0"/>
                                          <w:divBdr>
                                            <w:top w:val="single" w:sz="2" w:space="0" w:color="D9D9E3"/>
                                            <w:left w:val="single" w:sz="2" w:space="0" w:color="D9D9E3"/>
                                            <w:bottom w:val="single" w:sz="2" w:space="0" w:color="D9D9E3"/>
                                            <w:right w:val="single" w:sz="2" w:space="0" w:color="D9D9E3"/>
                                          </w:divBdr>
                                          <w:divsChild>
                                            <w:div w:id="97853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686494">
                                      <w:marLeft w:val="0"/>
                                      <w:marRight w:val="0"/>
                                      <w:marTop w:val="0"/>
                                      <w:marBottom w:val="0"/>
                                      <w:divBdr>
                                        <w:top w:val="single" w:sz="2" w:space="0" w:color="D9D9E3"/>
                                        <w:left w:val="single" w:sz="2" w:space="0" w:color="D9D9E3"/>
                                        <w:bottom w:val="single" w:sz="2" w:space="0" w:color="D9D9E3"/>
                                        <w:right w:val="single" w:sz="2" w:space="0" w:color="D9D9E3"/>
                                      </w:divBdr>
                                      <w:divsChild>
                                        <w:div w:id="507865045">
                                          <w:marLeft w:val="0"/>
                                          <w:marRight w:val="0"/>
                                          <w:marTop w:val="0"/>
                                          <w:marBottom w:val="0"/>
                                          <w:divBdr>
                                            <w:top w:val="single" w:sz="2" w:space="0" w:color="D9D9E3"/>
                                            <w:left w:val="single" w:sz="2" w:space="0" w:color="D9D9E3"/>
                                            <w:bottom w:val="single" w:sz="2" w:space="0" w:color="D9D9E3"/>
                                            <w:right w:val="single" w:sz="2" w:space="0" w:color="D9D9E3"/>
                                          </w:divBdr>
                                          <w:divsChild>
                                            <w:div w:id="1203134658">
                                              <w:marLeft w:val="0"/>
                                              <w:marRight w:val="0"/>
                                              <w:marTop w:val="0"/>
                                              <w:marBottom w:val="0"/>
                                              <w:divBdr>
                                                <w:top w:val="single" w:sz="2" w:space="0" w:color="D9D9E3"/>
                                                <w:left w:val="single" w:sz="2" w:space="0" w:color="D9D9E3"/>
                                                <w:bottom w:val="single" w:sz="2" w:space="0" w:color="D9D9E3"/>
                                                <w:right w:val="single" w:sz="2" w:space="0" w:color="D9D9E3"/>
                                              </w:divBdr>
                                              <w:divsChild>
                                                <w:div w:id="191661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1969191">
          <w:marLeft w:val="0"/>
          <w:marRight w:val="0"/>
          <w:marTop w:val="0"/>
          <w:marBottom w:val="0"/>
          <w:divBdr>
            <w:top w:val="none" w:sz="0" w:space="0" w:color="auto"/>
            <w:left w:val="none" w:sz="0" w:space="0" w:color="auto"/>
            <w:bottom w:val="none" w:sz="0" w:space="0" w:color="auto"/>
            <w:right w:val="none" w:sz="0" w:space="0" w:color="auto"/>
          </w:divBdr>
        </w:div>
      </w:divsChild>
    </w:div>
    <w:div w:id="342054396">
      <w:bodyDiv w:val="1"/>
      <w:marLeft w:val="0"/>
      <w:marRight w:val="0"/>
      <w:marTop w:val="0"/>
      <w:marBottom w:val="0"/>
      <w:divBdr>
        <w:top w:val="none" w:sz="0" w:space="0" w:color="auto"/>
        <w:left w:val="none" w:sz="0" w:space="0" w:color="auto"/>
        <w:bottom w:val="none" w:sz="0" w:space="0" w:color="auto"/>
        <w:right w:val="none" w:sz="0" w:space="0" w:color="auto"/>
      </w:divBdr>
      <w:divsChild>
        <w:div w:id="1484271938">
          <w:marLeft w:val="0"/>
          <w:marRight w:val="0"/>
          <w:marTop w:val="0"/>
          <w:marBottom w:val="0"/>
          <w:divBdr>
            <w:top w:val="single" w:sz="2" w:space="0" w:color="D9D9E3"/>
            <w:left w:val="single" w:sz="2" w:space="0" w:color="D9D9E3"/>
            <w:bottom w:val="single" w:sz="2" w:space="0" w:color="D9D9E3"/>
            <w:right w:val="single" w:sz="2" w:space="0" w:color="D9D9E3"/>
          </w:divBdr>
          <w:divsChild>
            <w:div w:id="343944197">
              <w:marLeft w:val="0"/>
              <w:marRight w:val="0"/>
              <w:marTop w:val="0"/>
              <w:marBottom w:val="0"/>
              <w:divBdr>
                <w:top w:val="single" w:sz="2" w:space="0" w:color="D9D9E3"/>
                <w:left w:val="single" w:sz="2" w:space="0" w:color="D9D9E3"/>
                <w:bottom w:val="single" w:sz="2" w:space="0" w:color="D9D9E3"/>
                <w:right w:val="single" w:sz="2" w:space="0" w:color="D9D9E3"/>
              </w:divBdr>
              <w:divsChild>
                <w:div w:id="2008508170">
                  <w:marLeft w:val="0"/>
                  <w:marRight w:val="0"/>
                  <w:marTop w:val="0"/>
                  <w:marBottom w:val="0"/>
                  <w:divBdr>
                    <w:top w:val="single" w:sz="2" w:space="0" w:color="D9D9E3"/>
                    <w:left w:val="single" w:sz="2" w:space="0" w:color="D9D9E3"/>
                    <w:bottom w:val="single" w:sz="2" w:space="0" w:color="D9D9E3"/>
                    <w:right w:val="single" w:sz="2" w:space="0" w:color="D9D9E3"/>
                  </w:divBdr>
                  <w:divsChild>
                    <w:div w:id="273485775">
                      <w:marLeft w:val="0"/>
                      <w:marRight w:val="0"/>
                      <w:marTop w:val="0"/>
                      <w:marBottom w:val="0"/>
                      <w:divBdr>
                        <w:top w:val="single" w:sz="2" w:space="0" w:color="D9D9E3"/>
                        <w:left w:val="single" w:sz="2" w:space="0" w:color="D9D9E3"/>
                        <w:bottom w:val="single" w:sz="2" w:space="0" w:color="D9D9E3"/>
                        <w:right w:val="single" w:sz="2" w:space="0" w:color="D9D9E3"/>
                      </w:divBdr>
                      <w:divsChild>
                        <w:div w:id="34500343">
                          <w:marLeft w:val="0"/>
                          <w:marRight w:val="0"/>
                          <w:marTop w:val="0"/>
                          <w:marBottom w:val="0"/>
                          <w:divBdr>
                            <w:top w:val="single" w:sz="2" w:space="0" w:color="auto"/>
                            <w:left w:val="single" w:sz="2" w:space="0" w:color="auto"/>
                            <w:bottom w:val="single" w:sz="6" w:space="0" w:color="auto"/>
                            <w:right w:val="single" w:sz="2" w:space="0" w:color="auto"/>
                          </w:divBdr>
                          <w:divsChild>
                            <w:div w:id="221793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61988">
                                  <w:marLeft w:val="0"/>
                                  <w:marRight w:val="0"/>
                                  <w:marTop w:val="0"/>
                                  <w:marBottom w:val="0"/>
                                  <w:divBdr>
                                    <w:top w:val="single" w:sz="2" w:space="0" w:color="D9D9E3"/>
                                    <w:left w:val="single" w:sz="2" w:space="0" w:color="D9D9E3"/>
                                    <w:bottom w:val="single" w:sz="2" w:space="0" w:color="D9D9E3"/>
                                    <w:right w:val="single" w:sz="2" w:space="0" w:color="D9D9E3"/>
                                  </w:divBdr>
                                  <w:divsChild>
                                    <w:div w:id="505826343">
                                      <w:marLeft w:val="0"/>
                                      <w:marRight w:val="0"/>
                                      <w:marTop w:val="0"/>
                                      <w:marBottom w:val="0"/>
                                      <w:divBdr>
                                        <w:top w:val="single" w:sz="2" w:space="0" w:color="D9D9E3"/>
                                        <w:left w:val="single" w:sz="2" w:space="0" w:color="D9D9E3"/>
                                        <w:bottom w:val="single" w:sz="2" w:space="0" w:color="D9D9E3"/>
                                        <w:right w:val="single" w:sz="2" w:space="0" w:color="D9D9E3"/>
                                      </w:divBdr>
                                      <w:divsChild>
                                        <w:div w:id="1491019639">
                                          <w:marLeft w:val="0"/>
                                          <w:marRight w:val="0"/>
                                          <w:marTop w:val="0"/>
                                          <w:marBottom w:val="0"/>
                                          <w:divBdr>
                                            <w:top w:val="single" w:sz="2" w:space="0" w:color="D9D9E3"/>
                                            <w:left w:val="single" w:sz="2" w:space="0" w:color="D9D9E3"/>
                                            <w:bottom w:val="single" w:sz="2" w:space="0" w:color="D9D9E3"/>
                                            <w:right w:val="single" w:sz="2" w:space="0" w:color="D9D9E3"/>
                                          </w:divBdr>
                                          <w:divsChild>
                                            <w:div w:id="1868790011">
                                              <w:marLeft w:val="0"/>
                                              <w:marRight w:val="0"/>
                                              <w:marTop w:val="0"/>
                                              <w:marBottom w:val="0"/>
                                              <w:divBdr>
                                                <w:top w:val="single" w:sz="2" w:space="0" w:color="D9D9E3"/>
                                                <w:left w:val="single" w:sz="2" w:space="0" w:color="D9D9E3"/>
                                                <w:bottom w:val="single" w:sz="2" w:space="0" w:color="D9D9E3"/>
                                                <w:right w:val="single" w:sz="2" w:space="0" w:color="D9D9E3"/>
                                              </w:divBdr>
                                              <w:divsChild>
                                                <w:div w:id="188725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793740">
                          <w:marLeft w:val="0"/>
                          <w:marRight w:val="0"/>
                          <w:marTop w:val="0"/>
                          <w:marBottom w:val="0"/>
                          <w:divBdr>
                            <w:top w:val="single" w:sz="2" w:space="0" w:color="auto"/>
                            <w:left w:val="single" w:sz="2" w:space="0" w:color="auto"/>
                            <w:bottom w:val="single" w:sz="6" w:space="0" w:color="auto"/>
                            <w:right w:val="single" w:sz="2" w:space="0" w:color="auto"/>
                          </w:divBdr>
                          <w:divsChild>
                            <w:div w:id="76126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2691">
                                  <w:marLeft w:val="0"/>
                                  <w:marRight w:val="0"/>
                                  <w:marTop w:val="0"/>
                                  <w:marBottom w:val="0"/>
                                  <w:divBdr>
                                    <w:top w:val="single" w:sz="2" w:space="0" w:color="D9D9E3"/>
                                    <w:left w:val="single" w:sz="2" w:space="0" w:color="D9D9E3"/>
                                    <w:bottom w:val="single" w:sz="2" w:space="0" w:color="D9D9E3"/>
                                    <w:right w:val="single" w:sz="2" w:space="0" w:color="D9D9E3"/>
                                  </w:divBdr>
                                  <w:divsChild>
                                    <w:div w:id="880630008">
                                      <w:marLeft w:val="0"/>
                                      <w:marRight w:val="0"/>
                                      <w:marTop w:val="0"/>
                                      <w:marBottom w:val="0"/>
                                      <w:divBdr>
                                        <w:top w:val="single" w:sz="2" w:space="0" w:color="D9D9E3"/>
                                        <w:left w:val="single" w:sz="2" w:space="0" w:color="D9D9E3"/>
                                        <w:bottom w:val="single" w:sz="2" w:space="0" w:color="D9D9E3"/>
                                        <w:right w:val="single" w:sz="2" w:space="0" w:color="D9D9E3"/>
                                      </w:divBdr>
                                      <w:divsChild>
                                        <w:div w:id="796142927">
                                          <w:marLeft w:val="0"/>
                                          <w:marRight w:val="0"/>
                                          <w:marTop w:val="0"/>
                                          <w:marBottom w:val="0"/>
                                          <w:divBdr>
                                            <w:top w:val="single" w:sz="2" w:space="0" w:color="D9D9E3"/>
                                            <w:left w:val="single" w:sz="2" w:space="0" w:color="D9D9E3"/>
                                            <w:bottom w:val="single" w:sz="2" w:space="0" w:color="D9D9E3"/>
                                            <w:right w:val="single" w:sz="2" w:space="0" w:color="D9D9E3"/>
                                          </w:divBdr>
                                          <w:divsChild>
                                            <w:div w:id="41760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657473">
                                      <w:marLeft w:val="0"/>
                                      <w:marRight w:val="0"/>
                                      <w:marTop w:val="0"/>
                                      <w:marBottom w:val="0"/>
                                      <w:divBdr>
                                        <w:top w:val="single" w:sz="2" w:space="0" w:color="D9D9E3"/>
                                        <w:left w:val="single" w:sz="2" w:space="0" w:color="D9D9E3"/>
                                        <w:bottom w:val="single" w:sz="2" w:space="0" w:color="D9D9E3"/>
                                        <w:right w:val="single" w:sz="2" w:space="0" w:color="D9D9E3"/>
                                      </w:divBdr>
                                      <w:divsChild>
                                        <w:div w:id="812256090">
                                          <w:marLeft w:val="0"/>
                                          <w:marRight w:val="0"/>
                                          <w:marTop w:val="0"/>
                                          <w:marBottom w:val="0"/>
                                          <w:divBdr>
                                            <w:top w:val="single" w:sz="2" w:space="0" w:color="D9D9E3"/>
                                            <w:left w:val="single" w:sz="2" w:space="0" w:color="D9D9E3"/>
                                            <w:bottom w:val="single" w:sz="2" w:space="0" w:color="D9D9E3"/>
                                            <w:right w:val="single" w:sz="2" w:space="0" w:color="D9D9E3"/>
                                          </w:divBdr>
                                          <w:divsChild>
                                            <w:div w:id="1007713310">
                                              <w:marLeft w:val="0"/>
                                              <w:marRight w:val="0"/>
                                              <w:marTop w:val="0"/>
                                              <w:marBottom w:val="0"/>
                                              <w:divBdr>
                                                <w:top w:val="single" w:sz="2" w:space="0" w:color="D9D9E3"/>
                                                <w:left w:val="single" w:sz="2" w:space="0" w:color="D9D9E3"/>
                                                <w:bottom w:val="single" w:sz="2" w:space="0" w:color="D9D9E3"/>
                                                <w:right w:val="single" w:sz="2" w:space="0" w:color="D9D9E3"/>
                                              </w:divBdr>
                                              <w:divsChild>
                                                <w:div w:id="106610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659278">
                          <w:marLeft w:val="0"/>
                          <w:marRight w:val="0"/>
                          <w:marTop w:val="0"/>
                          <w:marBottom w:val="0"/>
                          <w:divBdr>
                            <w:top w:val="single" w:sz="2" w:space="0" w:color="auto"/>
                            <w:left w:val="single" w:sz="2" w:space="0" w:color="auto"/>
                            <w:bottom w:val="single" w:sz="6" w:space="0" w:color="auto"/>
                            <w:right w:val="single" w:sz="2" w:space="0" w:color="auto"/>
                          </w:divBdr>
                          <w:divsChild>
                            <w:div w:id="1343776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641842">
                                  <w:marLeft w:val="0"/>
                                  <w:marRight w:val="0"/>
                                  <w:marTop w:val="0"/>
                                  <w:marBottom w:val="0"/>
                                  <w:divBdr>
                                    <w:top w:val="single" w:sz="2" w:space="0" w:color="D9D9E3"/>
                                    <w:left w:val="single" w:sz="2" w:space="0" w:color="D9D9E3"/>
                                    <w:bottom w:val="single" w:sz="2" w:space="0" w:color="D9D9E3"/>
                                    <w:right w:val="single" w:sz="2" w:space="0" w:color="D9D9E3"/>
                                  </w:divBdr>
                                  <w:divsChild>
                                    <w:div w:id="166100193">
                                      <w:marLeft w:val="0"/>
                                      <w:marRight w:val="0"/>
                                      <w:marTop w:val="0"/>
                                      <w:marBottom w:val="0"/>
                                      <w:divBdr>
                                        <w:top w:val="single" w:sz="2" w:space="0" w:color="D9D9E3"/>
                                        <w:left w:val="single" w:sz="2" w:space="0" w:color="D9D9E3"/>
                                        <w:bottom w:val="single" w:sz="2" w:space="0" w:color="D9D9E3"/>
                                        <w:right w:val="single" w:sz="2" w:space="0" w:color="D9D9E3"/>
                                      </w:divBdr>
                                      <w:divsChild>
                                        <w:div w:id="977732415">
                                          <w:marLeft w:val="0"/>
                                          <w:marRight w:val="0"/>
                                          <w:marTop w:val="0"/>
                                          <w:marBottom w:val="0"/>
                                          <w:divBdr>
                                            <w:top w:val="single" w:sz="2" w:space="0" w:color="D9D9E3"/>
                                            <w:left w:val="single" w:sz="2" w:space="0" w:color="D9D9E3"/>
                                            <w:bottom w:val="single" w:sz="2" w:space="0" w:color="D9D9E3"/>
                                            <w:right w:val="single" w:sz="2" w:space="0" w:color="D9D9E3"/>
                                          </w:divBdr>
                                          <w:divsChild>
                                            <w:div w:id="161737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209816">
                                      <w:marLeft w:val="0"/>
                                      <w:marRight w:val="0"/>
                                      <w:marTop w:val="0"/>
                                      <w:marBottom w:val="0"/>
                                      <w:divBdr>
                                        <w:top w:val="single" w:sz="2" w:space="0" w:color="D9D9E3"/>
                                        <w:left w:val="single" w:sz="2" w:space="0" w:color="D9D9E3"/>
                                        <w:bottom w:val="single" w:sz="2" w:space="0" w:color="D9D9E3"/>
                                        <w:right w:val="single" w:sz="2" w:space="0" w:color="D9D9E3"/>
                                      </w:divBdr>
                                      <w:divsChild>
                                        <w:div w:id="843129348">
                                          <w:marLeft w:val="0"/>
                                          <w:marRight w:val="0"/>
                                          <w:marTop w:val="0"/>
                                          <w:marBottom w:val="0"/>
                                          <w:divBdr>
                                            <w:top w:val="single" w:sz="2" w:space="0" w:color="D9D9E3"/>
                                            <w:left w:val="single" w:sz="2" w:space="0" w:color="D9D9E3"/>
                                            <w:bottom w:val="single" w:sz="2" w:space="0" w:color="D9D9E3"/>
                                            <w:right w:val="single" w:sz="2" w:space="0" w:color="D9D9E3"/>
                                          </w:divBdr>
                                          <w:divsChild>
                                            <w:div w:id="1835679383">
                                              <w:marLeft w:val="0"/>
                                              <w:marRight w:val="0"/>
                                              <w:marTop w:val="0"/>
                                              <w:marBottom w:val="0"/>
                                              <w:divBdr>
                                                <w:top w:val="single" w:sz="2" w:space="0" w:color="D9D9E3"/>
                                                <w:left w:val="single" w:sz="2" w:space="0" w:color="D9D9E3"/>
                                                <w:bottom w:val="single" w:sz="2" w:space="0" w:color="D9D9E3"/>
                                                <w:right w:val="single" w:sz="2" w:space="0" w:color="D9D9E3"/>
                                              </w:divBdr>
                                              <w:divsChild>
                                                <w:div w:id="144962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619136">
                          <w:marLeft w:val="0"/>
                          <w:marRight w:val="0"/>
                          <w:marTop w:val="0"/>
                          <w:marBottom w:val="0"/>
                          <w:divBdr>
                            <w:top w:val="single" w:sz="2" w:space="0" w:color="auto"/>
                            <w:left w:val="single" w:sz="2" w:space="0" w:color="auto"/>
                            <w:bottom w:val="single" w:sz="6" w:space="0" w:color="auto"/>
                            <w:right w:val="single" w:sz="2" w:space="0" w:color="auto"/>
                          </w:divBdr>
                          <w:divsChild>
                            <w:div w:id="95086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326010">
                                  <w:marLeft w:val="0"/>
                                  <w:marRight w:val="0"/>
                                  <w:marTop w:val="0"/>
                                  <w:marBottom w:val="0"/>
                                  <w:divBdr>
                                    <w:top w:val="single" w:sz="2" w:space="0" w:color="D9D9E3"/>
                                    <w:left w:val="single" w:sz="2" w:space="0" w:color="D9D9E3"/>
                                    <w:bottom w:val="single" w:sz="2" w:space="0" w:color="D9D9E3"/>
                                    <w:right w:val="single" w:sz="2" w:space="0" w:color="D9D9E3"/>
                                  </w:divBdr>
                                  <w:divsChild>
                                    <w:div w:id="169489894">
                                      <w:marLeft w:val="0"/>
                                      <w:marRight w:val="0"/>
                                      <w:marTop w:val="0"/>
                                      <w:marBottom w:val="0"/>
                                      <w:divBdr>
                                        <w:top w:val="single" w:sz="2" w:space="0" w:color="D9D9E3"/>
                                        <w:left w:val="single" w:sz="2" w:space="0" w:color="D9D9E3"/>
                                        <w:bottom w:val="single" w:sz="2" w:space="0" w:color="D9D9E3"/>
                                        <w:right w:val="single" w:sz="2" w:space="0" w:color="D9D9E3"/>
                                      </w:divBdr>
                                      <w:divsChild>
                                        <w:div w:id="1237209841">
                                          <w:marLeft w:val="0"/>
                                          <w:marRight w:val="0"/>
                                          <w:marTop w:val="0"/>
                                          <w:marBottom w:val="0"/>
                                          <w:divBdr>
                                            <w:top w:val="single" w:sz="2" w:space="0" w:color="D9D9E3"/>
                                            <w:left w:val="single" w:sz="2" w:space="0" w:color="D9D9E3"/>
                                            <w:bottom w:val="single" w:sz="2" w:space="0" w:color="D9D9E3"/>
                                            <w:right w:val="single" w:sz="2" w:space="0" w:color="D9D9E3"/>
                                          </w:divBdr>
                                          <w:divsChild>
                                            <w:div w:id="14471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885306">
                                      <w:marLeft w:val="0"/>
                                      <w:marRight w:val="0"/>
                                      <w:marTop w:val="0"/>
                                      <w:marBottom w:val="0"/>
                                      <w:divBdr>
                                        <w:top w:val="single" w:sz="2" w:space="0" w:color="D9D9E3"/>
                                        <w:left w:val="single" w:sz="2" w:space="0" w:color="D9D9E3"/>
                                        <w:bottom w:val="single" w:sz="2" w:space="0" w:color="D9D9E3"/>
                                        <w:right w:val="single" w:sz="2" w:space="0" w:color="D9D9E3"/>
                                      </w:divBdr>
                                      <w:divsChild>
                                        <w:div w:id="2043094190">
                                          <w:marLeft w:val="0"/>
                                          <w:marRight w:val="0"/>
                                          <w:marTop w:val="0"/>
                                          <w:marBottom w:val="0"/>
                                          <w:divBdr>
                                            <w:top w:val="single" w:sz="2" w:space="0" w:color="D9D9E3"/>
                                            <w:left w:val="single" w:sz="2" w:space="0" w:color="D9D9E3"/>
                                            <w:bottom w:val="single" w:sz="2" w:space="0" w:color="D9D9E3"/>
                                            <w:right w:val="single" w:sz="2" w:space="0" w:color="D9D9E3"/>
                                          </w:divBdr>
                                          <w:divsChild>
                                            <w:div w:id="1821459183">
                                              <w:marLeft w:val="0"/>
                                              <w:marRight w:val="0"/>
                                              <w:marTop w:val="0"/>
                                              <w:marBottom w:val="0"/>
                                              <w:divBdr>
                                                <w:top w:val="single" w:sz="2" w:space="0" w:color="D9D9E3"/>
                                                <w:left w:val="single" w:sz="2" w:space="0" w:color="D9D9E3"/>
                                                <w:bottom w:val="single" w:sz="2" w:space="0" w:color="D9D9E3"/>
                                                <w:right w:val="single" w:sz="2" w:space="0" w:color="D9D9E3"/>
                                              </w:divBdr>
                                              <w:divsChild>
                                                <w:div w:id="145340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714055">
                          <w:marLeft w:val="0"/>
                          <w:marRight w:val="0"/>
                          <w:marTop w:val="0"/>
                          <w:marBottom w:val="0"/>
                          <w:divBdr>
                            <w:top w:val="single" w:sz="2" w:space="0" w:color="auto"/>
                            <w:left w:val="single" w:sz="2" w:space="0" w:color="auto"/>
                            <w:bottom w:val="single" w:sz="6" w:space="0" w:color="auto"/>
                            <w:right w:val="single" w:sz="2" w:space="0" w:color="auto"/>
                          </w:divBdr>
                          <w:divsChild>
                            <w:div w:id="174613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919842">
                                  <w:marLeft w:val="0"/>
                                  <w:marRight w:val="0"/>
                                  <w:marTop w:val="0"/>
                                  <w:marBottom w:val="0"/>
                                  <w:divBdr>
                                    <w:top w:val="single" w:sz="2" w:space="0" w:color="D9D9E3"/>
                                    <w:left w:val="single" w:sz="2" w:space="0" w:color="D9D9E3"/>
                                    <w:bottom w:val="single" w:sz="2" w:space="0" w:color="D9D9E3"/>
                                    <w:right w:val="single" w:sz="2" w:space="0" w:color="D9D9E3"/>
                                  </w:divBdr>
                                  <w:divsChild>
                                    <w:div w:id="1306743561">
                                      <w:marLeft w:val="0"/>
                                      <w:marRight w:val="0"/>
                                      <w:marTop w:val="0"/>
                                      <w:marBottom w:val="0"/>
                                      <w:divBdr>
                                        <w:top w:val="single" w:sz="2" w:space="0" w:color="D9D9E3"/>
                                        <w:left w:val="single" w:sz="2" w:space="0" w:color="D9D9E3"/>
                                        <w:bottom w:val="single" w:sz="2" w:space="0" w:color="D9D9E3"/>
                                        <w:right w:val="single" w:sz="2" w:space="0" w:color="D9D9E3"/>
                                      </w:divBdr>
                                      <w:divsChild>
                                        <w:div w:id="1861511110">
                                          <w:marLeft w:val="0"/>
                                          <w:marRight w:val="0"/>
                                          <w:marTop w:val="0"/>
                                          <w:marBottom w:val="0"/>
                                          <w:divBdr>
                                            <w:top w:val="single" w:sz="2" w:space="0" w:color="D9D9E3"/>
                                            <w:left w:val="single" w:sz="2" w:space="0" w:color="D9D9E3"/>
                                            <w:bottom w:val="single" w:sz="2" w:space="0" w:color="D9D9E3"/>
                                            <w:right w:val="single" w:sz="2" w:space="0" w:color="D9D9E3"/>
                                          </w:divBdr>
                                          <w:divsChild>
                                            <w:div w:id="99865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032030">
                                      <w:marLeft w:val="0"/>
                                      <w:marRight w:val="0"/>
                                      <w:marTop w:val="0"/>
                                      <w:marBottom w:val="0"/>
                                      <w:divBdr>
                                        <w:top w:val="single" w:sz="2" w:space="0" w:color="D9D9E3"/>
                                        <w:left w:val="single" w:sz="2" w:space="0" w:color="D9D9E3"/>
                                        <w:bottom w:val="single" w:sz="2" w:space="0" w:color="D9D9E3"/>
                                        <w:right w:val="single" w:sz="2" w:space="0" w:color="D9D9E3"/>
                                      </w:divBdr>
                                      <w:divsChild>
                                        <w:div w:id="1002247275">
                                          <w:marLeft w:val="0"/>
                                          <w:marRight w:val="0"/>
                                          <w:marTop w:val="0"/>
                                          <w:marBottom w:val="0"/>
                                          <w:divBdr>
                                            <w:top w:val="single" w:sz="2" w:space="0" w:color="D9D9E3"/>
                                            <w:left w:val="single" w:sz="2" w:space="0" w:color="D9D9E3"/>
                                            <w:bottom w:val="single" w:sz="2" w:space="0" w:color="D9D9E3"/>
                                            <w:right w:val="single" w:sz="2" w:space="0" w:color="D9D9E3"/>
                                          </w:divBdr>
                                          <w:divsChild>
                                            <w:div w:id="14113703">
                                              <w:marLeft w:val="0"/>
                                              <w:marRight w:val="0"/>
                                              <w:marTop w:val="0"/>
                                              <w:marBottom w:val="0"/>
                                              <w:divBdr>
                                                <w:top w:val="single" w:sz="2" w:space="0" w:color="D9D9E3"/>
                                                <w:left w:val="single" w:sz="2" w:space="0" w:color="D9D9E3"/>
                                                <w:bottom w:val="single" w:sz="2" w:space="0" w:color="D9D9E3"/>
                                                <w:right w:val="single" w:sz="2" w:space="0" w:color="D9D9E3"/>
                                              </w:divBdr>
                                              <w:divsChild>
                                                <w:div w:id="167714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2915260">
                          <w:marLeft w:val="0"/>
                          <w:marRight w:val="0"/>
                          <w:marTop w:val="0"/>
                          <w:marBottom w:val="0"/>
                          <w:divBdr>
                            <w:top w:val="single" w:sz="2" w:space="0" w:color="auto"/>
                            <w:left w:val="single" w:sz="2" w:space="0" w:color="auto"/>
                            <w:bottom w:val="single" w:sz="6" w:space="0" w:color="auto"/>
                            <w:right w:val="single" w:sz="2" w:space="0" w:color="auto"/>
                          </w:divBdr>
                          <w:divsChild>
                            <w:div w:id="203191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519673">
                                  <w:marLeft w:val="0"/>
                                  <w:marRight w:val="0"/>
                                  <w:marTop w:val="0"/>
                                  <w:marBottom w:val="0"/>
                                  <w:divBdr>
                                    <w:top w:val="single" w:sz="2" w:space="0" w:color="D9D9E3"/>
                                    <w:left w:val="single" w:sz="2" w:space="0" w:color="D9D9E3"/>
                                    <w:bottom w:val="single" w:sz="2" w:space="0" w:color="D9D9E3"/>
                                    <w:right w:val="single" w:sz="2" w:space="0" w:color="D9D9E3"/>
                                  </w:divBdr>
                                  <w:divsChild>
                                    <w:div w:id="570504703">
                                      <w:marLeft w:val="0"/>
                                      <w:marRight w:val="0"/>
                                      <w:marTop w:val="0"/>
                                      <w:marBottom w:val="0"/>
                                      <w:divBdr>
                                        <w:top w:val="single" w:sz="2" w:space="0" w:color="D9D9E3"/>
                                        <w:left w:val="single" w:sz="2" w:space="0" w:color="D9D9E3"/>
                                        <w:bottom w:val="single" w:sz="2" w:space="0" w:color="D9D9E3"/>
                                        <w:right w:val="single" w:sz="2" w:space="0" w:color="D9D9E3"/>
                                      </w:divBdr>
                                      <w:divsChild>
                                        <w:div w:id="1804888069">
                                          <w:marLeft w:val="0"/>
                                          <w:marRight w:val="0"/>
                                          <w:marTop w:val="0"/>
                                          <w:marBottom w:val="0"/>
                                          <w:divBdr>
                                            <w:top w:val="single" w:sz="2" w:space="0" w:color="D9D9E3"/>
                                            <w:left w:val="single" w:sz="2" w:space="0" w:color="D9D9E3"/>
                                            <w:bottom w:val="single" w:sz="2" w:space="0" w:color="D9D9E3"/>
                                            <w:right w:val="single" w:sz="2" w:space="0" w:color="D9D9E3"/>
                                          </w:divBdr>
                                          <w:divsChild>
                                            <w:div w:id="50432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797721">
                                      <w:marLeft w:val="0"/>
                                      <w:marRight w:val="0"/>
                                      <w:marTop w:val="0"/>
                                      <w:marBottom w:val="0"/>
                                      <w:divBdr>
                                        <w:top w:val="single" w:sz="2" w:space="0" w:color="D9D9E3"/>
                                        <w:left w:val="single" w:sz="2" w:space="0" w:color="D9D9E3"/>
                                        <w:bottom w:val="single" w:sz="2" w:space="0" w:color="D9D9E3"/>
                                        <w:right w:val="single" w:sz="2" w:space="0" w:color="D9D9E3"/>
                                      </w:divBdr>
                                      <w:divsChild>
                                        <w:div w:id="1790467169">
                                          <w:marLeft w:val="0"/>
                                          <w:marRight w:val="0"/>
                                          <w:marTop w:val="0"/>
                                          <w:marBottom w:val="0"/>
                                          <w:divBdr>
                                            <w:top w:val="single" w:sz="2" w:space="0" w:color="D9D9E3"/>
                                            <w:left w:val="single" w:sz="2" w:space="0" w:color="D9D9E3"/>
                                            <w:bottom w:val="single" w:sz="2" w:space="0" w:color="D9D9E3"/>
                                            <w:right w:val="single" w:sz="2" w:space="0" w:color="D9D9E3"/>
                                          </w:divBdr>
                                          <w:divsChild>
                                            <w:div w:id="412090991">
                                              <w:marLeft w:val="0"/>
                                              <w:marRight w:val="0"/>
                                              <w:marTop w:val="0"/>
                                              <w:marBottom w:val="0"/>
                                              <w:divBdr>
                                                <w:top w:val="single" w:sz="2" w:space="0" w:color="D9D9E3"/>
                                                <w:left w:val="single" w:sz="2" w:space="0" w:color="D9D9E3"/>
                                                <w:bottom w:val="single" w:sz="2" w:space="0" w:color="D9D9E3"/>
                                                <w:right w:val="single" w:sz="2" w:space="0" w:color="D9D9E3"/>
                                              </w:divBdr>
                                              <w:divsChild>
                                                <w:div w:id="22461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1367900">
                          <w:marLeft w:val="0"/>
                          <w:marRight w:val="0"/>
                          <w:marTop w:val="0"/>
                          <w:marBottom w:val="0"/>
                          <w:divBdr>
                            <w:top w:val="single" w:sz="2" w:space="0" w:color="auto"/>
                            <w:left w:val="single" w:sz="2" w:space="0" w:color="auto"/>
                            <w:bottom w:val="single" w:sz="6" w:space="0" w:color="auto"/>
                            <w:right w:val="single" w:sz="2" w:space="0" w:color="auto"/>
                          </w:divBdr>
                          <w:divsChild>
                            <w:div w:id="1832479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4866">
                                  <w:marLeft w:val="0"/>
                                  <w:marRight w:val="0"/>
                                  <w:marTop w:val="0"/>
                                  <w:marBottom w:val="0"/>
                                  <w:divBdr>
                                    <w:top w:val="single" w:sz="2" w:space="0" w:color="D9D9E3"/>
                                    <w:left w:val="single" w:sz="2" w:space="0" w:color="D9D9E3"/>
                                    <w:bottom w:val="single" w:sz="2" w:space="0" w:color="D9D9E3"/>
                                    <w:right w:val="single" w:sz="2" w:space="0" w:color="D9D9E3"/>
                                  </w:divBdr>
                                  <w:divsChild>
                                    <w:div w:id="1340154973">
                                      <w:marLeft w:val="0"/>
                                      <w:marRight w:val="0"/>
                                      <w:marTop w:val="0"/>
                                      <w:marBottom w:val="0"/>
                                      <w:divBdr>
                                        <w:top w:val="single" w:sz="2" w:space="0" w:color="D9D9E3"/>
                                        <w:left w:val="single" w:sz="2" w:space="0" w:color="D9D9E3"/>
                                        <w:bottom w:val="single" w:sz="2" w:space="0" w:color="D9D9E3"/>
                                        <w:right w:val="single" w:sz="2" w:space="0" w:color="D9D9E3"/>
                                      </w:divBdr>
                                      <w:divsChild>
                                        <w:div w:id="366611716">
                                          <w:marLeft w:val="0"/>
                                          <w:marRight w:val="0"/>
                                          <w:marTop w:val="0"/>
                                          <w:marBottom w:val="0"/>
                                          <w:divBdr>
                                            <w:top w:val="single" w:sz="2" w:space="0" w:color="D9D9E3"/>
                                            <w:left w:val="single" w:sz="2" w:space="0" w:color="D9D9E3"/>
                                            <w:bottom w:val="single" w:sz="2" w:space="0" w:color="D9D9E3"/>
                                            <w:right w:val="single" w:sz="2" w:space="0" w:color="D9D9E3"/>
                                          </w:divBdr>
                                          <w:divsChild>
                                            <w:div w:id="130634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139536">
                                      <w:marLeft w:val="0"/>
                                      <w:marRight w:val="0"/>
                                      <w:marTop w:val="0"/>
                                      <w:marBottom w:val="0"/>
                                      <w:divBdr>
                                        <w:top w:val="single" w:sz="2" w:space="0" w:color="D9D9E3"/>
                                        <w:left w:val="single" w:sz="2" w:space="0" w:color="D9D9E3"/>
                                        <w:bottom w:val="single" w:sz="2" w:space="0" w:color="D9D9E3"/>
                                        <w:right w:val="single" w:sz="2" w:space="0" w:color="D9D9E3"/>
                                      </w:divBdr>
                                      <w:divsChild>
                                        <w:div w:id="421998386">
                                          <w:marLeft w:val="0"/>
                                          <w:marRight w:val="0"/>
                                          <w:marTop w:val="0"/>
                                          <w:marBottom w:val="0"/>
                                          <w:divBdr>
                                            <w:top w:val="single" w:sz="2" w:space="0" w:color="D9D9E3"/>
                                            <w:left w:val="single" w:sz="2" w:space="0" w:color="D9D9E3"/>
                                            <w:bottom w:val="single" w:sz="2" w:space="0" w:color="D9D9E3"/>
                                            <w:right w:val="single" w:sz="2" w:space="0" w:color="D9D9E3"/>
                                          </w:divBdr>
                                          <w:divsChild>
                                            <w:div w:id="953950674">
                                              <w:marLeft w:val="0"/>
                                              <w:marRight w:val="0"/>
                                              <w:marTop w:val="0"/>
                                              <w:marBottom w:val="0"/>
                                              <w:divBdr>
                                                <w:top w:val="single" w:sz="2" w:space="0" w:color="D9D9E3"/>
                                                <w:left w:val="single" w:sz="2" w:space="0" w:color="D9D9E3"/>
                                                <w:bottom w:val="single" w:sz="2" w:space="0" w:color="D9D9E3"/>
                                                <w:right w:val="single" w:sz="2" w:space="0" w:color="D9D9E3"/>
                                              </w:divBdr>
                                              <w:divsChild>
                                                <w:div w:id="152328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3243440">
          <w:marLeft w:val="0"/>
          <w:marRight w:val="0"/>
          <w:marTop w:val="0"/>
          <w:marBottom w:val="0"/>
          <w:divBdr>
            <w:top w:val="none" w:sz="0" w:space="0" w:color="auto"/>
            <w:left w:val="none" w:sz="0" w:space="0" w:color="auto"/>
            <w:bottom w:val="none" w:sz="0" w:space="0" w:color="auto"/>
            <w:right w:val="none" w:sz="0" w:space="0" w:color="auto"/>
          </w:divBdr>
        </w:div>
      </w:divsChild>
    </w:div>
    <w:div w:id="651326573">
      <w:bodyDiv w:val="1"/>
      <w:marLeft w:val="0"/>
      <w:marRight w:val="0"/>
      <w:marTop w:val="0"/>
      <w:marBottom w:val="0"/>
      <w:divBdr>
        <w:top w:val="none" w:sz="0" w:space="0" w:color="auto"/>
        <w:left w:val="none" w:sz="0" w:space="0" w:color="auto"/>
        <w:bottom w:val="none" w:sz="0" w:space="0" w:color="auto"/>
        <w:right w:val="none" w:sz="0" w:space="0" w:color="auto"/>
      </w:divBdr>
      <w:divsChild>
        <w:div w:id="1704480553">
          <w:marLeft w:val="0"/>
          <w:marRight w:val="0"/>
          <w:marTop w:val="0"/>
          <w:marBottom w:val="0"/>
          <w:divBdr>
            <w:top w:val="single" w:sz="2" w:space="0" w:color="D9D9E3"/>
            <w:left w:val="single" w:sz="2" w:space="0" w:color="D9D9E3"/>
            <w:bottom w:val="single" w:sz="2" w:space="0" w:color="D9D9E3"/>
            <w:right w:val="single" w:sz="2" w:space="0" w:color="D9D9E3"/>
          </w:divBdr>
          <w:divsChild>
            <w:div w:id="200093105">
              <w:marLeft w:val="0"/>
              <w:marRight w:val="0"/>
              <w:marTop w:val="0"/>
              <w:marBottom w:val="0"/>
              <w:divBdr>
                <w:top w:val="single" w:sz="2" w:space="0" w:color="D9D9E3"/>
                <w:left w:val="single" w:sz="2" w:space="0" w:color="D9D9E3"/>
                <w:bottom w:val="single" w:sz="2" w:space="0" w:color="D9D9E3"/>
                <w:right w:val="single" w:sz="2" w:space="0" w:color="D9D9E3"/>
              </w:divBdr>
              <w:divsChild>
                <w:div w:id="340201313">
                  <w:marLeft w:val="0"/>
                  <w:marRight w:val="0"/>
                  <w:marTop w:val="0"/>
                  <w:marBottom w:val="0"/>
                  <w:divBdr>
                    <w:top w:val="single" w:sz="2" w:space="0" w:color="D9D9E3"/>
                    <w:left w:val="single" w:sz="2" w:space="0" w:color="D9D9E3"/>
                    <w:bottom w:val="single" w:sz="2" w:space="0" w:color="D9D9E3"/>
                    <w:right w:val="single" w:sz="2" w:space="0" w:color="D9D9E3"/>
                  </w:divBdr>
                  <w:divsChild>
                    <w:div w:id="1472558152">
                      <w:marLeft w:val="0"/>
                      <w:marRight w:val="0"/>
                      <w:marTop w:val="0"/>
                      <w:marBottom w:val="0"/>
                      <w:divBdr>
                        <w:top w:val="single" w:sz="2" w:space="0" w:color="D9D9E3"/>
                        <w:left w:val="single" w:sz="2" w:space="0" w:color="D9D9E3"/>
                        <w:bottom w:val="single" w:sz="2" w:space="0" w:color="D9D9E3"/>
                        <w:right w:val="single" w:sz="2" w:space="0" w:color="D9D9E3"/>
                      </w:divBdr>
                      <w:divsChild>
                        <w:div w:id="1874413837">
                          <w:marLeft w:val="0"/>
                          <w:marRight w:val="0"/>
                          <w:marTop w:val="0"/>
                          <w:marBottom w:val="0"/>
                          <w:divBdr>
                            <w:top w:val="single" w:sz="2" w:space="0" w:color="auto"/>
                            <w:left w:val="single" w:sz="2" w:space="0" w:color="auto"/>
                            <w:bottom w:val="single" w:sz="6" w:space="0" w:color="auto"/>
                            <w:right w:val="single" w:sz="2" w:space="0" w:color="auto"/>
                          </w:divBdr>
                          <w:divsChild>
                            <w:div w:id="30061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433148">
                                  <w:marLeft w:val="0"/>
                                  <w:marRight w:val="0"/>
                                  <w:marTop w:val="0"/>
                                  <w:marBottom w:val="0"/>
                                  <w:divBdr>
                                    <w:top w:val="single" w:sz="2" w:space="0" w:color="D9D9E3"/>
                                    <w:left w:val="single" w:sz="2" w:space="0" w:color="D9D9E3"/>
                                    <w:bottom w:val="single" w:sz="2" w:space="0" w:color="D9D9E3"/>
                                    <w:right w:val="single" w:sz="2" w:space="0" w:color="D9D9E3"/>
                                  </w:divBdr>
                                  <w:divsChild>
                                    <w:div w:id="1358773921">
                                      <w:marLeft w:val="0"/>
                                      <w:marRight w:val="0"/>
                                      <w:marTop w:val="0"/>
                                      <w:marBottom w:val="0"/>
                                      <w:divBdr>
                                        <w:top w:val="single" w:sz="2" w:space="0" w:color="D9D9E3"/>
                                        <w:left w:val="single" w:sz="2" w:space="0" w:color="D9D9E3"/>
                                        <w:bottom w:val="single" w:sz="2" w:space="0" w:color="D9D9E3"/>
                                        <w:right w:val="single" w:sz="2" w:space="0" w:color="D9D9E3"/>
                                      </w:divBdr>
                                      <w:divsChild>
                                        <w:div w:id="1169294265">
                                          <w:marLeft w:val="0"/>
                                          <w:marRight w:val="0"/>
                                          <w:marTop w:val="0"/>
                                          <w:marBottom w:val="0"/>
                                          <w:divBdr>
                                            <w:top w:val="single" w:sz="2" w:space="0" w:color="D9D9E3"/>
                                            <w:left w:val="single" w:sz="2" w:space="0" w:color="D9D9E3"/>
                                            <w:bottom w:val="single" w:sz="2" w:space="0" w:color="D9D9E3"/>
                                            <w:right w:val="single" w:sz="2" w:space="0" w:color="D9D9E3"/>
                                          </w:divBdr>
                                          <w:divsChild>
                                            <w:div w:id="1448769309">
                                              <w:marLeft w:val="0"/>
                                              <w:marRight w:val="0"/>
                                              <w:marTop w:val="0"/>
                                              <w:marBottom w:val="0"/>
                                              <w:divBdr>
                                                <w:top w:val="single" w:sz="2" w:space="0" w:color="D9D9E3"/>
                                                <w:left w:val="single" w:sz="2" w:space="0" w:color="D9D9E3"/>
                                                <w:bottom w:val="single" w:sz="2" w:space="0" w:color="D9D9E3"/>
                                                <w:right w:val="single" w:sz="2" w:space="0" w:color="D9D9E3"/>
                                              </w:divBdr>
                                              <w:divsChild>
                                                <w:div w:id="101754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609184">
                          <w:marLeft w:val="0"/>
                          <w:marRight w:val="0"/>
                          <w:marTop w:val="0"/>
                          <w:marBottom w:val="0"/>
                          <w:divBdr>
                            <w:top w:val="single" w:sz="2" w:space="0" w:color="auto"/>
                            <w:left w:val="single" w:sz="2" w:space="0" w:color="auto"/>
                            <w:bottom w:val="single" w:sz="6" w:space="0" w:color="auto"/>
                            <w:right w:val="single" w:sz="2" w:space="0" w:color="auto"/>
                          </w:divBdr>
                          <w:divsChild>
                            <w:div w:id="353502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121316">
                                  <w:marLeft w:val="0"/>
                                  <w:marRight w:val="0"/>
                                  <w:marTop w:val="0"/>
                                  <w:marBottom w:val="0"/>
                                  <w:divBdr>
                                    <w:top w:val="single" w:sz="2" w:space="0" w:color="D9D9E3"/>
                                    <w:left w:val="single" w:sz="2" w:space="0" w:color="D9D9E3"/>
                                    <w:bottom w:val="single" w:sz="2" w:space="0" w:color="D9D9E3"/>
                                    <w:right w:val="single" w:sz="2" w:space="0" w:color="D9D9E3"/>
                                  </w:divBdr>
                                  <w:divsChild>
                                    <w:div w:id="409697613">
                                      <w:marLeft w:val="0"/>
                                      <w:marRight w:val="0"/>
                                      <w:marTop w:val="0"/>
                                      <w:marBottom w:val="0"/>
                                      <w:divBdr>
                                        <w:top w:val="single" w:sz="2" w:space="0" w:color="D9D9E3"/>
                                        <w:left w:val="single" w:sz="2" w:space="0" w:color="D9D9E3"/>
                                        <w:bottom w:val="single" w:sz="2" w:space="0" w:color="D9D9E3"/>
                                        <w:right w:val="single" w:sz="2" w:space="0" w:color="D9D9E3"/>
                                      </w:divBdr>
                                      <w:divsChild>
                                        <w:div w:id="884484923">
                                          <w:marLeft w:val="0"/>
                                          <w:marRight w:val="0"/>
                                          <w:marTop w:val="0"/>
                                          <w:marBottom w:val="0"/>
                                          <w:divBdr>
                                            <w:top w:val="single" w:sz="2" w:space="0" w:color="D9D9E3"/>
                                            <w:left w:val="single" w:sz="2" w:space="0" w:color="D9D9E3"/>
                                            <w:bottom w:val="single" w:sz="2" w:space="0" w:color="D9D9E3"/>
                                            <w:right w:val="single" w:sz="2" w:space="0" w:color="D9D9E3"/>
                                          </w:divBdr>
                                          <w:divsChild>
                                            <w:div w:id="39126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828462">
                                      <w:marLeft w:val="0"/>
                                      <w:marRight w:val="0"/>
                                      <w:marTop w:val="0"/>
                                      <w:marBottom w:val="0"/>
                                      <w:divBdr>
                                        <w:top w:val="single" w:sz="2" w:space="0" w:color="D9D9E3"/>
                                        <w:left w:val="single" w:sz="2" w:space="0" w:color="D9D9E3"/>
                                        <w:bottom w:val="single" w:sz="2" w:space="0" w:color="D9D9E3"/>
                                        <w:right w:val="single" w:sz="2" w:space="0" w:color="D9D9E3"/>
                                      </w:divBdr>
                                      <w:divsChild>
                                        <w:div w:id="869689638">
                                          <w:marLeft w:val="0"/>
                                          <w:marRight w:val="0"/>
                                          <w:marTop w:val="0"/>
                                          <w:marBottom w:val="0"/>
                                          <w:divBdr>
                                            <w:top w:val="single" w:sz="2" w:space="0" w:color="D9D9E3"/>
                                            <w:left w:val="single" w:sz="2" w:space="0" w:color="D9D9E3"/>
                                            <w:bottom w:val="single" w:sz="2" w:space="0" w:color="D9D9E3"/>
                                            <w:right w:val="single" w:sz="2" w:space="0" w:color="D9D9E3"/>
                                          </w:divBdr>
                                          <w:divsChild>
                                            <w:div w:id="1239632709">
                                              <w:marLeft w:val="0"/>
                                              <w:marRight w:val="0"/>
                                              <w:marTop w:val="0"/>
                                              <w:marBottom w:val="0"/>
                                              <w:divBdr>
                                                <w:top w:val="single" w:sz="2" w:space="0" w:color="D9D9E3"/>
                                                <w:left w:val="single" w:sz="2" w:space="0" w:color="D9D9E3"/>
                                                <w:bottom w:val="single" w:sz="2" w:space="0" w:color="D9D9E3"/>
                                                <w:right w:val="single" w:sz="2" w:space="0" w:color="D9D9E3"/>
                                              </w:divBdr>
                                              <w:divsChild>
                                                <w:div w:id="85912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1298464">
                          <w:marLeft w:val="0"/>
                          <w:marRight w:val="0"/>
                          <w:marTop w:val="0"/>
                          <w:marBottom w:val="0"/>
                          <w:divBdr>
                            <w:top w:val="single" w:sz="2" w:space="0" w:color="auto"/>
                            <w:left w:val="single" w:sz="2" w:space="0" w:color="auto"/>
                            <w:bottom w:val="single" w:sz="6" w:space="0" w:color="auto"/>
                            <w:right w:val="single" w:sz="2" w:space="0" w:color="auto"/>
                          </w:divBdr>
                          <w:divsChild>
                            <w:div w:id="69253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812434">
                                  <w:marLeft w:val="0"/>
                                  <w:marRight w:val="0"/>
                                  <w:marTop w:val="0"/>
                                  <w:marBottom w:val="0"/>
                                  <w:divBdr>
                                    <w:top w:val="single" w:sz="2" w:space="0" w:color="D9D9E3"/>
                                    <w:left w:val="single" w:sz="2" w:space="0" w:color="D9D9E3"/>
                                    <w:bottom w:val="single" w:sz="2" w:space="0" w:color="D9D9E3"/>
                                    <w:right w:val="single" w:sz="2" w:space="0" w:color="D9D9E3"/>
                                  </w:divBdr>
                                  <w:divsChild>
                                    <w:div w:id="213541503">
                                      <w:marLeft w:val="0"/>
                                      <w:marRight w:val="0"/>
                                      <w:marTop w:val="0"/>
                                      <w:marBottom w:val="0"/>
                                      <w:divBdr>
                                        <w:top w:val="single" w:sz="2" w:space="0" w:color="D9D9E3"/>
                                        <w:left w:val="single" w:sz="2" w:space="0" w:color="D9D9E3"/>
                                        <w:bottom w:val="single" w:sz="2" w:space="0" w:color="D9D9E3"/>
                                        <w:right w:val="single" w:sz="2" w:space="0" w:color="D9D9E3"/>
                                      </w:divBdr>
                                      <w:divsChild>
                                        <w:div w:id="1364818656">
                                          <w:marLeft w:val="0"/>
                                          <w:marRight w:val="0"/>
                                          <w:marTop w:val="0"/>
                                          <w:marBottom w:val="0"/>
                                          <w:divBdr>
                                            <w:top w:val="single" w:sz="2" w:space="0" w:color="D9D9E3"/>
                                            <w:left w:val="single" w:sz="2" w:space="0" w:color="D9D9E3"/>
                                            <w:bottom w:val="single" w:sz="2" w:space="0" w:color="D9D9E3"/>
                                            <w:right w:val="single" w:sz="2" w:space="0" w:color="D9D9E3"/>
                                          </w:divBdr>
                                          <w:divsChild>
                                            <w:div w:id="1042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775533">
                                      <w:marLeft w:val="0"/>
                                      <w:marRight w:val="0"/>
                                      <w:marTop w:val="0"/>
                                      <w:marBottom w:val="0"/>
                                      <w:divBdr>
                                        <w:top w:val="single" w:sz="2" w:space="0" w:color="D9D9E3"/>
                                        <w:left w:val="single" w:sz="2" w:space="0" w:color="D9D9E3"/>
                                        <w:bottom w:val="single" w:sz="2" w:space="0" w:color="D9D9E3"/>
                                        <w:right w:val="single" w:sz="2" w:space="0" w:color="D9D9E3"/>
                                      </w:divBdr>
                                      <w:divsChild>
                                        <w:div w:id="2075006855">
                                          <w:marLeft w:val="0"/>
                                          <w:marRight w:val="0"/>
                                          <w:marTop w:val="0"/>
                                          <w:marBottom w:val="0"/>
                                          <w:divBdr>
                                            <w:top w:val="single" w:sz="2" w:space="0" w:color="D9D9E3"/>
                                            <w:left w:val="single" w:sz="2" w:space="0" w:color="D9D9E3"/>
                                            <w:bottom w:val="single" w:sz="2" w:space="0" w:color="D9D9E3"/>
                                            <w:right w:val="single" w:sz="2" w:space="0" w:color="D9D9E3"/>
                                          </w:divBdr>
                                          <w:divsChild>
                                            <w:div w:id="161940680">
                                              <w:marLeft w:val="0"/>
                                              <w:marRight w:val="0"/>
                                              <w:marTop w:val="0"/>
                                              <w:marBottom w:val="0"/>
                                              <w:divBdr>
                                                <w:top w:val="single" w:sz="2" w:space="0" w:color="D9D9E3"/>
                                                <w:left w:val="single" w:sz="2" w:space="0" w:color="D9D9E3"/>
                                                <w:bottom w:val="single" w:sz="2" w:space="0" w:color="D9D9E3"/>
                                                <w:right w:val="single" w:sz="2" w:space="0" w:color="D9D9E3"/>
                                              </w:divBdr>
                                              <w:divsChild>
                                                <w:div w:id="184007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407320">
                          <w:marLeft w:val="0"/>
                          <w:marRight w:val="0"/>
                          <w:marTop w:val="0"/>
                          <w:marBottom w:val="0"/>
                          <w:divBdr>
                            <w:top w:val="single" w:sz="2" w:space="0" w:color="auto"/>
                            <w:left w:val="single" w:sz="2" w:space="0" w:color="auto"/>
                            <w:bottom w:val="single" w:sz="6" w:space="0" w:color="auto"/>
                            <w:right w:val="single" w:sz="2" w:space="0" w:color="auto"/>
                          </w:divBdr>
                          <w:divsChild>
                            <w:div w:id="144357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369762855">
                                  <w:marLeft w:val="0"/>
                                  <w:marRight w:val="0"/>
                                  <w:marTop w:val="0"/>
                                  <w:marBottom w:val="0"/>
                                  <w:divBdr>
                                    <w:top w:val="single" w:sz="2" w:space="0" w:color="D9D9E3"/>
                                    <w:left w:val="single" w:sz="2" w:space="0" w:color="D9D9E3"/>
                                    <w:bottom w:val="single" w:sz="2" w:space="0" w:color="D9D9E3"/>
                                    <w:right w:val="single" w:sz="2" w:space="0" w:color="D9D9E3"/>
                                  </w:divBdr>
                                  <w:divsChild>
                                    <w:div w:id="280957951">
                                      <w:marLeft w:val="0"/>
                                      <w:marRight w:val="0"/>
                                      <w:marTop w:val="0"/>
                                      <w:marBottom w:val="0"/>
                                      <w:divBdr>
                                        <w:top w:val="single" w:sz="2" w:space="0" w:color="D9D9E3"/>
                                        <w:left w:val="single" w:sz="2" w:space="0" w:color="D9D9E3"/>
                                        <w:bottom w:val="single" w:sz="2" w:space="0" w:color="D9D9E3"/>
                                        <w:right w:val="single" w:sz="2" w:space="0" w:color="D9D9E3"/>
                                      </w:divBdr>
                                      <w:divsChild>
                                        <w:div w:id="1450051001">
                                          <w:marLeft w:val="0"/>
                                          <w:marRight w:val="0"/>
                                          <w:marTop w:val="0"/>
                                          <w:marBottom w:val="0"/>
                                          <w:divBdr>
                                            <w:top w:val="single" w:sz="2" w:space="0" w:color="D9D9E3"/>
                                            <w:left w:val="single" w:sz="2" w:space="0" w:color="D9D9E3"/>
                                            <w:bottom w:val="single" w:sz="2" w:space="0" w:color="D9D9E3"/>
                                            <w:right w:val="single" w:sz="2" w:space="0" w:color="D9D9E3"/>
                                          </w:divBdr>
                                          <w:divsChild>
                                            <w:div w:id="58997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309806">
                                      <w:marLeft w:val="0"/>
                                      <w:marRight w:val="0"/>
                                      <w:marTop w:val="0"/>
                                      <w:marBottom w:val="0"/>
                                      <w:divBdr>
                                        <w:top w:val="single" w:sz="2" w:space="0" w:color="D9D9E3"/>
                                        <w:left w:val="single" w:sz="2" w:space="0" w:color="D9D9E3"/>
                                        <w:bottom w:val="single" w:sz="2" w:space="0" w:color="D9D9E3"/>
                                        <w:right w:val="single" w:sz="2" w:space="0" w:color="D9D9E3"/>
                                      </w:divBdr>
                                      <w:divsChild>
                                        <w:div w:id="1707368774">
                                          <w:marLeft w:val="0"/>
                                          <w:marRight w:val="0"/>
                                          <w:marTop w:val="0"/>
                                          <w:marBottom w:val="0"/>
                                          <w:divBdr>
                                            <w:top w:val="single" w:sz="2" w:space="0" w:color="D9D9E3"/>
                                            <w:left w:val="single" w:sz="2" w:space="0" w:color="D9D9E3"/>
                                            <w:bottom w:val="single" w:sz="2" w:space="0" w:color="D9D9E3"/>
                                            <w:right w:val="single" w:sz="2" w:space="0" w:color="D9D9E3"/>
                                          </w:divBdr>
                                          <w:divsChild>
                                            <w:div w:id="2047217384">
                                              <w:marLeft w:val="0"/>
                                              <w:marRight w:val="0"/>
                                              <w:marTop w:val="0"/>
                                              <w:marBottom w:val="0"/>
                                              <w:divBdr>
                                                <w:top w:val="single" w:sz="2" w:space="0" w:color="D9D9E3"/>
                                                <w:left w:val="single" w:sz="2" w:space="0" w:color="D9D9E3"/>
                                                <w:bottom w:val="single" w:sz="2" w:space="0" w:color="D9D9E3"/>
                                                <w:right w:val="single" w:sz="2" w:space="0" w:color="D9D9E3"/>
                                              </w:divBdr>
                                              <w:divsChild>
                                                <w:div w:id="55477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3641346">
                          <w:marLeft w:val="0"/>
                          <w:marRight w:val="0"/>
                          <w:marTop w:val="0"/>
                          <w:marBottom w:val="0"/>
                          <w:divBdr>
                            <w:top w:val="single" w:sz="2" w:space="0" w:color="auto"/>
                            <w:left w:val="single" w:sz="2" w:space="0" w:color="auto"/>
                            <w:bottom w:val="single" w:sz="6" w:space="0" w:color="auto"/>
                            <w:right w:val="single" w:sz="2" w:space="0" w:color="auto"/>
                          </w:divBdr>
                          <w:divsChild>
                            <w:div w:id="39250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900929">
                                  <w:marLeft w:val="0"/>
                                  <w:marRight w:val="0"/>
                                  <w:marTop w:val="0"/>
                                  <w:marBottom w:val="0"/>
                                  <w:divBdr>
                                    <w:top w:val="single" w:sz="2" w:space="0" w:color="D9D9E3"/>
                                    <w:left w:val="single" w:sz="2" w:space="0" w:color="D9D9E3"/>
                                    <w:bottom w:val="single" w:sz="2" w:space="0" w:color="D9D9E3"/>
                                    <w:right w:val="single" w:sz="2" w:space="0" w:color="D9D9E3"/>
                                  </w:divBdr>
                                  <w:divsChild>
                                    <w:div w:id="87897121">
                                      <w:marLeft w:val="0"/>
                                      <w:marRight w:val="0"/>
                                      <w:marTop w:val="0"/>
                                      <w:marBottom w:val="0"/>
                                      <w:divBdr>
                                        <w:top w:val="single" w:sz="2" w:space="0" w:color="D9D9E3"/>
                                        <w:left w:val="single" w:sz="2" w:space="0" w:color="D9D9E3"/>
                                        <w:bottom w:val="single" w:sz="2" w:space="0" w:color="D9D9E3"/>
                                        <w:right w:val="single" w:sz="2" w:space="0" w:color="D9D9E3"/>
                                      </w:divBdr>
                                      <w:divsChild>
                                        <w:div w:id="550308988">
                                          <w:marLeft w:val="0"/>
                                          <w:marRight w:val="0"/>
                                          <w:marTop w:val="0"/>
                                          <w:marBottom w:val="0"/>
                                          <w:divBdr>
                                            <w:top w:val="single" w:sz="2" w:space="0" w:color="D9D9E3"/>
                                            <w:left w:val="single" w:sz="2" w:space="0" w:color="D9D9E3"/>
                                            <w:bottom w:val="single" w:sz="2" w:space="0" w:color="D9D9E3"/>
                                            <w:right w:val="single" w:sz="2" w:space="0" w:color="D9D9E3"/>
                                          </w:divBdr>
                                          <w:divsChild>
                                            <w:div w:id="158186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02156">
                                      <w:marLeft w:val="0"/>
                                      <w:marRight w:val="0"/>
                                      <w:marTop w:val="0"/>
                                      <w:marBottom w:val="0"/>
                                      <w:divBdr>
                                        <w:top w:val="single" w:sz="2" w:space="0" w:color="D9D9E3"/>
                                        <w:left w:val="single" w:sz="2" w:space="0" w:color="D9D9E3"/>
                                        <w:bottom w:val="single" w:sz="2" w:space="0" w:color="D9D9E3"/>
                                        <w:right w:val="single" w:sz="2" w:space="0" w:color="D9D9E3"/>
                                      </w:divBdr>
                                      <w:divsChild>
                                        <w:div w:id="348719340">
                                          <w:marLeft w:val="0"/>
                                          <w:marRight w:val="0"/>
                                          <w:marTop w:val="0"/>
                                          <w:marBottom w:val="0"/>
                                          <w:divBdr>
                                            <w:top w:val="single" w:sz="2" w:space="0" w:color="D9D9E3"/>
                                            <w:left w:val="single" w:sz="2" w:space="0" w:color="D9D9E3"/>
                                            <w:bottom w:val="single" w:sz="2" w:space="0" w:color="D9D9E3"/>
                                            <w:right w:val="single" w:sz="2" w:space="0" w:color="D9D9E3"/>
                                          </w:divBdr>
                                          <w:divsChild>
                                            <w:div w:id="614561160">
                                              <w:marLeft w:val="0"/>
                                              <w:marRight w:val="0"/>
                                              <w:marTop w:val="0"/>
                                              <w:marBottom w:val="0"/>
                                              <w:divBdr>
                                                <w:top w:val="single" w:sz="2" w:space="0" w:color="D9D9E3"/>
                                                <w:left w:val="single" w:sz="2" w:space="0" w:color="D9D9E3"/>
                                                <w:bottom w:val="single" w:sz="2" w:space="0" w:color="D9D9E3"/>
                                                <w:right w:val="single" w:sz="2" w:space="0" w:color="D9D9E3"/>
                                              </w:divBdr>
                                              <w:divsChild>
                                                <w:div w:id="213119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339019">
                          <w:marLeft w:val="0"/>
                          <w:marRight w:val="0"/>
                          <w:marTop w:val="0"/>
                          <w:marBottom w:val="0"/>
                          <w:divBdr>
                            <w:top w:val="single" w:sz="2" w:space="0" w:color="auto"/>
                            <w:left w:val="single" w:sz="2" w:space="0" w:color="auto"/>
                            <w:bottom w:val="single" w:sz="6" w:space="0" w:color="auto"/>
                            <w:right w:val="single" w:sz="2" w:space="0" w:color="auto"/>
                          </w:divBdr>
                          <w:divsChild>
                            <w:div w:id="192761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35827">
                                  <w:marLeft w:val="0"/>
                                  <w:marRight w:val="0"/>
                                  <w:marTop w:val="0"/>
                                  <w:marBottom w:val="0"/>
                                  <w:divBdr>
                                    <w:top w:val="single" w:sz="2" w:space="0" w:color="D9D9E3"/>
                                    <w:left w:val="single" w:sz="2" w:space="0" w:color="D9D9E3"/>
                                    <w:bottom w:val="single" w:sz="2" w:space="0" w:color="D9D9E3"/>
                                    <w:right w:val="single" w:sz="2" w:space="0" w:color="D9D9E3"/>
                                  </w:divBdr>
                                  <w:divsChild>
                                    <w:div w:id="1879858438">
                                      <w:marLeft w:val="0"/>
                                      <w:marRight w:val="0"/>
                                      <w:marTop w:val="0"/>
                                      <w:marBottom w:val="0"/>
                                      <w:divBdr>
                                        <w:top w:val="single" w:sz="2" w:space="0" w:color="D9D9E3"/>
                                        <w:left w:val="single" w:sz="2" w:space="0" w:color="D9D9E3"/>
                                        <w:bottom w:val="single" w:sz="2" w:space="0" w:color="D9D9E3"/>
                                        <w:right w:val="single" w:sz="2" w:space="0" w:color="D9D9E3"/>
                                      </w:divBdr>
                                      <w:divsChild>
                                        <w:div w:id="1008213347">
                                          <w:marLeft w:val="0"/>
                                          <w:marRight w:val="0"/>
                                          <w:marTop w:val="0"/>
                                          <w:marBottom w:val="0"/>
                                          <w:divBdr>
                                            <w:top w:val="single" w:sz="2" w:space="0" w:color="D9D9E3"/>
                                            <w:left w:val="single" w:sz="2" w:space="0" w:color="D9D9E3"/>
                                            <w:bottom w:val="single" w:sz="2" w:space="0" w:color="D9D9E3"/>
                                            <w:right w:val="single" w:sz="2" w:space="0" w:color="D9D9E3"/>
                                          </w:divBdr>
                                          <w:divsChild>
                                            <w:div w:id="50312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315746">
                                      <w:marLeft w:val="0"/>
                                      <w:marRight w:val="0"/>
                                      <w:marTop w:val="0"/>
                                      <w:marBottom w:val="0"/>
                                      <w:divBdr>
                                        <w:top w:val="single" w:sz="2" w:space="0" w:color="D9D9E3"/>
                                        <w:left w:val="single" w:sz="2" w:space="0" w:color="D9D9E3"/>
                                        <w:bottom w:val="single" w:sz="2" w:space="0" w:color="D9D9E3"/>
                                        <w:right w:val="single" w:sz="2" w:space="0" w:color="D9D9E3"/>
                                      </w:divBdr>
                                      <w:divsChild>
                                        <w:div w:id="1135294031">
                                          <w:marLeft w:val="0"/>
                                          <w:marRight w:val="0"/>
                                          <w:marTop w:val="0"/>
                                          <w:marBottom w:val="0"/>
                                          <w:divBdr>
                                            <w:top w:val="single" w:sz="2" w:space="0" w:color="D9D9E3"/>
                                            <w:left w:val="single" w:sz="2" w:space="0" w:color="D9D9E3"/>
                                            <w:bottom w:val="single" w:sz="2" w:space="0" w:color="D9D9E3"/>
                                            <w:right w:val="single" w:sz="2" w:space="0" w:color="D9D9E3"/>
                                          </w:divBdr>
                                          <w:divsChild>
                                            <w:div w:id="1625887206">
                                              <w:marLeft w:val="0"/>
                                              <w:marRight w:val="0"/>
                                              <w:marTop w:val="0"/>
                                              <w:marBottom w:val="0"/>
                                              <w:divBdr>
                                                <w:top w:val="single" w:sz="2" w:space="0" w:color="D9D9E3"/>
                                                <w:left w:val="single" w:sz="2" w:space="0" w:color="D9D9E3"/>
                                                <w:bottom w:val="single" w:sz="2" w:space="0" w:color="D9D9E3"/>
                                                <w:right w:val="single" w:sz="2" w:space="0" w:color="D9D9E3"/>
                                              </w:divBdr>
                                              <w:divsChild>
                                                <w:div w:id="13070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007489">
                          <w:marLeft w:val="0"/>
                          <w:marRight w:val="0"/>
                          <w:marTop w:val="0"/>
                          <w:marBottom w:val="0"/>
                          <w:divBdr>
                            <w:top w:val="single" w:sz="2" w:space="0" w:color="auto"/>
                            <w:left w:val="single" w:sz="2" w:space="0" w:color="auto"/>
                            <w:bottom w:val="single" w:sz="6" w:space="0" w:color="auto"/>
                            <w:right w:val="single" w:sz="2" w:space="0" w:color="auto"/>
                          </w:divBdr>
                          <w:divsChild>
                            <w:div w:id="129035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4103">
                                  <w:marLeft w:val="0"/>
                                  <w:marRight w:val="0"/>
                                  <w:marTop w:val="0"/>
                                  <w:marBottom w:val="0"/>
                                  <w:divBdr>
                                    <w:top w:val="single" w:sz="2" w:space="0" w:color="D9D9E3"/>
                                    <w:left w:val="single" w:sz="2" w:space="0" w:color="D9D9E3"/>
                                    <w:bottom w:val="single" w:sz="2" w:space="0" w:color="D9D9E3"/>
                                    <w:right w:val="single" w:sz="2" w:space="0" w:color="D9D9E3"/>
                                  </w:divBdr>
                                  <w:divsChild>
                                    <w:div w:id="40440837">
                                      <w:marLeft w:val="0"/>
                                      <w:marRight w:val="0"/>
                                      <w:marTop w:val="0"/>
                                      <w:marBottom w:val="0"/>
                                      <w:divBdr>
                                        <w:top w:val="single" w:sz="2" w:space="0" w:color="D9D9E3"/>
                                        <w:left w:val="single" w:sz="2" w:space="0" w:color="D9D9E3"/>
                                        <w:bottom w:val="single" w:sz="2" w:space="0" w:color="D9D9E3"/>
                                        <w:right w:val="single" w:sz="2" w:space="0" w:color="D9D9E3"/>
                                      </w:divBdr>
                                      <w:divsChild>
                                        <w:div w:id="84812405">
                                          <w:marLeft w:val="0"/>
                                          <w:marRight w:val="0"/>
                                          <w:marTop w:val="0"/>
                                          <w:marBottom w:val="0"/>
                                          <w:divBdr>
                                            <w:top w:val="single" w:sz="2" w:space="0" w:color="D9D9E3"/>
                                            <w:left w:val="single" w:sz="2" w:space="0" w:color="D9D9E3"/>
                                            <w:bottom w:val="single" w:sz="2" w:space="0" w:color="D9D9E3"/>
                                            <w:right w:val="single" w:sz="2" w:space="0" w:color="D9D9E3"/>
                                          </w:divBdr>
                                          <w:divsChild>
                                            <w:div w:id="165965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677652">
                                      <w:marLeft w:val="0"/>
                                      <w:marRight w:val="0"/>
                                      <w:marTop w:val="0"/>
                                      <w:marBottom w:val="0"/>
                                      <w:divBdr>
                                        <w:top w:val="single" w:sz="2" w:space="0" w:color="D9D9E3"/>
                                        <w:left w:val="single" w:sz="2" w:space="0" w:color="D9D9E3"/>
                                        <w:bottom w:val="single" w:sz="2" w:space="0" w:color="D9D9E3"/>
                                        <w:right w:val="single" w:sz="2" w:space="0" w:color="D9D9E3"/>
                                      </w:divBdr>
                                      <w:divsChild>
                                        <w:div w:id="1303001196">
                                          <w:marLeft w:val="0"/>
                                          <w:marRight w:val="0"/>
                                          <w:marTop w:val="0"/>
                                          <w:marBottom w:val="0"/>
                                          <w:divBdr>
                                            <w:top w:val="single" w:sz="2" w:space="0" w:color="D9D9E3"/>
                                            <w:left w:val="single" w:sz="2" w:space="0" w:color="D9D9E3"/>
                                            <w:bottom w:val="single" w:sz="2" w:space="0" w:color="D9D9E3"/>
                                            <w:right w:val="single" w:sz="2" w:space="0" w:color="D9D9E3"/>
                                          </w:divBdr>
                                          <w:divsChild>
                                            <w:div w:id="476191494">
                                              <w:marLeft w:val="0"/>
                                              <w:marRight w:val="0"/>
                                              <w:marTop w:val="0"/>
                                              <w:marBottom w:val="0"/>
                                              <w:divBdr>
                                                <w:top w:val="single" w:sz="2" w:space="0" w:color="D9D9E3"/>
                                                <w:left w:val="single" w:sz="2" w:space="0" w:color="D9D9E3"/>
                                                <w:bottom w:val="single" w:sz="2" w:space="0" w:color="D9D9E3"/>
                                                <w:right w:val="single" w:sz="2" w:space="0" w:color="D9D9E3"/>
                                              </w:divBdr>
                                              <w:divsChild>
                                                <w:div w:id="81888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204858">
          <w:marLeft w:val="0"/>
          <w:marRight w:val="0"/>
          <w:marTop w:val="0"/>
          <w:marBottom w:val="0"/>
          <w:divBdr>
            <w:top w:val="none" w:sz="0" w:space="0" w:color="auto"/>
            <w:left w:val="none" w:sz="0" w:space="0" w:color="auto"/>
            <w:bottom w:val="none" w:sz="0" w:space="0" w:color="auto"/>
            <w:right w:val="none" w:sz="0" w:space="0" w:color="auto"/>
          </w:divBdr>
        </w:div>
      </w:divsChild>
    </w:div>
    <w:div w:id="18465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5600</TotalTime>
  <Pages>20</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54</cp:revision>
  <cp:lastPrinted>2023-09-21T03:07:00Z</cp:lastPrinted>
  <dcterms:created xsi:type="dcterms:W3CDTF">2023-09-07T03:51:00Z</dcterms:created>
  <dcterms:modified xsi:type="dcterms:W3CDTF">2023-10-11T01:28:00Z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