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6A7A6298" w14:textId="1B042420" w:rsidR="00F03ED1" w:rsidRDefault="00F03ED1" w:rsidP="00F03ED1">
      <w:pPr>
        <w:pStyle w:val="Subtitle"/>
      </w:pPr>
      <w:r>
        <w:t xml:space="preserve">Glossary of ICT Specific Terms: </w:t>
      </w:r>
      <w:r>
        <w:br/>
      </w:r>
      <w:r>
        <w:t>Design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6636041"/>
      <w:r w:rsidR="00CA1795">
        <w:t>Description</w:t>
      </w:r>
      <w:bookmarkEnd w:id="0"/>
      <w:bookmarkEnd w:id="1"/>
    </w:p>
    <w:p w14:paraId="370D2396" w14:textId="5C1DDC9B" w:rsidR="00AE2E49" w:rsidRDefault="00E049A6" w:rsidP="00921365">
      <w:pPr>
        <w:pStyle w:val="BodyText"/>
      </w:pPr>
      <w:r>
        <w:t>A Glossary of common ICT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46636042"/>
      <w:r>
        <w:lastRenderedPageBreak/>
        <w:t>Contents</w:t>
      </w:r>
      <w:bookmarkEnd w:id="2"/>
      <w:bookmarkEnd w:id="3"/>
    </w:p>
    <w:p w14:paraId="252E6B4B" w14:textId="4EB1B075" w:rsidR="00E049A6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6636041" w:history="1">
        <w:r w:rsidR="00E049A6" w:rsidRPr="00091371">
          <w:rPr>
            <w:rStyle w:val="Hyperlink"/>
            <w:noProof/>
          </w:rPr>
          <w:t>Description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_Toc146636041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</w:t>
        </w:r>
        <w:r w:rsidR="00E049A6">
          <w:rPr>
            <w:noProof/>
            <w:webHidden/>
          </w:rPr>
          <w:fldChar w:fldCharType="end"/>
        </w:r>
      </w:hyperlink>
    </w:p>
    <w:p w14:paraId="00D6DB7D" w14:textId="7632AD1C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42" w:history="1">
        <w:r w:rsidR="00E049A6" w:rsidRPr="00091371">
          <w:rPr>
            <w:rStyle w:val="Hyperlink"/>
            <w:noProof/>
          </w:rPr>
          <w:t>Contents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_Toc146636042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</w:t>
        </w:r>
        <w:r w:rsidR="00E049A6">
          <w:rPr>
            <w:noProof/>
            <w:webHidden/>
          </w:rPr>
          <w:fldChar w:fldCharType="end"/>
        </w:r>
      </w:hyperlink>
    </w:p>
    <w:p w14:paraId="4DAF0993" w14:textId="5F3DDBC4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43" w:history="1">
        <w:r w:rsidR="00E049A6" w:rsidRPr="00091371">
          <w:rPr>
            <w:rStyle w:val="Hyperlink"/>
            <w:noProof/>
          </w:rPr>
          <w:t>Introduction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_Toc146636043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7</w:t>
        </w:r>
        <w:r w:rsidR="00E049A6">
          <w:rPr>
            <w:noProof/>
            <w:webHidden/>
          </w:rPr>
          <w:fldChar w:fldCharType="end"/>
        </w:r>
      </w:hyperlink>
    </w:p>
    <w:p w14:paraId="4F0F2AF6" w14:textId="31015AC3" w:rsidR="00E049A6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44" w:history="1">
        <w:r w:rsidR="00E049A6" w:rsidRPr="00091371">
          <w:rPr>
            <w:rStyle w:val="Hyperlink"/>
            <w:noProof/>
          </w:rPr>
          <w:t>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_Toc146636044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13F00D84" w14:textId="722F69B0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45" w:history="1">
        <w:r w:rsidR="00E049A6" w:rsidRPr="00091371">
          <w:rPr>
            <w:rStyle w:val="Hyperlink"/>
            <w:noProof/>
          </w:rPr>
          <w:t>ISO/IEEE/RFC Standards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_Toc146636045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7B4334E0" w14:textId="379A17F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46" w:history="1">
        <w:r w:rsidR="00E049A6" w:rsidRPr="00091371">
          <w:rPr>
            <w:rStyle w:val="Hyperlink"/>
            <w:noProof/>
          </w:rPr>
          <w:t>ISO-26515:2018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_Toc146636046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5C5070DB" w14:textId="1043CA6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47" w:history="1">
        <w:r w:rsidR="00E049A6" w:rsidRPr="00091371">
          <w:rPr>
            <w:rStyle w:val="Hyperlink"/>
            <w:noProof/>
          </w:rPr>
          <w:t>ISO-42010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_Toc146636047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15066897" w14:textId="427664A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48" w:history="1">
        <w:r w:rsidR="00E049A6" w:rsidRPr="00091371">
          <w:rPr>
            <w:rStyle w:val="Hyperlink"/>
            <w:noProof/>
          </w:rPr>
          <w:t>ISO-19505-2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_Toc146636048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31E712F7" w14:textId="0C529ED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49" w:history="1">
        <w:r w:rsidR="00E049A6" w:rsidRPr="00091371">
          <w:rPr>
            <w:rStyle w:val="Hyperlink"/>
            <w:noProof/>
          </w:rPr>
          <w:t>ISO-25010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_Toc146636049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08CF6AB8" w14:textId="7342F509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50" w:history="1">
        <w:r w:rsidR="00E049A6" w:rsidRPr="00091371">
          <w:rPr>
            <w:rStyle w:val="Hyperlink"/>
            <w:noProof/>
          </w:rPr>
          <w:t>ISO-25012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_Toc146636050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183DD848" w14:textId="4B8B233D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51" w:history="1">
        <w:r w:rsidR="00E049A6" w:rsidRPr="00091371">
          <w:rPr>
            <w:rStyle w:val="Hyperlink"/>
            <w:noProof/>
          </w:rPr>
          <w:t>ISO-25022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_Toc146636051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179F07EB" w14:textId="1B57DF5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52" w:history="1">
        <w:r w:rsidR="00E049A6" w:rsidRPr="00091371">
          <w:rPr>
            <w:rStyle w:val="Hyperlink"/>
            <w:noProof/>
          </w:rPr>
          <w:t>RFC-2119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_Toc146636052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4AFF79F8" w14:textId="19905CB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53" w:history="1">
        <w:r w:rsidR="00E049A6" w:rsidRPr="00091371">
          <w:rPr>
            <w:rStyle w:val="Hyperlink"/>
            <w:noProof/>
          </w:rPr>
          <w:t>ISO-14143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_Toc146636053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45F6F064" w14:textId="2EA883C7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54" w:history="1">
        <w:r w:rsidR="00E049A6" w:rsidRPr="00091371">
          <w:rPr>
            <w:rStyle w:val="Hyperlink"/>
            <w:noProof/>
          </w:rPr>
          <w:t>Role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_Toc146636054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8</w:t>
        </w:r>
        <w:r w:rsidR="00E049A6">
          <w:rPr>
            <w:noProof/>
            <w:webHidden/>
          </w:rPr>
          <w:fldChar w:fldCharType="end"/>
        </w:r>
      </w:hyperlink>
    </w:p>
    <w:p w14:paraId="2D71093E" w14:textId="0C7DEBB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55" w:history="1">
        <w:r w:rsidR="00E049A6" w:rsidRPr="00091371">
          <w:rPr>
            <w:rStyle w:val="Hyperlink"/>
            <w:noProof/>
          </w:rPr>
          <w:t>BA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_Toc146636055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9</w:t>
        </w:r>
        <w:r w:rsidR="00E049A6">
          <w:rPr>
            <w:noProof/>
            <w:webHidden/>
          </w:rPr>
          <w:fldChar w:fldCharType="end"/>
        </w:r>
      </w:hyperlink>
    </w:p>
    <w:p w14:paraId="647C4BFD" w14:textId="3880CAE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56" w:history="1">
        <w:r w:rsidR="00E049A6" w:rsidRPr="00091371">
          <w:rPr>
            <w:rStyle w:val="Hyperlink"/>
            <w:noProof/>
          </w:rPr>
          <w:t>Business Analyst (BA)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_Toc146636056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9</w:t>
        </w:r>
        <w:r w:rsidR="00E049A6">
          <w:rPr>
            <w:noProof/>
            <w:webHidden/>
          </w:rPr>
          <w:fldChar w:fldCharType="end"/>
        </w:r>
      </w:hyperlink>
    </w:p>
    <w:p w14:paraId="0F7C1928" w14:textId="38F17C4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57" w:history="1">
        <w:r w:rsidR="00E049A6" w:rsidRPr="00091371">
          <w:rPr>
            <w:rStyle w:val="Hyperlink"/>
            <w:noProof/>
          </w:rPr>
          <w:t>Business Support Specialist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_Toc146636057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9</w:t>
        </w:r>
        <w:r w:rsidR="00E049A6">
          <w:rPr>
            <w:noProof/>
            <w:webHidden/>
          </w:rPr>
          <w:fldChar w:fldCharType="end"/>
        </w:r>
      </w:hyperlink>
    </w:p>
    <w:p w14:paraId="26DDCAC1" w14:textId="3CE83F5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58" w:history="1">
        <w:r w:rsidR="00E049A6" w:rsidRPr="00091371">
          <w:rPr>
            <w:rStyle w:val="Hyperlink"/>
            <w:noProof/>
          </w:rPr>
          <w:t>CDO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_Toc146636058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9</w:t>
        </w:r>
        <w:r w:rsidR="00E049A6">
          <w:rPr>
            <w:noProof/>
            <w:webHidden/>
          </w:rPr>
          <w:fldChar w:fldCharType="end"/>
        </w:r>
      </w:hyperlink>
    </w:p>
    <w:p w14:paraId="25B822EF" w14:textId="29C0AA0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59" w:history="1">
        <w:r w:rsidR="00E049A6" w:rsidRPr="00091371">
          <w:rPr>
            <w:rStyle w:val="Hyperlink"/>
            <w:noProof/>
          </w:rPr>
          <w:t>Chief Information Security Officer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_Toc146636059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9</w:t>
        </w:r>
        <w:r w:rsidR="00E049A6">
          <w:rPr>
            <w:noProof/>
            <w:webHidden/>
          </w:rPr>
          <w:fldChar w:fldCharType="end"/>
        </w:r>
      </w:hyperlink>
    </w:p>
    <w:p w14:paraId="2420F5FB" w14:textId="412A68A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60" w:history="1">
        <w:r w:rsidR="00E049A6" w:rsidRPr="00091371">
          <w:rPr>
            <w:rStyle w:val="Hyperlink"/>
            <w:noProof/>
          </w:rPr>
          <w:t>Chief Digital Officer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_Toc146636060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1F8958C8" w14:textId="7972902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61" w:history="1">
        <w:r w:rsidR="00E049A6" w:rsidRPr="00091371">
          <w:rPr>
            <w:rStyle w:val="Hyperlink"/>
            <w:noProof/>
          </w:rPr>
          <w:t>CISO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_Toc146636061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731FA5C7" w14:textId="1060FD1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62" w:history="1">
        <w:r w:rsidR="00E049A6" w:rsidRPr="00091371">
          <w:rPr>
            <w:rStyle w:val="Hyperlink"/>
            <w:noProof/>
          </w:rPr>
          <w:t>DA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_Toc146636062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2027BB2E" w14:textId="654ABC0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63" w:history="1">
        <w:r w:rsidR="00E049A6" w:rsidRPr="00091371">
          <w:rPr>
            <w:rStyle w:val="Hyperlink"/>
            <w:noProof/>
          </w:rPr>
          <w:t>Data Architect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_Toc146636063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2F449F2A" w14:textId="0BA99FF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64" w:history="1">
        <w:r w:rsidR="00E049A6" w:rsidRPr="00091371">
          <w:rPr>
            <w:rStyle w:val="Hyperlink"/>
            <w:noProof/>
          </w:rPr>
          <w:t>Duty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_Toc146636064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769AE4B9" w14:textId="3B8D3FF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65" w:history="1">
        <w:r w:rsidR="00E049A6" w:rsidRPr="00091371">
          <w:rPr>
            <w:rStyle w:val="Hyperlink"/>
            <w:noProof/>
          </w:rPr>
          <w:t>EA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_Toc146636065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2F457E93" w14:textId="3E9234E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66" w:history="1">
        <w:r w:rsidR="00E049A6" w:rsidRPr="00091371">
          <w:rPr>
            <w:rStyle w:val="Hyperlink"/>
            <w:noProof/>
          </w:rPr>
          <w:t>Enterprise Architect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_Toc146636066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1815A080" w14:textId="5B03C66E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67" w:history="1">
        <w:r w:rsidR="00E049A6" w:rsidRPr="00091371">
          <w:rPr>
            <w:rStyle w:val="Hyperlink"/>
            <w:noProof/>
          </w:rPr>
          <w:t>Executive Assistant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_Toc146636067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10BB12D6" w14:textId="325CA9E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68" w:history="1">
        <w:r w:rsidR="00E049A6" w:rsidRPr="00091371">
          <w:rPr>
            <w:rStyle w:val="Hyperlink"/>
            <w:noProof/>
          </w:rPr>
          <w:t>Maintenance Specialists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_Toc146636068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73CE6864" w14:textId="55B7F65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69" w:history="1">
        <w:r w:rsidR="00E049A6" w:rsidRPr="00091371">
          <w:rPr>
            <w:rStyle w:val="Hyperlink"/>
            <w:noProof/>
          </w:rPr>
          <w:t>Operations Specialist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_Toc146636069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5087BD90" w14:textId="1B32A86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70" w:history="1">
        <w:r w:rsidR="00E049A6" w:rsidRPr="00091371">
          <w:rPr>
            <w:rStyle w:val="Hyperlink"/>
            <w:noProof/>
          </w:rPr>
          <w:t>Program Manager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_Toc146636070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02801342" w14:textId="4BAEB78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71" w:history="1">
        <w:r w:rsidR="00E049A6" w:rsidRPr="00091371">
          <w:rPr>
            <w:rStyle w:val="Hyperlink"/>
            <w:noProof/>
          </w:rPr>
          <w:t>Project Manager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_Toc146636071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066F8B92" w14:textId="659BB68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72" w:history="1">
        <w:r w:rsidR="00E049A6" w:rsidRPr="00091371">
          <w:rPr>
            <w:rStyle w:val="Hyperlink"/>
            <w:noProof/>
          </w:rPr>
          <w:t>Project Coordinator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_Toc146636072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004A0330" w14:textId="0F8C295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73" w:history="1">
        <w:r w:rsidR="00E049A6" w:rsidRPr="00091371">
          <w:rPr>
            <w:rStyle w:val="Hyperlink"/>
            <w:noProof/>
          </w:rPr>
          <w:t>RASCI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_Toc146636073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10</w:t>
        </w:r>
        <w:r w:rsidR="00E049A6">
          <w:rPr>
            <w:noProof/>
            <w:webHidden/>
          </w:rPr>
          <w:fldChar w:fldCharType="end"/>
        </w:r>
      </w:hyperlink>
    </w:p>
    <w:p w14:paraId="3268F3D0" w14:textId="152F47E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74" w:history="1">
        <w:r w:rsidR="00E049A6" w:rsidRPr="00091371">
          <w:rPr>
            <w:rStyle w:val="Hyperlink"/>
            <w:noProof/>
          </w:rPr>
          <w:t>Responsible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_Toc146636074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11</w:t>
        </w:r>
        <w:r w:rsidR="00E049A6">
          <w:rPr>
            <w:noProof/>
            <w:webHidden/>
          </w:rPr>
          <w:fldChar w:fldCharType="end"/>
        </w:r>
      </w:hyperlink>
    </w:p>
    <w:p w14:paraId="7F5E43A9" w14:textId="4E049AA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75" w:history="1">
        <w:r w:rsidR="00E049A6" w:rsidRPr="00091371">
          <w:rPr>
            <w:rStyle w:val="Hyperlink"/>
            <w:noProof/>
          </w:rPr>
          <w:t>SA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_Toc146636075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11</w:t>
        </w:r>
        <w:r w:rsidR="00E049A6">
          <w:rPr>
            <w:noProof/>
            <w:webHidden/>
          </w:rPr>
          <w:fldChar w:fldCharType="end"/>
        </w:r>
      </w:hyperlink>
    </w:p>
    <w:p w14:paraId="5E56AE87" w14:textId="71DC78D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76" w:history="1">
        <w:r w:rsidR="00E049A6" w:rsidRPr="00091371">
          <w:rPr>
            <w:rStyle w:val="Hyperlink"/>
            <w:noProof/>
          </w:rPr>
          <w:t>Solution Architect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_Toc146636076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11</w:t>
        </w:r>
        <w:r w:rsidR="00E049A6">
          <w:rPr>
            <w:noProof/>
            <w:webHidden/>
          </w:rPr>
          <w:fldChar w:fldCharType="end"/>
        </w:r>
      </w:hyperlink>
    </w:p>
    <w:p w14:paraId="3E726A81" w14:textId="02AEF22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77" w:history="1">
        <w:r w:rsidR="00E049A6" w:rsidRPr="00091371">
          <w:rPr>
            <w:rStyle w:val="Hyperlink"/>
            <w:noProof/>
          </w:rPr>
          <w:t>Stakeholder Analyst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_Toc146636077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11</w:t>
        </w:r>
        <w:r w:rsidR="00E049A6">
          <w:rPr>
            <w:noProof/>
            <w:webHidden/>
          </w:rPr>
          <w:fldChar w:fldCharType="end"/>
        </w:r>
      </w:hyperlink>
    </w:p>
    <w:p w14:paraId="466C9B33" w14:textId="1CD524D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78" w:history="1">
        <w:r w:rsidR="00E049A6" w:rsidRPr="00091371">
          <w:rPr>
            <w:rStyle w:val="Hyperlink"/>
            <w:noProof/>
          </w:rPr>
          <w:t>Stakeholder Analyst (BA):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_Toc146636078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12</w:t>
        </w:r>
        <w:r w:rsidR="00E049A6">
          <w:rPr>
            <w:noProof/>
            <w:webHidden/>
          </w:rPr>
          <w:fldChar w:fldCharType="end"/>
        </w:r>
      </w:hyperlink>
    </w:p>
    <w:p w14:paraId="4F8AC02E" w14:textId="34F3791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79" w:history="1">
        <w:r w:rsidR="00E049A6" w:rsidRPr="00091371">
          <w:rPr>
            <w:rStyle w:val="Hyperlink"/>
            <w:noProof/>
          </w:rPr>
          <w:t>Support Specialist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_Toc146636079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12</w:t>
        </w:r>
        <w:r w:rsidR="00E049A6">
          <w:rPr>
            <w:noProof/>
            <w:webHidden/>
          </w:rPr>
          <w:fldChar w:fldCharType="end"/>
        </w:r>
      </w:hyperlink>
    </w:p>
    <w:p w14:paraId="18FB7796" w14:textId="6C92591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80" w:history="1">
        <w:r w:rsidR="00E049A6" w:rsidRPr="00091371">
          <w:rPr>
            <w:rStyle w:val="Hyperlink"/>
            <w:noProof/>
          </w:rPr>
          <w:t>Test Analyst (TA)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_Toc146636080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12</w:t>
        </w:r>
        <w:r w:rsidR="00E049A6">
          <w:rPr>
            <w:noProof/>
            <w:webHidden/>
          </w:rPr>
          <w:fldChar w:fldCharType="end"/>
        </w:r>
      </w:hyperlink>
    </w:p>
    <w:p w14:paraId="022764ED" w14:textId="47ECDB1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81" w:history="1">
        <w:r w:rsidR="00E049A6" w:rsidRPr="00091371">
          <w:rPr>
            <w:rStyle w:val="Hyperlink"/>
            <w:noProof/>
          </w:rPr>
          <w:t>Tester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_Toc146636081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12</w:t>
        </w:r>
        <w:r w:rsidR="00E049A6">
          <w:rPr>
            <w:noProof/>
            <w:webHidden/>
          </w:rPr>
          <w:fldChar w:fldCharType="end"/>
        </w:r>
      </w:hyperlink>
    </w:p>
    <w:p w14:paraId="3C578AC0" w14:textId="4C94956F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82" w:history="1">
        <w:r w:rsidR="00E049A6" w:rsidRPr="00091371">
          <w:rPr>
            <w:rStyle w:val="Hyperlink"/>
            <w:noProof/>
          </w:rPr>
          <w:t>Budget and Financing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_Toc146636082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12</w:t>
        </w:r>
        <w:r w:rsidR="00E049A6">
          <w:rPr>
            <w:noProof/>
            <w:webHidden/>
          </w:rPr>
          <w:fldChar w:fldCharType="end"/>
        </w:r>
      </w:hyperlink>
    </w:p>
    <w:p w14:paraId="0572B981" w14:textId="5748C52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83" w:history="1">
        <w:r w:rsidR="00E049A6" w:rsidRPr="00091371">
          <w:rPr>
            <w:rStyle w:val="Hyperlink"/>
            <w:noProof/>
          </w:rPr>
          <w:t>CAPEX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_Toc146636083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12</w:t>
        </w:r>
        <w:r w:rsidR="00E049A6">
          <w:rPr>
            <w:noProof/>
            <w:webHidden/>
          </w:rPr>
          <w:fldChar w:fldCharType="end"/>
        </w:r>
      </w:hyperlink>
    </w:p>
    <w:p w14:paraId="1D433480" w14:textId="30B05F2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84" w:history="1">
        <w:r w:rsidR="00E049A6" w:rsidRPr="00091371">
          <w:rPr>
            <w:rStyle w:val="Hyperlink"/>
            <w:noProof/>
          </w:rPr>
          <w:t>Financial Year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_Toc146636084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12</w:t>
        </w:r>
        <w:r w:rsidR="00E049A6">
          <w:rPr>
            <w:noProof/>
            <w:webHidden/>
          </w:rPr>
          <w:fldChar w:fldCharType="end"/>
        </w:r>
      </w:hyperlink>
    </w:p>
    <w:p w14:paraId="3641D38A" w14:textId="442E2BA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85" w:history="1">
        <w:r w:rsidR="00E049A6" w:rsidRPr="00091371">
          <w:rPr>
            <w:rStyle w:val="Hyperlink"/>
            <w:noProof/>
          </w:rPr>
          <w:t>OPEX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_Toc146636085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12</w:t>
        </w:r>
        <w:r w:rsidR="00E049A6">
          <w:rPr>
            <w:noProof/>
            <w:webHidden/>
          </w:rPr>
          <w:fldChar w:fldCharType="end"/>
        </w:r>
      </w:hyperlink>
    </w:p>
    <w:p w14:paraId="165D2216" w14:textId="342ADC57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86" w:history="1">
        <w:r w:rsidR="00E049A6" w:rsidRPr="00091371">
          <w:rPr>
            <w:rStyle w:val="Hyperlink"/>
            <w:noProof/>
          </w:rPr>
          <w:t>Contractual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_Toc146636086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12</w:t>
        </w:r>
        <w:r w:rsidR="00E049A6">
          <w:rPr>
            <w:noProof/>
            <w:webHidden/>
          </w:rPr>
          <w:fldChar w:fldCharType="end"/>
        </w:r>
      </w:hyperlink>
    </w:p>
    <w:p w14:paraId="0DF16E60" w14:textId="7B540BF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87" w:history="1">
        <w:r w:rsidR="00E049A6" w:rsidRPr="00091371">
          <w:rPr>
            <w:rStyle w:val="Hyperlink"/>
            <w:noProof/>
          </w:rPr>
          <w:t>Contract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_Toc146636087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13</w:t>
        </w:r>
        <w:r w:rsidR="00E049A6">
          <w:rPr>
            <w:noProof/>
            <w:webHidden/>
          </w:rPr>
          <w:fldChar w:fldCharType="end"/>
        </w:r>
      </w:hyperlink>
    </w:p>
    <w:p w14:paraId="02241E30" w14:textId="3689260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88" w:history="1">
        <w:r w:rsidR="00E049A6" w:rsidRPr="00091371">
          <w:rPr>
            <w:rStyle w:val="Hyperlink"/>
            <w:noProof/>
          </w:rPr>
          <w:t>Master Agreement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_Toc146636088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13</w:t>
        </w:r>
        <w:r w:rsidR="00E049A6">
          <w:rPr>
            <w:noProof/>
            <w:webHidden/>
          </w:rPr>
          <w:fldChar w:fldCharType="end"/>
        </w:r>
      </w:hyperlink>
    </w:p>
    <w:p w14:paraId="3EA6CB97" w14:textId="33090A8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89" w:history="1">
        <w:r w:rsidR="00E049A6" w:rsidRPr="00091371">
          <w:rPr>
            <w:rStyle w:val="Hyperlink"/>
            <w:noProof/>
          </w:rPr>
          <w:t>Memorandum of Understanding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_Toc146636089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13</w:t>
        </w:r>
        <w:r w:rsidR="00E049A6">
          <w:rPr>
            <w:noProof/>
            <w:webHidden/>
          </w:rPr>
          <w:fldChar w:fldCharType="end"/>
        </w:r>
      </w:hyperlink>
    </w:p>
    <w:p w14:paraId="1FDD2385" w14:textId="44E6070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90" w:history="1">
        <w:r w:rsidR="00E049A6" w:rsidRPr="00091371">
          <w:rPr>
            <w:rStyle w:val="Hyperlink"/>
            <w:noProof/>
          </w:rPr>
          <w:t>Minimum Viable Product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_Toc146636090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13</w:t>
        </w:r>
        <w:r w:rsidR="00E049A6">
          <w:rPr>
            <w:noProof/>
            <w:webHidden/>
          </w:rPr>
          <w:fldChar w:fldCharType="end"/>
        </w:r>
      </w:hyperlink>
    </w:p>
    <w:p w14:paraId="01A870A0" w14:textId="295FECF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91" w:history="1">
        <w:r w:rsidR="00E049A6" w:rsidRPr="00091371">
          <w:rPr>
            <w:rStyle w:val="Hyperlink"/>
            <w:noProof/>
          </w:rPr>
          <w:t>MOU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_Toc146636091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13</w:t>
        </w:r>
        <w:r w:rsidR="00E049A6">
          <w:rPr>
            <w:noProof/>
            <w:webHidden/>
          </w:rPr>
          <w:fldChar w:fldCharType="end"/>
        </w:r>
      </w:hyperlink>
    </w:p>
    <w:p w14:paraId="35F54C4B" w14:textId="3288667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92" w:history="1">
        <w:r w:rsidR="00E049A6" w:rsidRPr="00091371">
          <w:rPr>
            <w:rStyle w:val="Hyperlink"/>
            <w:noProof/>
          </w:rPr>
          <w:t>MVP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_Toc146636092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13</w:t>
        </w:r>
        <w:r w:rsidR="00E049A6">
          <w:rPr>
            <w:noProof/>
            <w:webHidden/>
          </w:rPr>
          <w:fldChar w:fldCharType="end"/>
        </w:r>
      </w:hyperlink>
    </w:p>
    <w:p w14:paraId="1E7CAC7F" w14:textId="1836507E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93" w:history="1">
        <w:r w:rsidR="00E049A6" w:rsidRPr="00091371">
          <w:rPr>
            <w:rStyle w:val="Hyperlink"/>
            <w:noProof/>
          </w:rPr>
          <w:t>POC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_Toc146636093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2FF23B83" w14:textId="4B10B73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94" w:history="1">
        <w:r w:rsidR="00E049A6" w:rsidRPr="00091371">
          <w:rPr>
            <w:rStyle w:val="Hyperlink"/>
            <w:noProof/>
          </w:rPr>
          <w:t>Proof of Concept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_Toc146636094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7AE1CCFB" w14:textId="373F393D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95" w:history="1">
        <w:r w:rsidR="00E049A6" w:rsidRPr="00091371">
          <w:rPr>
            <w:rStyle w:val="Hyperlink"/>
            <w:noProof/>
          </w:rPr>
          <w:t>RASCI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_Toc146636095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4381A275" w14:textId="0D376CCD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96" w:history="1">
        <w:r w:rsidR="00E049A6" w:rsidRPr="00091371">
          <w:rPr>
            <w:rStyle w:val="Hyperlink"/>
            <w:noProof/>
          </w:rPr>
          <w:t>Requirements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_Toc146636096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5F424449" w14:textId="14E45D3E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97" w:history="1">
        <w:r w:rsidR="00E049A6" w:rsidRPr="00091371">
          <w:rPr>
            <w:rStyle w:val="Hyperlink"/>
            <w:noProof/>
          </w:rPr>
          <w:t>SOW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_Toc146636097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0C427FEF" w14:textId="7004D8A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98" w:history="1">
        <w:r w:rsidR="00E049A6" w:rsidRPr="00091371">
          <w:rPr>
            <w:rStyle w:val="Hyperlink"/>
            <w:noProof/>
          </w:rPr>
          <w:t>Statement of Work (SOW):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_Toc146636098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6E32BE60" w14:textId="5A75AF8E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099" w:history="1">
        <w:r w:rsidR="00E049A6" w:rsidRPr="00091371">
          <w:rPr>
            <w:rStyle w:val="Hyperlink"/>
            <w:noProof/>
          </w:rPr>
          <w:t>Terms &amp; Conditions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_Toc146636099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2BBE5ED0" w14:textId="6772607A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00" w:history="1">
        <w:r w:rsidR="00E049A6" w:rsidRPr="00091371">
          <w:rPr>
            <w:rStyle w:val="Hyperlink"/>
            <w:noProof/>
          </w:rPr>
          <w:t>Delivery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_Toc146636100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414827CE" w14:textId="15635F49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01" w:history="1">
        <w:r w:rsidR="00E049A6" w:rsidRPr="00091371">
          <w:rPr>
            <w:rStyle w:val="Hyperlink"/>
            <w:noProof/>
          </w:rPr>
          <w:t>Acceptance Criteria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_Toc146636101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082BE64D" w14:textId="165C3E5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02" w:history="1">
        <w:r w:rsidR="00E049A6" w:rsidRPr="00091371">
          <w:rPr>
            <w:rStyle w:val="Hyperlink"/>
            <w:noProof/>
          </w:rPr>
          <w:t>ADO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_Toc146636102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172ED0FF" w14:textId="3BFE69A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03" w:history="1">
        <w:r w:rsidR="00E049A6" w:rsidRPr="00091371">
          <w:rPr>
            <w:rStyle w:val="Hyperlink"/>
            <w:noProof/>
          </w:rPr>
          <w:t>Azure DevOps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_Toc146636103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7A1482E0" w14:textId="258D7D0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04" w:history="1">
        <w:r w:rsidR="00E049A6" w:rsidRPr="00091371">
          <w:rPr>
            <w:rStyle w:val="Hyperlink"/>
            <w:noProof/>
          </w:rPr>
          <w:t>ALM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_Toc146636104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7FEDCD13" w14:textId="33054459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05" w:history="1">
        <w:r w:rsidR="00E049A6" w:rsidRPr="00091371">
          <w:rPr>
            <w:rStyle w:val="Hyperlink"/>
            <w:noProof/>
          </w:rPr>
          <w:t>Application Lifecycle Management (ALM) Suite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_Toc146636105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60E13BED" w14:textId="64164A4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06" w:history="1">
        <w:r w:rsidR="00E049A6" w:rsidRPr="00091371">
          <w:rPr>
            <w:rStyle w:val="Hyperlink"/>
            <w:noProof/>
          </w:rPr>
          <w:t>Epic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_Toc146636106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3BC4CDD6" w14:textId="3926FD99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07" w:history="1">
        <w:r w:rsidR="00E049A6" w:rsidRPr="00091371">
          <w:rPr>
            <w:rStyle w:val="Hyperlink"/>
            <w:noProof/>
          </w:rPr>
          <w:t>Feature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_Toc146636107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08196350" w14:textId="6BF0DBA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08" w:history="1">
        <w:r w:rsidR="00E049A6" w:rsidRPr="00091371">
          <w:rPr>
            <w:rStyle w:val="Hyperlink"/>
            <w:noProof/>
          </w:rPr>
          <w:t>Task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_Toc146636108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51039C00" w14:textId="3B9424F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09" w:history="1">
        <w:r w:rsidR="00E049A6" w:rsidRPr="00091371">
          <w:rPr>
            <w:rStyle w:val="Hyperlink"/>
            <w:noProof/>
          </w:rPr>
          <w:t>JIRA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_Toc146636109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12847EB9" w14:textId="1728F23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10" w:history="1">
        <w:r w:rsidR="00E049A6" w:rsidRPr="00091371">
          <w:rPr>
            <w:rStyle w:val="Hyperlink"/>
            <w:noProof/>
          </w:rPr>
          <w:t>User Story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_Toc146636110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14</w:t>
        </w:r>
        <w:r w:rsidR="00E049A6">
          <w:rPr>
            <w:noProof/>
            <w:webHidden/>
          </w:rPr>
          <w:fldChar w:fldCharType="end"/>
        </w:r>
      </w:hyperlink>
    </w:p>
    <w:p w14:paraId="7FFE470F" w14:textId="199BEE5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11" w:history="1">
        <w:r w:rsidR="00E049A6" w:rsidRPr="00091371">
          <w:rPr>
            <w:rStyle w:val="Hyperlink"/>
            <w:noProof/>
          </w:rPr>
          <w:t>Work Item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_Toc146636111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15</w:t>
        </w:r>
        <w:r w:rsidR="00E049A6">
          <w:rPr>
            <w:noProof/>
            <w:webHidden/>
          </w:rPr>
          <w:fldChar w:fldCharType="end"/>
        </w:r>
      </w:hyperlink>
    </w:p>
    <w:p w14:paraId="58F91211" w14:textId="2D7B5C1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12" w:history="1">
        <w:r w:rsidR="00E049A6" w:rsidRPr="00091371">
          <w:rPr>
            <w:rStyle w:val="Hyperlink"/>
            <w:noProof/>
          </w:rPr>
          <w:t>Work Item Management Service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_Toc146636112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15</w:t>
        </w:r>
        <w:r w:rsidR="00E049A6">
          <w:rPr>
            <w:noProof/>
            <w:webHidden/>
          </w:rPr>
          <w:fldChar w:fldCharType="end"/>
        </w:r>
      </w:hyperlink>
    </w:p>
    <w:p w14:paraId="66370DAF" w14:textId="3C8B26BE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13" w:history="1">
        <w:r w:rsidR="00E049A6" w:rsidRPr="00091371">
          <w:rPr>
            <w:rStyle w:val="Hyperlink"/>
            <w:noProof/>
          </w:rPr>
          <w:t>User Voice Service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_Toc146636113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15</w:t>
        </w:r>
        <w:r w:rsidR="00E049A6">
          <w:rPr>
            <w:noProof/>
            <w:webHidden/>
          </w:rPr>
          <w:fldChar w:fldCharType="end"/>
        </w:r>
      </w:hyperlink>
    </w:p>
    <w:p w14:paraId="6914E7E9" w14:textId="68BAB201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14" w:history="1">
        <w:r w:rsidR="00E049A6" w:rsidRPr="00091371">
          <w:rPr>
            <w:rStyle w:val="Hyperlink"/>
            <w:noProof/>
          </w:rPr>
          <w:t>Discovery, Definition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_Toc146636114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15</w:t>
        </w:r>
        <w:r w:rsidR="00E049A6">
          <w:rPr>
            <w:noProof/>
            <w:webHidden/>
          </w:rPr>
          <w:fldChar w:fldCharType="end"/>
        </w:r>
      </w:hyperlink>
    </w:p>
    <w:p w14:paraId="6211C0B7" w14:textId="514B7FC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15" w:history="1">
        <w:r w:rsidR="00E049A6" w:rsidRPr="00091371">
          <w:rPr>
            <w:rStyle w:val="Hyperlink"/>
            <w:noProof/>
          </w:rPr>
          <w:t>BABOK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_Toc146636115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15</w:t>
        </w:r>
        <w:r w:rsidR="00E049A6">
          <w:rPr>
            <w:noProof/>
            <w:webHidden/>
          </w:rPr>
          <w:fldChar w:fldCharType="end"/>
        </w:r>
      </w:hyperlink>
    </w:p>
    <w:p w14:paraId="5E1B1BF9" w14:textId="1DAD900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16" w:history="1">
        <w:r w:rsidR="00E049A6" w:rsidRPr="00091371">
          <w:rPr>
            <w:rStyle w:val="Hyperlink"/>
            <w:noProof/>
          </w:rPr>
          <w:t>BACCM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_Toc146636116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15</w:t>
        </w:r>
        <w:r w:rsidR="00E049A6">
          <w:rPr>
            <w:noProof/>
            <w:webHidden/>
          </w:rPr>
          <w:fldChar w:fldCharType="end"/>
        </w:r>
      </w:hyperlink>
    </w:p>
    <w:p w14:paraId="510D0416" w14:textId="5537397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17" w:history="1">
        <w:r w:rsidR="00E049A6" w:rsidRPr="00091371">
          <w:rPr>
            <w:rStyle w:val="Hyperlink"/>
            <w:noProof/>
          </w:rPr>
          <w:t>Business Analysis Body of Knowledge (BABOK)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_Toc146636117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15</w:t>
        </w:r>
        <w:r w:rsidR="00E049A6">
          <w:rPr>
            <w:noProof/>
            <w:webHidden/>
          </w:rPr>
          <w:fldChar w:fldCharType="end"/>
        </w:r>
      </w:hyperlink>
    </w:p>
    <w:p w14:paraId="7B6297A8" w14:textId="4541E24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18" w:history="1">
        <w:r w:rsidR="00E049A6" w:rsidRPr="00091371">
          <w:rPr>
            <w:rStyle w:val="Hyperlink"/>
            <w:noProof/>
          </w:rPr>
          <w:t>Business Analysis Core Concept Model (BACCM)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_Toc146636118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15</w:t>
        </w:r>
        <w:r w:rsidR="00E049A6">
          <w:rPr>
            <w:noProof/>
            <w:webHidden/>
          </w:rPr>
          <w:fldChar w:fldCharType="end"/>
        </w:r>
      </w:hyperlink>
    </w:p>
    <w:p w14:paraId="1060F5CE" w14:textId="616F0E9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19" w:history="1">
        <w:r w:rsidR="00E049A6" w:rsidRPr="00091371">
          <w:rPr>
            <w:rStyle w:val="Hyperlink"/>
            <w:noProof/>
          </w:rPr>
          <w:t>CLEAR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_Toc146636119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16</w:t>
        </w:r>
        <w:r w:rsidR="00E049A6">
          <w:rPr>
            <w:noProof/>
            <w:webHidden/>
          </w:rPr>
          <w:fldChar w:fldCharType="end"/>
        </w:r>
      </w:hyperlink>
    </w:p>
    <w:p w14:paraId="72C2975B" w14:textId="6C2CED3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20" w:history="1">
        <w:r w:rsidR="00E049A6" w:rsidRPr="00091371">
          <w:rPr>
            <w:rStyle w:val="Hyperlink"/>
            <w:noProof/>
          </w:rPr>
          <w:t>Desire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_Toc146636120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16</w:t>
        </w:r>
        <w:r w:rsidR="00E049A6">
          <w:rPr>
            <w:noProof/>
            <w:webHidden/>
          </w:rPr>
          <w:fldChar w:fldCharType="end"/>
        </w:r>
      </w:hyperlink>
    </w:p>
    <w:p w14:paraId="2E356EC1" w14:textId="7E4B2B0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21" w:history="1">
        <w:r w:rsidR="00E049A6" w:rsidRPr="00091371">
          <w:rPr>
            <w:rStyle w:val="Hyperlink"/>
            <w:noProof/>
          </w:rPr>
          <w:t>Definition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_Toc146636121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16</w:t>
        </w:r>
        <w:r w:rsidR="00E049A6">
          <w:rPr>
            <w:noProof/>
            <w:webHidden/>
          </w:rPr>
          <w:fldChar w:fldCharType="end"/>
        </w:r>
      </w:hyperlink>
    </w:p>
    <w:p w14:paraId="52E69CC8" w14:textId="2867C99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22" w:history="1">
        <w:r w:rsidR="00E049A6" w:rsidRPr="00091371">
          <w:rPr>
            <w:rStyle w:val="Hyperlink"/>
            <w:noProof/>
          </w:rPr>
          <w:t>FR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_Toc146636122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16</w:t>
        </w:r>
        <w:r w:rsidR="00E049A6">
          <w:rPr>
            <w:noProof/>
            <w:webHidden/>
          </w:rPr>
          <w:fldChar w:fldCharType="end"/>
        </w:r>
      </w:hyperlink>
    </w:p>
    <w:p w14:paraId="7419871C" w14:textId="0F6B59D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23" w:history="1">
        <w:r w:rsidR="00E049A6" w:rsidRPr="00091371">
          <w:rPr>
            <w:rStyle w:val="Hyperlink"/>
            <w:noProof/>
          </w:rPr>
          <w:t>Functional Requirements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_Toc146636123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16</w:t>
        </w:r>
        <w:r w:rsidR="00E049A6">
          <w:rPr>
            <w:noProof/>
            <w:webHidden/>
          </w:rPr>
          <w:fldChar w:fldCharType="end"/>
        </w:r>
      </w:hyperlink>
    </w:p>
    <w:p w14:paraId="126130F0" w14:textId="1712265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24" w:history="1">
        <w:r w:rsidR="00E049A6" w:rsidRPr="00091371">
          <w:rPr>
            <w:rStyle w:val="Hyperlink"/>
            <w:noProof/>
          </w:rPr>
          <w:t>International Institute of Business Analysts (IIBA)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_Toc146636124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16</w:t>
        </w:r>
        <w:r w:rsidR="00E049A6">
          <w:rPr>
            <w:noProof/>
            <w:webHidden/>
          </w:rPr>
          <w:fldChar w:fldCharType="end"/>
        </w:r>
      </w:hyperlink>
    </w:p>
    <w:p w14:paraId="359F3317" w14:textId="694BAE4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25" w:history="1">
        <w:r w:rsidR="00E049A6" w:rsidRPr="00091371">
          <w:rPr>
            <w:rStyle w:val="Hyperlink"/>
            <w:noProof/>
          </w:rPr>
          <w:t>NFR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_Toc146636125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16</w:t>
        </w:r>
        <w:r w:rsidR="00E049A6">
          <w:rPr>
            <w:noProof/>
            <w:webHidden/>
          </w:rPr>
          <w:fldChar w:fldCharType="end"/>
        </w:r>
      </w:hyperlink>
    </w:p>
    <w:p w14:paraId="3777D345" w14:textId="168A243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26" w:history="1">
        <w:r w:rsidR="00E049A6" w:rsidRPr="00091371">
          <w:rPr>
            <w:rStyle w:val="Hyperlink"/>
            <w:noProof/>
          </w:rPr>
          <w:t>Non-Functional Requirements (NFR)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_Toc146636126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16</w:t>
        </w:r>
        <w:r w:rsidR="00E049A6">
          <w:rPr>
            <w:noProof/>
            <w:webHidden/>
          </w:rPr>
          <w:fldChar w:fldCharType="end"/>
        </w:r>
      </w:hyperlink>
    </w:p>
    <w:p w14:paraId="0AF0D6B6" w14:textId="63CA19B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27" w:history="1">
        <w:r w:rsidR="00E049A6" w:rsidRPr="00091371">
          <w:rPr>
            <w:rStyle w:val="Hyperlink"/>
            <w:noProof/>
          </w:rPr>
          <w:t>Obligation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_Toc146636127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16</w:t>
        </w:r>
        <w:r w:rsidR="00E049A6">
          <w:rPr>
            <w:noProof/>
            <w:webHidden/>
          </w:rPr>
          <w:fldChar w:fldCharType="end"/>
        </w:r>
      </w:hyperlink>
    </w:p>
    <w:p w14:paraId="5469B305" w14:textId="54544B4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28" w:history="1">
        <w:r w:rsidR="00E049A6" w:rsidRPr="00091371">
          <w:rPr>
            <w:rStyle w:val="Hyperlink"/>
            <w:noProof/>
          </w:rPr>
          <w:t>Permission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_Toc146636128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16</w:t>
        </w:r>
        <w:r w:rsidR="00E049A6">
          <w:rPr>
            <w:noProof/>
            <w:webHidden/>
          </w:rPr>
          <w:fldChar w:fldCharType="end"/>
        </w:r>
      </w:hyperlink>
    </w:p>
    <w:p w14:paraId="7605BBC7" w14:textId="7B2FE22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29" w:history="1">
        <w:r w:rsidR="00E049A6" w:rsidRPr="00091371">
          <w:rPr>
            <w:rStyle w:val="Hyperlink"/>
            <w:noProof/>
          </w:rPr>
          <w:t>Prohibition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_Toc146636129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17</w:t>
        </w:r>
        <w:r w:rsidR="00E049A6">
          <w:rPr>
            <w:noProof/>
            <w:webHidden/>
          </w:rPr>
          <w:fldChar w:fldCharType="end"/>
        </w:r>
      </w:hyperlink>
    </w:p>
    <w:p w14:paraId="5501AFE3" w14:textId="6D15597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30" w:history="1">
        <w:r w:rsidR="00E049A6" w:rsidRPr="00091371">
          <w:rPr>
            <w:rStyle w:val="Hyperlink"/>
            <w:noProof/>
          </w:rPr>
          <w:t>Recommendation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_Toc146636130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17</w:t>
        </w:r>
        <w:r w:rsidR="00E049A6">
          <w:rPr>
            <w:noProof/>
            <w:webHidden/>
          </w:rPr>
          <w:fldChar w:fldCharType="end"/>
        </w:r>
      </w:hyperlink>
    </w:p>
    <w:p w14:paraId="3CC57533" w14:textId="0970E4B9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31" w:history="1">
        <w:r w:rsidR="00E049A6" w:rsidRPr="00091371">
          <w:rPr>
            <w:rStyle w:val="Hyperlink"/>
            <w:noProof/>
          </w:rPr>
          <w:t>Quality Requirements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_Toc146636131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17</w:t>
        </w:r>
        <w:r w:rsidR="00E049A6">
          <w:rPr>
            <w:noProof/>
            <w:webHidden/>
          </w:rPr>
          <w:fldChar w:fldCharType="end"/>
        </w:r>
      </w:hyperlink>
    </w:p>
    <w:p w14:paraId="7E2E0848" w14:textId="0EC1173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32" w:history="1">
        <w:r w:rsidR="00E049A6" w:rsidRPr="00091371">
          <w:rPr>
            <w:rStyle w:val="Hyperlink"/>
            <w:noProof/>
          </w:rPr>
          <w:t>System Qualities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_Toc146636132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17</w:t>
        </w:r>
        <w:r w:rsidR="00E049A6">
          <w:rPr>
            <w:noProof/>
            <w:webHidden/>
          </w:rPr>
          <w:fldChar w:fldCharType="end"/>
        </w:r>
      </w:hyperlink>
    </w:p>
    <w:p w14:paraId="47009B6E" w14:textId="01A0A6B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33" w:history="1">
        <w:r w:rsidR="00E049A6" w:rsidRPr="00091371">
          <w:rPr>
            <w:rStyle w:val="Hyperlink"/>
            <w:noProof/>
          </w:rPr>
          <w:t>SMART Objectives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_Toc146636133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17</w:t>
        </w:r>
        <w:r w:rsidR="00E049A6">
          <w:rPr>
            <w:noProof/>
            <w:webHidden/>
          </w:rPr>
          <w:fldChar w:fldCharType="end"/>
        </w:r>
      </w:hyperlink>
    </w:p>
    <w:p w14:paraId="7D57ACBD" w14:textId="50F8FD9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34" w:history="1">
        <w:r w:rsidR="00E049A6" w:rsidRPr="00091371">
          <w:rPr>
            <w:rStyle w:val="Hyperlink"/>
            <w:noProof/>
          </w:rPr>
          <w:t>SME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_Toc146636134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17</w:t>
        </w:r>
        <w:r w:rsidR="00E049A6">
          <w:rPr>
            <w:noProof/>
            <w:webHidden/>
          </w:rPr>
          <w:fldChar w:fldCharType="end"/>
        </w:r>
      </w:hyperlink>
    </w:p>
    <w:p w14:paraId="278AD070" w14:textId="470FA91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35" w:history="1">
        <w:r w:rsidR="00E049A6" w:rsidRPr="00091371">
          <w:rPr>
            <w:rStyle w:val="Hyperlink"/>
            <w:noProof/>
          </w:rPr>
          <w:t>Subject Matter Experts (SME)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_Toc146636135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17</w:t>
        </w:r>
        <w:r w:rsidR="00E049A6">
          <w:rPr>
            <w:noProof/>
            <w:webHidden/>
          </w:rPr>
          <w:fldChar w:fldCharType="end"/>
        </w:r>
      </w:hyperlink>
    </w:p>
    <w:p w14:paraId="136B233F" w14:textId="6945AE8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36" w:history="1">
        <w:r w:rsidR="00E049A6" w:rsidRPr="00091371">
          <w:rPr>
            <w:rStyle w:val="Hyperlink"/>
            <w:noProof/>
          </w:rPr>
          <w:t>Transition Requirements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_Toc146636136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17</w:t>
        </w:r>
        <w:r w:rsidR="00E049A6">
          <w:rPr>
            <w:noProof/>
            <w:webHidden/>
          </w:rPr>
          <w:fldChar w:fldCharType="end"/>
        </w:r>
      </w:hyperlink>
    </w:p>
    <w:p w14:paraId="1033D11A" w14:textId="6856817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37" w:history="1">
        <w:r w:rsidR="00E049A6" w:rsidRPr="00091371">
          <w:rPr>
            <w:rStyle w:val="Hyperlink"/>
            <w:noProof/>
          </w:rPr>
          <w:t>User Requirements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_Toc146636137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18</w:t>
        </w:r>
        <w:r w:rsidR="00E049A6">
          <w:rPr>
            <w:noProof/>
            <w:webHidden/>
          </w:rPr>
          <w:fldChar w:fldCharType="end"/>
        </w:r>
      </w:hyperlink>
    </w:p>
    <w:p w14:paraId="2EE9822D" w14:textId="684E577B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38" w:history="1">
        <w:r w:rsidR="00E049A6" w:rsidRPr="00091371">
          <w:rPr>
            <w:rStyle w:val="Hyperlink"/>
            <w:noProof/>
          </w:rPr>
          <w:t>System Design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_Toc146636138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18</w:t>
        </w:r>
        <w:r w:rsidR="00E049A6">
          <w:rPr>
            <w:noProof/>
            <w:webHidden/>
          </w:rPr>
          <w:fldChar w:fldCharType="end"/>
        </w:r>
      </w:hyperlink>
    </w:p>
    <w:p w14:paraId="4F33C6DF" w14:textId="67D38EB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39" w:history="1">
        <w:r w:rsidR="00E049A6" w:rsidRPr="00091371">
          <w:rPr>
            <w:rStyle w:val="Hyperlink"/>
            <w:noProof/>
          </w:rPr>
          <w:t>4+1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_Toc146636139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18</w:t>
        </w:r>
        <w:r w:rsidR="00E049A6">
          <w:rPr>
            <w:noProof/>
            <w:webHidden/>
          </w:rPr>
          <w:fldChar w:fldCharType="end"/>
        </w:r>
      </w:hyperlink>
    </w:p>
    <w:p w14:paraId="106140A4" w14:textId="033C5C5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40" w:history="1">
        <w:r w:rsidR="00E049A6" w:rsidRPr="00091371">
          <w:rPr>
            <w:rStyle w:val="Hyperlink"/>
            <w:noProof/>
          </w:rPr>
          <w:t>Layer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_Toc146636140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18</w:t>
        </w:r>
        <w:r w:rsidR="00E049A6">
          <w:rPr>
            <w:noProof/>
            <w:webHidden/>
          </w:rPr>
          <w:fldChar w:fldCharType="end"/>
        </w:r>
      </w:hyperlink>
    </w:p>
    <w:p w14:paraId="7DF98F11" w14:textId="6CD0B6D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41" w:history="1">
        <w:r w:rsidR="00E049A6" w:rsidRPr="00091371">
          <w:rPr>
            <w:rStyle w:val="Hyperlink"/>
            <w:noProof/>
          </w:rPr>
          <w:t>DDD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_Toc146636141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18</w:t>
        </w:r>
        <w:r w:rsidR="00E049A6">
          <w:rPr>
            <w:noProof/>
            <w:webHidden/>
          </w:rPr>
          <w:fldChar w:fldCharType="end"/>
        </w:r>
      </w:hyperlink>
    </w:p>
    <w:p w14:paraId="69F287EB" w14:textId="1A5F5BC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42" w:history="1">
        <w:r w:rsidR="00E049A6" w:rsidRPr="00091371">
          <w:rPr>
            <w:rStyle w:val="Hyperlink"/>
            <w:noProof/>
          </w:rPr>
          <w:t>Domain Driven Design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_Toc146636142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18</w:t>
        </w:r>
        <w:r w:rsidR="00E049A6">
          <w:rPr>
            <w:noProof/>
            <w:webHidden/>
          </w:rPr>
          <w:fldChar w:fldCharType="end"/>
        </w:r>
      </w:hyperlink>
    </w:p>
    <w:p w14:paraId="18552F3F" w14:textId="128B66E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43" w:history="1">
        <w:r w:rsidR="00E049A6" w:rsidRPr="00091371">
          <w:rPr>
            <w:rStyle w:val="Hyperlink"/>
            <w:noProof/>
          </w:rPr>
          <w:t>Rozanski &amp; Woods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_Toc146636143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18</w:t>
        </w:r>
        <w:r w:rsidR="00E049A6">
          <w:rPr>
            <w:noProof/>
            <w:webHidden/>
          </w:rPr>
          <w:fldChar w:fldCharType="end"/>
        </w:r>
      </w:hyperlink>
    </w:p>
    <w:p w14:paraId="17023471" w14:textId="11A063C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44" w:history="1">
        <w:r w:rsidR="00E049A6" w:rsidRPr="00091371">
          <w:rPr>
            <w:rStyle w:val="Hyperlink"/>
            <w:noProof/>
          </w:rPr>
          <w:t>SAD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_Toc146636144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19</w:t>
        </w:r>
        <w:r w:rsidR="00E049A6">
          <w:rPr>
            <w:noProof/>
            <w:webHidden/>
          </w:rPr>
          <w:fldChar w:fldCharType="end"/>
        </w:r>
      </w:hyperlink>
    </w:p>
    <w:p w14:paraId="4AA2A180" w14:textId="6B1FCCC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45" w:history="1">
        <w:r w:rsidR="00E049A6" w:rsidRPr="00091371">
          <w:rPr>
            <w:rStyle w:val="Hyperlink"/>
            <w:noProof/>
          </w:rPr>
          <w:t>Solution Architecture Description (SAD)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_Toc146636145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19</w:t>
        </w:r>
        <w:r w:rsidR="00E049A6">
          <w:rPr>
            <w:noProof/>
            <w:webHidden/>
          </w:rPr>
          <w:fldChar w:fldCharType="end"/>
        </w:r>
      </w:hyperlink>
    </w:p>
    <w:p w14:paraId="5C1A8C28" w14:textId="373B9F7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46" w:history="1">
        <w:r w:rsidR="00E049A6" w:rsidRPr="00091371">
          <w:rPr>
            <w:rStyle w:val="Hyperlink"/>
            <w:noProof/>
          </w:rPr>
          <w:t>UML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_Toc146636146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017FC083" w14:textId="4D3B27B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47" w:history="1">
        <w:r w:rsidR="00E049A6" w:rsidRPr="00091371">
          <w:rPr>
            <w:rStyle w:val="Hyperlink"/>
            <w:noProof/>
          </w:rPr>
          <w:t>Unified Modelling Language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_Toc146636147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1D091D3C" w14:textId="1C028EA6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48" w:history="1">
        <w:r w:rsidR="00E049A6" w:rsidRPr="00091371">
          <w:rPr>
            <w:rStyle w:val="Hyperlink"/>
            <w:noProof/>
          </w:rPr>
          <w:t>System Data Privacy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_Toc146636148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01B350C2" w14:textId="48829EC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49" w:history="1">
        <w:r w:rsidR="00E049A6" w:rsidRPr="00091371">
          <w:rPr>
            <w:rStyle w:val="Hyperlink"/>
            <w:noProof/>
          </w:rPr>
          <w:t>Gender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_Toc146636149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572DC5CE" w14:textId="0CAD59A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50" w:history="1">
        <w:r w:rsidR="00E049A6" w:rsidRPr="00091371">
          <w:rPr>
            <w:rStyle w:val="Hyperlink"/>
            <w:noProof/>
          </w:rPr>
          <w:t>Identity: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_Toc146636150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120A4F30" w14:textId="1424B3E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51" w:history="1">
        <w:r w:rsidR="00E049A6" w:rsidRPr="00091371">
          <w:rPr>
            <w:rStyle w:val="Hyperlink"/>
            <w:noProof/>
          </w:rPr>
          <w:t>Identifier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_Toc146636151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308CA0FB" w14:textId="400522D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52" w:history="1">
        <w:r w:rsidR="00E049A6" w:rsidRPr="00091371">
          <w:rPr>
            <w:rStyle w:val="Hyperlink"/>
            <w:noProof/>
          </w:rPr>
          <w:t>Person: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_Toc146636152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1E088E09" w14:textId="74B09E9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53" w:history="1">
        <w:r w:rsidR="00E049A6" w:rsidRPr="00091371">
          <w:rPr>
            <w:rStyle w:val="Hyperlink"/>
            <w:noProof/>
          </w:rPr>
          <w:t>Personal Information: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_Toc146636153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493DA25F" w14:textId="5FC81F5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54" w:history="1">
        <w:r w:rsidR="00E049A6" w:rsidRPr="00091371">
          <w:rPr>
            <w:rStyle w:val="Hyperlink"/>
            <w:noProof/>
          </w:rPr>
          <w:t>Personal Identifiable Information (PII):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_Toc146636154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5C8AEBB4" w14:textId="67F4692E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55" w:history="1">
        <w:r w:rsidR="00E049A6" w:rsidRPr="00091371">
          <w:rPr>
            <w:rStyle w:val="Hyperlink"/>
            <w:noProof/>
          </w:rPr>
          <w:t>PIA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_Toc146636155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58814662" w14:textId="4D6A60ED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56" w:history="1">
        <w:r w:rsidR="00E049A6" w:rsidRPr="00091371">
          <w:rPr>
            <w:rStyle w:val="Hyperlink"/>
            <w:noProof/>
          </w:rPr>
          <w:t>Privacy Statement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_Toc146636156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72761050" w14:textId="625977E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57" w:history="1">
        <w:r w:rsidR="00E049A6" w:rsidRPr="00091371">
          <w:rPr>
            <w:rStyle w:val="Hyperlink"/>
            <w:noProof/>
          </w:rPr>
          <w:t>Privacy Impact Assessment (PIA)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_Toc146636157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20</w:t>
        </w:r>
        <w:r w:rsidR="00E049A6">
          <w:rPr>
            <w:noProof/>
            <w:webHidden/>
          </w:rPr>
          <w:fldChar w:fldCharType="end"/>
        </w:r>
      </w:hyperlink>
    </w:p>
    <w:p w14:paraId="365CD0CA" w14:textId="6D6C4C2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58" w:history="1">
        <w:r w:rsidR="00E049A6" w:rsidRPr="00091371">
          <w:rPr>
            <w:rStyle w:val="Hyperlink"/>
            <w:noProof/>
          </w:rPr>
          <w:t>PTA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_Toc146636158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21C29573" w14:textId="3D17D7D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59" w:history="1">
        <w:r w:rsidR="00E049A6" w:rsidRPr="00091371">
          <w:rPr>
            <w:rStyle w:val="Hyperlink"/>
            <w:noProof/>
          </w:rPr>
          <w:t>Sex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_Toc146636159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40EC1BDE" w14:textId="311E3B9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60" w:history="1">
        <w:r w:rsidR="00E049A6" w:rsidRPr="00091371">
          <w:rPr>
            <w:rStyle w:val="Hyperlink"/>
            <w:noProof/>
          </w:rPr>
          <w:t>Tracking Statement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_Toc146636160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3CF5EB3D" w14:textId="0FC273C9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61" w:history="1">
        <w:r w:rsidR="00E049A6" w:rsidRPr="00091371">
          <w:rPr>
            <w:rStyle w:val="Hyperlink"/>
            <w:noProof/>
          </w:rPr>
          <w:t>System Quality Assurance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_Toc146636161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414E69F6" w14:textId="2BC7A73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62" w:history="1">
        <w:r w:rsidR="00E049A6" w:rsidRPr="00091371">
          <w:rPr>
            <w:rStyle w:val="Hyperlink"/>
            <w:noProof/>
          </w:rPr>
          <w:t>Quality Assurance as Code (QAaC)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_Toc146636162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7843E44C" w14:textId="52B76DAD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63" w:history="1">
        <w:r w:rsidR="00E049A6" w:rsidRPr="00091371">
          <w:rPr>
            <w:rStyle w:val="Hyperlink"/>
            <w:noProof/>
          </w:rPr>
          <w:t>Recovery Point Objective (RPO)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_Toc146636163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5F9A20F5" w14:textId="7F35490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64" w:history="1">
        <w:r w:rsidR="00E049A6" w:rsidRPr="00091371">
          <w:rPr>
            <w:rStyle w:val="Hyperlink"/>
            <w:noProof/>
          </w:rPr>
          <w:t>Recover Time Objective (RTO)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_Toc146636164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36EF3FD4" w14:textId="466FCC3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65" w:history="1">
        <w:r w:rsidR="00E049A6" w:rsidRPr="00091371">
          <w:rPr>
            <w:rStyle w:val="Hyperlink"/>
            <w:noProof/>
          </w:rPr>
          <w:t>RPO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_Toc146636165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13708647" w14:textId="6884451E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66" w:history="1">
        <w:r w:rsidR="00E049A6" w:rsidRPr="00091371">
          <w:rPr>
            <w:rStyle w:val="Hyperlink"/>
            <w:noProof/>
          </w:rPr>
          <w:t>RTO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_Toc146636166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5EDC1899" w14:textId="21C6407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67" w:history="1">
        <w:r w:rsidR="00E049A6" w:rsidRPr="00091371">
          <w:rPr>
            <w:rStyle w:val="Hyperlink"/>
            <w:noProof/>
          </w:rPr>
          <w:t>Test Summary Report (TSR)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_Toc146636167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3CA8985F" w14:textId="21BB98E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68" w:history="1">
        <w:r w:rsidR="00E049A6" w:rsidRPr="00091371">
          <w:rPr>
            <w:rStyle w:val="Hyperlink"/>
            <w:noProof/>
          </w:rPr>
          <w:t>TSR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_Toc146636168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2AEA58D8" w14:textId="7A802183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69" w:history="1">
        <w:r w:rsidR="00E049A6" w:rsidRPr="00091371">
          <w:rPr>
            <w:rStyle w:val="Hyperlink"/>
            <w:noProof/>
          </w:rPr>
          <w:t>Service Accreditation and Governance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_Toc146636169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7B5F1242" w14:textId="0360B4F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70" w:history="1">
        <w:r w:rsidR="00E049A6" w:rsidRPr="00091371">
          <w:rPr>
            <w:rStyle w:val="Hyperlink"/>
            <w:noProof/>
          </w:rPr>
          <w:t>Accreditation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_Toc146636170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21</w:t>
        </w:r>
        <w:r w:rsidR="00E049A6">
          <w:rPr>
            <w:noProof/>
            <w:webHidden/>
          </w:rPr>
          <w:fldChar w:fldCharType="end"/>
        </w:r>
      </w:hyperlink>
    </w:p>
    <w:p w14:paraId="094C6C3C" w14:textId="5FA7317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71" w:history="1">
        <w:r w:rsidR="00E049A6" w:rsidRPr="00091371">
          <w:rPr>
            <w:rStyle w:val="Hyperlink"/>
            <w:noProof/>
          </w:rPr>
          <w:t>ATO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_Toc146636171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22</w:t>
        </w:r>
        <w:r w:rsidR="00E049A6">
          <w:rPr>
            <w:noProof/>
            <w:webHidden/>
          </w:rPr>
          <w:fldChar w:fldCharType="end"/>
        </w:r>
      </w:hyperlink>
    </w:p>
    <w:p w14:paraId="53E0EFD2" w14:textId="5EFDD69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72" w:history="1">
        <w:r w:rsidR="00E049A6" w:rsidRPr="00091371">
          <w:rPr>
            <w:rStyle w:val="Hyperlink"/>
            <w:noProof/>
          </w:rPr>
          <w:t>Authority to Operate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_Toc146636172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22</w:t>
        </w:r>
        <w:r w:rsidR="00E049A6">
          <w:rPr>
            <w:noProof/>
            <w:webHidden/>
          </w:rPr>
          <w:fldChar w:fldCharType="end"/>
        </w:r>
      </w:hyperlink>
    </w:p>
    <w:p w14:paraId="775D23B4" w14:textId="1C1DC0E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73" w:history="1">
        <w:r w:rsidR="00E049A6" w:rsidRPr="00091371">
          <w:rPr>
            <w:rStyle w:val="Hyperlink"/>
            <w:noProof/>
          </w:rPr>
          <w:t>C&amp;A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_Toc146636173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22</w:t>
        </w:r>
        <w:r w:rsidR="00E049A6">
          <w:rPr>
            <w:noProof/>
            <w:webHidden/>
          </w:rPr>
          <w:fldChar w:fldCharType="end"/>
        </w:r>
      </w:hyperlink>
    </w:p>
    <w:p w14:paraId="4B2F971E" w14:textId="0604E92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74" w:history="1">
        <w:r w:rsidR="00E049A6" w:rsidRPr="00091371">
          <w:rPr>
            <w:rStyle w:val="Hyperlink"/>
            <w:noProof/>
          </w:rPr>
          <w:t>Certification &amp; Assurance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_Toc146636174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22</w:t>
        </w:r>
        <w:r w:rsidR="00E049A6">
          <w:rPr>
            <w:noProof/>
            <w:webHidden/>
          </w:rPr>
          <w:fldChar w:fldCharType="end"/>
        </w:r>
      </w:hyperlink>
    </w:p>
    <w:p w14:paraId="7BC534EF" w14:textId="45120C6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75" w:history="1">
        <w:r w:rsidR="00E049A6" w:rsidRPr="00091371">
          <w:rPr>
            <w:rStyle w:val="Hyperlink"/>
            <w:noProof/>
          </w:rPr>
          <w:t>C&amp;A Memo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_Toc146636175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22</w:t>
        </w:r>
        <w:r w:rsidR="00E049A6">
          <w:rPr>
            <w:noProof/>
            <w:webHidden/>
          </w:rPr>
          <w:fldChar w:fldCharType="end"/>
        </w:r>
      </w:hyperlink>
    </w:p>
    <w:p w14:paraId="578CA943" w14:textId="2125835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76" w:history="1">
        <w:r w:rsidR="00E049A6" w:rsidRPr="00091371">
          <w:rPr>
            <w:rStyle w:val="Hyperlink"/>
            <w:noProof/>
          </w:rPr>
          <w:t>Certification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_Toc146636176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22</w:t>
        </w:r>
        <w:r w:rsidR="00E049A6">
          <w:rPr>
            <w:noProof/>
            <w:webHidden/>
          </w:rPr>
          <w:fldChar w:fldCharType="end"/>
        </w:r>
      </w:hyperlink>
    </w:p>
    <w:p w14:paraId="4A4653AB" w14:textId="6D7D72C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77" w:history="1">
        <w:r w:rsidR="00E049A6" w:rsidRPr="00091371">
          <w:rPr>
            <w:rStyle w:val="Hyperlink"/>
            <w:noProof/>
          </w:rPr>
          <w:t>Controls Validation Audit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_Toc146636177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22</w:t>
        </w:r>
        <w:r w:rsidR="00E049A6">
          <w:rPr>
            <w:noProof/>
            <w:webHidden/>
          </w:rPr>
          <w:fldChar w:fldCharType="end"/>
        </w:r>
      </w:hyperlink>
    </w:p>
    <w:p w14:paraId="0704A948" w14:textId="4F43FC5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78" w:history="1">
        <w:r w:rsidR="00E049A6" w:rsidRPr="00091371">
          <w:rPr>
            <w:rStyle w:val="Hyperlink"/>
            <w:noProof/>
          </w:rPr>
          <w:t>Control Validation Plan (CVP)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_Toc146636178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22</w:t>
        </w:r>
        <w:r w:rsidR="00E049A6">
          <w:rPr>
            <w:noProof/>
            <w:webHidden/>
          </w:rPr>
          <w:fldChar w:fldCharType="end"/>
        </w:r>
      </w:hyperlink>
    </w:p>
    <w:p w14:paraId="58DEE0AF" w14:textId="375F061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79" w:history="1">
        <w:r w:rsidR="00E049A6" w:rsidRPr="00091371">
          <w:rPr>
            <w:rStyle w:val="Hyperlink"/>
            <w:noProof/>
          </w:rPr>
          <w:t>CVA: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_Toc146636179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23</w:t>
        </w:r>
        <w:r w:rsidR="00E049A6">
          <w:rPr>
            <w:noProof/>
            <w:webHidden/>
          </w:rPr>
          <w:fldChar w:fldCharType="end"/>
        </w:r>
      </w:hyperlink>
    </w:p>
    <w:p w14:paraId="795E75E2" w14:textId="4D882C6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80" w:history="1">
        <w:r w:rsidR="00E049A6" w:rsidRPr="00091371">
          <w:rPr>
            <w:rStyle w:val="Hyperlink"/>
            <w:noProof/>
          </w:rPr>
          <w:t>CVP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_Toc146636180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23</w:t>
        </w:r>
        <w:r w:rsidR="00E049A6">
          <w:rPr>
            <w:noProof/>
            <w:webHidden/>
          </w:rPr>
          <w:fldChar w:fldCharType="end"/>
        </w:r>
      </w:hyperlink>
    </w:p>
    <w:p w14:paraId="37DD56EA" w14:textId="6157581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81" w:history="1">
        <w:r w:rsidR="00E049A6" w:rsidRPr="00091371">
          <w:rPr>
            <w:rStyle w:val="Hyperlink"/>
            <w:noProof/>
          </w:rPr>
          <w:t>Provisional ATO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_Toc146636181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23</w:t>
        </w:r>
        <w:r w:rsidR="00E049A6">
          <w:rPr>
            <w:noProof/>
            <w:webHidden/>
          </w:rPr>
          <w:fldChar w:fldCharType="end"/>
        </w:r>
      </w:hyperlink>
    </w:p>
    <w:p w14:paraId="415C1391" w14:textId="3EF0D9A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82" w:history="1">
        <w:r w:rsidR="00E049A6" w:rsidRPr="00091371">
          <w:rPr>
            <w:rStyle w:val="Hyperlink"/>
            <w:noProof/>
          </w:rPr>
          <w:t>Residual Risks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_Toc146636182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23</w:t>
        </w:r>
        <w:r w:rsidR="00E049A6">
          <w:rPr>
            <w:noProof/>
            <w:webHidden/>
          </w:rPr>
          <w:fldChar w:fldCharType="end"/>
        </w:r>
      </w:hyperlink>
    </w:p>
    <w:p w14:paraId="0467833D" w14:textId="563176FD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83" w:history="1">
        <w:r w:rsidR="00E049A6" w:rsidRPr="00091371">
          <w:rPr>
            <w:rStyle w:val="Hyperlink"/>
            <w:noProof/>
          </w:rPr>
          <w:t>Simple Risk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_Toc146636183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23</w:t>
        </w:r>
        <w:r w:rsidR="00E049A6">
          <w:rPr>
            <w:noProof/>
            <w:webHidden/>
          </w:rPr>
          <w:fldChar w:fldCharType="end"/>
        </w:r>
      </w:hyperlink>
    </w:p>
    <w:p w14:paraId="12225B4F" w14:textId="1882197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84" w:history="1">
        <w:r w:rsidR="00E049A6" w:rsidRPr="00091371">
          <w:rPr>
            <w:rStyle w:val="Hyperlink"/>
            <w:noProof/>
          </w:rPr>
          <w:t>Security Risk Assessment (SRA)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_Toc146636184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23</w:t>
        </w:r>
        <w:r w:rsidR="00E049A6">
          <w:rPr>
            <w:noProof/>
            <w:webHidden/>
          </w:rPr>
          <w:fldChar w:fldCharType="end"/>
        </w:r>
      </w:hyperlink>
    </w:p>
    <w:p w14:paraId="4B159641" w14:textId="16BD33E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85" w:history="1">
        <w:r w:rsidR="00E049A6" w:rsidRPr="00091371">
          <w:rPr>
            <w:rStyle w:val="Hyperlink"/>
            <w:noProof/>
          </w:rPr>
          <w:t>SRA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_Toc146636185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24</w:t>
        </w:r>
        <w:r w:rsidR="00E049A6">
          <w:rPr>
            <w:noProof/>
            <w:webHidden/>
          </w:rPr>
          <w:fldChar w:fldCharType="end"/>
        </w:r>
      </w:hyperlink>
    </w:p>
    <w:p w14:paraId="16320A11" w14:textId="0220FF1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86" w:history="1">
        <w:r w:rsidR="00E049A6" w:rsidRPr="00091371">
          <w:rPr>
            <w:rStyle w:val="Hyperlink"/>
            <w:noProof/>
          </w:rPr>
          <w:t>SRMP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_Toc146636186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24</w:t>
        </w:r>
        <w:r w:rsidR="00E049A6">
          <w:rPr>
            <w:noProof/>
            <w:webHidden/>
          </w:rPr>
          <w:fldChar w:fldCharType="end"/>
        </w:r>
      </w:hyperlink>
    </w:p>
    <w:p w14:paraId="18B8E879" w14:textId="1E4EFB09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87" w:history="1">
        <w:r w:rsidR="00E049A6" w:rsidRPr="00091371">
          <w:rPr>
            <w:rStyle w:val="Hyperlink"/>
            <w:noProof/>
          </w:rPr>
          <w:t>STA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_Toc146636187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24</w:t>
        </w:r>
        <w:r w:rsidR="00E049A6">
          <w:rPr>
            <w:noProof/>
            <w:webHidden/>
          </w:rPr>
          <w:fldChar w:fldCharType="end"/>
        </w:r>
      </w:hyperlink>
    </w:p>
    <w:p w14:paraId="08BB2993" w14:textId="3B22820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88" w:history="1">
        <w:r w:rsidR="00E049A6" w:rsidRPr="00091371">
          <w:rPr>
            <w:rStyle w:val="Hyperlink"/>
            <w:noProof/>
          </w:rPr>
          <w:t>System Threshold Analysis (STA)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_Toc146636188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24</w:t>
        </w:r>
        <w:r w:rsidR="00E049A6">
          <w:rPr>
            <w:noProof/>
            <w:webHidden/>
          </w:rPr>
          <w:fldChar w:fldCharType="end"/>
        </w:r>
      </w:hyperlink>
    </w:p>
    <w:p w14:paraId="0F36A80C" w14:textId="772A64C8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89" w:history="1">
        <w:r w:rsidR="00E049A6" w:rsidRPr="00091371">
          <w:rPr>
            <w:rStyle w:val="Hyperlink"/>
            <w:noProof/>
          </w:rPr>
          <w:t>System Integration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_Toc146636189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24</w:t>
        </w:r>
        <w:r w:rsidR="00E049A6">
          <w:rPr>
            <w:noProof/>
            <w:webHidden/>
          </w:rPr>
          <w:fldChar w:fldCharType="end"/>
        </w:r>
      </w:hyperlink>
    </w:p>
    <w:p w14:paraId="3ED99E50" w14:textId="2E8164A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90" w:history="1">
        <w:r w:rsidR="00E049A6" w:rsidRPr="00091371">
          <w:rPr>
            <w:rStyle w:val="Hyperlink"/>
            <w:noProof/>
          </w:rPr>
          <w:t>ETL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_Toc146636190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24</w:t>
        </w:r>
        <w:r w:rsidR="00E049A6">
          <w:rPr>
            <w:noProof/>
            <w:webHidden/>
          </w:rPr>
          <w:fldChar w:fldCharType="end"/>
        </w:r>
      </w:hyperlink>
    </w:p>
    <w:p w14:paraId="3D9B479E" w14:textId="150603E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91" w:history="1">
        <w:r w:rsidR="00E049A6" w:rsidRPr="00091371">
          <w:rPr>
            <w:rStyle w:val="Hyperlink"/>
            <w:noProof/>
          </w:rPr>
          <w:t>ELT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_Toc146636191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24</w:t>
        </w:r>
        <w:r w:rsidR="00E049A6">
          <w:rPr>
            <w:noProof/>
            <w:webHidden/>
          </w:rPr>
          <w:fldChar w:fldCharType="end"/>
        </w:r>
      </w:hyperlink>
    </w:p>
    <w:p w14:paraId="0917491A" w14:textId="10A0E6D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92" w:history="1">
        <w:r w:rsidR="00E049A6" w:rsidRPr="00091371">
          <w:rPr>
            <w:rStyle w:val="Hyperlink"/>
            <w:noProof/>
          </w:rPr>
          <w:t>Tier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_Toc146636192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24</w:t>
        </w:r>
        <w:r w:rsidR="00E049A6">
          <w:rPr>
            <w:noProof/>
            <w:webHidden/>
          </w:rPr>
          <w:fldChar w:fldCharType="end"/>
        </w:r>
      </w:hyperlink>
    </w:p>
    <w:p w14:paraId="5D5C0F9C" w14:textId="70D9D61C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93" w:history="1">
        <w:r w:rsidR="00E049A6" w:rsidRPr="00091371">
          <w:rPr>
            <w:rStyle w:val="Hyperlink"/>
            <w:noProof/>
          </w:rPr>
          <w:t>System Interoperability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_Toc146636193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24</w:t>
        </w:r>
        <w:r w:rsidR="00E049A6">
          <w:rPr>
            <w:noProof/>
            <w:webHidden/>
          </w:rPr>
          <w:fldChar w:fldCharType="end"/>
        </w:r>
      </w:hyperlink>
    </w:p>
    <w:p w14:paraId="2FCFB11C" w14:textId="6FDA70E9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94" w:history="1">
        <w:r w:rsidR="00E049A6" w:rsidRPr="00091371">
          <w:rPr>
            <w:rStyle w:val="Hyperlink"/>
            <w:noProof/>
          </w:rPr>
          <w:t>Application Programming Interface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_Toc146636194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4DCA460E" w14:textId="6194FCA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95" w:history="1">
        <w:r w:rsidR="00E049A6" w:rsidRPr="00091371">
          <w:rPr>
            <w:rStyle w:val="Hyperlink"/>
            <w:noProof/>
          </w:rPr>
          <w:t>Discoverability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_Toc146636195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63EE5A7B" w14:textId="5E314BC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96" w:history="1">
        <w:r w:rsidR="00E049A6" w:rsidRPr="00091371">
          <w:rPr>
            <w:rStyle w:val="Hyperlink"/>
            <w:noProof/>
          </w:rPr>
          <w:t>Self-Describe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_Toc146636196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4A1200E4" w14:textId="25E7DE3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97" w:history="1">
        <w:r w:rsidR="00E049A6" w:rsidRPr="00091371">
          <w:rPr>
            <w:rStyle w:val="Hyperlink"/>
            <w:noProof/>
          </w:rPr>
          <w:t>WADL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_Toc146636197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2FB90D5C" w14:textId="30E57B2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98" w:history="1">
        <w:r w:rsidR="00E049A6" w:rsidRPr="00091371">
          <w:rPr>
            <w:rStyle w:val="Hyperlink"/>
            <w:noProof/>
          </w:rPr>
          <w:t>CSDL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_Toc146636198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694256CA" w14:textId="4097708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199" w:history="1">
        <w:r w:rsidR="00E049A6" w:rsidRPr="00091371">
          <w:rPr>
            <w:rStyle w:val="Hyperlink"/>
            <w:noProof/>
          </w:rPr>
          <w:t>GraphQL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_Toc146636199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31087174" w14:textId="52700B0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00" w:history="1">
        <w:r w:rsidR="00E049A6" w:rsidRPr="00091371">
          <w:rPr>
            <w:rStyle w:val="Hyperlink"/>
            <w:noProof/>
          </w:rPr>
          <w:t>OAuth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_Toc146636200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2BF54276" w14:textId="5A2345C9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01" w:history="1">
        <w:r w:rsidR="00E049A6" w:rsidRPr="00091371">
          <w:rPr>
            <w:rStyle w:val="Hyperlink"/>
            <w:noProof/>
          </w:rPr>
          <w:t>ODATA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_Toc146636201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7B03821A" w14:textId="70311AA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02" w:history="1">
        <w:r w:rsidR="00E049A6" w:rsidRPr="00091371">
          <w:rPr>
            <w:rStyle w:val="Hyperlink"/>
            <w:noProof/>
          </w:rPr>
          <w:t>OIDC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_Toc146636202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50A32C76" w14:textId="2D478DC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03" w:history="1">
        <w:r w:rsidR="00E049A6" w:rsidRPr="00091371">
          <w:rPr>
            <w:rStyle w:val="Hyperlink"/>
            <w:noProof/>
          </w:rPr>
          <w:t>REST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_Toc146636203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1EED7F04" w14:textId="0BF4550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04" w:history="1">
        <w:r w:rsidR="00E049A6" w:rsidRPr="00091371">
          <w:rPr>
            <w:rStyle w:val="Hyperlink"/>
            <w:noProof/>
          </w:rPr>
          <w:t>Queryability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_Toc146636204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182E6F42" w14:textId="704B0E5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05" w:history="1">
        <w:r w:rsidR="00E049A6" w:rsidRPr="00091371">
          <w:rPr>
            <w:rStyle w:val="Hyperlink"/>
            <w:noProof/>
          </w:rPr>
          <w:t>SAML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_Toc146636205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486EF04C" w14:textId="02C5562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06" w:history="1">
        <w:r w:rsidR="00E049A6" w:rsidRPr="00091371">
          <w:rPr>
            <w:rStyle w:val="Hyperlink"/>
            <w:noProof/>
          </w:rPr>
          <w:t>SOAP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_Toc146636206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25</w:t>
        </w:r>
        <w:r w:rsidR="00E049A6">
          <w:rPr>
            <w:noProof/>
            <w:webHidden/>
          </w:rPr>
          <w:fldChar w:fldCharType="end"/>
        </w:r>
      </w:hyperlink>
    </w:p>
    <w:p w14:paraId="63056BB9" w14:textId="28577B4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07" w:history="1">
        <w:r w:rsidR="00E049A6" w:rsidRPr="00091371">
          <w:rPr>
            <w:rStyle w:val="Hyperlink"/>
            <w:noProof/>
          </w:rPr>
          <w:t>JSON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_Toc146636207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26</w:t>
        </w:r>
        <w:r w:rsidR="00E049A6">
          <w:rPr>
            <w:noProof/>
            <w:webHidden/>
          </w:rPr>
          <w:fldChar w:fldCharType="end"/>
        </w:r>
      </w:hyperlink>
    </w:p>
    <w:p w14:paraId="6202896C" w14:textId="4FF4C42E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08" w:history="1">
        <w:r w:rsidR="00E049A6" w:rsidRPr="00091371">
          <w:rPr>
            <w:rStyle w:val="Hyperlink"/>
            <w:noProof/>
          </w:rPr>
          <w:t>XML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_Toc146636208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26</w:t>
        </w:r>
        <w:r w:rsidR="00E049A6">
          <w:rPr>
            <w:noProof/>
            <w:webHidden/>
          </w:rPr>
          <w:fldChar w:fldCharType="end"/>
        </w:r>
      </w:hyperlink>
    </w:p>
    <w:p w14:paraId="165EDFAF" w14:textId="6D3D33C3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09" w:history="1">
        <w:r w:rsidR="00E049A6" w:rsidRPr="00091371">
          <w:rPr>
            <w:rStyle w:val="Hyperlink"/>
            <w:noProof/>
          </w:rPr>
          <w:t>System Data Storage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_Toc146636209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26</w:t>
        </w:r>
        <w:r w:rsidR="00E049A6">
          <w:rPr>
            <w:noProof/>
            <w:webHidden/>
          </w:rPr>
          <w:fldChar w:fldCharType="end"/>
        </w:r>
      </w:hyperlink>
    </w:p>
    <w:p w14:paraId="50B8022F" w14:textId="62E560D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10" w:history="1">
        <w:r w:rsidR="00E049A6" w:rsidRPr="00091371">
          <w:rPr>
            <w:rStyle w:val="Hyperlink"/>
            <w:noProof/>
          </w:rPr>
          <w:t>Data Hub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_Toc146636210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26</w:t>
        </w:r>
        <w:r w:rsidR="00E049A6">
          <w:rPr>
            <w:noProof/>
            <w:webHidden/>
          </w:rPr>
          <w:fldChar w:fldCharType="end"/>
        </w:r>
      </w:hyperlink>
    </w:p>
    <w:p w14:paraId="3E389519" w14:textId="06A3AE6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11" w:history="1">
        <w:r w:rsidR="00E049A6" w:rsidRPr="00091371">
          <w:rPr>
            <w:rStyle w:val="Hyperlink"/>
            <w:noProof/>
          </w:rPr>
          <w:t>Indexed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_Toc146636211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1BBCB9A0" w14:textId="17476F9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12" w:history="1">
        <w:r w:rsidR="00E049A6" w:rsidRPr="00091371">
          <w:rPr>
            <w:rStyle w:val="Hyperlink"/>
            <w:noProof/>
          </w:rPr>
          <w:t>Key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_Toc146636212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3229E4ED" w14:textId="4C3D082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13" w:history="1">
        <w:r w:rsidR="00E049A6" w:rsidRPr="00091371">
          <w:rPr>
            <w:rStyle w:val="Hyperlink"/>
            <w:noProof/>
          </w:rPr>
          <w:t>Longitudinal Data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_Toc146636213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0C401B9D" w14:textId="3F93403D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14" w:history="1">
        <w:r w:rsidR="00E049A6" w:rsidRPr="00091371">
          <w:rPr>
            <w:rStyle w:val="Hyperlink"/>
            <w:noProof/>
          </w:rPr>
          <w:t>Master Data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_Toc146636214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126FFC67" w14:textId="76A22AA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15" w:history="1">
        <w:r w:rsidR="00E049A6" w:rsidRPr="00091371">
          <w:rPr>
            <w:rStyle w:val="Hyperlink"/>
            <w:noProof/>
          </w:rPr>
          <w:t>Natural Key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_Toc146636215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6D32AEE4" w14:textId="7F30B88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16" w:history="1">
        <w:r w:rsidR="00E049A6" w:rsidRPr="00091371">
          <w:rPr>
            <w:rStyle w:val="Hyperlink"/>
            <w:noProof/>
          </w:rPr>
          <w:t>Natural Primary Key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_Toc146636216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4C6C58DD" w14:textId="6D2E506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17" w:history="1">
        <w:r w:rsidR="00E049A6" w:rsidRPr="00091371">
          <w:rPr>
            <w:rStyle w:val="Hyperlink"/>
            <w:noProof/>
          </w:rPr>
          <w:t>Normalised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_Toc146636217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7399EFD2" w14:textId="7F0EABD9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18" w:history="1">
        <w:r w:rsidR="00E049A6" w:rsidRPr="00091371">
          <w:rPr>
            <w:rStyle w:val="Hyperlink"/>
            <w:noProof/>
          </w:rPr>
          <w:t>Primary Key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_Toc146636218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73924DD0" w14:textId="420929B9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19" w:history="1">
        <w:r w:rsidR="00E049A6" w:rsidRPr="00091371">
          <w:rPr>
            <w:rStyle w:val="Hyperlink"/>
            <w:noProof/>
          </w:rPr>
          <w:t>Reference Data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_Toc146636219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4EC00E96" w14:textId="5018556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20" w:history="1">
        <w:r w:rsidR="00E049A6" w:rsidRPr="00091371">
          <w:rPr>
            <w:rStyle w:val="Hyperlink"/>
            <w:noProof/>
          </w:rPr>
          <w:t>Relational Database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_Toc146636220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38FC6B3B" w14:textId="3F4C068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21" w:history="1">
        <w:r w:rsidR="00E049A6" w:rsidRPr="00091371">
          <w:rPr>
            <w:rStyle w:val="Hyperlink"/>
            <w:noProof/>
          </w:rPr>
          <w:t>Schema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_Toc146636221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46AA8F00" w14:textId="086A1E6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22" w:history="1">
        <w:r w:rsidR="00E049A6" w:rsidRPr="00091371">
          <w:rPr>
            <w:rStyle w:val="Hyperlink"/>
            <w:noProof/>
          </w:rPr>
          <w:t>Secure keystore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_Toc146636222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183CC14E" w14:textId="2A46FE5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23" w:history="1">
        <w:r w:rsidR="00E049A6" w:rsidRPr="00091371">
          <w:rPr>
            <w:rStyle w:val="Hyperlink"/>
            <w:noProof/>
          </w:rPr>
          <w:t>System of Record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_Toc146636223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6DD079B1" w14:textId="39545D1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24" w:history="1">
        <w:r w:rsidR="00E049A6" w:rsidRPr="00091371">
          <w:rPr>
            <w:rStyle w:val="Hyperlink"/>
            <w:noProof/>
          </w:rPr>
          <w:t>Transactional Data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_Toc146636224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27</w:t>
        </w:r>
        <w:r w:rsidR="00E049A6">
          <w:rPr>
            <w:noProof/>
            <w:webHidden/>
          </w:rPr>
          <w:fldChar w:fldCharType="end"/>
        </w:r>
      </w:hyperlink>
    </w:p>
    <w:p w14:paraId="71D96985" w14:textId="7D760A7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25" w:history="1">
        <w:r w:rsidR="00E049A6" w:rsidRPr="00091371">
          <w:rPr>
            <w:rStyle w:val="Hyperlink"/>
            <w:noProof/>
          </w:rPr>
          <w:t>Unoptimised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_Toc146636225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3CB1F4A6" w14:textId="1809D58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26" w:history="1">
        <w:r w:rsidR="00E049A6" w:rsidRPr="00091371">
          <w:rPr>
            <w:rStyle w:val="Hyperlink"/>
            <w:noProof/>
          </w:rPr>
          <w:t>Optimised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_Toc146636226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12035C59" w14:textId="66CD463E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27" w:history="1">
        <w:r w:rsidR="00E049A6" w:rsidRPr="00091371">
          <w:rPr>
            <w:rStyle w:val="Hyperlink"/>
            <w:noProof/>
          </w:rPr>
          <w:t>System Development Industry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_Toc146636227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25FA8638" w14:textId="63C9F82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28" w:history="1">
        <w:r w:rsidR="00E049A6" w:rsidRPr="00091371">
          <w:rPr>
            <w:rStyle w:val="Hyperlink"/>
            <w:noProof/>
          </w:rPr>
          <w:t>DRY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_Toc146636228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16FBDB8D" w14:textId="21CCD91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29" w:history="1">
        <w:r w:rsidR="00E049A6" w:rsidRPr="00091371">
          <w:rPr>
            <w:rStyle w:val="Hyperlink"/>
            <w:noProof/>
          </w:rPr>
          <w:t>Immutable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_Toc146636229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57227575" w14:textId="66ADB34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30" w:history="1">
        <w:r w:rsidR="00E049A6" w:rsidRPr="00091371">
          <w:rPr>
            <w:rStyle w:val="Hyperlink"/>
            <w:noProof/>
          </w:rPr>
          <w:t>Mutable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_Toc146636230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6000DD0C" w14:textId="00C961E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31" w:history="1">
        <w:r w:rsidR="00E049A6" w:rsidRPr="00091371">
          <w:rPr>
            <w:rStyle w:val="Hyperlink"/>
            <w:noProof/>
          </w:rPr>
          <w:t>OO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_Toc146636231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1C2D0382" w14:textId="32F0904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32" w:history="1">
        <w:r w:rsidR="00E049A6" w:rsidRPr="00091371">
          <w:rPr>
            <w:rStyle w:val="Hyperlink"/>
            <w:noProof/>
          </w:rPr>
          <w:t>Object Oriented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_Toc146636232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05EC4628" w14:textId="6C85E3C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33" w:history="1">
        <w:r w:rsidR="00E049A6" w:rsidRPr="00091371">
          <w:rPr>
            <w:rStyle w:val="Hyperlink"/>
            <w:noProof/>
          </w:rPr>
          <w:t>SOC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_Toc146636233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544C1B49" w14:textId="0901231D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34" w:history="1">
        <w:r w:rsidR="00E049A6" w:rsidRPr="00091371">
          <w:rPr>
            <w:rStyle w:val="Hyperlink"/>
            <w:noProof/>
          </w:rPr>
          <w:t>Separation of Concerns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_Toc146636234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06BFA68D" w14:textId="0B3A8682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35" w:history="1">
        <w:r w:rsidR="00E049A6" w:rsidRPr="00091371">
          <w:rPr>
            <w:rStyle w:val="Hyperlink"/>
            <w:noProof/>
          </w:rPr>
          <w:t>SOLID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_Toc146636235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28</w:t>
        </w:r>
        <w:r w:rsidR="00E049A6">
          <w:rPr>
            <w:noProof/>
            <w:webHidden/>
          </w:rPr>
          <w:fldChar w:fldCharType="end"/>
        </w:r>
      </w:hyperlink>
    </w:p>
    <w:p w14:paraId="01651956" w14:textId="19B5D17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36" w:history="1">
        <w:r w:rsidR="00E049A6" w:rsidRPr="00091371">
          <w:rPr>
            <w:rStyle w:val="Hyperlink"/>
            <w:noProof/>
          </w:rPr>
          <w:t>GRASP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_Toc146636236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29</w:t>
        </w:r>
        <w:r w:rsidR="00E049A6">
          <w:rPr>
            <w:noProof/>
            <w:webHidden/>
          </w:rPr>
          <w:fldChar w:fldCharType="end"/>
        </w:r>
      </w:hyperlink>
    </w:p>
    <w:p w14:paraId="1E89AEDE" w14:textId="7257603C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37" w:history="1">
        <w:r w:rsidR="00E049A6" w:rsidRPr="00091371">
          <w:rPr>
            <w:rStyle w:val="Hyperlink"/>
            <w:noProof/>
          </w:rPr>
          <w:t>System Infrastructure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_Toc146636237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29</w:t>
        </w:r>
        <w:r w:rsidR="00E049A6">
          <w:rPr>
            <w:noProof/>
            <w:webHidden/>
          </w:rPr>
          <w:fldChar w:fldCharType="end"/>
        </w:r>
      </w:hyperlink>
    </w:p>
    <w:p w14:paraId="23063E16" w14:textId="4AC1516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38" w:history="1">
        <w:r w:rsidR="00E049A6" w:rsidRPr="00091371">
          <w:rPr>
            <w:rStyle w:val="Hyperlink"/>
            <w:noProof/>
          </w:rPr>
          <w:t>Component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_Toc146636238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29</w:t>
        </w:r>
        <w:r w:rsidR="00E049A6">
          <w:rPr>
            <w:noProof/>
            <w:webHidden/>
          </w:rPr>
          <w:fldChar w:fldCharType="end"/>
        </w:r>
      </w:hyperlink>
    </w:p>
    <w:p w14:paraId="4188A341" w14:textId="540AADA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39" w:history="1">
        <w:r w:rsidR="00E049A6" w:rsidRPr="00091371">
          <w:rPr>
            <w:rStyle w:val="Hyperlink"/>
            <w:noProof/>
          </w:rPr>
          <w:t>Device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_Toc146636239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29</w:t>
        </w:r>
        <w:r w:rsidR="00E049A6">
          <w:rPr>
            <w:noProof/>
            <w:webHidden/>
          </w:rPr>
          <w:fldChar w:fldCharType="end"/>
        </w:r>
      </w:hyperlink>
    </w:p>
    <w:p w14:paraId="31EBBADC" w14:textId="2DE4539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40" w:history="1">
        <w:r w:rsidR="00E049A6" w:rsidRPr="00091371">
          <w:rPr>
            <w:rStyle w:val="Hyperlink"/>
            <w:noProof/>
          </w:rPr>
          <w:t>Database Schemas as Code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_Toc146636240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29</w:t>
        </w:r>
        <w:r w:rsidR="00E049A6">
          <w:rPr>
            <w:noProof/>
            <w:webHidden/>
          </w:rPr>
          <w:fldChar w:fldCharType="end"/>
        </w:r>
      </w:hyperlink>
    </w:p>
    <w:p w14:paraId="3B6C5B98" w14:textId="01328CD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41" w:history="1">
        <w:r w:rsidR="00E049A6" w:rsidRPr="00091371">
          <w:rPr>
            <w:rStyle w:val="Hyperlink"/>
            <w:noProof/>
          </w:rPr>
          <w:t>Environment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_Toc146636241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29</w:t>
        </w:r>
        <w:r w:rsidR="00E049A6">
          <w:rPr>
            <w:noProof/>
            <w:webHidden/>
          </w:rPr>
          <w:fldChar w:fldCharType="end"/>
        </w:r>
      </w:hyperlink>
    </w:p>
    <w:p w14:paraId="4702AF9C" w14:textId="788FF6A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42" w:history="1">
        <w:r w:rsidR="00E049A6" w:rsidRPr="00091371">
          <w:rPr>
            <w:rStyle w:val="Hyperlink"/>
            <w:noProof/>
          </w:rPr>
          <w:t>Headless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_Toc146636242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4D17C1E6" w14:textId="2542450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43" w:history="1">
        <w:r w:rsidR="00E049A6" w:rsidRPr="00091371">
          <w:rPr>
            <w:rStyle w:val="Hyperlink"/>
            <w:noProof/>
          </w:rPr>
          <w:t>Infrastructure as Code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_Toc146636243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2376604F" w14:textId="4DCF55E3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44" w:history="1">
        <w:r w:rsidR="00E049A6" w:rsidRPr="00091371">
          <w:rPr>
            <w:rStyle w:val="Hyperlink"/>
            <w:noProof/>
          </w:rPr>
          <w:t>NON-PROD DATA Environment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_Toc146636244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0F5982AE" w14:textId="7B22901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45" w:history="1">
        <w:r w:rsidR="00E049A6" w:rsidRPr="00091371">
          <w:rPr>
            <w:rStyle w:val="Hyperlink"/>
            <w:noProof/>
          </w:rPr>
          <w:t>Permission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_Toc146636245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77F707BA" w14:textId="38E0520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46" w:history="1">
        <w:r w:rsidR="00E049A6" w:rsidRPr="00091371">
          <w:rPr>
            <w:rStyle w:val="Hyperlink"/>
            <w:noProof/>
          </w:rPr>
          <w:t>PROD DATA Environment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_Toc146636246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5AF06574" w14:textId="2A04DDFE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47" w:history="1">
        <w:r w:rsidR="00E049A6" w:rsidRPr="00091371">
          <w:rPr>
            <w:rStyle w:val="Hyperlink"/>
            <w:noProof/>
          </w:rPr>
          <w:t>LAN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_Toc146636247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5370E8C8" w14:textId="67895D7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48" w:history="1">
        <w:r w:rsidR="00E049A6" w:rsidRPr="00091371">
          <w:rPr>
            <w:rStyle w:val="Hyperlink"/>
            <w:noProof/>
          </w:rPr>
          <w:t>Local Address Network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_Toc146636248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2D9F3219" w14:textId="7328CCFA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49" w:history="1">
        <w:r w:rsidR="00E049A6" w:rsidRPr="00091371">
          <w:rPr>
            <w:rStyle w:val="Hyperlink"/>
            <w:noProof/>
          </w:rPr>
          <w:t>Machine Account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_Toc146636249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4F51C312" w14:textId="738A359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50" w:history="1">
        <w:r w:rsidR="00E049A6" w:rsidRPr="00091371">
          <w:rPr>
            <w:rStyle w:val="Hyperlink"/>
            <w:noProof/>
          </w:rPr>
          <w:t>[System] Role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_Toc146636250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0EB56927" w14:textId="21FB0F7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51" w:history="1">
        <w:r w:rsidR="00E049A6" w:rsidRPr="00091371">
          <w:rPr>
            <w:rStyle w:val="Hyperlink"/>
            <w:noProof/>
          </w:rPr>
          <w:t>Router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_Toc146636251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608FA7F3" w14:textId="043C53B4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52" w:history="1">
        <w:r w:rsidR="00E049A6" w:rsidRPr="00091371">
          <w:rPr>
            <w:rStyle w:val="Hyperlink"/>
            <w:noProof/>
          </w:rPr>
          <w:t>Subnet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_Toc146636252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022B0A9F" w14:textId="7378D6B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53" w:history="1">
        <w:r w:rsidR="00E049A6" w:rsidRPr="00091371">
          <w:rPr>
            <w:rStyle w:val="Hyperlink"/>
            <w:noProof/>
          </w:rPr>
          <w:t>Service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_Toc146636253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31</w:t>
        </w:r>
        <w:r w:rsidR="00E049A6">
          <w:rPr>
            <w:noProof/>
            <w:webHidden/>
          </w:rPr>
          <w:fldChar w:fldCharType="end"/>
        </w:r>
      </w:hyperlink>
    </w:p>
    <w:p w14:paraId="4843141C" w14:textId="3D02CAE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54" w:history="1">
        <w:r w:rsidR="00E049A6" w:rsidRPr="00091371">
          <w:rPr>
            <w:rStyle w:val="Hyperlink"/>
            <w:noProof/>
          </w:rPr>
          <w:t>Stakeholder Groups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_Toc146636254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32</w:t>
        </w:r>
        <w:r w:rsidR="00E049A6">
          <w:rPr>
            <w:noProof/>
            <w:webHidden/>
          </w:rPr>
          <w:fldChar w:fldCharType="end"/>
        </w:r>
      </w:hyperlink>
    </w:p>
    <w:p w14:paraId="50673F4E" w14:textId="4C419B4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55" w:history="1">
        <w:r w:rsidR="00E049A6" w:rsidRPr="00091371">
          <w:rPr>
            <w:rStyle w:val="Hyperlink"/>
            <w:noProof/>
          </w:rPr>
          <w:t>System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_Toc146636255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32</w:t>
        </w:r>
        <w:r w:rsidR="00E049A6">
          <w:rPr>
            <w:noProof/>
            <w:webHidden/>
          </w:rPr>
          <w:fldChar w:fldCharType="end"/>
        </w:r>
      </w:hyperlink>
    </w:p>
    <w:p w14:paraId="23F4689B" w14:textId="7B65949C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56" w:history="1">
        <w:r w:rsidR="00E049A6" w:rsidRPr="00091371">
          <w:rPr>
            <w:rStyle w:val="Hyperlink"/>
            <w:noProof/>
          </w:rPr>
          <w:t>Switch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_Toc146636256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32</w:t>
        </w:r>
        <w:r w:rsidR="00E049A6">
          <w:rPr>
            <w:noProof/>
            <w:webHidden/>
          </w:rPr>
          <w:fldChar w:fldCharType="end"/>
        </w:r>
      </w:hyperlink>
    </w:p>
    <w:p w14:paraId="725DD0E8" w14:textId="471C787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57" w:history="1">
        <w:r w:rsidR="00E049A6" w:rsidRPr="00091371">
          <w:rPr>
            <w:rStyle w:val="Hyperlink"/>
            <w:noProof/>
          </w:rPr>
          <w:t>TSA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_Toc146636257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32</w:t>
        </w:r>
        <w:r w:rsidR="00E049A6">
          <w:rPr>
            <w:noProof/>
            <w:webHidden/>
          </w:rPr>
          <w:fldChar w:fldCharType="end"/>
        </w:r>
      </w:hyperlink>
    </w:p>
    <w:p w14:paraId="142442E1" w14:textId="6AD95AA0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58" w:history="1">
        <w:r w:rsidR="00E049A6" w:rsidRPr="00091371">
          <w:rPr>
            <w:rStyle w:val="Hyperlink"/>
            <w:noProof/>
          </w:rPr>
          <w:t>Technical Security Assessment (TSA)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_Toc146636258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32</w:t>
        </w:r>
        <w:r w:rsidR="00E049A6">
          <w:rPr>
            <w:noProof/>
            <w:webHidden/>
          </w:rPr>
          <w:fldChar w:fldCharType="end"/>
        </w:r>
      </w:hyperlink>
    </w:p>
    <w:p w14:paraId="4E26691C" w14:textId="2780DAB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59" w:history="1">
        <w:r w:rsidR="00E049A6" w:rsidRPr="00091371">
          <w:rPr>
            <w:rStyle w:val="Hyperlink"/>
            <w:noProof/>
          </w:rPr>
          <w:t>UI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_Toc146636259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329B39EE" w14:textId="66C9F1DF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60" w:history="1">
        <w:r w:rsidR="00E049A6" w:rsidRPr="00091371">
          <w:rPr>
            <w:rStyle w:val="Hyperlink"/>
            <w:noProof/>
          </w:rPr>
          <w:t>User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_Toc146636260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080A2260" w14:textId="7D3E6BD1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61" w:history="1">
        <w:r w:rsidR="00E049A6" w:rsidRPr="00091371">
          <w:rPr>
            <w:rStyle w:val="Hyperlink"/>
            <w:noProof/>
          </w:rPr>
          <w:t>User interface (UI)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_Toc146636261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07D57839" w14:textId="760024D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62" w:history="1">
        <w:r w:rsidR="00E049A6" w:rsidRPr="00091371">
          <w:rPr>
            <w:rStyle w:val="Hyperlink"/>
            <w:noProof/>
          </w:rPr>
          <w:t>User Experience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_Toc146636262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2371D0CA" w14:textId="79AFB5B7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63" w:history="1">
        <w:r w:rsidR="00E049A6" w:rsidRPr="00091371">
          <w:rPr>
            <w:rStyle w:val="Hyperlink"/>
            <w:noProof/>
          </w:rPr>
          <w:t>Users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_Toc146636263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6063A40E" w14:textId="45F97C98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64" w:history="1">
        <w:r w:rsidR="00E049A6" w:rsidRPr="00091371">
          <w:rPr>
            <w:rStyle w:val="Hyperlink"/>
            <w:noProof/>
          </w:rPr>
          <w:t>UX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_Toc146636264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6999A2A5" w14:textId="6E4E133F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65" w:history="1">
        <w:r w:rsidR="00E049A6" w:rsidRPr="00091371">
          <w:rPr>
            <w:rStyle w:val="Hyperlink"/>
            <w:noProof/>
          </w:rPr>
          <w:t>Service Change Communications &amp; Management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_Toc146636265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460193EB" w14:textId="374E699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66" w:history="1">
        <w:r w:rsidR="00E049A6" w:rsidRPr="00091371">
          <w:rPr>
            <w:rStyle w:val="Hyperlink"/>
            <w:noProof/>
          </w:rPr>
          <w:t>CAB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_Toc146636266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45948180" w14:textId="3B77243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67" w:history="1">
        <w:r w:rsidR="00E049A6" w:rsidRPr="00091371">
          <w:rPr>
            <w:rStyle w:val="Hyperlink"/>
            <w:noProof/>
          </w:rPr>
          <w:t>Change Advisory Board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_Toc146636267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6D38F140" w14:textId="51182EA6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68" w:history="1">
        <w:r w:rsidR="00E049A6" w:rsidRPr="00091371">
          <w:rPr>
            <w:rStyle w:val="Hyperlink"/>
            <w:noProof/>
          </w:rPr>
          <w:t>Corporate Website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_Toc146636268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3C8C17B7" w14:textId="6CCDFD7E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69" w:history="1">
        <w:r w:rsidR="00E049A6" w:rsidRPr="00091371">
          <w:rPr>
            <w:rStyle w:val="Hyperlink"/>
            <w:noProof/>
          </w:rPr>
          <w:t>Enterprise Website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_Toc146636269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65769DDF" w14:textId="717376AE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70" w:history="1">
        <w:r w:rsidR="00E049A6" w:rsidRPr="00091371">
          <w:rPr>
            <w:rStyle w:val="Hyperlink"/>
            <w:noProof/>
          </w:rPr>
          <w:t>Service Support &amp; Operations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_Toc146636270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12935E6A" w14:textId="6BF96E49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71" w:history="1">
        <w:r w:rsidR="00E049A6" w:rsidRPr="00091371">
          <w:rPr>
            <w:rStyle w:val="Hyperlink"/>
            <w:noProof/>
          </w:rPr>
          <w:t>Uncategorised Terms &amp; Acronyms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_Toc146636271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3A99B949" w14:textId="44A233EB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72" w:history="1">
        <w:r w:rsidR="00E049A6" w:rsidRPr="00091371">
          <w:rPr>
            <w:rStyle w:val="Hyperlink"/>
            <w:noProof/>
          </w:rPr>
          <w:t>BOSSCARD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_Toc146636272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33</w:t>
        </w:r>
        <w:r w:rsidR="00E049A6">
          <w:rPr>
            <w:noProof/>
            <w:webHidden/>
          </w:rPr>
          <w:fldChar w:fldCharType="end"/>
        </w:r>
      </w:hyperlink>
    </w:p>
    <w:p w14:paraId="366608E0" w14:textId="055EFB45" w:rsidR="00E049A6" w:rsidRDefault="00000000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73" w:history="1">
        <w:r w:rsidR="00E049A6" w:rsidRPr="00091371">
          <w:rPr>
            <w:rStyle w:val="Hyperlink"/>
            <w:noProof/>
          </w:rPr>
          <w:t>Service Request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_Toc146636273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34</w:t>
        </w:r>
        <w:r w:rsidR="00E049A6">
          <w:rPr>
            <w:noProof/>
            <w:webHidden/>
          </w:rPr>
          <w:fldChar w:fldCharType="end"/>
        </w:r>
      </w:hyperlink>
    </w:p>
    <w:p w14:paraId="036F4DAC" w14:textId="075912FA" w:rsidR="00E049A6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74" w:history="1">
        <w:r w:rsidR="00E049A6" w:rsidRPr="00091371">
          <w:rPr>
            <w:rStyle w:val="Hyperlink"/>
            <w:noProof/>
          </w:rPr>
          <w:t>Appendices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_Toc146636274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35</w:t>
        </w:r>
        <w:r w:rsidR="00E049A6">
          <w:rPr>
            <w:noProof/>
            <w:webHidden/>
          </w:rPr>
          <w:fldChar w:fldCharType="end"/>
        </w:r>
      </w:hyperlink>
    </w:p>
    <w:p w14:paraId="60038039" w14:textId="0C25FC33" w:rsidR="00E049A6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75" w:history="1">
        <w:r w:rsidR="00E049A6" w:rsidRPr="00091371">
          <w:rPr>
            <w:rStyle w:val="Hyperlink"/>
            <w:noProof/>
          </w:rPr>
          <w:t>Appendix A - Document Information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_Toc146636275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35</w:t>
        </w:r>
        <w:r w:rsidR="00E049A6">
          <w:rPr>
            <w:noProof/>
            <w:webHidden/>
          </w:rPr>
          <w:fldChar w:fldCharType="end"/>
        </w:r>
      </w:hyperlink>
    </w:p>
    <w:p w14:paraId="015AE227" w14:textId="57A7F2C3" w:rsidR="00E049A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76" w:history="1">
        <w:r w:rsidR="00E049A6" w:rsidRPr="00091371">
          <w:rPr>
            <w:rStyle w:val="Hyperlink"/>
            <w:noProof/>
          </w:rPr>
          <w:t>Images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_Toc146636276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35</w:t>
        </w:r>
        <w:r w:rsidR="00E049A6">
          <w:rPr>
            <w:noProof/>
            <w:webHidden/>
          </w:rPr>
          <w:fldChar w:fldCharType="end"/>
        </w:r>
      </w:hyperlink>
    </w:p>
    <w:p w14:paraId="16A2A4AC" w14:textId="6E6E0EFF" w:rsidR="00E049A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77" w:history="1">
        <w:r w:rsidR="00E049A6" w:rsidRPr="00091371">
          <w:rPr>
            <w:rStyle w:val="Hyperlink"/>
            <w:noProof/>
          </w:rPr>
          <w:t>Tables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_Toc146636277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35</w:t>
        </w:r>
        <w:r w:rsidR="00E049A6">
          <w:rPr>
            <w:noProof/>
            <w:webHidden/>
          </w:rPr>
          <w:fldChar w:fldCharType="end"/>
        </w:r>
      </w:hyperlink>
    </w:p>
    <w:p w14:paraId="78941E4B" w14:textId="60CC3522" w:rsidR="00E049A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78" w:history="1">
        <w:r w:rsidR="00E049A6" w:rsidRPr="00091371">
          <w:rPr>
            <w:rStyle w:val="Hyperlink"/>
            <w:noProof/>
          </w:rPr>
          <w:t>References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_Toc146636278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35</w:t>
        </w:r>
        <w:r w:rsidR="00E049A6">
          <w:rPr>
            <w:noProof/>
            <w:webHidden/>
          </w:rPr>
          <w:fldChar w:fldCharType="end"/>
        </w:r>
      </w:hyperlink>
    </w:p>
    <w:p w14:paraId="655B1758" w14:textId="2C48645A" w:rsidR="00E049A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79" w:history="1">
        <w:r w:rsidR="00E049A6" w:rsidRPr="00091371">
          <w:rPr>
            <w:rStyle w:val="Hyperlink"/>
            <w:noProof/>
          </w:rPr>
          <w:t>Review Distribution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_Toc146636279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35</w:t>
        </w:r>
        <w:r w:rsidR="00E049A6">
          <w:rPr>
            <w:noProof/>
            <w:webHidden/>
          </w:rPr>
          <w:fldChar w:fldCharType="end"/>
        </w:r>
      </w:hyperlink>
    </w:p>
    <w:p w14:paraId="729B895F" w14:textId="2AB50F75" w:rsidR="00E049A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80" w:history="1">
        <w:r w:rsidR="00E049A6" w:rsidRPr="00091371">
          <w:rPr>
            <w:rStyle w:val="Hyperlink"/>
            <w:noProof/>
          </w:rPr>
          <w:t>Audience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_Toc146636280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35</w:t>
        </w:r>
        <w:r w:rsidR="00E049A6">
          <w:rPr>
            <w:noProof/>
            <w:webHidden/>
          </w:rPr>
          <w:fldChar w:fldCharType="end"/>
        </w:r>
      </w:hyperlink>
    </w:p>
    <w:p w14:paraId="53F1EBC2" w14:textId="5F6A1194" w:rsidR="00E049A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81" w:history="1">
        <w:r w:rsidR="00E049A6" w:rsidRPr="00091371">
          <w:rPr>
            <w:rStyle w:val="Hyperlink"/>
            <w:noProof/>
          </w:rPr>
          <w:t>Structure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_Toc146636281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35</w:t>
        </w:r>
        <w:r w:rsidR="00E049A6">
          <w:rPr>
            <w:noProof/>
            <w:webHidden/>
          </w:rPr>
          <w:fldChar w:fldCharType="end"/>
        </w:r>
      </w:hyperlink>
    </w:p>
    <w:p w14:paraId="02EE6133" w14:textId="3E6E3119" w:rsidR="00E049A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82" w:history="1">
        <w:r w:rsidR="00E049A6" w:rsidRPr="00091371">
          <w:rPr>
            <w:rStyle w:val="Hyperlink"/>
            <w:noProof/>
          </w:rPr>
          <w:t>Diagrams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_Toc146636282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35</w:t>
        </w:r>
        <w:r w:rsidR="00E049A6">
          <w:rPr>
            <w:noProof/>
            <w:webHidden/>
          </w:rPr>
          <w:fldChar w:fldCharType="end"/>
        </w:r>
      </w:hyperlink>
    </w:p>
    <w:p w14:paraId="0E138E56" w14:textId="1AD8A420" w:rsidR="00E049A6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6636283" w:history="1">
        <w:r w:rsidR="00E049A6" w:rsidRPr="00091371">
          <w:rPr>
            <w:rStyle w:val="Hyperlink"/>
            <w:noProof/>
          </w:rPr>
          <w:t>Terms</w:t>
        </w:r>
        <w:r w:rsidR="00E049A6">
          <w:rPr>
            <w:noProof/>
            <w:webHidden/>
          </w:rPr>
          <w:tab/>
        </w:r>
        <w:r w:rsidR="00E049A6">
          <w:rPr>
            <w:noProof/>
            <w:webHidden/>
          </w:rPr>
          <w:fldChar w:fldCharType="begin"/>
        </w:r>
        <w:r w:rsidR="00E049A6">
          <w:rPr>
            <w:noProof/>
            <w:webHidden/>
          </w:rPr>
          <w:instrText xml:space="preserve"> PAGEREF _Toc146636283 \h </w:instrText>
        </w:r>
        <w:r w:rsidR="00E049A6">
          <w:rPr>
            <w:noProof/>
            <w:webHidden/>
          </w:rPr>
        </w:r>
        <w:r w:rsidR="00E049A6">
          <w:rPr>
            <w:noProof/>
            <w:webHidden/>
          </w:rPr>
          <w:fldChar w:fldCharType="separate"/>
        </w:r>
        <w:r w:rsidR="00E049A6">
          <w:rPr>
            <w:noProof/>
            <w:webHidden/>
          </w:rPr>
          <w:t>35</w:t>
        </w:r>
        <w:r w:rsidR="00E049A6">
          <w:rPr>
            <w:noProof/>
            <w:webHidden/>
          </w:rPr>
          <w:fldChar w:fldCharType="end"/>
        </w:r>
      </w:hyperlink>
    </w:p>
    <w:p w14:paraId="56715546" w14:textId="1F48448D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46636043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r>
        <w:t>Objective</w:t>
      </w:r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6" w:name="_Toc146636044"/>
      <w:r w:rsidRPr="00CC5E39">
        <w:lastRenderedPageBreak/>
        <w:t>Terms &amp; Acronyms</w:t>
      </w:r>
      <w:bookmarkEnd w:id="6"/>
    </w:p>
    <w:p w14:paraId="5C47F8B9" w14:textId="77777777" w:rsidR="00CC5E39" w:rsidRPr="00CC5E39" w:rsidRDefault="00CC5E39" w:rsidP="00CC5E39">
      <w:pPr>
        <w:pStyle w:val="Heading2"/>
      </w:pPr>
      <w:bookmarkStart w:id="7" w:name="_Toc146636138"/>
      <w:r w:rsidRPr="00CC5E39">
        <w:t>System Design Terms &amp; Acronyms</w:t>
      </w:r>
      <w:bookmarkEnd w:id="7"/>
    </w:p>
    <w:p w14:paraId="501DB263" w14:textId="77777777" w:rsidR="00CC5E39" w:rsidRPr="00CC5E39" w:rsidRDefault="00CC5E39" w:rsidP="003B3AE1">
      <w:pPr>
        <w:pStyle w:val="Heading4"/>
        <w:rPr>
          <w:vanish/>
        </w:rPr>
      </w:pPr>
      <w:bookmarkStart w:id="8" w:name="_Toc146636139"/>
      <w:r w:rsidRPr="00CC5E39">
        <w:t>4+1</w:t>
      </w:r>
      <w:bookmarkEnd w:id="8"/>
    </w:p>
    <w:p w14:paraId="1E51705C" w14:textId="77777777" w:rsidR="00CC5E39" w:rsidRPr="00CC5E39" w:rsidRDefault="00CC5E39" w:rsidP="00CC5E39">
      <w:pPr>
        <w:pStyle w:val="BodyText"/>
      </w:pPr>
      <w:r w:rsidRPr="00CC5E39">
        <w:t xml:space="preserve"> : a term to describe the deprecated 90’s structure for </w:t>
      </w:r>
      <w:r w:rsidRPr="00CC5E39">
        <w:rPr>
          <w:i/>
          <w:iCs/>
        </w:rPr>
        <w:t>SAD</w:t>
      </w:r>
      <w:r w:rsidRPr="00CC5E39">
        <w:t xml:space="preserve"> documents. A 4+1 </w:t>
      </w:r>
      <w:r w:rsidRPr="00CC5E39">
        <w:rPr>
          <w:i/>
          <w:iCs/>
        </w:rPr>
        <w:t>SAD</w:t>
      </w:r>
      <w:r w:rsidRPr="00CC5E39">
        <w:t xml:space="preserve"> was comprised of:</w:t>
      </w:r>
    </w:p>
    <w:p w14:paraId="35503E95" w14:textId="77777777" w:rsidR="00CC5E39" w:rsidRPr="00CC5E39" w:rsidRDefault="00CC5E39" w:rsidP="00CC5E39">
      <w:pPr>
        <w:pStyle w:val="BodyText"/>
        <w:numPr>
          <w:ilvl w:val="0"/>
          <w:numId w:val="42"/>
        </w:numPr>
      </w:pPr>
      <w:r w:rsidRPr="00CC5E39">
        <w:rPr>
          <w:i/>
          <w:iCs/>
        </w:rPr>
        <w:t>Logical View</w:t>
      </w:r>
      <w:r w:rsidRPr="00CC5E39">
        <w:t xml:space="preserve">, describing the logical functionality made available by a system </w:t>
      </w:r>
    </w:p>
    <w:p w14:paraId="627DA6B4" w14:textId="77777777" w:rsidR="00CC5E39" w:rsidRPr="00CC5E39" w:rsidRDefault="00CC5E39" w:rsidP="00CC5E39">
      <w:pPr>
        <w:pStyle w:val="BodyText"/>
        <w:numPr>
          <w:ilvl w:val="0"/>
          <w:numId w:val="42"/>
        </w:numPr>
      </w:pPr>
      <w:r w:rsidRPr="00CC5E39">
        <w:rPr>
          <w:i/>
          <w:iCs/>
        </w:rPr>
        <w:t>Process View</w:t>
      </w:r>
      <w:r w:rsidRPr="00CC5E39">
        <w:t>, describing dynamic sequence flows between system aspects</w:t>
      </w:r>
    </w:p>
    <w:p w14:paraId="097139A9" w14:textId="77777777" w:rsidR="00CC5E39" w:rsidRPr="00CC5E39" w:rsidRDefault="00CC5E39" w:rsidP="00CC5E39">
      <w:pPr>
        <w:pStyle w:val="BodyText"/>
        <w:numPr>
          <w:ilvl w:val="0"/>
          <w:numId w:val="42"/>
        </w:numPr>
      </w:pPr>
      <w:r w:rsidRPr="00CC5E39">
        <w:rPr>
          <w:i/>
          <w:iCs/>
        </w:rPr>
        <w:t>Development View</w:t>
      </w:r>
      <w:r w:rsidRPr="00CC5E39">
        <w:t>, describing how the system logic is packaged into discrete elements</w:t>
      </w:r>
    </w:p>
    <w:p w14:paraId="57BDBBF2" w14:textId="77777777" w:rsidR="00CC5E39" w:rsidRPr="00CC5E39" w:rsidRDefault="00CC5E39" w:rsidP="00CC5E39">
      <w:pPr>
        <w:pStyle w:val="BodyText"/>
        <w:numPr>
          <w:ilvl w:val="0"/>
          <w:numId w:val="42"/>
        </w:numPr>
      </w:pPr>
      <w:r w:rsidRPr="00CC5E39">
        <w:rPr>
          <w:i/>
          <w:iCs/>
        </w:rPr>
        <w:t>Physical View</w:t>
      </w:r>
      <w:r w:rsidRPr="00CC5E39">
        <w:t>, describing how the system packages are deployed to target devices</w:t>
      </w:r>
    </w:p>
    <w:p w14:paraId="24E00B8E" w14:textId="77777777" w:rsidR="00CC5E39" w:rsidRPr="00CC5E39" w:rsidRDefault="00CC5E39" w:rsidP="00CC5E39">
      <w:pPr>
        <w:pStyle w:val="BodyText"/>
        <w:numPr>
          <w:ilvl w:val="0"/>
          <w:numId w:val="42"/>
        </w:numPr>
      </w:pPr>
      <w:r w:rsidRPr="00CC5E39">
        <w:rPr>
          <w:i/>
          <w:iCs/>
        </w:rPr>
        <w:t>User Scenarios</w:t>
      </w:r>
      <w:r w:rsidRPr="00CC5E39">
        <w:t>, describing a series of indicative examples of how the service is used.</w:t>
      </w:r>
    </w:p>
    <w:p w14:paraId="42281BDB" w14:textId="77777777" w:rsidR="00CC5E39" w:rsidRPr="00CC5E39" w:rsidRDefault="00CC5E39" w:rsidP="00CC5E39">
      <w:pPr>
        <w:pStyle w:val="BodyText"/>
        <w:numPr>
          <w:ilvl w:val="0"/>
          <w:numId w:val="34"/>
        </w:numPr>
        <w:rPr>
          <w:i/>
          <w:iCs/>
        </w:rPr>
      </w:pPr>
      <w:r w:rsidRPr="00CC5E39">
        <w:rPr>
          <w:i/>
          <w:iCs/>
        </w:rPr>
        <w:t>Note: superseded by the structure advocated within ISO:42010:2011, popularised by Rozanski &amp; Woods seminal industry book.</w:t>
      </w:r>
    </w:p>
    <w:p w14:paraId="17C16F29" w14:textId="77777777" w:rsidR="00CC5E39" w:rsidRPr="00CC5E39" w:rsidRDefault="00CC5E39" w:rsidP="003B3AE1">
      <w:pPr>
        <w:pStyle w:val="Heading4"/>
        <w:rPr>
          <w:vanish/>
        </w:rPr>
      </w:pPr>
      <w:bookmarkStart w:id="9" w:name="_Toc146636140"/>
      <w:r w:rsidRPr="00CC5E39">
        <w:t>Layer</w:t>
      </w:r>
      <w:bookmarkEnd w:id="9"/>
      <w:r w:rsidRPr="00CC5E39">
        <w:t xml:space="preserve"> </w:t>
      </w:r>
    </w:p>
    <w:p w14:paraId="72D2401F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: to improve maintainability correctly designed services are developed into isolated layers. The most common stack of layers is Presentation, Interface/Validation, Logic, Technical Integration (a subset of which is Data Storage). See </w:t>
      </w:r>
      <w:r w:rsidRPr="00CC5E39">
        <w:rPr>
          <w:i/>
          <w:iCs/>
        </w:rPr>
        <w:t>Tier</w:t>
      </w:r>
      <w:r w:rsidRPr="00CC5E39">
        <w:t xml:space="preserve">. See </w:t>
      </w:r>
      <w:r w:rsidRPr="00CC5E39">
        <w:rPr>
          <w:i/>
          <w:iCs/>
        </w:rPr>
        <w:t>DDD</w:t>
      </w:r>
      <w:r w:rsidRPr="00CC5E39">
        <w:t>.</w:t>
      </w:r>
    </w:p>
    <w:p w14:paraId="06F2E95D" w14:textId="77777777" w:rsidR="00CC5E39" w:rsidRPr="00CC5E39" w:rsidRDefault="00CC5E39" w:rsidP="003B3AE1">
      <w:pPr>
        <w:pStyle w:val="Heading4"/>
        <w:rPr>
          <w:vanish/>
        </w:rPr>
      </w:pPr>
      <w:bookmarkStart w:id="10" w:name="_Toc146636141"/>
      <w:r w:rsidRPr="00CC5E39">
        <w:t>DDD</w:t>
      </w:r>
      <w:bookmarkEnd w:id="10"/>
      <w:r w:rsidRPr="00CC5E39">
        <w:t xml:space="preserve"> </w:t>
      </w:r>
    </w:p>
    <w:p w14:paraId="2FEF5141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: acronym for </w:t>
      </w:r>
      <w:r w:rsidRPr="00CC5E39">
        <w:rPr>
          <w:i/>
          <w:iCs/>
        </w:rPr>
        <w:t>Domain Driven Design</w:t>
      </w:r>
      <w:r w:rsidRPr="00CC5E39">
        <w:t>.</w:t>
      </w:r>
    </w:p>
    <w:p w14:paraId="0B0CF47F" w14:textId="77777777" w:rsidR="00CC5E39" w:rsidRPr="00CC5E39" w:rsidRDefault="00CC5E39" w:rsidP="003B3AE1">
      <w:pPr>
        <w:pStyle w:val="Heading4"/>
        <w:rPr>
          <w:vanish/>
        </w:rPr>
      </w:pPr>
      <w:bookmarkStart w:id="11" w:name="_Toc146636142"/>
      <w:r w:rsidRPr="00CC5E39">
        <w:t>Domain Driven Design</w:t>
      </w:r>
      <w:bookmarkEnd w:id="11"/>
    </w:p>
    <w:p w14:paraId="0B0C635D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design approach to develop moderate to complex systems (most enterprise services fall in this category) using mature design decisions to deliver a service that remains modular, modifiable, enhancable and maintainable.</w:t>
      </w:r>
    </w:p>
    <w:p w14:paraId="754C953D" w14:textId="77777777" w:rsidR="00CC5E39" w:rsidRPr="00CC5E39" w:rsidRDefault="00CC5E39" w:rsidP="003B3AE1">
      <w:pPr>
        <w:pStyle w:val="Heading4"/>
        <w:rPr>
          <w:vanish/>
        </w:rPr>
      </w:pPr>
      <w:bookmarkStart w:id="12" w:name="_Toc146636143"/>
      <w:r w:rsidRPr="00CC5E39">
        <w:t>Rozanski &amp; Woods</w:t>
      </w:r>
      <w:bookmarkEnd w:id="12"/>
    </w:p>
    <w:p w14:paraId="160636AE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the authors of a seminal industry book on how to structure </w:t>
      </w:r>
      <w:r w:rsidRPr="00CC5E39">
        <w:rPr>
          <w:i/>
          <w:iCs/>
        </w:rPr>
        <w:t>SAD</w:t>
      </w:r>
      <w:r w:rsidRPr="00CC5E39">
        <w:t xml:space="preserve">s in accordance with </w:t>
      </w:r>
      <w:r w:rsidRPr="00CC5E39">
        <w:rPr>
          <w:i/>
          <w:iCs/>
        </w:rPr>
        <w:t>ISO-42010</w:t>
      </w:r>
      <w:r w:rsidRPr="00CC5E39">
        <w:t>. They popularised SADs comprised of the following views:</w:t>
      </w:r>
    </w:p>
    <w:p w14:paraId="076C6BE2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 xml:space="preserve"> [Service] Context View, describing the business context of the service,</w:t>
      </w:r>
    </w:p>
    <w:p w14:paraId="65737931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Functional View, describing the functions provided by the system</w:t>
      </w:r>
    </w:p>
    <w:p w14:paraId="19FD4091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Information View, describing the HL entities the system is managing</w:t>
      </w:r>
    </w:p>
    <w:p w14:paraId="23A2C681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Integration View, describing systems the system integrates with, and messages transmitted to and from,</w:t>
      </w:r>
    </w:p>
    <w:p w14:paraId="36A615CF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Infrastructure View, describing the target devices and zones the system components are deployed to,</w:t>
      </w:r>
    </w:p>
    <w:p w14:paraId="1C9F82F7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>The following Perspectives could be appended as sub sections within the above Views -- or developed as additional Views:</w:t>
      </w:r>
    </w:p>
    <w:p w14:paraId="2E6FEC43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t>Security</w:t>
      </w:r>
    </w:p>
    <w:p w14:paraId="16C79877" w14:textId="77777777" w:rsidR="00CC5E39" w:rsidRPr="00CC5E39" w:rsidRDefault="00CC5E39" w:rsidP="00CC5E39">
      <w:pPr>
        <w:pStyle w:val="BodyText"/>
        <w:numPr>
          <w:ilvl w:val="0"/>
          <w:numId w:val="44"/>
        </w:numPr>
      </w:pPr>
      <w:r w:rsidRPr="00CC5E39">
        <w:lastRenderedPageBreak/>
        <w:t>Privacy</w:t>
      </w:r>
    </w:p>
    <w:p w14:paraId="0230C3B5" w14:textId="77777777" w:rsidR="00CC5E39" w:rsidRPr="00CC5E39" w:rsidRDefault="00CC5E39" w:rsidP="003B3AE1">
      <w:pPr>
        <w:pStyle w:val="Heading4"/>
        <w:rPr>
          <w:vanish/>
        </w:rPr>
      </w:pPr>
      <w:bookmarkStart w:id="13" w:name="_Toc146636144"/>
      <w:r w:rsidRPr="00CC5E39">
        <w:t>SAD</w:t>
      </w:r>
      <w:bookmarkEnd w:id="13"/>
    </w:p>
    <w:p w14:paraId="23D0AC41" w14:textId="77777777" w:rsidR="00CC5E39" w:rsidRPr="00CC5E39" w:rsidRDefault="00CC5E39" w:rsidP="00CC5E39">
      <w:pPr>
        <w:pStyle w:val="BodyText"/>
      </w:pPr>
      <w:r w:rsidRPr="00CC5E39">
        <w:t xml:space="preserve"> : see </w:t>
      </w:r>
      <w:r w:rsidRPr="00CC5E39">
        <w:rPr>
          <w:i/>
          <w:iCs/>
        </w:rPr>
        <w:t>Solution Architecture Description</w:t>
      </w:r>
      <w:r w:rsidRPr="00CC5E39">
        <w:t>.</w:t>
      </w:r>
    </w:p>
    <w:p w14:paraId="176D079E" w14:textId="77777777" w:rsidR="00CC5E39" w:rsidRPr="00CC5E39" w:rsidRDefault="00CC5E39" w:rsidP="003B3AE1">
      <w:pPr>
        <w:pStyle w:val="Heading4"/>
        <w:rPr>
          <w:vanish/>
        </w:rPr>
      </w:pPr>
      <w:bookmarkStart w:id="14" w:name="_Toc146636145"/>
      <w:r w:rsidRPr="00CC5E39">
        <w:t>Solution Architecture Description (SAD)</w:t>
      </w:r>
      <w:bookmarkEnd w:id="14"/>
    </w:p>
    <w:p w14:paraId="4CCA0640" w14:textId="77777777" w:rsidR="00CC5E39" w:rsidRPr="00CC5E39" w:rsidRDefault="00CC5E39" w:rsidP="00CC5E39">
      <w:pPr>
        <w:pStyle w:val="BodyText"/>
      </w:pPr>
      <w:r w:rsidRPr="00CC5E39">
        <w:t xml:space="preserve"> : a coherent set of Views describing aspects of a complex model, as described within </w:t>
      </w:r>
      <w:r w:rsidRPr="00CC5E39">
        <w:rPr>
          <w:i/>
          <w:iCs/>
        </w:rPr>
        <w:t>ISO-42010</w:t>
      </w:r>
      <w:r w:rsidRPr="00CC5E39">
        <w:t>. Depending on the scale of the project expected Views will include several or all the following:</w:t>
      </w:r>
    </w:p>
    <w:p w14:paraId="7D5E9485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[System] Context View, covering Background, Objectives, Constraints (Regulations), Obligations (Agreements, Principles, Requirements and Governance)</w:t>
      </w:r>
    </w:p>
    <w:p w14:paraId="3074B943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Delivery View, covering Deliverables, Expectations, Methods of Working, etc.</w:t>
      </w:r>
    </w:p>
    <w:p w14:paraId="08F41E6D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Functional View, covering how the service meets its functional requirements, illustrated by Use Cases by various Stakeholder Roles</w:t>
      </w:r>
    </w:p>
    <w:p w14:paraId="18400255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Integration View, covering Components and their integration</w:t>
      </w:r>
    </w:p>
    <w:p w14:paraId="6AA63C56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Interoperability View, covering how Components are accessible to other services</w:t>
      </w:r>
    </w:p>
    <w:p w14:paraId="066597B2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Qualities View, covering how the system meets its Quality Requirements</w:t>
      </w:r>
    </w:p>
    <w:p w14:paraId="02794316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Development View, covering expected development practices,</w:t>
      </w:r>
    </w:p>
    <w:p w14:paraId="010F580C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Quality Assessment View, covering how quality is assured,</w:t>
      </w:r>
    </w:p>
    <w:p w14:paraId="44B1688D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Privacy View, covering how the service adheres to its (legal) privacy obligations</w:t>
      </w:r>
    </w:p>
    <w:p w14:paraId="6504CFCB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Security View, covering how the service adheres to its security obligations</w:t>
      </w:r>
    </w:p>
    <w:p w14:paraId="04A47F08" w14:textId="77777777" w:rsidR="00CC5E39" w:rsidRPr="00CC5E39" w:rsidRDefault="00CC5E39" w:rsidP="00CC5E39">
      <w:pPr>
        <w:pStyle w:val="BodyText"/>
        <w:numPr>
          <w:ilvl w:val="0"/>
          <w:numId w:val="41"/>
        </w:numPr>
      </w:pPr>
      <w:r w:rsidRPr="00CC5E39">
        <w:t>Deployment View, covering automation of quality assurance and delivery</w:t>
      </w:r>
    </w:p>
    <w:p w14:paraId="35AA190B" w14:textId="77777777" w:rsidR="00CC5E39" w:rsidRPr="00CC5E39" w:rsidRDefault="00CC5E39" w:rsidP="00CC5E39">
      <w:pPr>
        <w:pStyle w:val="BodyText"/>
      </w:pPr>
      <w:r w:rsidRPr="00CC5E39">
        <w:t xml:space="preserve">Note that a </w:t>
      </w:r>
      <w:r w:rsidRPr="00CC5E39">
        <w:rPr>
          <w:i/>
          <w:iCs/>
        </w:rPr>
        <w:t>Description</w:t>
      </w:r>
      <w:r w:rsidRPr="00CC5E39">
        <w:t xml:space="preserve"> does not have to be a </w:t>
      </w:r>
      <w:r w:rsidRPr="00CC5E39">
        <w:rPr>
          <w:i/>
          <w:iCs/>
        </w:rPr>
        <w:t>Document</w:t>
      </w:r>
      <w:r w:rsidRPr="00CC5E39">
        <w:t xml:space="preserve">. A SAD can be developed in Word or Confluence, or any medium that provides both sufficient access to contributors and consultants, and versioning sufficient to support the accountability required of an </w:t>
      </w:r>
      <w:r w:rsidRPr="00CC5E39">
        <w:rPr>
          <w:i/>
          <w:iCs/>
        </w:rPr>
        <w:t>Accreditation</w:t>
      </w:r>
      <w:r w:rsidRPr="00CC5E39">
        <w:t xml:space="preserve"> process.</w:t>
      </w:r>
    </w:p>
    <w:p w14:paraId="598F8B3E" w14:textId="77777777" w:rsidR="00CC5E39" w:rsidRPr="00CC5E39" w:rsidRDefault="00CC5E39" w:rsidP="003B3AE1">
      <w:pPr>
        <w:pStyle w:val="Heading4"/>
        <w:rPr>
          <w:vanish/>
        </w:rPr>
      </w:pPr>
      <w:bookmarkStart w:id="15" w:name="_Toc146636146"/>
      <w:r w:rsidRPr="00CC5E39">
        <w:t>UML</w:t>
      </w:r>
      <w:bookmarkEnd w:id="15"/>
    </w:p>
    <w:p w14:paraId="72DDB7F7" w14:textId="77777777" w:rsidR="00CC5E39" w:rsidRPr="00CC5E39" w:rsidRDefault="00CC5E39" w:rsidP="00CC5E39">
      <w:pPr>
        <w:pStyle w:val="BodyText"/>
      </w:pPr>
      <w:r w:rsidRPr="00CC5E39">
        <w:t xml:space="preserve"> : acronym for </w:t>
      </w:r>
      <w:r w:rsidRPr="00CC5E39">
        <w:rPr>
          <w:i/>
          <w:iCs/>
        </w:rPr>
        <w:t>Unified Modelling Language</w:t>
      </w:r>
      <w:r w:rsidRPr="00CC5E39">
        <w:t>.</w:t>
      </w:r>
    </w:p>
    <w:p w14:paraId="3EE774E5" w14:textId="77777777" w:rsidR="00CC5E39" w:rsidRPr="00CC5E39" w:rsidRDefault="00CC5E39" w:rsidP="003B3AE1">
      <w:pPr>
        <w:pStyle w:val="Heading4"/>
        <w:rPr>
          <w:vanish/>
        </w:rPr>
      </w:pPr>
      <w:bookmarkStart w:id="16" w:name="_Toc146636147"/>
      <w:r w:rsidRPr="00CC5E39">
        <w:t>Unified Modelling Language</w:t>
      </w:r>
      <w:bookmarkEnd w:id="16"/>
    </w:p>
    <w:p w14:paraId="507C39E6" w14:textId="77777777" w:rsidR="00CC5E39" w:rsidRPr="00CC5E39" w:rsidRDefault="00CC5E39" w:rsidP="00CC5E39">
      <w:pPr>
        <w:pStyle w:val="BodyText"/>
      </w:pPr>
      <w:r w:rsidRPr="00CC5E39">
        <w:t xml:space="preserve"> : an </w:t>
      </w:r>
      <w:r w:rsidRPr="00CC5E39">
        <w:rPr>
          <w:i/>
          <w:iCs/>
        </w:rPr>
        <w:t>ISO</w:t>
      </w:r>
      <w:r w:rsidRPr="00CC5E39">
        <w:t xml:space="preserve"> defined diagramming standard for modelling structural, behavioural, architectural aspects of systems. See </w:t>
      </w:r>
      <w:r w:rsidRPr="00CC5E39">
        <w:rPr>
          <w:i/>
          <w:iCs/>
        </w:rPr>
        <w:t>ISO-19505</w:t>
      </w:r>
      <w:r w:rsidRPr="00CC5E39">
        <w:t>-2.</w:t>
      </w:r>
    </w:p>
    <w:p w14:paraId="0CEDF4A5" w14:textId="77777777" w:rsidR="005255FC" w:rsidRDefault="005255FC" w:rsidP="005255FC">
      <w:pPr>
        <w:pStyle w:val="Appendices"/>
      </w:pPr>
      <w:bookmarkStart w:id="17" w:name="_Toc145049430"/>
      <w:bookmarkStart w:id="18" w:name="_Toc146636274"/>
      <w:r>
        <w:lastRenderedPageBreak/>
        <w:t>Appendices</w:t>
      </w:r>
      <w:bookmarkEnd w:id="17"/>
      <w:bookmarkEnd w:id="18"/>
    </w:p>
    <w:p w14:paraId="2F89881E" w14:textId="74A8DB32" w:rsidR="000D0A25" w:rsidRPr="005C7C13" w:rsidRDefault="005255FC" w:rsidP="005C7C13">
      <w:pPr>
        <w:pStyle w:val="Appendix"/>
      </w:pPr>
      <w:bookmarkStart w:id="19" w:name="_Toc145049431"/>
      <w:bookmarkStart w:id="20" w:name="_Toc146636275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9"/>
      <w:bookmarkEnd w:id="20"/>
    </w:p>
    <w:p w14:paraId="43AB590F" w14:textId="681DED0E" w:rsidR="008C39DC" w:rsidRDefault="008C39DC" w:rsidP="005255FC">
      <w:pPr>
        <w:pStyle w:val="Heading3"/>
      </w:pPr>
      <w:bookmarkStart w:id="21" w:name="_Toc146636276"/>
      <w:r>
        <w:t>Images</w:t>
      </w:r>
      <w:bookmarkEnd w:id="21"/>
    </w:p>
    <w:p w14:paraId="2DD82614" w14:textId="26F02EEA" w:rsidR="008C39DC" w:rsidRDefault="008C39DC" w:rsidP="008C39DC">
      <w:fldSimple w:instr=" TOC \h \z \c &quot;Figur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5ED594EB" w14:textId="18C9D77A" w:rsidR="008C39DC" w:rsidRPr="001E2299" w:rsidRDefault="008C39DC" w:rsidP="001E2299">
      <w:pPr>
        <w:pStyle w:val="Heading3"/>
      </w:pPr>
      <w:bookmarkStart w:id="22" w:name="_Toc146636277"/>
      <w:r w:rsidRPr="001E2299">
        <w:t>Tables</w:t>
      </w:r>
      <w:bookmarkEnd w:id="22"/>
    </w:p>
    <w:p w14:paraId="125C1C6B" w14:textId="4A7A3B60" w:rsidR="008C39DC" w:rsidRDefault="008C39DC" w:rsidP="008C39DC">
      <w:fldSimple w:instr=" TOC \h \z \c &quot;Table&quot; ">
        <w:r w:rsidR="00B20F69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23" w:name="_Toc146636278"/>
      <w:r>
        <w:t>References</w:t>
      </w:r>
      <w:bookmarkEnd w:id="2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4" w:name="_Toc146636279"/>
      <w:r>
        <w:t>Review Distribution</w:t>
      </w:r>
      <w:bookmarkEnd w:id="2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5757DC67" w:rsidR="00B20F69" w:rsidRDefault="00B20F69" w:rsidP="009E49C0">
            <w:pPr>
              <w:pStyle w:val="BodyText"/>
            </w:pPr>
            <w:r>
              <w:t>Dijana Sneath, Business Analsyt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>Vincent Weirdsma,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6" w:name="_Toc146636280"/>
      <w:bookmarkEnd w:id="25"/>
      <w:r>
        <w:t>Audience</w:t>
      </w:r>
      <w:bookmarkEnd w:id="2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7" w:name="_Toc146636282"/>
      <w:r>
        <w:t>Diagrams</w:t>
      </w:r>
      <w:bookmarkEnd w:id="27"/>
    </w:p>
    <w:p w14:paraId="65008B06" w14:textId="347605E1" w:rsidR="00660C49" w:rsidRDefault="00660C49" w:rsidP="008C39DC">
      <w:pPr>
        <w:pStyle w:val="BodyText"/>
      </w:pPr>
      <w:bookmarkStart w:id="28" w:name="_Hlk145229490"/>
      <w:r>
        <w:t>Diagrams are developed for a wide audience. Unless specifically for a technical audience, where the use of industry standard diagram types (Archimate, UML, C4), is appropriate, diagrams are developed as simple “box &amp; line” monochrome diagrams.</w:t>
      </w:r>
    </w:p>
    <w:bookmarkEnd w:id="28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4B56D" w14:textId="77777777" w:rsidR="000E47BC" w:rsidRDefault="000E47BC" w:rsidP="0021141C">
      <w:pPr>
        <w:spacing w:before="0" w:after="0" w:line="240" w:lineRule="auto"/>
      </w:pPr>
      <w:r>
        <w:separator/>
      </w:r>
    </w:p>
    <w:p w14:paraId="2BB0CE1F" w14:textId="77777777" w:rsidR="000E47BC" w:rsidRDefault="000E47BC"/>
  </w:endnote>
  <w:endnote w:type="continuationSeparator" w:id="0">
    <w:p w14:paraId="0EDA92E4" w14:textId="77777777" w:rsidR="000E47BC" w:rsidRDefault="000E47BC" w:rsidP="0021141C">
      <w:pPr>
        <w:spacing w:before="0" w:after="0" w:line="240" w:lineRule="auto"/>
      </w:pPr>
      <w:r>
        <w:continuationSeparator/>
      </w:r>
    </w:p>
    <w:p w14:paraId="7241F0EB" w14:textId="77777777" w:rsidR="000E47BC" w:rsidRDefault="000E47BC"/>
  </w:endnote>
  <w:endnote w:type="continuationNotice" w:id="1">
    <w:p w14:paraId="15E9199F" w14:textId="77777777" w:rsidR="000E47BC" w:rsidRDefault="000E47BC">
      <w:pPr>
        <w:spacing w:before="0" w:after="0" w:line="240" w:lineRule="auto"/>
      </w:pPr>
    </w:p>
    <w:p w14:paraId="2A889C50" w14:textId="77777777" w:rsidR="000E47BC" w:rsidRDefault="000E47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BE65E" w14:textId="77777777" w:rsidR="000E47BC" w:rsidRDefault="000E47BC" w:rsidP="0021141C">
      <w:pPr>
        <w:spacing w:before="0" w:after="0" w:line="240" w:lineRule="auto"/>
      </w:pPr>
      <w:r>
        <w:separator/>
      </w:r>
    </w:p>
    <w:p w14:paraId="76C17EBC" w14:textId="77777777" w:rsidR="000E47BC" w:rsidRDefault="000E47BC"/>
  </w:footnote>
  <w:footnote w:type="continuationSeparator" w:id="0">
    <w:p w14:paraId="2D47646D" w14:textId="77777777" w:rsidR="000E47BC" w:rsidRDefault="000E47BC" w:rsidP="0021141C">
      <w:pPr>
        <w:spacing w:before="0" w:after="0" w:line="240" w:lineRule="auto"/>
      </w:pPr>
      <w:r>
        <w:continuationSeparator/>
      </w:r>
    </w:p>
    <w:p w14:paraId="26E47BA5" w14:textId="77777777" w:rsidR="000E47BC" w:rsidRDefault="000E47BC"/>
  </w:footnote>
  <w:footnote w:type="continuationNotice" w:id="1">
    <w:p w14:paraId="083E6B30" w14:textId="77777777" w:rsidR="000E47BC" w:rsidRDefault="000E47BC">
      <w:pPr>
        <w:spacing w:before="0" w:after="0" w:line="240" w:lineRule="auto"/>
      </w:pPr>
    </w:p>
    <w:p w14:paraId="5DA2B7B3" w14:textId="77777777" w:rsidR="000E47BC" w:rsidRDefault="000E47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E47BC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03ED1"/>
    <w:rsid w:val="00F3064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10</Pages>
  <Words>3656</Words>
  <Characters>20843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29</cp:revision>
  <cp:lastPrinted>2022-08-02T15:33:00Z</cp:lastPrinted>
  <dcterms:created xsi:type="dcterms:W3CDTF">2023-09-07T03:51:00Z</dcterms:created>
  <dcterms:modified xsi:type="dcterms:W3CDTF">2023-09-26T03:12:00Z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