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2202" w:firstLineChars="500"/>
        <w:outlineLvl w:val="0"/>
      </w:pPr>
      <w:r>
        <w:t>快速定位问问题</w:t>
      </w:r>
      <w:r>
        <w:t>方案</w:t>
      </w:r>
    </w:p>
    <w:p/>
    <w:p>
      <w:pPr>
        <w:numPr>
          <w:ilvl w:val="0"/>
          <w:numId w:val="0"/>
        </w:numPr>
        <w:outlineLvl w:val="0"/>
        <w:rPr>
          <w:rStyle w:val="7"/>
        </w:rPr>
      </w:pPr>
      <w:r>
        <w:rPr>
          <w:rStyle w:val="7"/>
          <w:rFonts w:ascii="DejaVu Sans"/>
        </w:rPr>
        <w:t>1，</w:t>
      </w:r>
      <w:r>
        <w:rPr>
          <w:rStyle w:val="7"/>
        </w:rPr>
        <w:t>目标</w:t>
      </w:r>
    </w:p>
    <w:p>
      <w:pPr>
        <w:numPr>
          <w:ilvl w:val="0"/>
          <w:numId w:val="0"/>
        </w:numPr>
        <w:ind w:left="420" w:leftChars="0" w:firstLine="420" w:firstLineChars="0"/>
        <w:rPr>
          <w:sz w:val="28"/>
          <w:szCs w:val="28"/>
        </w:rPr>
      </w:pPr>
      <w:r>
        <w:rPr>
          <w:sz w:val="28"/>
          <w:szCs w:val="28"/>
        </w:rPr>
        <w:t>以快速定位线上产生的问题为目标</w:t>
      </w:r>
      <w:r>
        <w:rPr>
          <w:sz w:val="28"/>
          <w:szCs w:val="28"/>
        </w:rPr>
        <w:t>。</w:t>
      </w:r>
    </w:p>
    <w:p>
      <w:pPr>
        <w:pStyle w:val="3"/>
        <w:bidi w:val="0"/>
        <w:outlineLvl w:val="0"/>
      </w:pPr>
      <w:r>
        <w:t>2，实现思路</w:t>
      </w:r>
    </w:p>
    <w:p>
      <w:pPr>
        <w:bidi w:val="0"/>
        <w:ind w:left="420" w:leftChars="0" w:firstLine="420" w:firstLineChars="0"/>
        <w:rPr>
          <w:sz w:val="28"/>
          <w:szCs w:val="28"/>
        </w:rPr>
      </w:pPr>
      <w:r>
        <w:rPr>
          <w:sz w:val="28"/>
          <w:szCs w:val="28"/>
        </w:rPr>
        <w:t>以分布式链路的形式 监控整条全链路的执行过程，在某个环节发生问题时， 例如，在一定时间内，响应时间长，服务不可用，服务超时，错误次数达到一定的阀值等等一些报警规则的触发，可以提前邮件预警，并在UI页面上能够体现出来调用关系，报错内容，协助开发人员快速定位问题。</w:t>
      </w:r>
    </w:p>
    <w:p>
      <w:pPr>
        <w:pStyle w:val="3"/>
        <w:numPr>
          <w:ilvl w:val="0"/>
          <w:numId w:val="0"/>
        </w:numPr>
        <w:bidi w:val="0"/>
        <w:outlineLvl w:val="0"/>
      </w:pPr>
      <w:r>
        <w:t>3，调研方向</w:t>
      </w:r>
    </w:p>
    <w:p>
      <w:pPr>
        <w:rPr>
          <w:sz w:val="28"/>
          <w:szCs w:val="28"/>
        </w:rPr>
      </w:pPr>
      <w:r>
        <w:t xml:space="preserve">       </w:t>
      </w:r>
      <w:r>
        <w:rPr>
          <w:sz w:val="28"/>
          <w:szCs w:val="28"/>
        </w:rPr>
        <w:t>目前调研啦网上的一些分布式链路跟踪方案，比较符合我们的业务场景，及时报警的这一特点，为skywalking，是一款分布式链路监控平台，可以对服务，数据库进行链路监控，符合我们业务的模块 告警模块，对于skywalking的特点 已编写啦相应文档。</w:t>
      </w:r>
    </w:p>
    <w:p>
      <w:pPr>
        <w:pStyle w:val="3"/>
        <w:numPr>
          <w:ilvl w:val="0"/>
          <w:numId w:val="0"/>
        </w:numPr>
        <w:bidi w:val="0"/>
        <w:outlineLvl w:val="0"/>
        <w:rPr>
          <w:rFonts w:cstheme="minorBidi"/>
          <w:b/>
          <w:kern w:val="2"/>
          <w:sz w:val="32"/>
          <w:szCs w:val="24"/>
          <w:lang w:eastAsia="zh-CN" w:bidi="ar-SA"/>
        </w:rPr>
      </w:pPr>
      <w:r>
        <w:rPr>
          <w:rFonts w:cstheme="minorBidi"/>
          <w:b/>
          <w:kern w:val="2"/>
          <w:sz w:val="32"/>
          <w:szCs w:val="24"/>
          <w:lang w:eastAsia="zh-CN" w:bidi="ar-SA"/>
        </w:rPr>
        <w:t>4，监控特色</w:t>
      </w:r>
    </w:p>
    <w:p>
      <w:pPr>
        <w:rPr>
          <w:rFonts w:cstheme="minorBidi"/>
          <w:b w:val="0"/>
          <w:bCs/>
          <w:kern w:val="2"/>
          <w:sz w:val="28"/>
          <w:szCs w:val="28"/>
          <w:lang w:eastAsia="zh-CN" w:bidi="ar-SA"/>
        </w:rPr>
      </w:pPr>
      <w:r>
        <w:rPr>
          <w:rFonts w:cstheme="minorBidi"/>
          <w:b/>
          <w:kern w:val="2"/>
          <w:sz w:val="32"/>
          <w:szCs w:val="24"/>
          <w:lang w:eastAsia="zh-CN" w:bidi="ar-SA"/>
        </w:rPr>
        <w:t xml:space="preserve">  </w:t>
      </w:r>
      <w:r>
        <w:rPr>
          <w:rFonts w:cstheme="minorBidi"/>
          <w:b w:val="0"/>
          <w:bCs/>
          <w:kern w:val="2"/>
          <w:sz w:val="28"/>
          <w:szCs w:val="28"/>
          <w:lang w:eastAsia="zh-CN" w:bidi="ar-SA"/>
        </w:rPr>
        <w:t>支持对 nginx监控，数据库监控，redis监控，mq监控（kafka，rocketmq），springcloud服务监控。</w:t>
      </w:r>
    </w:p>
    <w:p>
      <w:pPr>
        <w:ind w:firstLine="280" w:firstLineChars="100"/>
        <w:rPr>
          <w:rFonts w:cstheme="minorBidi"/>
          <w:b w:val="0"/>
          <w:bCs/>
          <w:kern w:val="2"/>
          <w:sz w:val="28"/>
          <w:szCs w:val="28"/>
          <w:lang w:eastAsia="zh-CN" w:bidi="ar-SA"/>
        </w:rPr>
      </w:pPr>
      <w:r>
        <w:rPr>
          <w:rFonts w:cstheme="minorBidi"/>
          <w:b w:val="0"/>
          <w:bCs/>
          <w:kern w:val="2"/>
          <w:sz w:val="28"/>
          <w:szCs w:val="28"/>
          <w:lang w:eastAsia="zh-CN" w:bidi="ar-SA"/>
        </w:rPr>
        <w:t>支持java语言</w:t>
      </w:r>
    </w:p>
    <w:p>
      <w:pPr>
        <w:pStyle w:val="3"/>
        <w:numPr>
          <w:ilvl w:val="0"/>
          <w:numId w:val="0"/>
        </w:numPr>
        <w:bidi w:val="0"/>
        <w:outlineLvl w:val="0"/>
      </w:pPr>
      <w:r>
        <w:t>5，skywalking报警规则</w:t>
      </w:r>
    </w:p>
    <w:p>
      <w:pPr>
        <w:rPr>
          <w:sz w:val="28"/>
          <w:szCs w:val="28"/>
        </w:rPr>
      </w:pPr>
      <w:r>
        <w:t xml:space="preserve">        </w:t>
      </w:r>
      <w:r>
        <w:rPr>
          <w:sz w:val="28"/>
          <w:szCs w:val="28"/>
        </w:rPr>
        <w:t>目前skywalking的报警规则，为四种：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1，service_resp_time_rule：服务{name}的响应时间在过去3分钟内超过1000毫秒 </w:t>
      </w:r>
      <w:r>
        <w:rPr>
          <w:rFonts w:hint="default"/>
          <w:sz w:val="28"/>
          <w:szCs w:val="28"/>
        </w:rPr>
        <w:t>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2，service_sla_rule： 服务{name}在过去2分钟内成功率低于80%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3，service_resp_time_percentile_rule: 服务{名称}警报在过去3分钟内的百分位响应时间，可以设定五个指标项：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>
      <w:pPr>
        <w:numPr>
          <w:ilvl w:val="0"/>
          <w:numId w:val="0"/>
        </w:numPr>
        <w:ind w:firstLine="980" w:firstLineChars="35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4，service_instance_resp_time_rule: 服务实例{name}的响应时间在过去2分钟内超过1000毫秒</w:t>
      </w:r>
    </w:p>
    <w:p>
      <w:pPr>
        <w:numPr>
          <w:ilvl w:val="0"/>
          <w:numId w:val="0"/>
        </w:num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以上的四个规则，经过讨论，与我们要实现的服务报警相对匹配，其中规则中的响应超时时间，出现次数阀值 可以我们自定义。</w:t>
      </w:r>
    </w:p>
    <w:p>
      <w:pPr>
        <w:rPr>
          <w:color w:val="C00000"/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color w:val="C00000"/>
          <w:sz w:val="28"/>
          <w:szCs w:val="28"/>
        </w:rPr>
        <w:t>注意：该四种规则针对所有已监控的服务</w:t>
      </w:r>
    </w:p>
    <w:p>
      <w:pPr>
        <w:tabs>
          <w:tab w:val="left" w:pos="1023"/>
        </w:tabs>
        <w:bidi w:val="0"/>
        <w:jc w:val="left"/>
        <w:rPr>
          <w:rFonts w:cstheme="minorBidi"/>
          <w:color w:val="C00000"/>
          <w:kern w:val="2"/>
          <w:sz w:val="28"/>
          <w:szCs w:val="28"/>
          <w:lang w:eastAsia="zh-CN" w:bidi="ar-SA"/>
        </w:rPr>
      </w:pPr>
      <w:r>
        <w:rPr>
          <w:rFonts w:cstheme="minorBidi"/>
          <w:color w:val="C00000"/>
          <w:kern w:val="2"/>
          <w:sz w:val="28"/>
          <w:szCs w:val="28"/>
          <w:lang w:eastAsia="zh-CN" w:bidi="ar-SA"/>
        </w:rPr>
        <w:tab/>
      </w:r>
    </w:p>
    <w:p>
      <w:pPr>
        <w:pStyle w:val="3"/>
        <w:numPr>
          <w:ilvl w:val="0"/>
          <w:numId w:val="0"/>
        </w:numPr>
        <w:tabs>
          <w:tab w:val="left" w:pos="1023"/>
        </w:tabs>
        <w:bidi w:val="0"/>
        <w:jc w:val="left"/>
        <w:outlineLvl w:val="0"/>
        <w:rPr>
          <w:rFonts w:cstheme="minorBidi"/>
          <w:color w:val="auto"/>
          <w:kern w:val="2"/>
          <w:sz w:val="28"/>
          <w:szCs w:val="28"/>
          <w:lang w:eastAsia="zh-CN" w:bidi="ar-SA"/>
        </w:rPr>
      </w:pPr>
      <w:r>
        <w:rPr>
          <w:rFonts w:cstheme="minorBidi"/>
          <w:color w:val="auto"/>
          <w:kern w:val="2"/>
          <w:sz w:val="28"/>
          <w:szCs w:val="28"/>
          <w:lang w:eastAsia="zh-CN" w:bidi="ar-SA"/>
        </w:rPr>
        <w:t>6，项目接入</w:t>
      </w:r>
    </w:p>
    <w:p>
      <w:pPr>
        <w:ind w:left="420" w:leftChars="0" w:firstLine="420" w:firstLineChars="0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接入方式，相对简单，已探针的形式对服务进行零侵入，在启动脚本增加如下指令：</w:t>
      </w:r>
    </w:p>
    <w:p>
      <w:pPr>
        <w:ind w:left="420" w:leftChars="0" w:firstLine="420" w:firstLineChars="0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//接入探针</w:t>
      </w:r>
    </w:p>
    <w:p>
      <w:pPr>
        <w:ind w:left="699" w:leftChars="333" w:firstLine="420" w:firstLineChars="150"/>
        <w:rPr>
          <w:rFonts w:hint="default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-javaagent:/Users/xuliang/Documents/minbox-logging/pinpoint-test/pinpoint-test1/agent/skywalking-agent.jar </w:t>
      </w:r>
      <w:r>
        <w:rPr>
          <w:rFonts w:hint="default"/>
          <w:sz w:val="28"/>
          <w:szCs w:val="28"/>
          <w:lang w:eastAsia="zh-CN"/>
        </w:rPr>
        <w:t xml:space="preserve">    </w:t>
      </w:r>
    </w:p>
    <w:p>
      <w:pPr>
        <w:ind w:firstLine="840" w:firstLineChars="30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//指定服务名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 xml:space="preserve">      </w:t>
      </w:r>
      <w:r>
        <w:rPr>
          <w:rFonts w:hint="eastAsia"/>
          <w:sz w:val="28"/>
          <w:szCs w:val="28"/>
          <w:lang w:eastAsia="zh-CN"/>
        </w:rPr>
        <w:t>-Dskywalking.agent.service_name=skyworking-test1</w: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pStyle w:val="3"/>
        <w:numPr>
          <w:ilvl w:val="0"/>
          <w:numId w:val="0"/>
        </w:numPr>
        <w:tabs>
          <w:tab w:val="left" w:pos="1023"/>
        </w:tabs>
        <w:bidi w:val="0"/>
        <w:jc w:val="left"/>
        <w:outlineLvl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7</w:t>
      </w:r>
      <w:r>
        <w:rPr>
          <w:rFonts w:hint="default"/>
          <w:sz w:val="28"/>
          <w:szCs w:val="28"/>
          <w:lang w:eastAsia="zh-CN"/>
        </w:rPr>
        <w:t>，pinpoint压测结果</w:t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针对</w:t>
      </w:r>
      <w:r>
        <w:rPr>
          <w:rFonts w:hint="default"/>
          <w:sz w:val="28"/>
          <w:szCs w:val="28"/>
          <w:lang w:eastAsia="zh-CN"/>
        </w:rPr>
        <w:t>pinpoint</w:t>
      </w:r>
      <w:r>
        <w:rPr>
          <w:rFonts w:hint="default"/>
          <w:sz w:val="28"/>
          <w:szCs w:val="28"/>
          <w:lang w:eastAsia="zh-CN"/>
        </w:rPr>
        <w:t>，我们在本地进行啦如下压测：</w:t>
      </w:r>
    </w:p>
    <w:p>
      <w:pP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default"/>
          <w:sz w:val="28"/>
          <w:szCs w:val="28"/>
          <w:lang w:eastAsia="zh-CN"/>
        </w:rPr>
        <w:t>服务器：4核8g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1000并发 ，100线程 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应用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服务agent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探针cpu使用情况：40%左右</w:t>
      </w:r>
    </w:p>
    <w:p>
      <w:pPr>
        <w:keepNext w:val="0"/>
        <w:keepLines w:val="0"/>
        <w:widowControl/>
        <w:suppressLineNumbers w:val="0"/>
        <w:spacing w:line="35" w:lineRule="atLeast"/>
        <w:jc w:val="left"/>
      </w:pPr>
      <w:r>
        <w:drawing>
          <wp:inline distT="0" distB="0" distL="114300" distR="114300">
            <wp:extent cx="5266055" cy="923290"/>
            <wp:effectExtent l="0" t="0" r="1714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lang w:eastAsia="zh-CN"/>
        </w:rPr>
      </w:pPr>
      <w:r>
        <w:drawing>
          <wp:inline distT="0" distB="0" distL="114300" distR="114300">
            <wp:extent cx="5267325" cy="793750"/>
            <wp:effectExtent l="0" t="0" r="1587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Pinpoint-collector收集器 cpu使用平均值：60%左右</w:t>
      </w:r>
    </w:p>
    <w:p>
      <w:r>
        <w:drawing>
          <wp:inline distT="0" distB="0" distL="114300" distR="114300">
            <wp:extent cx="5272405" cy="699135"/>
            <wp:effectExtent l="0" t="0" r="1079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970280"/>
            <wp:effectExtent l="0" t="0" r="14605" b="203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5000并发，100线程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应用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服务agent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探针cpu使用情况：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cpu升高 130左右</w:t>
      </w:r>
    </w:p>
    <w:p>
      <w:r>
        <w:drawing>
          <wp:inline distT="0" distB="0" distL="114300" distR="114300">
            <wp:extent cx="5264150" cy="771525"/>
            <wp:effectExtent l="0" t="0" r="1905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、</w:t>
      </w:r>
      <w:r>
        <w:drawing>
          <wp:inline distT="0" distB="0" distL="114300" distR="114300">
            <wp:extent cx="5273675" cy="591820"/>
            <wp:effectExtent l="0" t="0" r="952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3436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707390"/>
            <wp:effectExtent l="0" t="0" r="1841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sz w:val="28"/>
          <w:szCs w:val="28"/>
        </w:rPr>
        <w:t>Pinpoint-collector 收集器的 cou使用情况基本没有变化 60%左右。</w:t>
      </w:r>
    </w:p>
    <w:p>
      <w:pPr>
        <w:pStyle w:val="3"/>
        <w:numPr>
          <w:ilvl w:val="0"/>
          <w:numId w:val="0"/>
        </w:numPr>
        <w:tabs>
          <w:tab w:val="left" w:pos="1023"/>
        </w:tabs>
        <w:bidi w:val="0"/>
        <w:jc w:val="left"/>
        <w:outlineLvl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8，skywalking压测结果</w:t>
      </w:r>
    </w:p>
    <w:p>
      <w:pPr>
        <w:ind w:firstLine="420" w:firstLineChars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针对skywalking，我们在本地进行啦如下压测</w:t>
      </w:r>
    </w:p>
    <w:p>
      <w:pPr>
        <w:ind w:firstLine="420" w:firstLineChars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服务器：4核8g</w:t>
      </w:r>
    </w:p>
    <w:p>
      <w:pPr>
        <w:ind w:firstLine="420" w:firstLineChars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1000并发 100线程：</w:t>
      </w:r>
    </w:p>
    <w:p>
      <w:pPr>
        <w:keepNext w:val="0"/>
        <w:keepLines w:val="0"/>
        <w:widowControl/>
        <w:suppressLineNumbers w:val="0"/>
        <w:spacing w:line="35" w:lineRule="atLeast"/>
        <w:ind w:firstLine="420" w:firstLineChars="15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skywalking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收集器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服务所使用的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cpu： 7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%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~9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%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 左右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drawing>
          <wp:inline distT="0" distB="0" distL="114300" distR="114300">
            <wp:extent cx="5267325" cy="469265"/>
            <wp:effectExtent l="0" t="0" r="158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ind w:firstLine="420" w:firstLineChars="15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我们的应用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服务实例 cpu 20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%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左右</w:t>
      </w:r>
    </w:p>
    <w:p>
      <w:pPr>
        <w:keepNext w:val="0"/>
        <w:keepLines w:val="0"/>
        <w:widowControl/>
        <w:suppressLineNumbers w:val="0"/>
        <w:spacing w:line="35" w:lineRule="atLeast"/>
        <w:jc w:val="left"/>
      </w:pPr>
      <w:r>
        <w:rPr>
          <w:sz w:val="28"/>
          <w:szCs w:val="28"/>
        </w:rPr>
        <w:t xml:space="preserve">    </w:t>
      </w:r>
      <w:r>
        <w:drawing>
          <wp:inline distT="0" distB="0" distL="114300" distR="114300">
            <wp:extent cx="5273040" cy="484505"/>
            <wp:effectExtent l="0" t="0" r="10160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jc w:val="left"/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应用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服务的平均响应时间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452ms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每分钟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吞吐量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9692.67cpm，服务可用性sla：100%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3428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jvm变化 使用率最高点 450 空闲率 1370 </w:t>
      </w:r>
    </w:p>
    <w:p>
      <w:pPr>
        <w:ind w:firstLine="420" w:firstLineChars="0"/>
      </w:pPr>
      <w:r>
        <w:drawing>
          <wp:inline distT="0" distB="0" distL="114300" distR="114300">
            <wp:extent cx="5266690" cy="949325"/>
            <wp:effectExtent l="0" t="0" r="1651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t>应用服务的cpu 最高点25%</w:t>
      </w:r>
    </w:p>
    <w:p>
      <w:pPr>
        <w:ind w:firstLine="420" w:firstLineChars="0"/>
      </w:pPr>
      <w:r>
        <w:drawing>
          <wp:inline distT="0" distB="0" distL="114300" distR="114300">
            <wp:extent cx="5274310" cy="935355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5000并发 100线程 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skywalking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收集器 cpu: 9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%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左右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，基本没有变化</w:t>
      </w:r>
    </w:p>
    <w:p>
      <w:r>
        <w:drawing>
          <wp:inline distT="0" distB="0" distL="114300" distR="114300">
            <wp:extent cx="5267325" cy="767080"/>
            <wp:effectExtent l="0" t="0" r="15875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响应平均时间 ，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服务的平均响应时间：394.33ms，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服务每分钟吞吐量 6489，端点每分钟吞吐量 301.38</w:t>
      </w:r>
    </w:p>
    <w:p>
      <w:r>
        <w:drawing>
          <wp:inline distT="0" distB="0" distL="114300" distR="114300">
            <wp:extent cx="5274310" cy="1782445"/>
            <wp:effectExtent l="0" t="0" r="889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8575" cy="3124200"/>
            <wp:effectExtent l="0" t="0" r="222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jvm变化 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最高使用率 135mb 空闲率：1450mb</w:t>
      </w:r>
    </w:p>
    <w:p>
      <w:r>
        <w:drawing>
          <wp:inline distT="0" distB="0" distL="114300" distR="114300">
            <wp:extent cx="5271135" cy="1089660"/>
            <wp:effectExtent l="0" t="0" r="1206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pacing w:line="35" w:lineRule="atLeast"/>
        <w:ind w:firstLine="140" w:firstLineChars="5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应用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服务cpu最高25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%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左右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，基本没什么变化</w:t>
      </w:r>
    </w:p>
    <w:p>
      <w:r>
        <w:drawing>
          <wp:inline distT="0" distB="0" distL="114300" distR="114300">
            <wp:extent cx="5269865" cy="991235"/>
            <wp:effectExtent l="0" t="0" r="13335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0"/>
        </w:numPr>
        <w:tabs>
          <w:tab w:val="left" w:pos="1023"/>
        </w:tabs>
        <w:bidi w:val="0"/>
        <w:jc w:val="left"/>
        <w:outlineLvl w:val="0"/>
        <w:rPr>
          <w:rFonts w:hint="default" w:cstheme="minorBidi"/>
          <w:b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/>
          <w:kern w:val="2"/>
          <w:sz w:val="28"/>
          <w:szCs w:val="28"/>
          <w:lang w:eastAsia="zh-CN" w:bidi="ar-SA"/>
        </w:rPr>
        <w:t>9，cpu性能压测对比</w:t>
      </w:r>
    </w:p>
    <w:p>
      <w:pPr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/>
          <w:kern w:val="2"/>
          <w:sz w:val="28"/>
          <w:szCs w:val="28"/>
          <w:lang w:eastAsia="zh-CN" w:bidi="ar-SA"/>
        </w:rPr>
        <w:t xml:space="preserve">    </w:t>
      </w:r>
      <w:r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  <w:t xml:space="preserve"> 通过对以上的pinpoint，skywalking两种监控平台的性能对比</w:t>
      </w:r>
    </w:p>
    <w:p>
      <w:pPr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/>
          <w:bCs w:val="0"/>
          <w:kern w:val="2"/>
          <w:sz w:val="28"/>
          <w:szCs w:val="28"/>
          <w:lang w:eastAsia="zh-CN" w:bidi="ar-SA"/>
        </w:rPr>
        <w:t>cpu：1000并发量 100线程</w:t>
      </w:r>
      <w:r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  <w:t xml:space="preserve"> </w:t>
      </w:r>
    </w:p>
    <w:p>
      <w:pPr>
        <w:ind w:left="1119" w:leftChars="533" w:firstLine="420" w:firstLineChars="150"/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  <w:t xml:space="preserve">pinpoint-collector的采集器 cpu使用量 在60%左右， </w:t>
      </w:r>
    </w:p>
    <w:p>
      <w:pPr>
        <w:ind w:left="1119" w:leftChars="533" w:firstLine="420" w:firstLineChars="150"/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  <w:t>pinpoint-agent探针服务 cpu使用量在 40%左右</w:t>
      </w:r>
    </w:p>
    <w:p>
      <w:pPr>
        <w:ind w:left="1119" w:leftChars="533" w:firstLine="420" w:firstLineChars="150"/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 w:cstheme="minorBidi"/>
          <w:b w:val="0"/>
          <w:bCs/>
          <w:kern w:val="2"/>
          <w:sz w:val="28"/>
          <w:szCs w:val="28"/>
          <w:lang w:eastAsia="zh-CN" w:bidi="ar-SA"/>
        </w:rPr>
        <w:t>skywalking的收集器 cpu使用量在</w:t>
      </w:r>
      <w:r>
        <w:rPr>
          <w:rFonts w:hint="default" w:cstheme="minorBidi"/>
          <w:b/>
          <w:kern w:val="2"/>
          <w:sz w:val="28"/>
          <w:szCs w:val="28"/>
          <w:lang w:eastAsia="zh-CN" w:bidi="ar-SA"/>
        </w:rPr>
        <w:t>：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7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%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~9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%</w:t>
      </w: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左右</w:t>
      </w:r>
    </w:p>
    <w:p>
      <w:pPr>
        <w:ind w:left="1119" w:leftChars="533" w:firstLine="420" w:firstLineChars="150"/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skywalking的agent探针cpu使用量在25%左右</w:t>
      </w:r>
    </w:p>
    <w:p>
      <w:pPr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 xml:space="preserve">      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eastAsia="zh-CN" w:bidi="ar"/>
        </w:rPr>
        <w:t>5000并发量 100线程</w:t>
      </w:r>
    </w:p>
    <w:p>
      <w:pPr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 xml:space="preserve">           Pinpoint-collector的采集器 cpu使用量在60%左右</w:t>
      </w:r>
    </w:p>
    <w:p>
      <w:pPr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 xml:space="preserve">           Pinpoint-agent探针服务的cpu使用量在130%左右</w:t>
      </w:r>
    </w:p>
    <w:p>
      <w:pPr>
        <w:rPr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 xml:space="preserve">           skywalking的agent探针服务cpu使用量在25%左右</w:t>
      </w:r>
    </w:p>
    <w:p>
      <w:pPr>
        <w:rPr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 xml:space="preserve">           skywalking的收集器，cpu使用量在9%左右。</w:t>
      </w:r>
    </w:p>
    <w:p>
      <w:pPr>
        <w:rPr>
          <w:rFonts w:hint="default" w:cstheme="minorBidi"/>
          <w:b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/>
          <w:kern w:val="2"/>
          <w:sz w:val="28"/>
          <w:szCs w:val="28"/>
          <w:lang w:eastAsia="zh-CN" w:bidi="ar-SA"/>
        </w:rPr>
        <w:t>通过以上对比结果，在使用cpu性能方面 skywalking 的性能比pinpoint的性能要高。</w:t>
      </w:r>
    </w:p>
    <w:p>
      <w:pPr>
        <w:pStyle w:val="3"/>
        <w:numPr>
          <w:ilvl w:val="0"/>
          <w:numId w:val="0"/>
        </w:numPr>
        <w:tabs>
          <w:tab w:val="left" w:pos="1023"/>
        </w:tabs>
        <w:bidi w:val="0"/>
        <w:jc w:val="left"/>
        <w:outlineLvl w:val="0"/>
        <w:rPr>
          <w:rFonts w:hint="default"/>
          <w:lang w:eastAsia="zh-CN"/>
        </w:rPr>
      </w:pPr>
      <w:r>
        <w:rPr>
          <w:rFonts w:hint="default"/>
          <w:lang w:eastAsia="zh-CN"/>
        </w:rPr>
        <w:t>10，skywalking与pinpoint 吞吐量比较</w:t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skywalking与pinpoint对应用服务器接口的吞吐量比较，由于本地</w:t>
      </w:r>
      <w:bookmarkStart w:id="0" w:name="_GoBack"/>
      <w:r>
        <w:rPr>
          <w:rFonts w:hint="default"/>
          <w:sz w:val="28"/>
          <w:szCs w:val="28"/>
          <w:lang w:eastAsia="zh-CN"/>
        </w:rPr>
        <w:t>测试，数据相对偏离，单整体符合预期结果：skywalking性能优于pinpoint</w:t>
      </w:r>
      <w:bookmarkEnd w:id="0"/>
    </w:p>
    <w:p>
      <w:pPr>
        <w:rPr>
          <w:rFonts w:hint="default"/>
          <w:sz w:val="28"/>
          <w:szCs w:val="28"/>
          <w:lang w:eastAsia="zh-CN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1000并发 100 线程 </w:t>
      </w:r>
    </w:p>
    <w:tbl>
      <w:tblPr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78"/>
        <w:gridCol w:w="2779"/>
        <w:gridCol w:w="2779"/>
      </w:tblGrid>
      <w:tr>
        <w:trPr>
          <w:trHeight w:val="800" w:hRule="atLeast"/>
        </w:trPr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pinpoint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sw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无链路跟踪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00" w:hRule="atLeast"/>
        </w:trPr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Percentage of the requests served within a certain time (ms)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50% 5048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66% 7353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75% 8988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80% 9809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90% 11315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95% 12816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98% 15718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99% 16439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100% 26696 (longest request)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Percentage of the requests served within a certain time (ms)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50% 2631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66% 4327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75% 5678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80% 6278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90% 7866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95% 8632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98% 9257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99% 9416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100% 10113 (longest request)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Percentage of the requests served within a certain time (ms)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50% 1346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66% 3988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75% 5572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80% 6958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90% 7314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95% 8376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98% 9013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99% 10755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100% 11015 (longest request)</w:t>
            </w:r>
          </w:p>
        </w:tc>
      </w:tr>
    </w:tbl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5000并发 100 线程 </w:t>
      </w:r>
    </w:p>
    <w:tbl>
      <w:tblPr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78"/>
        <w:gridCol w:w="2779"/>
        <w:gridCol w:w="2779"/>
      </w:tblGrid>
      <w:tr>
        <w:trPr>
          <w:trHeight w:val="800" w:hRule="atLeast"/>
        </w:trPr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pinpoint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sw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无</w:t>
            </w: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eastAsia="zh-CN" w:bidi="ar"/>
              </w:rPr>
              <w:t>链路</w:t>
            </w: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跟踪</w:t>
            </w:r>
          </w:p>
        </w:tc>
      </w:tr>
      <w:tr>
        <w:trPr>
          <w:trHeight w:val="800" w:hRule="atLeast"/>
        </w:trPr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Percentage of the requests served within a certain time (ms)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50% 6653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66% 8609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75% 11023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80% 14451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90% 23273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95% 34211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98% 44045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99% 48744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100% 56218 (longest request)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Percentage of the requests served within a certain time (ms)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50% 1214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66% 5288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75% 5935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80% 6305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90% 7130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95% 7890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98% 8660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99% 9396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100% 11001 (longest request)</w:t>
            </w:r>
          </w:p>
        </w:tc>
        <w:tc>
          <w:tcPr>
            <w:tcW w:w="0" w:type="auto"/>
            <w:tcBorders>
              <w:top w:val="single" w:color="A7A7A7" w:sz="8" w:space="0"/>
              <w:left w:val="single" w:color="A7A7A7" w:sz="8" w:space="0"/>
              <w:bottom w:val="single" w:color="A7A7A7" w:sz="8" w:space="0"/>
              <w:right w:val="single" w:color="A7A7A7" w:sz="8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Percentage of the requests served within a certain time (ms)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50% 1245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66% 5784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75% 5131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80% 6377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90% 7792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95% 7831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98% 9009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99% 10041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28"/>
                <w:szCs w:val="28"/>
              </w:rPr>
            </w:pPr>
            <w:r>
              <w:rPr>
                <w:rFonts w:hint="default" w:ascii="Microsoft YaHei" w:hAnsi="Microsoft YaHei" w:eastAsia="Microsoft YaHei" w:cs="Microsoft YaHei"/>
                <w:b w:val="0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100% 10507 (longest request)</w:t>
            </w:r>
          </w:p>
        </w:tc>
      </w:tr>
    </w:tbl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EF9A9"/>
    <w:rsid w:val="05E9238D"/>
    <w:rsid w:val="077B1BD8"/>
    <w:rsid w:val="07FDEB97"/>
    <w:rsid w:val="0FB954E3"/>
    <w:rsid w:val="0FCFF4D2"/>
    <w:rsid w:val="1BDFA8C1"/>
    <w:rsid w:val="1CD33137"/>
    <w:rsid w:val="1DF84FC9"/>
    <w:rsid w:val="1FDF216B"/>
    <w:rsid w:val="1FFF3D28"/>
    <w:rsid w:val="1FFFF17C"/>
    <w:rsid w:val="225AAD6E"/>
    <w:rsid w:val="27F8246F"/>
    <w:rsid w:val="297E521A"/>
    <w:rsid w:val="2D9AA41F"/>
    <w:rsid w:val="2DFF162A"/>
    <w:rsid w:val="32F7C690"/>
    <w:rsid w:val="336FEAE0"/>
    <w:rsid w:val="33FBBDB3"/>
    <w:rsid w:val="33FD6C54"/>
    <w:rsid w:val="36A6B4C9"/>
    <w:rsid w:val="37672269"/>
    <w:rsid w:val="376AF5FB"/>
    <w:rsid w:val="37DBAE8B"/>
    <w:rsid w:val="37F56BD0"/>
    <w:rsid w:val="39DFD21C"/>
    <w:rsid w:val="3AEFE492"/>
    <w:rsid w:val="3AFF158E"/>
    <w:rsid w:val="3AFFA789"/>
    <w:rsid w:val="3BDD76B8"/>
    <w:rsid w:val="3C9F2EA8"/>
    <w:rsid w:val="3D7C520A"/>
    <w:rsid w:val="3DAF1596"/>
    <w:rsid w:val="3DFCA6F5"/>
    <w:rsid w:val="3DFF63A2"/>
    <w:rsid w:val="3E2F20C4"/>
    <w:rsid w:val="3E957AFB"/>
    <w:rsid w:val="3EFF5BC2"/>
    <w:rsid w:val="3F3B02E1"/>
    <w:rsid w:val="3F63CD20"/>
    <w:rsid w:val="3F97461D"/>
    <w:rsid w:val="3F9DC753"/>
    <w:rsid w:val="3FAD2A45"/>
    <w:rsid w:val="3FB34556"/>
    <w:rsid w:val="3FBF6FCD"/>
    <w:rsid w:val="3FDE220B"/>
    <w:rsid w:val="3FED3C2F"/>
    <w:rsid w:val="427BE6CF"/>
    <w:rsid w:val="43FD51B5"/>
    <w:rsid w:val="47FE74AA"/>
    <w:rsid w:val="4DCE5656"/>
    <w:rsid w:val="4FFFED41"/>
    <w:rsid w:val="54DFC65E"/>
    <w:rsid w:val="56AF8540"/>
    <w:rsid w:val="56E549F8"/>
    <w:rsid w:val="57798D7E"/>
    <w:rsid w:val="597716FD"/>
    <w:rsid w:val="5BAD2ADA"/>
    <w:rsid w:val="5BFFCAFB"/>
    <w:rsid w:val="5D5B6EF0"/>
    <w:rsid w:val="5DDB8E24"/>
    <w:rsid w:val="5E9FBF2D"/>
    <w:rsid w:val="5EFBDC7C"/>
    <w:rsid w:val="5EFD92EE"/>
    <w:rsid w:val="5EFEB8BC"/>
    <w:rsid w:val="5F3FFCAF"/>
    <w:rsid w:val="5FA74302"/>
    <w:rsid w:val="5FAFD3E4"/>
    <w:rsid w:val="5FBE62A1"/>
    <w:rsid w:val="5FEDC2FC"/>
    <w:rsid w:val="5FFA67BB"/>
    <w:rsid w:val="61EBEF52"/>
    <w:rsid w:val="65BF592A"/>
    <w:rsid w:val="66FFB26D"/>
    <w:rsid w:val="6BAF6316"/>
    <w:rsid w:val="6BFF26D7"/>
    <w:rsid w:val="6CE82BE6"/>
    <w:rsid w:val="6CFF00BB"/>
    <w:rsid w:val="6D537E04"/>
    <w:rsid w:val="6D6F039D"/>
    <w:rsid w:val="6D7E90D6"/>
    <w:rsid w:val="6DF97706"/>
    <w:rsid w:val="6DFE058D"/>
    <w:rsid w:val="6EFFF3C1"/>
    <w:rsid w:val="6F1FEB74"/>
    <w:rsid w:val="6FFCB672"/>
    <w:rsid w:val="6FFEA3ED"/>
    <w:rsid w:val="70FA90CB"/>
    <w:rsid w:val="72FDA051"/>
    <w:rsid w:val="75CD3D7E"/>
    <w:rsid w:val="7767BD61"/>
    <w:rsid w:val="776C4354"/>
    <w:rsid w:val="77B7EDA6"/>
    <w:rsid w:val="77BE80C8"/>
    <w:rsid w:val="77C63D40"/>
    <w:rsid w:val="77DEDEB0"/>
    <w:rsid w:val="77E60F54"/>
    <w:rsid w:val="77EF37D4"/>
    <w:rsid w:val="77FFB92D"/>
    <w:rsid w:val="78CBCB51"/>
    <w:rsid w:val="79CB5CFF"/>
    <w:rsid w:val="7A57670A"/>
    <w:rsid w:val="7ABF982A"/>
    <w:rsid w:val="7AC3ECCF"/>
    <w:rsid w:val="7AFD7C95"/>
    <w:rsid w:val="7B26FABE"/>
    <w:rsid w:val="7B3D8927"/>
    <w:rsid w:val="7B5D653B"/>
    <w:rsid w:val="7B5D692E"/>
    <w:rsid w:val="7B6D1E74"/>
    <w:rsid w:val="7B797B4E"/>
    <w:rsid w:val="7B7CBE19"/>
    <w:rsid w:val="7BCBF3F0"/>
    <w:rsid w:val="7BD5E099"/>
    <w:rsid w:val="7BF490EF"/>
    <w:rsid w:val="7BFAA5B9"/>
    <w:rsid w:val="7BFB17E7"/>
    <w:rsid w:val="7C7BAE3A"/>
    <w:rsid w:val="7D3F9E42"/>
    <w:rsid w:val="7D775D19"/>
    <w:rsid w:val="7DBBC438"/>
    <w:rsid w:val="7DBD812B"/>
    <w:rsid w:val="7DBFB3B6"/>
    <w:rsid w:val="7DE8F677"/>
    <w:rsid w:val="7DEBBECC"/>
    <w:rsid w:val="7DEFACB6"/>
    <w:rsid w:val="7DF688DD"/>
    <w:rsid w:val="7DFEEF19"/>
    <w:rsid w:val="7DFF9699"/>
    <w:rsid w:val="7DFFD423"/>
    <w:rsid w:val="7E6DF946"/>
    <w:rsid w:val="7E8FA66A"/>
    <w:rsid w:val="7EAF1E8A"/>
    <w:rsid w:val="7EF2FE3C"/>
    <w:rsid w:val="7EF7A4C0"/>
    <w:rsid w:val="7EF7D759"/>
    <w:rsid w:val="7EFDF4BE"/>
    <w:rsid w:val="7F5BDC61"/>
    <w:rsid w:val="7F5EDCAE"/>
    <w:rsid w:val="7F6B4F9A"/>
    <w:rsid w:val="7F6F2DBA"/>
    <w:rsid w:val="7F7CE539"/>
    <w:rsid w:val="7F7E5FF6"/>
    <w:rsid w:val="7F7F03FB"/>
    <w:rsid w:val="7FAF46E7"/>
    <w:rsid w:val="7FB5A457"/>
    <w:rsid w:val="7FCBC03B"/>
    <w:rsid w:val="7FDB2754"/>
    <w:rsid w:val="7FDB8BAE"/>
    <w:rsid w:val="7FDEF7B0"/>
    <w:rsid w:val="7FDF13A4"/>
    <w:rsid w:val="7FDFA411"/>
    <w:rsid w:val="7FE76205"/>
    <w:rsid w:val="7FEDDEA5"/>
    <w:rsid w:val="7FEF49AE"/>
    <w:rsid w:val="7FF841F5"/>
    <w:rsid w:val="7FFEBEEC"/>
    <w:rsid w:val="7FFF3F56"/>
    <w:rsid w:val="7FFF8CF9"/>
    <w:rsid w:val="7FFF997B"/>
    <w:rsid w:val="7FFFA345"/>
    <w:rsid w:val="7FFFA428"/>
    <w:rsid w:val="83B5507E"/>
    <w:rsid w:val="86FCDC27"/>
    <w:rsid w:val="8DF3FA1D"/>
    <w:rsid w:val="90EEE42E"/>
    <w:rsid w:val="97AD8C9D"/>
    <w:rsid w:val="98D64684"/>
    <w:rsid w:val="9EEFBE7B"/>
    <w:rsid w:val="9F777987"/>
    <w:rsid w:val="A3FD9867"/>
    <w:rsid w:val="A4BF771F"/>
    <w:rsid w:val="ABEE92FF"/>
    <w:rsid w:val="ACFD0727"/>
    <w:rsid w:val="ADCC256F"/>
    <w:rsid w:val="AED79913"/>
    <w:rsid w:val="AFBF436D"/>
    <w:rsid w:val="AFDF10D3"/>
    <w:rsid w:val="AFF7104A"/>
    <w:rsid w:val="AFF7D4FE"/>
    <w:rsid w:val="B1D7621A"/>
    <w:rsid w:val="B2FFA56D"/>
    <w:rsid w:val="B3DF0867"/>
    <w:rsid w:val="B733467C"/>
    <w:rsid w:val="B76F46EA"/>
    <w:rsid w:val="B7ED7A2B"/>
    <w:rsid w:val="B7FF38AC"/>
    <w:rsid w:val="B9D63038"/>
    <w:rsid w:val="BB5F8301"/>
    <w:rsid w:val="BB5FC87D"/>
    <w:rsid w:val="BB6B18D6"/>
    <w:rsid w:val="BBFDF03F"/>
    <w:rsid w:val="BBFF6822"/>
    <w:rsid w:val="BCE93343"/>
    <w:rsid w:val="BCFF8B98"/>
    <w:rsid w:val="BDF3E16C"/>
    <w:rsid w:val="BEFF66C7"/>
    <w:rsid w:val="BF3F8F6E"/>
    <w:rsid w:val="BF3FC6C8"/>
    <w:rsid w:val="BF6297B4"/>
    <w:rsid w:val="BF7EC170"/>
    <w:rsid w:val="BFE3186D"/>
    <w:rsid w:val="BFEABE4D"/>
    <w:rsid w:val="BFFC185D"/>
    <w:rsid w:val="BFFFE63C"/>
    <w:rsid w:val="C5CE9C00"/>
    <w:rsid w:val="C62F5A42"/>
    <w:rsid w:val="C76FABF6"/>
    <w:rsid w:val="CA9D850F"/>
    <w:rsid w:val="CBBFC0B4"/>
    <w:rsid w:val="CEAE9C3A"/>
    <w:rsid w:val="CF7FB383"/>
    <w:rsid w:val="CFEFB5A5"/>
    <w:rsid w:val="D5FC94DA"/>
    <w:rsid w:val="D7AB4F3E"/>
    <w:rsid w:val="D7F6E59D"/>
    <w:rsid w:val="D9F7844F"/>
    <w:rsid w:val="DACF2EC2"/>
    <w:rsid w:val="DBCCA9F0"/>
    <w:rsid w:val="DBFAA217"/>
    <w:rsid w:val="DDAF3019"/>
    <w:rsid w:val="DDFBEF9E"/>
    <w:rsid w:val="DDFF4F36"/>
    <w:rsid w:val="DF2F41A9"/>
    <w:rsid w:val="DF77F975"/>
    <w:rsid w:val="DFBA252D"/>
    <w:rsid w:val="DFBF815C"/>
    <w:rsid w:val="DFDC3FE1"/>
    <w:rsid w:val="DFDF3D3D"/>
    <w:rsid w:val="DFFB193B"/>
    <w:rsid w:val="E2B71401"/>
    <w:rsid w:val="E39B9336"/>
    <w:rsid w:val="E4BE8356"/>
    <w:rsid w:val="E55DC899"/>
    <w:rsid w:val="E6DF115B"/>
    <w:rsid w:val="E9BC61EF"/>
    <w:rsid w:val="EAFF0F7C"/>
    <w:rsid w:val="EBFEF9A9"/>
    <w:rsid w:val="ECFB9388"/>
    <w:rsid w:val="ECFBE5A9"/>
    <w:rsid w:val="ED6D0C45"/>
    <w:rsid w:val="EDD5586B"/>
    <w:rsid w:val="EDECD010"/>
    <w:rsid w:val="EDF9E902"/>
    <w:rsid w:val="EE7FB267"/>
    <w:rsid w:val="EEFACDFA"/>
    <w:rsid w:val="EF51C030"/>
    <w:rsid w:val="EFBE9968"/>
    <w:rsid w:val="EFDFB06C"/>
    <w:rsid w:val="EFE1C68F"/>
    <w:rsid w:val="EFE5BFDF"/>
    <w:rsid w:val="EFE84C99"/>
    <w:rsid w:val="EFEBEDBF"/>
    <w:rsid w:val="EFF79E80"/>
    <w:rsid w:val="EFFEEC42"/>
    <w:rsid w:val="EFFFAB3B"/>
    <w:rsid w:val="EFFFCD2A"/>
    <w:rsid w:val="EFFFF2E0"/>
    <w:rsid w:val="F07FB179"/>
    <w:rsid w:val="F377BDE7"/>
    <w:rsid w:val="F3E5706C"/>
    <w:rsid w:val="F3F26106"/>
    <w:rsid w:val="F4FFF0C0"/>
    <w:rsid w:val="F57F389C"/>
    <w:rsid w:val="F5F73912"/>
    <w:rsid w:val="F65AE589"/>
    <w:rsid w:val="F6BF4DEB"/>
    <w:rsid w:val="F6CF0360"/>
    <w:rsid w:val="F775D0F2"/>
    <w:rsid w:val="F777751F"/>
    <w:rsid w:val="F77E81CC"/>
    <w:rsid w:val="F7AE457A"/>
    <w:rsid w:val="F7BBB6F6"/>
    <w:rsid w:val="F7BFB851"/>
    <w:rsid w:val="F7D24D4C"/>
    <w:rsid w:val="F7F6FFB1"/>
    <w:rsid w:val="F7FD8580"/>
    <w:rsid w:val="F8FEC42D"/>
    <w:rsid w:val="F9BF18AB"/>
    <w:rsid w:val="F9DDE029"/>
    <w:rsid w:val="F9F0E188"/>
    <w:rsid w:val="F9FE3261"/>
    <w:rsid w:val="FA3B42D9"/>
    <w:rsid w:val="FABA8D45"/>
    <w:rsid w:val="FAE758E7"/>
    <w:rsid w:val="FAFF01EE"/>
    <w:rsid w:val="FB73169E"/>
    <w:rsid w:val="FBCAFB68"/>
    <w:rsid w:val="FBD1B59F"/>
    <w:rsid w:val="FBD72C84"/>
    <w:rsid w:val="FBFD35FD"/>
    <w:rsid w:val="FBFF911C"/>
    <w:rsid w:val="FD771D04"/>
    <w:rsid w:val="FD97B2E1"/>
    <w:rsid w:val="FDBECAD5"/>
    <w:rsid w:val="FDDCBA11"/>
    <w:rsid w:val="FDDF4B46"/>
    <w:rsid w:val="FDED6D12"/>
    <w:rsid w:val="FDF70380"/>
    <w:rsid w:val="FDFD0C50"/>
    <w:rsid w:val="FDFD1CEE"/>
    <w:rsid w:val="FDFDAF15"/>
    <w:rsid w:val="FDFE94C2"/>
    <w:rsid w:val="FDFF2E13"/>
    <w:rsid w:val="FE7DE33C"/>
    <w:rsid w:val="FEAA0D6E"/>
    <w:rsid w:val="FEBBA5A1"/>
    <w:rsid w:val="FEBC2A7F"/>
    <w:rsid w:val="FEBC60C3"/>
    <w:rsid w:val="FED38550"/>
    <w:rsid w:val="FEF32711"/>
    <w:rsid w:val="FEF58D0E"/>
    <w:rsid w:val="FEFE0958"/>
    <w:rsid w:val="FEFF2960"/>
    <w:rsid w:val="FF273DDB"/>
    <w:rsid w:val="FF3DAF8F"/>
    <w:rsid w:val="FF67D409"/>
    <w:rsid w:val="FF86C4AA"/>
    <w:rsid w:val="FFBDDBA8"/>
    <w:rsid w:val="FFD035CF"/>
    <w:rsid w:val="FFDD1604"/>
    <w:rsid w:val="FFDF8BD5"/>
    <w:rsid w:val="FFDFCBFB"/>
    <w:rsid w:val="FFE5C049"/>
    <w:rsid w:val="FFE5DE4A"/>
    <w:rsid w:val="FFED533C"/>
    <w:rsid w:val="FFEDD9FB"/>
    <w:rsid w:val="FFEF0FCB"/>
    <w:rsid w:val="FFF5A3DB"/>
    <w:rsid w:val="FFF916B4"/>
    <w:rsid w:val="FFFB1962"/>
    <w:rsid w:val="FFFCBB16"/>
    <w:rsid w:val="FFFD3203"/>
    <w:rsid w:val="FFFE9577"/>
    <w:rsid w:val="FFFF2850"/>
    <w:rsid w:val="FFFF9145"/>
    <w:rsid w:val="FFFFC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  <w:style w:type="character" w:customStyle="1" w:styleId="7">
    <w:name w:val="标题 2 Char"/>
    <w:link w:val="3"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Office_2.0.1.3256_F1E327BC-269C-435d-A152-05C5408002CA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2020-03-25T14:01:00Z</dcterms:created>
  <dc:creator>xuliang</dc:creator>
  <cp:lastModifiedBy>xuliang</cp:lastModifiedBy>
  <dcterms:modified xsi:type="dcterms:W3CDTF">2020-03-26T14:57:50Z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2052-2.0.1.3256</vt:lpwstr>
  </property>
</Properties>
</file>