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D5" w:rsidRDefault="00091FD5" w:rsidP="008C221B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-Data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. This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field-specific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in </w:t>
      </w:r>
      <w:proofErr w:type="spellStart"/>
      <w:r>
        <w:t>textual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just </w:t>
      </w:r>
      <w:proofErr w:type="spellStart"/>
      <w:r>
        <w:t>depends</w:t>
      </w:r>
      <w:proofErr w:type="spellEnd"/>
      <w:r>
        <w:t xml:space="preserve"> on a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gender</w:t>
      </w:r>
      <w:proofErr w:type="spellEnd"/>
      <w:r>
        <w:t xml:space="preserve">“.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: </w:t>
      </w:r>
    </w:p>
    <w:p w:rsidR="00091FD5" w:rsidRDefault="00091FD5" w:rsidP="008C221B"/>
    <w:p w:rsidR="008C221B" w:rsidRDefault="00091FD5" w:rsidP="008C221B">
      <w:proofErr w:type="spellStart"/>
      <w:r>
        <w:t>There’s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last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</w:t>
      </w:r>
      <w:bookmarkStart w:id="0" w:name="_GoBack"/>
      <w:bookmarkEnd w:id="0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„</w:t>
      </w:r>
      <w:proofErr w:type="gramStart"/>
      <w:r>
        <w:t>,“</w:t>
      </w:r>
      <w:proofErr w:type="gramEnd"/>
      <w:r>
        <w:t>.</w:t>
      </w:r>
    </w:p>
    <w:p w:rsidR="00091FD5" w:rsidRDefault="00091FD5" w:rsidP="008C221B"/>
    <w:p w:rsidR="008C221B" w:rsidRDefault="00BA22A6" w:rsidP="008C221B">
      <w:sdt>
        <w:sdtPr>
          <w:id w:val="1827556292"/>
          <w:placeholder>
            <w:docPart w:val="8F622F7DF6B943C6AC0078AA00EC47C0"/>
          </w:placeholder>
          <w:text/>
        </w:sdtPr>
        <w:sdtEndPr/>
        <w:sdtContent>
          <w:r w:rsidR="008C221B" w:rsidRPr="008C221B">
            <w:t>&lt;Repeat Select="./</w:t>
          </w:r>
          <w:r w:rsidR="00F74F61">
            <w:t>Orders/Order</w:t>
          </w:r>
          <w:r w:rsidR="008C221B" w:rsidRPr="008C221B">
            <w:t>"/&gt;</w:t>
          </w:r>
        </w:sdtContent>
      </w:sdt>
      <w:sdt>
        <w:sdtPr>
          <w:id w:val="-580370384"/>
          <w:placeholder>
            <w:docPart w:val="2D14D4E20BDA4A668DFC9DE47E395AED"/>
          </w:placeholder>
          <w:text/>
        </w:sdtPr>
        <w:sdtEndPr/>
        <w:sdtContent>
          <w:r w:rsidR="00EE3BB2" w:rsidRPr="00BF596D">
            <w:t>&lt;Content Select="</w:t>
          </w:r>
          <w:proofErr w:type="spellStart"/>
          <w:r w:rsidR="00EE3BB2" w:rsidRPr="00BF596D">
            <w:t>substring</w:t>
          </w:r>
          <w:proofErr w:type="spellEnd"/>
          <w:r w:rsidR="00EE3BB2" w:rsidRPr="00BF596D">
            <w:t>('</w:t>
          </w:r>
          <w:proofErr w:type="gramStart"/>
          <w:r w:rsidR="00EE3BB2" w:rsidRPr="00BF596D">
            <w:t>,&amp;</w:t>
          </w:r>
          <w:proofErr w:type="gramEnd"/>
          <w:r w:rsidR="00EE3BB2" w:rsidRPr="00BF596D">
            <w:t xml:space="preserve">#xA0;', 1 div </w:t>
          </w:r>
          <w:proofErr w:type="spellStart"/>
          <w:r>
            <w:t>boolean</w:t>
          </w:r>
          <w:proofErr w:type="spellEnd"/>
          <w:r w:rsidR="00EE3BB2" w:rsidRPr="00BF596D">
            <w:t>(</w:t>
          </w:r>
          <w:proofErr w:type="spellStart"/>
          <w:r>
            <w:t>preceding-sibling</w:t>
          </w:r>
          <w:proofErr w:type="spellEnd"/>
          <w:r>
            <w:t>::Order</w:t>
          </w:r>
          <w:r w:rsidR="00EE3BB2" w:rsidRPr="00BF596D">
            <w:t>))" Optional=“</w:t>
          </w:r>
          <w:proofErr w:type="spellStart"/>
          <w:r w:rsidR="00EE3BB2" w:rsidRPr="00BF596D">
            <w:t>true</w:t>
          </w:r>
          <w:proofErr w:type="spellEnd"/>
          <w:r w:rsidR="00EE3BB2" w:rsidRPr="00BF596D">
            <w:t>“ /&gt;</w:t>
          </w:r>
        </w:sdtContent>
      </w:sdt>
      <w:sdt>
        <w:sdtPr>
          <w:id w:val="714778619"/>
          <w:placeholder>
            <w:docPart w:val="DefaultPlaceholder_1081868574"/>
          </w:placeholder>
          <w:text/>
        </w:sdtPr>
        <w:sdtEndPr/>
        <w:sdtContent>
          <w:r w:rsidR="008C221B" w:rsidRPr="008C221B">
            <w:t>&lt;Content Select="./</w:t>
          </w:r>
          <w:proofErr w:type="spellStart"/>
          <w:r w:rsidR="00F74F61">
            <w:t>OrderDate</w:t>
          </w:r>
          <w:proofErr w:type="spellEnd"/>
          <w:r w:rsidR="008C221B" w:rsidRPr="008C221B">
            <w:t>" /&gt;</w:t>
          </w:r>
        </w:sdtContent>
      </w:sdt>
      <w:sdt>
        <w:sdtPr>
          <w:id w:val="953223581"/>
          <w:placeholder>
            <w:docPart w:val="CBE89D957DAC46DA862FE61E4AA84F49"/>
          </w:placeholder>
          <w:showingPlcHdr/>
          <w:text/>
        </w:sdtPr>
        <w:sdtEndPr/>
        <w:sdtContent>
          <w:r w:rsidR="008C221B">
            <w:t>&lt;EndRepeat /&gt;</w:t>
          </w:r>
        </w:sdtContent>
      </w:sdt>
    </w:p>
    <w:p w:rsidR="005A5641" w:rsidRDefault="005A5641" w:rsidP="008C221B"/>
    <w:sectPr w:rsidR="005A5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B"/>
    <w:rsid w:val="00091FD5"/>
    <w:rsid w:val="005A5641"/>
    <w:rsid w:val="008C221B"/>
    <w:rsid w:val="008D4E67"/>
    <w:rsid w:val="00995C35"/>
    <w:rsid w:val="00BA22A6"/>
    <w:rsid w:val="00C825F4"/>
    <w:rsid w:val="00EE3BB2"/>
    <w:rsid w:val="00F16B07"/>
    <w:rsid w:val="00F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F3AFA-3DA9-4952-9C0E-B67E0676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22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C2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622F7DF6B943C6AC0078AA00EC47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634B65-0844-400B-9B97-8F57ED4B2E6F}"/>
      </w:docPartPr>
      <w:docPartBody>
        <w:p w:rsidR="00AB4D12" w:rsidRDefault="00762323" w:rsidP="00762323">
          <w:pPr>
            <w:pStyle w:val="8F622F7DF6B943C6AC0078AA00EC47C0"/>
          </w:pPr>
          <w:r w:rsidRPr="000E7C1A">
            <w:rPr>
              <w:rStyle w:val="Platzhalt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034CC2-0DC8-4E39-90D2-7B98AD93E45D}"/>
      </w:docPartPr>
      <w:docPartBody>
        <w:p w:rsidR="00AB4D12" w:rsidRDefault="00762323">
          <w:r w:rsidRPr="000E63F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BE89D957DAC46DA862FE61E4AA84F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B7D29-E45B-4B0C-BFCA-6F9895334BF9}"/>
      </w:docPartPr>
      <w:docPartBody>
        <w:p w:rsidR="00C6537F" w:rsidRDefault="00AB4D12">
          <w:r>
            <w:t>&lt;EndRepeat /&gt;</w:t>
          </w:r>
        </w:p>
      </w:docPartBody>
    </w:docPart>
    <w:docPart>
      <w:docPartPr>
        <w:name w:val="2D14D4E20BDA4A668DFC9DE47E395A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171BD9-1541-41F8-9367-C961D77D0DFB}"/>
      </w:docPartPr>
      <w:docPartBody>
        <w:p w:rsidR="00F8621F" w:rsidRDefault="00B14334" w:rsidP="00B14334">
          <w:pPr>
            <w:pStyle w:val="2D14D4E20BDA4A668DFC9DE47E395AED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3"/>
    <w:rsid w:val="001A777F"/>
    <w:rsid w:val="002C3C31"/>
    <w:rsid w:val="004F32CD"/>
    <w:rsid w:val="00762323"/>
    <w:rsid w:val="00763998"/>
    <w:rsid w:val="009E14F1"/>
    <w:rsid w:val="00AB4D12"/>
    <w:rsid w:val="00B14334"/>
    <w:rsid w:val="00B963B0"/>
    <w:rsid w:val="00BA556D"/>
    <w:rsid w:val="00C6537F"/>
    <w:rsid w:val="00E96612"/>
    <w:rsid w:val="00F8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14334"/>
    <w:rPr>
      <w:color w:val="808080"/>
    </w:rPr>
  </w:style>
  <w:style w:type="paragraph" w:customStyle="1" w:styleId="8F622F7DF6B943C6AC0078AA00EC47C0">
    <w:name w:val="8F622F7DF6B943C6AC0078AA00EC47C0"/>
    <w:rsid w:val="00762323"/>
  </w:style>
  <w:style w:type="paragraph" w:customStyle="1" w:styleId="A72794C144B44D9C9C4B6BA866F18007">
    <w:name w:val="A72794C144B44D9C9C4B6BA866F18007"/>
    <w:rsid w:val="00C6537F"/>
  </w:style>
  <w:style w:type="paragraph" w:customStyle="1" w:styleId="95E6C0E389E345A4B54D0EFF8CB8C5D9">
    <w:name w:val="95E6C0E389E345A4B54D0EFF8CB8C5D9"/>
    <w:rsid w:val="00C6537F"/>
  </w:style>
  <w:style w:type="paragraph" w:customStyle="1" w:styleId="82355433D356480CA9CC3885CA0A62A1">
    <w:name w:val="82355433D356480CA9CC3885CA0A62A1"/>
    <w:rsid w:val="00C6537F"/>
  </w:style>
  <w:style w:type="paragraph" w:customStyle="1" w:styleId="2D14D4E20BDA4A668DFC9DE47E395AED">
    <w:name w:val="2D14D4E20BDA4A668DFC9DE47E395AED"/>
    <w:rsid w:val="00B14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Lutz</dc:creator>
  <cp:keywords/>
  <dc:description/>
  <cp:lastModifiedBy>Christoph Lutz</cp:lastModifiedBy>
  <cp:revision>8</cp:revision>
  <dcterms:created xsi:type="dcterms:W3CDTF">2015-11-04T12:19:00Z</dcterms:created>
  <dcterms:modified xsi:type="dcterms:W3CDTF">2015-11-12T16:24:00Z</dcterms:modified>
</cp:coreProperties>
</file>