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415D" w:rsidRPr="0020415D" w:rsidRDefault="0020415D" w:rsidP="0020415D">
      <w:pPr>
        <w:widowControl/>
        <w:pBdr>
          <w:top w:val="single" w:sz="6" w:space="0" w:color="A8884F"/>
          <w:left w:val="single" w:sz="6" w:space="0" w:color="A8884F"/>
          <w:bottom w:val="single" w:sz="6" w:space="0" w:color="A8884F"/>
          <w:right w:val="single" w:sz="6" w:space="0" w:color="A8884F"/>
        </w:pBdr>
        <w:shd w:val="clear" w:color="auto" w:fill="FFFFFF"/>
        <w:jc w:val="left"/>
        <w:textAlignment w:val="baseline"/>
        <w:rPr>
          <w:rFonts w:ascii="Yu Gothic" w:eastAsia="Yu Gothic" w:hAnsi="Yu Gothic" w:cs="ＭＳ Ｐゴシック"/>
          <w:color w:val="1A1A1A"/>
          <w:spacing w:val="20"/>
          <w:kern w:val="0"/>
          <w:sz w:val="20"/>
          <w:szCs w:val="20"/>
        </w:rPr>
      </w:pPr>
    </w:p>
    <w:tbl>
      <w:tblPr>
        <w:tblW w:w="0" w:type="auto"/>
        <w:tblInd w:w="720" w:type="dxa"/>
        <w:tblCellMar>
          <w:left w:w="0" w:type="dxa"/>
          <w:right w:w="0" w:type="dxa"/>
        </w:tblCellMar>
        <w:tblLook w:val="04A0" w:firstRow="1" w:lastRow="0" w:firstColumn="1" w:lastColumn="0" w:noHBand="0" w:noVBand="1"/>
      </w:tblPr>
      <w:tblGrid>
        <w:gridCol w:w="2960"/>
        <w:gridCol w:w="2412"/>
        <w:gridCol w:w="2412"/>
      </w:tblGrid>
      <w:tr w:rsidR="0020415D" w:rsidRPr="0020415D" w:rsidTr="0020415D">
        <w:tc>
          <w:tcPr>
            <w:tcW w:w="2960" w:type="dxa"/>
            <w:tcBorders>
              <w:top w:val="nil"/>
              <w:left w:val="nil"/>
              <w:bottom w:val="nil"/>
              <w:right w:val="nil"/>
            </w:tcBorders>
            <w:shd w:val="clear" w:color="auto" w:fill="auto"/>
            <w:vAlign w:val="bottom"/>
            <w:hideMark/>
          </w:tcPr>
          <w:p w:rsidR="0020415D" w:rsidRPr="0020415D" w:rsidRDefault="00314033" w:rsidP="0020415D">
            <w:pPr>
              <w:widowControl/>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4班</w:t>
            </w:r>
            <w:r w:rsidR="0020415D" w:rsidRPr="0020415D">
              <w:rPr>
                <w:rFonts w:ascii="ＭＳ Ｐゴシック" w:eastAsia="ＭＳ Ｐゴシック" w:hAnsi="ＭＳ Ｐゴシック" w:cs="ＭＳ Ｐゴシック"/>
                <w:kern w:val="0"/>
                <w:sz w:val="20"/>
                <w:szCs w:val="20"/>
              </w:rPr>
              <w:t>サービス　利　用　規　約</w:t>
            </w:r>
          </w:p>
        </w:tc>
        <w:tc>
          <w:tcPr>
            <w:tcW w:w="2412" w:type="dxa"/>
            <w:tcBorders>
              <w:top w:val="nil"/>
              <w:left w:val="nil"/>
              <w:bottom w:val="nil"/>
              <w:right w:val="nil"/>
            </w:tcBorders>
          </w:tcPr>
          <w:p w:rsidR="0020415D" w:rsidRPr="0020415D" w:rsidRDefault="0020415D" w:rsidP="0020415D">
            <w:pPr>
              <w:widowControl/>
              <w:jc w:val="left"/>
              <w:rPr>
                <w:rFonts w:ascii="ＭＳ Ｐゴシック" w:eastAsia="ＭＳ Ｐゴシック" w:hAnsi="ＭＳ Ｐゴシック" w:cs="ＭＳ Ｐゴシック"/>
                <w:kern w:val="0"/>
                <w:sz w:val="20"/>
                <w:szCs w:val="20"/>
              </w:rPr>
            </w:pPr>
          </w:p>
        </w:tc>
        <w:tc>
          <w:tcPr>
            <w:tcW w:w="2412" w:type="dxa"/>
            <w:tcBorders>
              <w:top w:val="nil"/>
              <w:left w:val="nil"/>
              <w:bottom w:val="nil"/>
              <w:right w:val="nil"/>
            </w:tcBorders>
          </w:tcPr>
          <w:p w:rsidR="0020415D" w:rsidRPr="0020415D" w:rsidRDefault="0020415D" w:rsidP="0020415D">
            <w:pPr>
              <w:widowControl/>
              <w:jc w:val="left"/>
              <w:rPr>
                <w:rFonts w:ascii="ＭＳ Ｐゴシック" w:eastAsia="ＭＳ Ｐゴシック" w:hAnsi="ＭＳ Ｐゴシック" w:cs="ＭＳ Ｐゴシック"/>
                <w:kern w:val="0"/>
                <w:sz w:val="20"/>
                <w:szCs w:val="20"/>
              </w:rPr>
            </w:pPr>
          </w:p>
        </w:tc>
      </w:tr>
    </w:tbl>
    <w:p w:rsidR="0020415D" w:rsidRPr="0020415D" w:rsidRDefault="00314033"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この規約は、４班</w:t>
      </w:r>
      <w:r w:rsidR="0020415D" w:rsidRPr="0020415D">
        <w:rPr>
          <w:rFonts w:ascii="Yu Gothic" w:eastAsia="Yu Gothic" w:hAnsi="Yu Gothic" w:cs="ＭＳ Ｐゴシック" w:hint="eastAsia"/>
          <w:color w:val="1A1A1A"/>
          <w:spacing w:val="20"/>
          <w:kern w:val="0"/>
          <w:sz w:val="20"/>
          <w:szCs w:val="20"/>
        </w:rPr>
        <w:t>（以下「</w:t>
      </w:r>
      <w:r>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」）が提供するサービス（以下「本サービス」）をご利用頂く際の取扱いにつき定めるものです。本規約に同意した上で本サービスをご利用ください。</w:t>
      </w:r>
    </w:p>
    <w:p w:rsidR="0020415D" w:rsidRPr="0020415D" w:rsidRDefault="0020415D"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sidRPr="0020415D">
        <w:rPr>
          <w:rFonts w:ascii="Yu Gothic" w:eastAsia="Yu Gothic" w:hAnsi="Yu Gothic" w:cs="ＭＳ Ｐゴシック" w:hint="eastAsia"/>
          <w:color w:val="1A1A1A"/>
          <w:spacing w:val="20"/>
          <w:kern w:val="0"/>
          <w:sz w:val="20"/>
          <w:szCs w:val="20"/>
        </w:rPr>
        <w:t>第１条（定義）</w:t>
      </w:r>
      <w:r w:rsidRPr="0020415D">
        <w:rPr>
          <w:rFonts w:ascii="Yu Gothic" w:eastAsia="Yu Gothic" w:hAnsi="Yu Gothic" w:cs="ＭＳ Ｐゴシック" w:hint="eastAsia"/>
          <w:color w:val="1A1A1A"/>
          <w:spacing w:val="20"/>
          <w:kern w:val="0"/>
          <w:sz w:val="20"/>
          <w:szCs w:val="20"/>
        </w:rPr>
        <w:br/>
        <w:t>本規約上で使用する用語の定義は、次に掲げるとおりとします。</w:t>
      </w:r>
    </w:p>
    <w:tbl>
      <w:tblPr>
        <w:tblW w:w="0" w:type="auto"/>
        <w:tblInd w:w="720" w:type="dxa"/>
        <w:tblCellMar>
          <w:left w:w="0" w:type="dxa"/>
          <w:right w:w="0" w:type="dxa"/>
        </w:tblCellMar>
        <w:tblLook w:val="04A0" w:firstRow="1" w:lastRow="0" w:firstColumn="1" w:lastColumn="0" w:noHBand="0" w:noVBand="1"/>
      </w:tblPr>
      <w:tblGrid>
        <w:gridCol w:w="1057"/>
        <w:gridCol w:w="6727"/>
      </w:tblGrid>
      <w:tr w:rsidR="0020415D" w:rsidRPr="0020415D" w:rsidTr="0020415D">
        <w:tc>
          <w:tcPr>
            <w:tcW w:w="0" w:type="auto"/>
            <w:tcBorders>
              <w:top w:val="nil"/>
              <w:left w:val="nil"/>
              <w:bottom w:val="nil"/>
              <w:right w:val="nil"/>
            </w:tcBorders>
            <w:shd w:val="clear" w:color="auto" w:fill="auto"/>
            <w:vAlign w:val="bottom"/>
            <w:hideMark/>
          </w:tcPr>
          <w:p w:rsidR="0020415D" w:rsidRPr="0020415D" w:rsidRDefault="0020415D" w:rsidP="0020415D">
            <w:pPr>
              <w:widowControl/>
              <w:jc w:val="left"/>
              <w:rPr>
                <w:rFonts w:ascii="ＭＳ Ｐゴシック" w:eastAsia="ＭＳ Ｐゴシック" w:hAnsi="ＭＳ Ｐゴシック" w:cs="ＭＳ Ｐゴシック"/>
                <w:kern w:val="0"/>
                <w:sz w:val="20"/>
                <w:szCs w:val="20"/>
              </w:rPr>
            </w:pPr>
            <w:r w:rsidRPr="0020415D">
              <w:rPr>
                <w:rFonts w:ascii="ＭＳ Ｐゴシック" w:eastAsia="ＭＳ Ｐゴシック" w:hAnsi="ＭＳ Ｐゴシック" w:cs="ＭＳ Ｐゴシック"/>
                <w:kern w:val="0"/>
                <w:sz w:val="20"/>
                <w:szCs w:val="20"/>
              </w:rPr>
              <w:t>（1）本サービス</w:t>
            </w:r>
          </w:p>
        </w:tc>
        <w:tc>
          <w:tcPr>
            <w:tcW w:w="0" w:type="auto"/>
            <w:tcBorders>
              <w:top w:val="nil"/>
              <w:left w:val="nil"/>
              <w:bottom w:val="nil"/>
              <w:right w:val="nil"/>
            </w:tcBorders>
            <w:shd w:val="clear" w:color="auto" w:fill="auto"/>
            <w:vAlign w:val="bottom"/>
            <w:hideMark/>
          </w:tcPr>
          <w:p w:rsidR="0020415D" w:rsidRPr="0020415D" w:rsidRDefault="00314033" w:rsidP="0020415D">
            <w:pPr>
              <w:widowControl/>
              <w:jc w:val="left"/>
              <w:rPr>
                <w:rFonts w:ascii="ＭＳ Ｐゴシック" w:eastAsia="ＭＳ Ｐゴシック" w:hAnsi="ＭＳ Ｐゴシック" w:cs="ＭＳ Ｐゴシック"/>
                <w:kern w:val="0"/>
                <w:sz w:val="20"/>
                <w:szCs w:val="20"/>
              </w:rPr>
            </w:pPr>
            <w:r>
              <w:rPr>
                <w:rFonts w:ascii="ＭＳ Ｐゴシック" w:eastAsia="ＭＳ Ｐゴシック" w:hAnsi="ＭＳ Ｐゴシック" w:cs="ＭＳ Ｐゴシック" w:hint="eastAsia"/>
                <w:kern w:val="0"/>
                <w:sz w:val="20"/>
                <w:szCs w:val="20"/>
              </w:rPr>
              <w:t>４班</w:t>
            </w:r>
            <w:r w:rsidR="0020415D" w:rsidRPr="0020415D">
              <w:rPr>
                <w:rFonts w:ascii="ＭＳ Ｐゴシック" w:eastAsia="ＭＳ Ｐゴシック" w:hAnsi="ＭＳ Ｐゴシック" w:cs="ＭＳ Ｐゴシック"/>
                <w:kern w:val="0"/>
                <w:sz w:val="20"/>
                <w:szCs w:val="20"/>
              </w:rPr>
              <w:t>が運営するサービス及び関連するサービス</w:t>
            </w:r>
          </w:p>
        </w:tc>
      </w:tr>
      <w:tr w:rsidR="0020415D" w:rsidRPr="0020415D" w:rsidTr="0020415D">
        <w:tc>
          <w:tcPr>
            <w:tcW w:w="0" w:type="auto"/>
            <w:tcBorders>
              <w:top w:val="nil"/>
              <w:left w:val="nil"/>
              <w:bottom w:val="nil"/>
              <w:right w:val="nil"/>
            </w:tcBorders>
            <w:shd w:val="clear" w:color="auto" w:fill="auto"/>
            <w:vAlign w:val="bottom"/>
            <w:hideMark/>
          </w:tcPr>
          <w:p w:rsidR="0020415D" w:rsidRPr="0020415D" w:rsidRDefault="0020415D" w:rsidP="0020415D">
            <w:pPr>
              <w:widowControl/>
              <w:jc w:val="left"/>
              <w:rPr>
                <w:rFonts w:ascii="ＭＳ Ｐゴシック" w:eastAsia="ＭＳ Ｐゴシック" w:hAnsi="ＭＳ Ｐゴシック" w:cs="ＭＳ Ｐゴシック"/>
                <w:kern w:val="0"/>
                <w:sz w:val="20"/>
                <w:szCs w:val="20"/>
              </w:rPr>
            </w:pPr>
            <w:r w:rsidRPr="0020415D">
              <w:rPr>
                <w:rFonts w:ascii="ＭＳ Ｐゴシック" w:eastAsia="ＭＳ Ｐゴシック" w:hAnsi="ＭＳ Ｐゴシック" w:cs="ＭＳ Ｐゴシック"/>
                <w:kern w:val="0"/>
                <w:sz w:val="20"/>
                <w:szCs w:val="20"/>
              </w:rPr>
              <w:t>（2）本サイト</w:t>
            </w:r>
          </w:p>
        </w:tc>
        <w:tc>
          <w:tcPr>
            <w:tcW w:w="0" w:type="auto"/>
            <w:tcBorders>
              <w:top w:val="nil"/>
              <w:left w:val="nil"/>
              <w:bottom w:val="nil"/>
              <w:right w:val="nil"/>
            </w:tcBorders>
            <w:shd w:val="clear" w:color="auto" w:fill="auto"/>
            <w:vAlign w:val="bottom"/>
            <w:hideMark/>
          </w:tcPr>
          <w:p w:rsidR="0020415D" w:rsidRPr="0020415D" w:rsidRDefault="0020415D" w:rsidP="0020415D">
            <w:pPr>
              <w:widowControl/>
              <w:jc w:val="left"/>
              <w:rPr>
                <w:rFonts w:ascii="ＭＳ Ｐゴシック" w:eastAsia="ＭＳ Ｐゴシック" w:hAnsi="ＭＳ Ｐゴシック" w:cs="ＭＳ Ｐゴシック"/>
                <w:kern w:val="0"/>
                <w:sz w:val="20"/>
                <w:szCs w:val="20"/>
              </w:rPr>
            </w:pPr>
            <w:r w:rsidRPr="0020415D">
              <w:rPr>
                <w:rFonts w:ascii="ＭＳ Ｐゴシック" w:eastAsia="ＭＳ Ｐゴシック" w:hAnsi="ＭＳ Ｐゴシック" w:cs="ＭＳ Ｐゴシック"/>
                <w:kern w:val="0"/>
                <w:sz w:val="20"/>
                <w:szCs w:val="20"/>
              </w:rPr>
              <w:t>本サービスのコンテンツが掲載されたウェブサイト</w:t>
            </w:r>
          </w:p>
        </w:tc>
      </w:tr>
      <w:tr w:rsidR="0020415D" w:rsidRPr="0020415D" w:rsidTr="0020415D">
        <w:tc>
          <w:tcPr>
            <w:tcW w:w="0" w:type="auto"/>
            <w:tcBorders>
              <w:top w:val="nil"/>
              <w:left w:val="nil"/>
              <w:bottom w:val="nil"/>
              <w:right w:val="nil"/>
            </w:tcBorders>
            <w:shd w:val="clear" w:color="auto" w:fill="auto"/>
            <w:vAlign w:val="bottom"/>
            <w:hideMark/>
          </w:tcPr>
          <w:p w:rsidR="0020415D" w:rsidRPr="0020415D" w:rsidRDefault="0020415D" w:rsidP="0020415D">
            <w:pPr>
              <w:widowControl/>
              <w:jc w:val="left"/>
              <w:rPr>
                <w:rFonts w:ascii="ＭＳ Ｐゴシック" w:eastAsia="ＭＳ Ｐゴシック" w:hAnsi="ＭＳ Ｐゴシック" w:cs="ＭＳ Ｐゴシック"/>
                <w:kern w:val="0"/>
                <w:sz w:val="20"/>
                <w:szCs w:val="20"/>
              </w:rPr>
            </w:pPr>
            <w:r w:rsidRPr="0020415D">
              <w:rPr>
                <w:rFonts w:ascii="ＭＳ Ｐゴシック" w:eastAsia="ＭＳ Ｐゴシック" w:hAnsi="ＭＳ Ｐゴシック" w:cs="ＭＳ Ｐゴシック"/>
                <w:kern w:val="0"/>
                <w:sz w:val="20"/>
                <w:szCs w:val="20"/>
              </w:rPr>
              <w:t>（3）本コンテンツ</w:t>
            </w:r>
          </w:p>
        </w:tc>
        <w:tc>
          <w:tcPr>
            <w:tcW w:w="0" w:type="auto"/>
            <w:tcBorders>
              <w:top w:val="nil"/>
              <w:left w:val="nil"/>
              <w:bottom w:val="nil"/>
              <w:right w:val="nil"/>
            </w:tcBorders>
            <w:shd w:val="clear" w:color="auto" w:fill="auto"/>
            <w:vAlign w:val="bottom"/>
            <w:hideMark/>
          </w:tcPr>
          <w:p w:rsidR="0020415D" w:rsidRPr="0020415D" w:rsidRDefault="0020415D" w:rsidP="0020415D">
            <w:pPr>
              <w:widowControl/>
              <w:jc w:val="left"/>
              <w:rPr>
                <w:rFonts w:ascii="ＭＳ Ｐゴシック" w:eastAsia="ＭＳ Ｐゴシック" w:hAnsi="ＭＳ Ｐゴシック" w:cs="ＭＳ Ｐゴシック"/>
                <w:kern w:val="0"/>
                <w:sz w:val="20"/>
                <w:szCs w:val="20"/>
              </w:rPr>
            </w:pPr>
            <w:r w:rsidRPr="0020415D">
              <w:rPr>
                <w:rFonts w:ascii="ＭＳ Ｐゴシック" w:eastAsia="ＭＳ Ｐゴシック" w:hAnsi="ＭＳ Ｐゴシック" w:cs="ＭＳ Ｐゴシック"/>
                <w:kern w:val="0"/>
                <w:sz w:val="20"/>
                <w:szCs w:val="20"/>
              </w:rPr>
              <w:t>本サービス上で提供される文字、音、静止画、動画、ソフトウェアプログラム、コード等の総称（投稿情報を含む）</w:t>
            </w:r>
          </w:p>
        </w:tc>
      </w:tr>
    </w:tbl>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第２</w:t>
      </w:r>
      <w:r w:rsidR="0020415D" w:rsidRPr="0020415D">
        <w:rPr>
          <w:rFonts w:ascii="Yu Gothic" w:eastAsia="Yu Gothic" w:hAnsi="Yu Gothic" w:cs="ＭＳ Ｐゴシック" w:hint="eastAsia"/>
          <w:color w:val="1A1A1A"/>
          <w:spacing w:val="20"/>
          <w:kern w:val="0"/>
          <w:sz w:val="20"/>
          <w:szCs w:val="20"/>
        </w:rPr>
        <w:t>条（本規約への同意）</w:t>
      </w:r>
      <w:r w:rsidR="0020415D" w:rsidRPr="0020415D">
        <w:rPr>
          <w:rFonts w:ascii="Yu Gothic" w:eastAsia="Yu Gothic" w:hAnsi="Yu Gothic" w:cs="ＭＳ Ｐゴシック" w:hint="eastAsia"/>
          <w:color w:val="1A1A1A"/>
          <w:spacing w:val="20"/>
          <w:kern w:val="0"/>
          <w:sz w:val="20"/>
          <w:szCs w:val="20"/>
        </w:rPr>
        <w:br/>
        <w:t>１　利用者は、本利用規約に同意頂いた上で、本サービスを利用できるものとします。</w:t>
      </w:r>
      <w:r w:rsidR="0020415D" w:rsidRPr="0020415D">
        <w:rPr>
          <w:rFonts w:ascii="Yu Gothic" w:eastAsia="Yu Gothic" w:hAnsi="Yu Gothic" w:cs="ＭＳ Ｐゴシック" w:hint="eastAsia"/>
          <w:color w:val="1A1A1A"/>
          <w:spacing w:val="20"/>
          <w:kern w:val="0"/>
          <w:sz w:val="20"/>
          <w:szCs w:val="20"/>
        </w:rPr>
        <w:br/>
        <w:t>２　利用者が、本サービスをスマートフォンその他の情報端末にダウンロードし、本規約への同意手続を行った時点で、利用者と</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との間で、本規約の諸規定に従った利用契約が成立するものとします。</w:t>
      </w:r>
      <w:r w:rsidR="0020415D" w:rsidRPr="0020415D">
        <w:rPr>
          <w:rFonts w:ascii="Yu Gothic" w:eastAsia="Yu Gothic" w:hAnsi="Yu Gothic" w:cs="ＭＳ Ｐゴシック" w:hint="eastAsia"/>
          <w:color w:val="1A1A1A"/>
          <w:spacing w:val="20"/>
          <w:kern w:val="0"/>
          <w:sz w:val="20"/>
          <w:szCs w:val="20"/>
        </w:rPr>
        <w:br/>
        <w:t>３　利用者が未成年者である場合には、親権者その他の法定代理人の同意を得たうえで、本サービスをご利用ください。</w:t>
      </w:r>
      <w:r w:rsidR="0020415D" w:rsidRPr="0020415D">
        <w:rPr>
          <w:rFonts w:ascii="Yu Gothic" w:eastAsia="Yu Gothic" w:hAnsi="Yu Gothic" w:cs="ＭＳ Ｐゴシック" w:hint="eastAsia"/>
          <w:color w:val="1A1A1A"/>
          <w:spacing w:val="20"/>
          <w:kern w:val="0"/>
          <w:sz w:val="20"/>
          <w:szCs w:val="20"/>
        </w:rPr>
        <w:br/>
        <w:t>４　未成年者の利用者が、法定代理人の同意がないにもかかわらず同意があると偽りまたは年齢について成年と偽って本サービスを利用した場合、その他行為能力者であることを信じさせるために詐術を用いた場合、本サービスに関する一切の法律行為を取り消すことは出来ません。</w:t>
      </w:r>
      <w:r w:rsidR="0020415D" w:rsidRPr="0020415D">
        <w:rPr>
          <w:rFonts w:ascii="Yu Gothic" w:eastAsia="Yu Gothic" w:hAnsi="Yu Gothic" w:cs="ＭＳ Ｐゴシック" w:hint="eastAsia"/>
          <w:color w:val="1A1A1A"/>
          <w:spacing w:val="20"/>
          <w:kern w:val="0"/>
          <w:sz w:val="20"/>
          <w:szCs w:val="20"/>
        </w:rPr>
        <w:br/>
        <w:t>５ 本規約の同意時に未成年であった利用者が成年に達した後に本サービスを利用した場合、当該利用者</w:t>
      </w:r>
      <w:r w:rsidR="0020415D">
        <w:rPr>
          <w:rFonts w:ascii="Yu Gothic" w:eastAsia="Yu Gothic" w:hAnsi="Yu Gothic" w:cs="ＭＳ Ｐゴシック" w:hint="eastAsia"/>
          <w:color w:val="1A1A1A"/>
          <w:spacing w:val="20"/>
          <w:kern w:val="0"/>
          <w:sz w:val="20"/>
          <w:szCs w:val="20"/>
        </w:rPr>
        <w:t>は本サービスに関する一切の法律行為を追認したものとみなされます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第３</w:t>
      </w:r>
      <w:r w:rsidR="0020415D" w:rsidRPr="0020415D">
        <w:rPr>
          <w:rFonts w:ascii="Yu Gothic" w:eastAsia="Yu Gothic" w:hAnsi="Yu Gothic" w:cs="ＭＳ Ｐゴシック" w:hint="eastAsia"/>
          <w:color w:val="1A1A1A"/>
          <w:spacing w:val="20"/>
          <w:kern w:val="0"/>
          <w:sz w:val="20"/>
          <w:szCs w:val="20"/>
        </w:rPr>
        <w:t>条（規約の変更）</w:t>
      </w:r>
      <w:r w:rsidR="0020415D" w:rsidRPr="0020415D">
        <w:rPr>
          <w:rFonts w:ascii="Yu Gothic" w:eastAsia="Yu Gothic" w:hAnsi="Yu Gothic" w:cs="ＭＳ Ｐゴシック" w:hint="eastAsia"/>
          <w:color w:val="1A1A1A"/>
          <w:spacing w:val="20"/>
          <w:kern w:val="0"/>
          <w:sz w:val="20"/>
          <w:szCs w:val="20"/>
        </w:rPr>
        <w:br/>
        <w:t xml:space="preserve">１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は、利用者の承諾を得ることなく、いつでも、本規約の内容を改定することができるものとし、利用者はこれを異議なく承諾するものとします。</w:t>
      </w:r>
      <w:r w:rsidR="0020415D" w:rsidRPr="0020415D">
        <w:rPr>
          <w:rFonts w:ascii="Yu Gothic" w:eastAsia="Yu Gothic" w:hAnsi="Yu Gothic" w:cs="ＭＳ Ｐゴシック" w:hint="eastAsia"/>
          <w:color w:val="1A1A1A"/>
          <w:spacing w:val="20"/>
          <w:kern w:val="0"/>
          <w:sz w:val="20"/>
          <w:szCs w:val="20"/>
        </w:rPr>
        <w:br/>
        <w:t xml:space="preserve">２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は、本規約を改定するときは、その内容について</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所定の方法により利用者に通知します。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第４</w:t>
      </w:r>
      <w:r w:rsidR="0020415D" w:rsidRPr="0020415D">
        <w:rPr>
          <w:rFonts w:ascii="Yu Gothic" w:eastAsia="Yu Gothic" w:hAnsi="Yu Gothic" w:cs="ＭＳ Ｐゴシック" w:hint="eastAsia"/>
          <w:color w:val="1A1A1A"/>
          <w:spacing w:val="20"/>
          <w:kern w:val="0"/>
          <w:sz w:val="20"/>
          <w:szCs w:val="20"/>
        </w:rPr>
        <w:t>条（アカウントの管理）</w:t>
      </w:r>
      <w:r w:rsidR="0020415D" w:rsidRPr="0020415D">
        <w:rPr>
          <w:rFonts w:ascii="Yu Gothic" w:eastAsia="Yu Gothic" w:hAnsi="Yu Gothic" w:cs="ＭＳ Ｐゴシック" w:hint="eastAsia"/>
          <w:color w:val="1A1A1A"/>
          <w:spacing w:val="20"/>
          <w:kern w:val="0"/>
          <w:sz w:val="20"/>
          <w:szCs w:val="20"/>
        </w:rPr>
        <w:br/>
        <w:t>１　利用者は、利用に際して登録した情報（以下、「登録情報」といいます。メールアドレスやID・パスワード等を含みます）について、自己</w:t>
      </w:r>
      <w:r w:rsidR="0020415D" w:rsidRPr="0020415D">
        <w:rPr>
          <w:rFonts w:ascii="Yu Gothic" w:eastAsia="Yu Gothic" w:hAnsi="Yu Gothic" w:cs="ＭＳ Ｐゴシック" w:hint="eastAsia"/>
          <w:color w:val="1A1A1A"/>
          <w:spacing w:val="20"/>
          <w:kern w:val="0"/>
          <w:sz w:val="20"/>
          <w:szCs w:val="20"/>
        </w:rPr>
        <w:lastRenderedPageBreak/>
        <w:t>の責任の下、任意に登録、管理するものとします。利用者は、これを第三者に利用させ、または貸与、譲渡、名義変更、売買などをしてはならないものとします。</w:t>
      </w:r>
      <w:r w:rsidR="0020415D" w:rsidRPr="0020415D">
        <w:rPr>
          <w:rFonts w:ascii="Yu Gothic" w:eastAsia="Yu Gothic" w:hAnsi="Yu Gothic" w:cs="ＭＳ Ｐゴシック" w:hint="eastAsia"/>
          <w:color w:val="1A1A1A"/>
          <w:spacing w:val="20"/>
          <w:kern w:val="0"/>
          <w:sz w:val="20"/>
          <w:szCs w:val="20"/>
        </w:rPr>
        <w:br/>
        <w:t xml:space="preserve">２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登録情報によって本サービスの利用があった場合、利用登録をおこなった本人が利用したものと扱うことができ、当該利用によって生じた結果ならびにそれに伴う一切の責任については、利用登録を行った本人に帰属するもの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第５</w:t>
      </w:r>
      <w:r w:rsidR="0020415D" w:rsidRPr="0020415D">
        <w:rPr>
          <w:rFonts w:ascii="Yu Gothic" w:eastAsia="Yu Gothic" w:hAnsi="Yu Gothic" w:cs="ＭＳ Ｐゴシック" w:hint="eastAsia"/>
          <w:color w:val="1A1A1A"/>
          <w:spacing w:val="20"/>
          <w:kern w:val="0"/>
          <w:sz w:val="20"/>
          <w:szCs w:val="20"/>
        </w:rPr>
        <w:t>条（個人情報等の取り扱い）</w:t>
      </w:r>
      <w:r w:rsidR="0020415D" w:rsidRPr="0020415D">
        <w:rPr>
          <w:rFonts w:ascii="Yu Gothic" w:eastAsia="Yu Gothic" w:hAnsi="Yu Gothic" w:cs="ＭＳ Ｐゴシック" w:hint="eastAsia"/>
          <w:color w:val="1A1A1A"/>
          <w:spacing w:val="20"/>
          <w:kern w:val="0"/>
          <w:sz w:val="20"/>
          <w:szCs w:val="20"/>
        </w:rPr>
        <w:br/>
      </w:r>
      <w:r w:rsidR="00314033">
        <w:rPr>
          <w:rFonts w:ascii="Yu Gothic" w:eastAsia="Yu Gothic" w:hAnsi="Yu Gothic" w:cs="ＭＳ Ｐゴシック" w:hint="eastAsia"/>
          <w:color w:val="1A1A1A"/>
          <w:spacing w:val="20"/>
          <w:kern w:val="0"/>
          <w:sz w:val="20"/>
          <w:szCs w:val="20"/>
        </w:rPr>
        <w:t>個人情報及び利用者情報については、４班が別途定める「</w:t>
      </w:r>
      <w:r w:rsidR="0020415D" w:rsidRPr="0020415D">
        <w:rPr>
          <w:rFonts w:ascii="Yu Gothic" w:eastAsia="Yu Gothic" w:hAnsi="Yu Gothic" w:cs="ＭＳ Ｐゴシック" w:hint="eastAsia"/>
          <w:color w:val="1A1A1A"/>
          <w:spacing w:val="20"/>
          <w:kern w:val="0"/>
          <w:sz w:val="20"/>
          <w:szCs w:val="20"/>
        </w:rPr>
        <w:t>サービスプライバシーポリシー」に則り、適正に取り扱うこととします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第６</w:t>
      </w:r>
      <w:r w:rsidR="0020415D" w:rsidRPr="0020415D">
        <w:rPr>
          <w:rFonts w:ascii="Yu Gothic" w:eastAsia="Yu Gothic" w:hAnsi="Yu Gothic" w:cs="ＭＳ Ｐゴシック" w:hint="eastAsia"/>
          <w:color w:val="1A1A1A"/>
          <w:spacing w:val="20"/>
          <w:kern w:val="0"/>
          <w:sz w:val="20"/>
          <w:szCs w:val="20"/>
        </w:rPr>
        <w:t>条（禁止行為）</w:t>
      </w:r>
      <w:r w:rsidR="0020415D" w:rsidRPr="0020415D">
        <w:rPr>
          <w:rFonts w:ascii="Yu Gothic" w:eastAsia="Yu Gothic" w:hAnsi="Yu Gothic" w:cs="ＭＳ Ｐゴシック" w:hint="eastAsia"/>
          <w:color w:val="1A1A1A"/>
          <w:spacing w:val="20"/>
          <w:kern w:val="0"/>
          <w:sz w:val="20"/>
          <w:szCs w:val="20"/>
        </w:rPr>
        <w:br/>
        <w:t>本サービスの利用に際し、</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は、利用者に対し、次に掲げる行為を禁止します。</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において、利用者が禁止事項に違反したと認めた場合、利用の一時停止、退会処分その他</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が必要と判断した措置を取ることができます。</w:t>
      </w:r>
      <w:r w:rsidR="0020415D" w:rsidRPr="0020415D">
        <w:rPr>
          <w:rFonts w:ascii="Yu Gothic" w:eastAsia="Yu Gothic" w:hAnsi="Yu Gothic" w:cs="ＭＳ Ｐゴシック" w:hint="eastAsia"/>
          <w:color w:val="1A1A1A"/>
          <w:spacing w:val="20"/>
          <w:kern w:val="0"/>
          <w:sz w:val="20"/>
          <w:szCs w:val="20"/>
        </w:rPr>
        <w:br/>
        <w:t>（１）</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または第三者の知的財産権を侵害する行為</w:t>
      </w:r>
      <w:r w:rsidR="0020415D" w:rsidRPr="0020415D">
        <w:rPr>
          <w:rFonts w:ascii="Yu Gothic" w:eastAsia="Yu Gothic" w:hAnsi="Yu Gothic" w:cs="ＭＳ Ｐゴシック" w:hint="eastAsia"/>
          <w:color w:val="1A1A1A"/>
          <w:spacing w:val="20"/>
          <w:kern w:val="0"/>
          <w:sz w:val="20"/>
          <w:szCs w:val="20"/>
        </w:rPr>
        <w:br/>
        <w:t>（２）</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または第三者の名誉・信用を毀損または不当に差別もしくは誹謗中傷する行為</w:t>
      </w:r>
      <w:r w:rsidR="0020415D" w:rsidRPr="0020415D">
        <w:rPr>
          <w:rFonts w:ascii="Yu Gothic" w:eastAsia="Yu Gothic" w:hAnsi="Yu Gothic" w:cs="ＭＳ Ｐゴシック" w:hint="eastAsia"/>
          <w:color w:val="1A1A1A"/>
          <w:spacing w:val="20"/>
          <w:kern w:val="0"/>
          <w:sz w:val="20"/>
          <w:szCs w:val="20"/>
        </w:rPr>
        <w:br/>
        <w:t>（中略）</w:t>
      </w:r>
      <w:r w:rsidR="0020415D" w:rsidRPr="0020415D">
        <w:rPr>
          <w:rFonts w:ascii="Yu Gothic" w:eastAsia="Yu Gothic" w:hAnsi="Yu Gothic" w:cs="ＭＳ Ｐゴシック" w:hint="eastAsia"/>
          <w:color w:val="1A1A1A"/>
          <w:spacing w:val="20"/>
          <w:kern w:val="0"/>
          <w:sz w:val="20"/>
          <w:szCs w:val="20"/>
        </w:rPr>
        <w:br/>
        <w:t>（１１）上記の他、</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が不適切と判断する行為</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第７</w:t>
      </w:r>
      <w:r w:rsidR="0020415D" w:rsidRPr="0020415D">
        <w:rPr>
          <w:rFonts w:ascii="Yu Gothic" w:eastAsia="Yu Gothic" w:hAnsi="Yu Gothic" w:cs="ＭＳ Ｐゴシック" w:hint="eastAsia"/>
          <w:color w:val="1A1A1A"/>
          <w:spacing w:val="20"/>
          <w:kern w:val="0"/>
          <w:sz w:val="20"/>
          <w:szCs w:val="20"/>
        </w:rPr>
        <w:t>条（免責）</w:t>
      </w:r>
      <w:r w:rsidR="0020415D" w:rsidRPr="0020415D">
        <w:rPr>
          <w:rFonts w:ascii="Yu Gothic" w:eastAsia="Yu Gothic" w:hAnsi="Yu Gothic" w:cs="ＭＳ Ｐゴシック" w:hint="eastAsia"/>
          <w:color w:val="1A1A1A"/>
          <w:spacing w:val="20"/>
          <w:kern w:val="0"/>
          <w:sz w:val="20"/>
          <w:szCs w:val="20"/>
        </w:rPr>
        <w:br/>
        <w:t xml:space="preserve">１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は、本サービスの内容変更、中断、終了によって生じたいかなる損害についても、一切責任を負いません。</w:t>
      </w:r>
      <w:r w:rsidR="0020415D" w:rsidRPr="0020415D">
        <w:rPr>
          <w:rFonts w:ascii="Yu Gothic" w:eastAsia="Yu Gothic" w:hAnsi="Yu Gothic" w:cs="ＭＳ Ｐゴシック" w:hint="eastAsia"/>
          <w:color w:val="1A1A1A"/>
          <w:spacing w:val="20"/>
          <w:kern w:val="0"/>
          <w:sz w:val="20"/>
          <w:szCs w:val="20"/>
        </w:rPr>
        <w:br/>
        <w:t xml:space="preserve">２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は、利用者の本サービスの利用環境について一切関与せず、また一切の責任を負いません。</w:t>
      </w:r>
      <w:r w:rsidR="0020415D" w:rsidRPr="0020415D">
        <w:rPr>
          <w:rFonts w:ascii="Yu Gothic" w:eastAsia="Yu Gothic" w:hAnsi="Yu Gothic" w:cs="ＭＳ Ｐゴシック" w:hint="eastAsia"/>
          <w:color w:val="1A1A1A"/>
          <w:spacing w:val="20"/>
          <w:kern w:val="0"/>
          <w:sz w:val="20"/>
          <w:szCs w:val="20"/>
        </w:rPr>
        <w:br/>
        <w:t>（中略）</w:t>
      </w:r>
      <w:r w:rsidR="0020415D" w:rsidRPr="0020415D">
        <w:rPr>
          <w:rFonts w:ascii="Yu Gothic" w:eastAsia="Yu Gothic" w:hAnsi="Yu Gothic" w:cs="ＭＳ Ｐゴシック" w:hint="eastAsia"/>
          <w:color w:val="1A1A1A"/>
          <w:spacing w:val="20"/>
          <w:kern w:val="0"/>
          <w:sz w:val="20"/>
          <w:szCs w:val="20"/>
        </w:rPr>
        <w:br/>
        <w:t>９　第１項乃至前項の規定は、</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に故意または重過失が存する場合又は契約書が消費者契約法上の消費者に該当する場合には適用しません。</w:t>
      </w:r>
      <w:r w:rsidR="0020415D" w:rsidRPr="0020415D">
        <w:rPr>
          <w:rFonts w:ascii="Yu Gothic" w:eastAsia="Yu Gothic" w:hAnsi="Yu Gothic" w:cs="ＭＳ Ｐゴシック" w:hint="eastAsia"/>
          <w:color w:val="1A1A1A"/>
          <w:spacing w:val="20"/>
          <w:kern w:val="0"/>
          <w:sz w:val="20"/>
          <w:szCs w:val="20"/>
        </w:rPr>
        <w:br/>
        <w:t>１０　前項が適用される場合であっても、</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は、過失（重過失を除きます。）による行為によって利用者に生じた損害のうち、特別な事情から生じた損害については、一切賠償する責任を負わないものとします。</w:t>
      </w:r>
      <w:r w:rsidR="0020415D" w:rsidRPr="0020415D">
        <w:rPr>
          <w:rFonts w:ascii="Yu Gothic" w:eastAsia="Yu Gothic" w:hAnsi="Yu Gothic" w:cs="ＭＳ Ｐゴシック" w:hint="eastAsia"/>
          <w:color w:val="1A1A1A"/>
          <w:spacing w:val="20"/>
          <w:kern w:val="0"/>
          <w:sz w:val="20"/>
          <w:szCs w:val="20"/>
        </w:rPr>
        <w:br/>
        <w:t>１１　本サービスの利用に関し</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が損害賠償責任を負う場合、当該損害が発生した月に利用者から受領した利用額を限度として賠償責任を負うものとします。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第８</w:t>
      </w:r>
      <w:r w:rsidR="0020415D" w:rsidRPr="0020415D">
        <w:rPr>
          <w:rFonts w:ascii="Yu Gothic" w:eastAsia="Yu Gothic" w:hAnsi="Yu Gothic" w:cs="ＭＳ Ｐゴシック" w:hint="eastAsia"/>
          <w:color w:val="1A1A1A"/>
          <w:spacing w:val="20"/>
          <w:kern w:val="0"/>
          <w:sz w:val="20"/>
          <w:szCs w:val="20"/>
        </w:rPr>
        <w:t>条（広告の掲載について）</w:t>
      </w:r>
      <w:r w:rsidR="0020415D" w:rsidRPr="0020415D">
        <w:rPr>
          <w:rFonts w:ascii="Yu Gothic" w:eastAsia="Yu Gothic" w:hAnsi="Yu Gothic" w:cs="ＭＳ Ｐゴシック" w:hint="eastAsia"/>
          <w:color w:val="1A1A1A"/>
          <w:spacing w:val="20"/>
          <w:kern w:val="0"/>
          <w:sz w:val="20"/>
          <w:szCs w:val="20"/>
        </w:rPr>
        <w:br/>
        <w:t>利用者は、本サービス上にあらゆる広告が含まれる場合があること、</w:t>
      </w:r>
      <w:r w:rsidR="00314033">
        <w:rPr>
          <w:rFonts w:ascii="Yu Gothic" w:eastAsia="Yu Gothic" w:hAnsi="Yu Gothic" w:cs="ＭＳ Ｐゴシック" w:hint="eastAsia"/>
          <w:color w:val="1A1A1A"/>
          <w:spacing w:val="20"/>
          <w:kern w:val="0"/>
          <w:sz w:val="20"/>
          <w:szCs w:val="20"/>
        </w:rPr>
        <w:t>４</w:t>
      </w:r>
      <w:r w:rsidR="00314033">
        <w:rPr>
          <w:rFonts w:ascii="Yu Gothic" w:eastAsia="Yu Gothic" w:hAnsi="Yu Gothic" w:cs="ＭＳ Ｐゴシック" w:hint="eastAsia"/>
          <w:color w:val="1A1A1A"/>
          <w:spacing w:val="20"/>
          <w:kern w:val="0"/>
          <w:sz w:val="20"/>
          <w:szCs w:val="20"/>
        </w:rPr>
        <w:lastRenderedPageBreak/>
        <w:t>班</w:t>
      </w:r>
      <w:r w:rsidR="0020415D" w:rsidRPr="0020415D">
        <w:rPr>
          <w:rFonts w:ascii="Yu Gothic" w:eastAsia="Yu Gothic" w:hAnsi="Yu Gothic" w:cs="ＭＳ Ｐゴシック" w:hint="eastAsia"/>
          <w:color w:val="1A1A1A"/>
          <w:spacing w:val="20"/>
          <w:kern w:val="0"/>
          <w:sz w:val="20"/>
          <w:szCs w:val="20"/>
        </w:rPr>
        <w:t>またはその提携先があらゆる広告を掲載する場合があることを理解しこれを承諾したものとみなします。本サービス上の広告の形態や範囲は、</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によって随時変更されます。</w:t>
      </w:r>
    </w:p>
    <w:p w:rsidR="0020415D" w:rsidRPr="0020415D" w:rsidRDefault="00314033"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w:t>
      </w:r>
      <w:r w:rsidR="002B3482">
        <w:rPr>
          <w:rFonts w:ascii="Yu Gothic" w:eastAsia="Yu Gothic" w:hAnsi="Yu Gothic" w:cs="ＭＳ Ｐゴシック" w:hint="eastAsia"/>
          <w:color w:val="1A1A1A"/>
          <w:spacing w:val="20"/>
          <w:kern w:val="0"/>
          <w:sz w:val="20"/>
          <w:szCs w:val="20"/>
        </w:rPr>
        <w:t>９</w:t>
      </w:r>
      <w:r w:rsidR="0020415D" w:rsidRPr="0020415D">
        <w:rPr>
          <w:rFonts w:ascii="Yu Gothic" w:eastAsia="Yu Gothic" w:hAnsi="Yu Gothic" w:cs="ＭＳ Ｐゴシック" w:hint="eastAsia"/>
          <w:color w:val="1A1A1A"/>
          <w:spacing w:val="20"/>
          <w:kern w:val="0"/>
          <w:sz w:val="20"/>
          <w:szCs w:val="20"/>
        </w:rPr>
        <w:t>条（</w:t>
      </w:r>
      <w:r>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への連絡方法）</w:t>
      </w:r>
      <w:r w:rsidR="0020415D" w:rsidRPr="0020415D">
        <w:rPr>
          <w:rFonts w:ascii="Yu Gothic" w:eastAsia="Yu Gothic" w:hAnsi="Yu Gothic" w:cs="ＭＳ Ｐゴシック" w:hint="eastAsia"/>
          <w:color w:val="1A1A1A"/>
          <w:spacing w:val="20"/>
          <w:kern w:val="0"/>
          <w:sz w:val="20"/>
          <w:szCs w:val="20"/>
        </w:rPr>
        <w:br/>
        <w:t>本サービスに関する利用者の</w:t>
      </w:r>
      <w:r>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へのご連絡・お問い合わせは、本サービスまたは</w:t>
      </w:r>
      <w:r>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が運営するwebサイト内の適宜の場所に設置するお問い合わせフォームからの送信または</w:t>
      </w:r>
      <w:r>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が別途指定する方法により行うものとします。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第１０</w:t>
      </w:r>
      <w:r w:rsidR="0020415D" w:rsidRPr="0020415D">
        <w:rPr>
          <w:rFonts w:ascii="Yu Gothic" w:eastAsia="Yu Gothic" w:hAnsi="Yu Gothic" w:cs="ＭＳ Ｐゴシック" w:hint="eastAsia"/>
          <w:color w:val="1A1A1A"/>
          <w:spacing w:val="20"/>
          <w:kern w:val="0"/>
          <w:sz w:val="20"/>
          <w:szCs w:val="20"/>
        </w:rPr>
        <w:t>条（準拠法、管轄裁判所）</w:t>
      </w:r>
      <w:r w:rsidR="0020415D" w:rsidRPr="0020415D">
        <w:rPr>
          <w:rFonts w:ascii="Yu Gothic" w:eastAsia="Yu Gothic" w:hAnsi="Yu Gothic" w:cs="ＭＳ Ｐゴシック" w:hint="eastAsia"/>
          <w:color w:val="1A1A1A"/>
          <w:spacing w:val="20"/>
          <w:kern w:val="0"/>
          <w:sz w:val="20"/>
          <w:szCs w:val="20"/>
        </w:rPr>
        <w:br/>
        <w:t>１　本規約の有効性，解釈及び履行については，日本法に準拠し，日本法に従って解釈されるものとする。</w:t>
      </w:r>
      <w:r w:rsidR="0020415D" w:rsidRPr="0020415D">
        <w:rPr>
          <w:rFonts w:ascii="Yu Gothic" w:eastAsia="Yu Gothic" w:hAnsi="Yu Gothic" w:cs="ＭＳ Ｐゴシック" w:hint="eastAsia"/>
          <w:color w:val="1A1A1A"/>
          <w:spacing w:val="20"/>
          <w:kern w:val="0"/>
          <w:sz w:val="20"/>
          <w:szCs w:val="20"/>
        </w:rPr>
        <w:br/>
        <w:t xml:space="preserve">２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と利用者等との間での論議・訴訟その他一切の紛争については、訴額に応じて、東京簡易裁判所又は東京地方裁判所を専属的合意管轄裁判所とします。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第１１</w:t>
      </w:r>
      <w:r w:rsidR="0020415D" w:rsidRPr="0020415D">
        <w:rPr>
          <w:rFonts w:ascii="Yu Gothic" w:eastAsia="Yu Gothic" w:hAnsi="Yu Gothic" w:cs="ＭＳ Ｐゴシック" w:hint="eastAsia"/>
          <w:color w:val="1A1A1A"/>
          <w:spacing w:val="20"/>
          <w:kern w:val="0"/>
          <w:sz w:val="20"/>
          <w:szCs w:val="20"/>
        </w:rPr>
        <w:t>条（</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の役割・立場）</w:t>
      </w:r>
      <w:r w:rsidR="0020415D" w:rsidRPr="0020415D">
        <w:rPr>
          <w:rFonts w:ascii="Yu Gothic" w:eastAsia="Yu Gothic" w:hAnsi="Yu Gothic" w:cs="ＭＳ Ｐゴシック" w:hint="eastAsia"/>
          <w:color w:val="1A1A1A"/>
          <w:spacing w:val="20"/>
          <w:kern w:val="0"/>
          <w:sz w:val="20"/>
          <w:szCs w:val="20"/>
        </w:rPr>
        <w:br/>
        <w:t>１　本サービスは、ユーザー間における商品・サービスの売買その他の取引（以下、「個別取引」といいます。）のための場・機会を提供することを内容とするものです。そのため、</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は、個別取引の当事者にはならず、別途特に定めた場合を除き、売買契約の取り消し、解約、解除、返品・返金や保証などの個別取引に関しては一切関与いたしません。</w:t>
      </w:r>
      <w:r w:rsidR="0020415D" w:rsidRPr="0020415D">
        <w:rPr>
          <w:rFonts w:ascii="Yu Gothic" w:eastAsia="Yu Gothic" w:hAnsi="Yu Gothic" w:cs="ＭＳ Ｐゴシック" w:hint="eastAsia"/>
          <w:color w:val="1A1A1A"/>
          <w:spacing w:val="20"/>
          <w:kern w:val="0"/>
          <w:sz w:val="20"/>
          <w:szCs w:val="20"/>
        </w:rPr>
        <w:br/>
        <w:t>２　ユーザーは、個別取引における一切の義務を自己の費用・責任において遂行するものとします。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第１６</w:t>
      </w:r>
      <w:r w:rsidR="0020415D" w:rsidRPr="0020415D">
        <w:rPr>
          <w:rFonts w:ascii="Yu Gothic" w:eastAsia="Yu Gothic" w:hAnsi="Yu Gothic" w:cs="ＭＳ Ｐゴシック" w:hint="eastAsia"/>
          <w:color w:val="1A1A1A"/>
          <w:spacing w:val="20"/>
          <w:kern w:val="0"/>
          <w:sz w:val="20"/>
          <w:szCs w:val="20"/>
        </w:rPr>
        <w:t>条（免責）</w:t>
      </w:r>
      <w:r w:rsidR="0020415D" w:rsidRPr="0020415D">
        <w:rPr>
          <w:rFonts w:ascii="Yu Gothic" w:eastAsia="Yu Gothic" w:hAnsi="Yu Gothic" w:cs="ＭＳ Ｐゴシック" w:hint="eastAsia"/>
          <w:color w:val="1A1A1A"/>
          <w:spacing w:val="20"/>
          <w:kern w:val="0"/>
          <w:sz w:val="20"/>
          <w:szCs w:val="20"/>
        </w:rPr>
        <w:br/>
        <w:t xml:space="preserve">１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は、個別取引において売買される商品の内容、品質、適法性、安全性、有用性などについては、一切保証いたしません。そのため、商品に瑕疵・不具合などがあった場合でも、</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は一切の責任を負わないものとします。</w:t>
      </w:r>
      <w:r w:rsidR="0020415D" w:rsidRPr="0020415D">
        <w:rPr>
          <w:rFonts w:ascii="Yu Gothic" w:eastAsia="Yu Gothic" w:hAnsi="Yu Gothic" w:cs="ＭＳ Ｐゴシック" w:hint="eastAsia"/>
          <w:color w:val="1A1A1A"/>
          <w:spacing w:val="20"/>
          <w:kern w:val="0"/>
          <w:sz w:val="20"/>
          <w:szCs w:val="20"/>
        </w:rPr>
        <w:br/>
        <w:t xml:space="preserve">２　</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は、個別取引に関する商品の引渡しまたは代金の支払い可能性に関し、一切保証いたしません。そのため、個別取引において、商品の引渡しがないまたは代金の支払いがない場合であっても、</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は一切の責任を負わないものとします。</w:t>
      </w:r>
      <w:r w:rsidR="0020415D" w:rsidRPr="0020415D">
        <w:rPr>
          <w:rFonts w:ascii="Yu Gothic" w:eastAsia="Yu Gothic" w:hAnsi="Yu Gothic" w:cs="ＭＳ Ｐゴシック" w:hint="eastAsia"/>
          <w:color w:val="1A1A1A"/>
          <w:spacing w:val="20"/>
          <w:kern w:val="0"/>
          <w:sz w:val="20"/>
          <w:szCs w:val="20"/>
        </w:rPr>
        <w:br/>
        <w:t>３　利用者と他の利用者との間の論議・紛争その他のトラブルについて、</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は一切責任を負わないものとします。利用者と他の利用者でトラブルになった場合でも、両者同士の責任で解決するものとし、</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には一切の請求をしないものとします。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lastRenderedPageBreak/>
        <w:t>第１７</w:t>
      </w:r>
      <w:r w:rsidR="0020415D" w:rsidRPr="0020415D">
        <w:rPr>
          <w:rFonts w:ascii="Yu Gothic" w:eastAsia="Yu Gothic" w:hAnsi="Yu Gothic" w:cs="ＭＳ Ｐゴシック" w:hint="eastAsia"/>
          <w:color w:val="1A1A1A"/>
          <w:spacing w:val="20"/>
          <w:kern w:val="0"/>
          <w:sz w:val="20"/>
          <w:szCs w:val="20"/>
        </w:rPr>
        <w:t>条（出品者の遵守事項）</w:t>
      </w:r>
      <w:r w:rsidR="0020415D" w:rsidRPr="0020415D">
        <w:rPr>
          <w:rFonts w:ascii="Yu Gothic" w:eastAsia="Yu Gothic" w:hAnsi="Yu Gothic" w:cs="ＭＳ Ｐゴシック" w:hint="eastAsia"/>
          <w:color w:val="1A1A1A"/>
          <w:spacing w:val="20"/>
          <w:kern w:val="0"/>
          <w:sz w:val="20"/>
          <w:szCs w:val="20"/>
        </w:rPr>
        <w:br/>
        <w:t>１　出品者は、</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が定める手続きにより、商品の出品を行ものとし、出品する商品等およびその出品方法等にかかる関係法令および監督官庁のガイドラインを順守しなければなりません。</w:t>
      </w:r>
      <w:r w:rsidR="0020415D" w:rsidRPr="0020415D">
        <w:rPr>
          <w:rFonts w:ascii="Yu Gothic" w:eastAsia="Yu Gothic" w:hAnsi="Yu Gothic" w:cs="ＭＳ Ｐゴシック" w:hint="eastAsia"/>
          <w:color w:val="1A1A1A"/>
          <w:spacing w:val="20"/>
          <w:kern w:val="0"/>
          <w:sz w:val="20"/>
          <w:szCs w:val="20"/>
        </w:rPr>
        <w:br/>
        <w:t>２出品者は、次の各号に該当する商品は出品することができず、下記各号に該当する行為をした場合、出品者の故意・過失の有無にかかわらず、本規約違反行為とみなします。</w:t>
      </w:r>
      <w:r w:rsidR="0020415D" w:rsidRPr="0020415D">
        <w:rPr>
          <w:rFonts w:ascii="Yu Gothic" w:eastAsia="Yu Gothic" w:hAnsi="Yu Gothic" w:cs="ＭＳ Ｐゴシック" w:hint="eastAsia"/>
          <w:color w:val="1A1A1A"/>
          <w:spacing w:val="20"/>
          <w:kern w:val="0"/>
          <w:sz w:val="20"/>
          <w:szCs w:val="20"/>
        </w:rPr>
        <w:br/>
        <w:t>（１） 下記商品を出品する行為</w:t>
      </w:r>
      <w:r w:rsidR="0020415D" w:rsidRPr="0020415D">
        <w:rPr>
          <w:rFonts w:ascii="Yu Gothic" w:eastAsia="Yu Gothic" w:hAnsi="Yu Gothic" w:cs="ＭＳ Ｐゴシック" w:hint="eastAsia"/>
          <w:color w:val="1A1A1A"/>
          <w:spacing w:val="20"/>
          <w:kern w:val="0"/>
          <w:sz w:val="20"/>
          <w:szCs w:val="20"/>
        </w:rPr>
        <w:br/>
        <w:t>①   偽ブランド品、海賊品などの法令に違反する商品</w:t>
      </w:r>
      <w:r w:rsidR="0020415D" w:rsidRPr="0020415D">
        <w:rPr>
          <w:rFonts w:ascii="Yu Gothic" w:eastAsia="Yu Gothic" w:hAnsi="Yu Gothic" w:cs="ＭＳ Ｐゴシック" w:hint="eastAsia"/>
          <w:color w:val="1A1A1A"/>
          <w:spacing w:val="20"/>
          <w:kern w:val="0"/>
          <w:sz w:val="20"/>
          <w:szCs w:val="20"/>
        </w:rPr>
        <w:br/>
        <w:t>②   主として武器として使用されるまたはそのおそれのある目的を持つ商品</w:t>
      </w:r>
      <w:r w:rsidR="0020415D" w:rsidRPr="0020415D">
        <w:rPr>
          <w:rFonts w:ascii="Yu Gothic" w:eastAsia="Yu Gothic" w:hAnsi="Yu Gothic" w:cs="ＭＳ Ｐゴシック" w:hint="eastAsia"/>
          <w:color w:val="1A1A1A"/>
          <w:spacing w:val="20"/>
          <w:kern w:val="0"/>
          <w:sz w:val="20"/>
          <w:szCs w:val="20"/>
        </w:rPr>
        <w:br/>
        <w:t>③   犯罪により入手した商品</w:t>
      </w:r>
      <w:r w:rsidR="0020415D" w:rsidRPr="0020415D">
        <w:rPr>
          <w:rFonts w:ascii="Yu Gothic" w:eastAsia="Yu Gothic" w:hAnsi="Yu Gothic" w:cs="ＭＳ Ｐゴシック" w:hint="eastAsia"/>
          <w:color w:val="1A1A1A"/>
          <w:spacing w:val="20"/>
          <w:kern w:val="0"/>
          <w:sz w:val="20"/>
          <w:szCs w:val="20"/>
        </w:rPr>
        <w:br/>
        <w:t>④   公序良俗に反する商品（わいせつな商品、児童ポルノに関連する商品を含むがこれに限らない。）他の利用者の人体・健康に影響を及ぼすおそれのある商品</w:t>
      </w:r>
      <w:r w:rsidR="0020415D" w:rsidRPr="0020415D">
        <w:rPr>
          <w:rFonts w:ascii="Yu Gothic" w:eastAsia="Yu Gothic" w:hAnsi="Yu Gothic" w:cs="ＭＳ Ｐゴシック" w:hint="eastAsia"/>
          <w:color w:val="1A1A1A"/>
          <w:spacing w:val="20"/>
          <w:kern w:val="0"/>
          <w:sz w:val="20"/>
          <w:szCs w:val="20"/>
        </w:rPr>
        <w:br/>
        <w:t>⑤   その他</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が不適切と判断した商品</w:t>
      </w:r>
      <w:r w:rsidR="0020415D" w:rsidRPr="0020415D">
        <w:rPr>
          <w:rFonts w:ascii="Yu Gothic" w:eastAsia="Yu Gothic" w:hAnsi="Yu Gothic" w:cs="ＭＳ Ｐゴシック" w:hint="eastAsia"/>
          <w:color w:val="1A1A1A"/>
          <w:spacing w:val="20"/>
          <w:kern w:val="0"/>
          <w:sz w:val="20"/>
          <w:szCs w:val="20"/>
        </w:rPr>
        <w:br/>
        <w:t>（２） 出品者は、出品する際に、真に売却する意思のない商品を出品する行為</w:t>
      </w:r>
      <w:r w:rsidR="0020415D" w:rsidRPr="0020415D">
        <w:rPr>
          <w:rFonts w:ascii="Yu Gothic" w:eastAsia="Yu Gothic" w:hAnsi="Yu Gothic" w:cs="ＭＳ Ｐゴシック" w:hint="eastAsia"/>
          <w:color w:val="1A1A1A"/>
          <w:spacing w:val="20"/>
          <w:kern w:val="0"/>
          <w:sz w:val="20"/>
          <w:szCs w:val="20"/>
        </w:rPr>
        <w:br/>
        <w:t>（３） その商品情報だけでは正しく商品を理解できない又は混乱する可能性のある商品を出品する行為</w:t>
      </w:r>
      <w:r w:rsidR="0020415D" w:rsidRPr="0020415D">
        <w:rPr>
          <w:rFonts w:ascii="Yu Gothic" w:eastAsia="Yu Gothic" w:hAnsi="Yu Gothic" w:cs="ＭＳ Ｐゴシック" w:hint="eastAsia"/>
          <w:color w:val="1A1A1A"/>
          <w:spacing w:val="20"/>
          <w:kern w:val="0"/>
          <w:sz w:val="20"/>
          <w:szCs w:val="20"/>
        </w:rPr>
        <w:br/>
        <w:t>（４） 商品説明において、十分な説明が行われていない商品を出品する行為</w:t>
      </w:r>
      <w:r w:rsidR="0020415D" w:rsidRPr="0020415D">
        <w:rPr>
          <w:rFonts w:ascii="Yu Gothic" w:eastAsia="Yu Gothic" w:hAnsi="Yu Gothic" w:cs="ＭＳ Ｐゴシック" w:hint="eastAsia"/>
          <w:color w:val="1A1A1A"/>
          <w:spacing w:val="20"/>
          <w:kern w:val="0"/>
          <w:sz w:val="20"/>
          <w:szCs w:val="20"/>
        </w:rPr>
        <w:br/>
        <w:t>（５） その他</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が不適切と判断した行為</w:t>
      </w:r>
      <w:r w:rsidR="0020415D" w:rsidRPr="0020415D">
        <w:rPr>
          <w:rFonts w:ascii="Yu Gothic" w:eastAsia="Yu Gothic" w:hAnsi="Yu Gothic" w:cs="ＭＳ Ｐゴシック" w:hint="eastAsia"/>
          <w:color w:val="1A1A1A"/>
          <w:spacing w:val="20"/>
          <w:kern w:val="0"/>
          <w:sz w:val="20"/>
          <w:szCs w:val="20"/>
        </w:rPr>
        <w:br/>
        <w:t>４　出品に関し</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が本規約に違反すると判断した場合又は不適切と判断した場合、</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は、第１１条（禁止行為）に定める措置のほか、その出品やその出品に対して発生していた購入行為を</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の判断で取り消すことができるものとします。本項に基づく措置によって出品者に生じる損害について、</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は一切責任を負わないものとします。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第１８</w:t>
      </w:r>
      <w:r w:rsidR="0020415D" w:rsidRPr="0020415D">
        <w:rPr>
          <w:rFonts w:ascii="Yu Gothic" w:eastAsia="Yu Gothic" w:hAnsi="Yu Gothic" w:cs="ＭＳ Ｐゴシック" w:hint="eastAsia"/>
          <w:color w:val="1A1A1A"/>
          <w:spacing w:val="20"/>
          <w:kern w:val="0"/>
          <w:sz w:val="20"/>
          <w:szCs w:val="20"/>
        </w:rPr>
        <w:t>条（購入者の遵守事項）</w:t>
      </w:r>
      <w:r w:rsidR="0020415D" w:rsidRPr="0020415D">
        <w:rPr>
          <w:rFonts w:ascii="Yu Gothic" w:eastAsia="Yu Gothic" w:hAnsi="Yu Gothic" w:cs="ＭＳ Ｐゴシック" w:hint="eastAsia"/>
          <w:color w:val="1A1A1A"/>
          <w:spacing w:val="20"/>
          <w:kern w:val="0"/>
          <w:sz w:val="20"/>
          <w:szCs w:val="20"/>
        </w:rPr>
        <w:br/>
        <w:t>１　購入者は、</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の定める手続きにより購入の意思を持って、注文を行うものとし、購入する商品等およびその購入方法等にかかる関係法令および監督官庁のガイドラインを順守しなければなりません。</w:t>
      </w:r>
      <w:r w:rsidR="0020415D" w:rsidRPr="0020415D">
        <w:rPr>
          <w:rFonts w:ascii="Yu Gothic" w:eastAsia="Yu Gothic" w:hAnsi="Yu Gothic" w:cs="ＭＳ Ｐゴシック" w:hint="eastAsia"/>
          <w:color w:val="1A1A1A"/>
          <w:spacing w:val="20"/>
          <w:kern w:val="0"/>
          <w:sz w:val="20"/>
          <w:szCs w:val="20"/>
        </w:rPr>
        <w:br/>
        <w:t>２　購入者は、次の各号に該当する商品を購入することができず、下記各号に該当する行為をした場合、購入者の故意・過失の有無にかかわらず、本規約違反行為とみなします。</w:t>
      </w:r>
      <w:r w:rsidR="0020415D" w:rsidRPr="0020415D">
        <w:rPr>
          <w:rFonts w:ascii="Yu Gothic" w:eastAsia="Yu Gothic" w:hAnsi="Yu Gothic" w:cs="ＭＳ Ｐゴシック" w:hint="eastAsia"/>
          <w:color w:val="1A1A1A"/>
          <w:spacing w:val="20"/>
          <w:kern w:val="0"/>
          <w:sz w:val="20"/>
          <w:szCs w:val="20"/>
        </w:rPr>
        <w:br/>
        <w:t>（１） 購入する意思のない注文行為、</w:t>
      </w:r>
      <w:r w:rsidR="0020415D" w:rsidRPr="0020415D">
        <w:rPr>
          <w:rFonts w:ascii="Yu Gothic" w:eastAsia="Yu Gothic" w:hAnsi="Yu Gothic" w:cs="ＭＳ Ｐゴシック" w:hint="eastAsia"/>
          <w:color w:val="1A1A1A"/>
          <w:spacing w:val="20"/>
          <w:kern w:val="0"/>
          <w:sz w:val="20"/>
          <w:szCs w:val="20"/>
        </w:rPr>
        <w:br/>
      </w:r>
      <w:r w:rsidR="0020415D" w:rsidRPr="0020415D">
        <w:rPr>
          <w:rFonts w:ascii="Yu Gothic" w:eastAsia="Yu Gothic" w:hAnsi="Yu Gothic" w:cs="ＭＳ Ｐゴシック" w:hint="eastAsia"/>
          <w:color w:val="1A1A1A"/>
          <w:spacing w:val="20"/>
          <w:kern w:val="0"/>
          <w:sz w:val="20"/>
          <w:szCs w:val="20"/>
        </w:rPr>
        <w:lastRenderedPageBreak/>
        <w:t>（２） 偽ブランド品、海賊品などの法令に違反する商品の購入行為</w:t>
      </w:r>
      <w:r w:rsidR="0020415D" w:rsidRPr="0020415D">
        <w:rPr>
          <w:rFonts w:ascii="Yu Gothic" w:eastAsia="Yu Gothic" w:hAnsi="Yu Gothic" w:cs="ＭＳ Ｐゴシック" w:hint="eastAsia"/>
          <w:color w:val="1A1A1A"/>
          <w:spacing w:val="20"/>
          <w:kern w:val="0"/>
          <w:sz w:val="20"/>
          <w:szCs w:val="20"/>
        </w:rPr>
        <w:br/>
        <w:t>（３） 転売等の営利を目的とした商品の購入行為、</w:t>
      </w:r>
      <w:r w:rsidR="0020415D" w:rsidRPr="0020415D">
        <w:rPr>
          <w:rFonts w:ascii="Yu Gothic" w:eastAsia="Yu Gothic" w:hAnsi="Yu Gothic" w:cs="ＭＳ Ｐゴシック" w:hint="eastAsia"/>
          <w:color w:val="1A1A1A"/>
          <w:spacing w:val="20"/>
          <w:kern w:val="0"/>
          <w:sz w:val="20"/>
          <w:szCs w:val="20"/>
        </w:rPr>
        <w:br/>
        <w:t>（４） いたずら、嫌がらせその他不当な目的での注文行為</w:t>
      </w:r>
      <w:r w:rsidR="0020415D" w:rsidRPr="0020415D">
        <w:rPr>
          <w:rFonts w:ascii="Yu Gothic" w:eastAsia="Yu Gothic" w:hAnsi="Yu Gothic" w:cs="ＭＳ Ｐゴシック" w:hint="eastAsia"/>
          <w:color w:val="1A1A1A"/>
          <w:spacing w:val="20"/>
          <w:kern w:val="0"/>
          <w:sz w:val="20"/>
          <w:szCs w:val="20"/>
        </w:rPr>
        <w:br/>
        <w:t>（５） 自らの出品物を購入する行為</w:t>
      </w:r>
      <w:r w:rsidR="0020415D" w:rsidRPr="0020415D">
        <w:rPr>
          <w:rFonts w:ascii="Yu Gothic" w:eastAsia="Yu Gothic" w:hAnsi="Yu Gothic" w:cs="ＭＳ Ｐゴシック" w:hint="eastAsia"/>
          <w:color w:val="1A1A1A"/>
          <w:spacing w:val="20"/>
          <w:kern w:val="0"/>
          <w:sz w:val="20"/>
          <w:szCs w:val="20"/>
        </w:rPr>
        <w:br/>
        <w:t>（６） その他</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が不適切と判断した行為</w:t>
      </w:r>
      <w:r w:rsidR="0020415D" w:rsidRPr="0020415D">
        <w:rPr>
          <w:rFonts w:ascii="Yu Gothic" w:eastAsia="Yu Gothic" w:hAnsi="Yu Gothic" w:cs="ＭＳ Ｐゴシック" w:hint="eastAsia"/>
          <w:color w:val="1A1A1A"/>
          <w:spacing w:val="20"/>
          <w:kern w:val="0"/>
          <w:sz w:val="20"/>
          <w:szCs w:val="20"/>
        </w:rPr>
        <w:br/>
        <w:t>３　会員の注文または購入等によって、出品者や第三者に生じる損害につき、</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は一切責任を負わないものとします</w:t>
      </w:r>
    </w:p>
    <w:p w:rsidR="0020415D" w:rsidRPr="0020415D" w:rsidRDefault="002B3482"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Pr>
          <w:rFonts w:ascii="Yu Gothic" w:eastAsia="Yu Gothic" w:hAnsi="Yu Gothic" w:cs="ＭＳ Ｐゴシック" w:hint="eastAsia"/>
          <w:color w:val="1A1A1A"/>
          <w:spacing w:val="20"/>
          <w:kern w:val="0"/>
          <w:sz w:val="20"/>
          <w:szCs w:val="20"/>
        </w:rPr>
        <w:t>第１９</w:t>
      </w:r>
      <w:r w:rsidR="0020415D" w:rsidRPr="0020415D">
        <w:rPr>
          <w:rFonts w:ascii="Yu Gothic" w:eastAsia="Yu Gothic" w:hAnsi="Yu Gothic" w:cs="ＭＳ Ｐゴシック" w:hint="eastAsia"/>
          <w:color w:val="1A1A1A"/>
          <w:spacing w:val="20"/>
          <w:kern w:val="0"/>
          <w:sz w:val="20"/>
          <w:szCs w:val="20"/>
        </w:rPr>
        <w:t>条（監視業務）</w:t>
      </w:r>
      <w:r w:rsidR="0020415D" w:rsidRPr="0020415D">
        <w:rPr>
          <w:rFonts w:ascii="Yu Gothic" w:eastAsia="Yu Gothic" w:hAnsi="Yu Gothic" w:cs="ＭＳ Ｐゴシック" w:hint="eastAsia"/>
          <w:color w:val="1A1A1A"/>
          <w:spacing w:val="20"/>
          <w:kern w:val="0"/>
          <w:sz w:val="20"/>
          <w:szCs w:val="20"/>
        </w:rPr>
        <w:br/>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は、利用者が本サービスを適正に利用しているかどうかを監視する業務を</w:t>
      </w:r>
      <w:r w:rsidR="00314033">
        <w:rPr>
          <w:rFonts w:ascii="Yu Gothic" w:eastAsia="Yu Gothic" w:hAnsi="Yu Gothic" w:cs="ＭＳ Ｐゴシック" w:hint="eastAsia"/>
          <w:color w:val="1A1A1A"/>
          <w:spacing w:val="20"/>
          <w:kern w:val="0"/>
          <w:sz w:val="20"/>
          <w:szCs w:val="20"/>
        </w:rPr>
        <w:t>４班</w:t>
      </w:r>
      <w:r w:rsidR="0020415D" w:rsidRPr="0020415D">
        <w:rPr>
          <w:rFonts w:ascii="Yu Gothic" w:eastAsia="Yu Gothic" w:hAnsi="Yu Gothic" w:cs="ＭＳ Ｐゴシック" w:hint="eastAsia"/>
          <w:color w:val="1A1A1A"/>
          <w:spacing w:val="20"/>
          <w:kern w:val="0"/>
          <w:sz w:val="20"/>
          <w:szCs w:val="20"/>
        </w:rPr>
        <w:t>の裁量により行うものとし、利用者はそれに同意するものと</w:t>
      </w:r>
      <w:bookmarkStart w:id="0" w:name="_GoBack"/>
      <w:bookmarkEnd w:id="0"/>
      <w:r w:rsidR="0020415D" w:rsidRPr="0020415D">
        <w:rPr>
          <w:rFonts w:ascii="Yu Gothic" w:eastAsia="Yu Gothic" w:hAnsi="Yu Gothic" w:cs="ＭＳ Ｐゴシック" w:hint="eastAsia"/>
          <w:color w:val="1A1A1A"/>
          <w:spacing w:val="20"/>
          <w:kern w:val="0"/>
          <w:sz w:val="20"/>
          <w:szCs w:val="20"/>
        </w:rPr>
        <w:t>します。</w:t>
      </w:r>
    </w:p>
    <w:p w:rsidR="0020415D" w:rsidRPr="0020415D" w:rsidRDefault="0020415D" w:rsidP="0020415D">
      <w:pPr>
        <w:widowControl/>
        <w:pBdr>
          <w:top w:val="single" w:sz="6" w:space="0" w:color="A8884F"/>
          <w:left w:val="single" w:sz="6" w:space="0" w:color="A8884F"/>
          <w:bottom w:val="single" w:sz="6" w:space="0" w:color="A8884F"/>
          <w:right w:val="single" w:sz="6" w:space="0" w:color="A8884F"/>
        </w:pBdr>
        <w:shd w:val="clear" w:color="auto" w:fill="FFFFFF"/>
        <w:ind w:left="720"/>
        <w:jc w:val="left"/>
        <w:textAlignment w:val="baseline"/>
        <w:rPr>
          <w:rFonts w:ascii="Yu Gothic" w:eastAsia="Yu Gothic" w:hAnsi="Yu Gothic" w:cs="ＭＳ Ｐゴシック"/>
          <w:color w:val="1A1A1A"/>
          <w:spacing w:val="20"/>
          <w:kern w:val="0"/>
          <w:sz w:val="20"/>
          <w:szCs w:val="20"/>
        </w:rPr>
      </w:pPr>
      <w:r w:rsidRPr="0020415D">
        <w:rPr>
          <w:rFonts w:ascii="Yu Gothic" w:eastAsia="Yu Gothic" w:hAnsi="Yu Gothic" w:cs="ＭＳ Ｐゴシック" w:hint="eastAsia"/>
          <w:color w:val="1A1A1A"/>
          <w:spacing w:val="20"/>
          <w:kern w:val="0"/>
          <w:sz w:val="20"/>
          <w:szCs w:val="20"/>
          <w:u w:val="single"/>
          <w:bdr w:val="none" w:sz="0" w:space="0" w:color="auto" w:frame="1"/>
        </w:rPr>
        <w:t>利用規約</w:t>
      </w:r>
      <w:r w:rsidRPr="0020415D">
        <w:rPr>
          <w:rFonts w:ascii="Yu Gothic" w:eastAsia="Yu Gothic" w:hAnsi="Yu Gothic" w:cs="ＭＳ Ｐゴシック" w:hint="eastAsia"/>
          <w:color w:val="1A1A1A"/>
          <w:spacing w:val="20"/>
          <w:kern w:val="0"/>
          <w:sz w:val="20"/>
          <w:szCs w:val="20"/>
        </w:rPr>
        <w:t>に同意いただいた上で、会員登録にお進みください</w:t>
      </w:r>
    </w:p>
    <w:p w:rsidR="0020415D" w:rsidRPr="0020415D" w:rsidRDefault="0020415D"/>
    <w:p w:rsidR="0020415D" w:rsidRPr="0020415D" w:rsidRDefault="0020415D"/>
    <w:sectPr w:rsidR="0020415D" w:rsidRPr="0020415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w:altName w:val="游ゴシック"/>
    <w:panose1 w:val="020B0400000000000000"/>
    <w:charset w:val="80"/>
    <w:family w:val="modern"/>
    <w:pitch w:val="variable"/>
    <w:sig w:usb0="800002EF" w:usb1="6AC7FCFA" w:usb2="00000012" w:usb3="00000000" w:csb0="00020005"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15D"/>
    <w:rsid w:val="0020415D"/>
    <w:rsid w:val="002B3482"/>
    <w:rsid w:val="003140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3DBEB9D"/>
  <w15:chartTrackingRefBased/>
  <w15:docId w15:val="{DEF9711A-7BA7-4D45-A5B6-C7E5F2FC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126173">
      <w:bodyDiv w:val="1"/>
      <w:marLeft w:val="0"/>
      <w:marRight w:val="0"/>
      <w:marTop w:val="0"/>
      <w:marBottom w:val="0"/>
      <w:divBdr>
        <w:top w:val="none" w:sz="0" w:space="0" w:color="auto"/>
        <w:left w:val="none" w:sz="0" w:space="0" w:color="auto"/>
        <w:bottom w:val="none" w:sz="0" w:space="0" w:color="auto"/>
        <w:right w:val="none" w:sz="0" w:space="0" w:color="auto"/>
      </w:divBdr>
    </w:div>
    <w:div w:id="260602811">
      <w:bodyDiv w:val="1"/>
      <w:marLeft w:val="0"/>
      <w:marRight w:val="0"/>
      <w:marTop w:val="0"/>
      <w:marBottom w:val="0"/>
      <w:divBdr>
        <w:top w:val="none" w:sz="0" w:space="0" w:color="auto"/>
        <w:left w:val="none" w:sz="0" w:space="0" w:color="auto"/>
        <w:bottom w:val="none" w:sz="0" w:space="0" w:color="auto"/>
        <w:right w:val="none" w:sz="0" w:space="0" w:color="auto"/>
      </w:divBdr>
    </w:div>
    <w:div w:id="308366580">
      <w:bodyDiv w:val="1"/>
      <w:marLeft w:val="0"/>
      <w:marRight w:val="0"/>
      <w:marTop w:val="0"/>
      <w:marBottom w:val="0"/>
      <w:divBdr>
        <w:top w:val="none" w:sz="0" w:space="0" w:color="auto"/>
        <w:left w:val="none" w:sz="0" w:space="0" w:color="auto"/>
        <w:bottom w:val="none" w:sz="0" w:space="0" w:color="auto"/>
        <w:right w:val="none" w:sz="0" w:space="0" w:color="auto"/>
      </w:divBdr>
    </w:div>
    <w:div w:id="368914829">
      <w:bodyDiv w:val="1"/>
      <w:marLeft w:val="0"/>
      <w:marRight w:val="0"/>
      <w:marTop w:val="0"/>
      <w:marBottom w:val="0"/>
      <w:divBdr>
        <w:top w:val="none" w:sz="0" w:space="0" w:color="auto"/>
        <w:left w:val="none" w:sz="0" w:space="0" w:color="auto"/>
        <w:bottom w:val="none" w:sz="0" w:space="0" w:color="auto"/>
        <w:right w:val="none" w:sz="0" w:space="0" w:color="auto"/>
      </w:divBdr>
    </w:div>
    <w:div w:id="463470984">
      <w:bodyDiv w:val="1"/>
      <w:marLeft w:val="0"/>
      <w:marRight w:val="0"/>
      <w:marTop w:val="0"/>
      <w:marBottom w:val="0"/>
      <w:divBdr>
        <w:top w:val="none" w:sz="0" w:space="0" w:color="auto"/>
        <w:left w:val="none" w:sz="0" w:space="0" w:color="auto"/>
        <w:bottom w:val="none" w:sz="0" w:space="0" w:color="auto"/>
        <w:right w:val="none" w:sz="0" w:space="0" w:color="auto"/>
      </w:divBdr>
    </w:div>
    <w:div w:id="585842308">
      <w:bodyDiv w:val="1"/>
      <w:marLeft w:val="0"/>
      <w:marRight w:val="0"/>
      <w:marTop w:val="0"/>
      <w:marBottom w:val="0"/>
      <w:divBdr>
        <w:top w:val="none" w:sz="0" w:space="0" w:color="auto"/>
        <w:left w:val="none" w:sz="0" w:space="0" w:color="auto"/>
        <w:bottom w:val="none" w:sz="0" w:space="0" w:color="auto"/>
        <w:right w:val="none" w:sz="0" w:space="0" w:color="auto"/>
      </w:divBdr>
    </w:div>
    <w:div w:id="592783556">
      <w:bodyDiv w:val="1"/>
      <w:marLeft w:val="0"/>
      <w:marRight w:val="0"/>
      <w:marTop w:val="0"/>
      <w:marBottom w:val="0"/>
      <w:divBdr>
        <w:top w:val="none" w:sz="0" w:space="0" w:color="auto"/>
        <w:left w:val="none" w:sz="0" w:space="0" w:color="auto"/>
        <w:bottom w:val="none" w:sz="0" w:space="0" w:color="auto"/>
        <w:right w:val="none" w:sz="0" w:space="0" w:color="auto"/>
      </w:divBdr>
    </w:div>
    <w:div w:id="611597132">
      <w:bodyDiv w:val="1"/>
      <w:marLeft w:val="0"/>
      <w:marRight w:val="0"/>
      <w:marTop w:val="0"/>
      <w:marBottom w:val="0"/>
      <w:divBdr>
        <w:top w:val="none" w:sz="0" w:space="0" w:color="auto"/>
        <w:left w:val="none" w:sz="0" w:space="0" w:color="auto"/>
        <w:bottom w:val="none" w:sz="0" w:space="0" w:color="auto"/>
        <w:right w:val="none" w:sz="0" w:space="0" w:color="auto"/>
      </w:divBdr>
    </w:div>
    <w:div w:id="697896122">
      <w:bodyDiv w:val="1"/>
      <w:marLeft w:val="0"/>
      <w:marRight w:val="0"/>
      <w:marTop w:val="0"/>
      <w:marBottom w:val="0"/>
      <w:divBdr>
        <w:top w:val="none" w:sz="0" w:space="0" w:color="auto"/>
        <w:left w:val="none" w:sz="0" w:space="0" w:color="auto"/>
        <w:bottom w:val="none" w:sz="0" w:space="0" w:color="auto"/>
        <w:right w:val="none" w:sz="0" w:space="0" w:color="auto"/>
      </w:divBdr>
    </w:div>
    <w:div w:id="995648847">
      <w:bodyDiv w:val="1"/>
      <w:marLeft w:val="0"/>
      <w:marRight w:val="0"/>
      <w:marTop w:val="0"/>
      <w:marBottom w:val="0"/>
      <w:divBdr>
        <w:top w:val="none" w:sz="0" w:space="0" w:color="auto"/>
        <w:left w:val="none" w:sz="0" w:space="0" w:color="auto"/>
        <w:bottom w:val="none" w:sz="0" w:space="0" w:color="auto"/>
        <w:right w:val="none" w:sz="0" w:space="0" w:color="auto"/>
      </w:divBdr>
    </w:div>
    <w:div w:id="1003623780">
      <w:bodyDiv w:val="1"/>
      <w:marLeft w:val="0"/>
      <w:marRight w:val="0"/>
      <w:marTop w:val="0"/>
      <w:marBottom w:val="0"/>
      <w:divBdr>
        <w:top w:val="none" w:sz="0" w:space="0" w:color="auto"/>
        <w:left w:val="none" w:sz="0" w:space="0" w:color="auto"/>
        <w:bottom w:val="none" w:sz="0" w:space="0" w:color="auto"/>
        <w:right w:val="none" w:sz="0" w:space="0" w:color="auto"/>
      </w:divBdr>
    </w:div>
    <w:div w:id="1146434471">
      <w:bodyDiv w:val="1"/>
      <w:marLeft w:val="0"/>
      <w:marRight w:val="0"/>
      <w:marTop w:val="0"/>
      <w:marBottom w:val="0"/>
      <w:divBdr>
        <w:top w:val="none" w:sz="0" w:space="0" w:color="auto"/>
        <w:left w:val="none" w:sz="0" w:space="0" w:color="auto"/>
        <w:bottom w:val="none" w:sz="0" w:space="0" w:color="auto"/>
        <w:right w:val="none" w:sz="0" w:space="0" w:color="auto"/>
      </w:divBdr>
    </w:div>
    <w:div w:id="1156410190">
      <w:bodyDiv w:val="1"/>
      <w:marLeft w:val="0"/>
      <w:marRight w:val="0"/>
      <w:marTop w:val="0"/>
      <w:marBottom w:val="0"/>
      <w:divBdr>
        <w:top w:val="none" w:sz="0" w:space="0" w:color="auto"/>
        <w:left w:val="none" w:sz="0" w:space="0" w:color="auto"/>
        <w:bottom w:val="none" w:sz="0" w:space="0" w:color="auto"/>
        <w:right w:val="none" w:sz="0" w:space="0" w:color="auto"/>
      </w:divBdr>
    </w:div>
    <w:div w:id="1179201683">
      <w:bodyDiv w:val="1"/>
      <w:marLeft w:val="0"/>
      <w:marRight w:val="0"/>
      <w:marTop w:val="0"/>
      <w:marBottom w:val="0"/>
      <w:divBdr>
        <w:top w:val="none" w:sz="0" w:space="0" w:color="auto"/>
        <w:left w:val="none" w:sz="0" w:space="0" w:color="auto"/>
        <w:bottom w:val="none" w:sz="0" w:space="0" w:color="auto"/>
        <w:right w:val="none" w:sz="0" w:space="0" w:color="auto"/>
      </w:divBdr>
    </w:div>
    <w:div w:id="1181504810">
      <w:bodyDiv w:val="1"/>
      <w:marLeft w:val="0"/>
      <w:marRight w:val="0"/>
      <w:marTop w:val="0"/>
      <w:marBottom w:val="0"/>
      <w:divBdr>
        <w:top w:val="none" w:sz="0" w:space="0" w:color="auto"/>
        <w:left w:val="none" w:sz="0" w:space="0" w:color="auto"/>
        <w:bottom w:val="none" w:sz="0" w:space="0" w:color="auto"/>
        <w:right w:val="none" w:sz="0" w:space="0" w:color="auto"/>
      </w:divBdr>
    </w:div>
    <w:div w:id="1205564176">
      <w:bodyDiv w:val="1"/>
      <w:marLeft w:val="0"/>
      <w:marRight w:val="0"/>
      <w:marTop w:val="0"/>
      <w:marBottom w:val="0"/>
      <w:divBdr>
        <w:top w:val="none" w:sz="0" w:space="0" w:color="auto"/>
        <w:left w:val="none" w:sz="0" w:space="0" w:color="auto"/>
        <w:bottom w:val="none" w:sz="0" w:space="0" w:color="auto"/>
        <w:right w:val="none" w:sz="0" w:space="0" w:color="auto"/>
      </w:divBdr>
    </w:div>
    <w:div w:id="1420903710">
      <w:bodyDiv w:val="1"/>
      <w:marLeft w:val="0"/>
      <w:marRight w:val="0"/>
      <w:marTop w:val="0"/>
      <w:marBottom w:val="0"/>
      <w:divBdr>
        <w:top w:val="none" w:sz="0" w:space="0" w:color="auto"/>
        <w:left w:val="none" w:sz="0" w:space="0" w:color="auto"/>
        <w:bottom w:val="none" w:sz="0" w:space="0" w:color="auto"/>
        <w:right w:val="none" w:sz="0" w:space="0" w:color="auto"/>
      </w:divBdr>
    </w:div>
    <w:div w:id="1472989276">
      <w:bodyDiv w:val="1"/>
      <w:marLeft w:val="0"/>
      <w:marRight w:val="0"/>
      <w:marTop w:val="0"/>
      <w:marBottom w:val="0"/>
      <w:divBdr>
        <w:top w:val="none" w:sz="0" w:space="0" w:color="auto"/>
        <w:left w:val="none" w:sz="0" w:space="0" w:color="auto"/>
        <w:bottom w:val="none" w:sz="0" w:space="0" w:color="auto"/>
        <w:right w:val="none" w:sz="0" w:space="0" w:color="auto"/>
      </w:divBdr>
    </w:div>
    <w:div w:id="1625498604">
      <w:bodyDiv w:val="1"/>
      <w:marLeft w:val="0"/>
      <w:marRight w:val="0"/>
      <w:marTop w:val="0"/>
      <w:marBottom w:val="0"/>
      <w:divBdr>
        <w:top w:val="none" w:sz="0" w:space="0" w:color="auto"/>
        <w:left w:val="none" w:sz="0" w:space="0" w:color="auto"/>
        <w:bottom w:val="none" w:sz="0" w:space="0" w:color="auto"/>
        <w:right w:val="none" w:sz="0" w:space="0" w:color="auto"/>
      </w:divBdr>
    </w:div>
    <w:div w:id="1647662791">
      <w:bodyDiv w:val="1"/>
      <w:marLeft w:val="0"/>
      <w:marRight w:val="0"/>
      <w:marTop w:val="0"/>
      <w:marBottom w:val="0"/>
      <w:divBdr>
        <w:top w:val="none" w:sz="0" w:space="0" w:color="auto"/>
        <w:left w:val="none" w:sz="0" w:space="0" w:color="auto"/>
        <w:bottom w:val="none" w:sz="0" w:space="0" w:color="auto"/>
        <w:right w:val="none" w:sz="0" w:space="0" w:color="auto"/>
      </w:divBdr>
    </w:div>
    <w:div w:id="1690984806">
      <w:bodyDiv w:val="1"/>
      <w:marLeft w:val="0"/>
      <w:marRight w:val="0"/>
      <w:marTop w:val="0"/>
      <w:marBottom w:val="0"/>
      <w:divBdr>
        <w:top w:val="none" w:sz="0" w:space="0" w:color="auto"/>
        <w:left w:val="none" w:sz="0" w:space="0" w:color="auto"/>
        <w:bottom w:val="none" w:sz="0" w:space="0" w:color="auto"/>
        <w:right w:val="none" w:sz="0" w:space="0" w:color="auto"/>
      </w:divBdr>
    </w:div>
    <w:div w:id="1932813448">
      <w:bodyDiv w:val="1"/>
      <w:marLeft w:val="0"/>
      <w:marRight w:val="0"/>
      <w:marTop w:val="0"/>
      <w:marBottom w:val="0"/>
      <w:divBdr>
        <w:top w:val="none" w:sz="0" w:space="0" w:color="auto"/>
        <w:left w:val="none" w:sz="0" w:space="0" w:color="auto"/>
        <w:bottom w:val="none" w:sz="0" w:space="0" w:color="auto"/>
        <w:right w:val="none" w:sz="0" w:space="0" w:color="auto"/>
      </w:divBdr>
    </w:div>
    <w:div w:id="1940065480">
      <w:bodyDiv w:val="1"/>
      <w:marLeft w:val="0"/>
      <w:marRight w:val="0"/>
      <w:marTop w:val="0"/>
      <w:marBottom w:val="0"/>
      <w:divBdr>
        <w:top w:val="none" w:sz="0" w:space="0" w:color="auto"/>
        <w:left w:val="none" w:sz="0" w:space="0" w:color="auto"/>
        <w:bottom w:val="none" w:sz="0" w:space="0" w:color="auto"/>
        <w:right w:val="none" w:sz="0" w:space="0" w:color="auto"/>
      </w:divBdr>
    </w:div>
    <w:div w:id="2021346863">
      <w:bodyDiv w:val="1"/>
      <w:marLeft w:val="0"/>
      <w:marRight w:val="0"/>
      <w:marTop w:val="0"/>
      <w:marBottom w:val="0"/>
      <w:divBdr>
        <w:top w:val="none" w:sz="0" w:space="0" w:color="auto"/>
        <w:left w:val="none" w:sz="0" w:space="0" w:color="auto"/>
        <w:bottom w:val="none" w:sz="0" w:space="0" w:color="auto"/>
        <w:right w:val="none" w:sz="0" w:space="0" w:color="auto"/>
      </w:divBdr>
    </w:div>
    <w:div w:id="2078631554">
      <w:bodyDiv w:val="1"/>
      <w:marLeft w:val="0"/>
      <w:marRight w:val="0"/>
      <w:marTop w:val="0"/>
      <w:marBottom w:val="0"/>
      <w:divBdr>
        <w:top w:val="none" w:sz="0" w:space="0" w:color="auto"/>
        <w:left w:val="none" w:sz="0" w:space="0" w:color="auto"/>
        <w:bottom w:val="none" w:sz="0" w:space="0" w:color="auto"/>
        <w:right w:val="none" w:sz="0" w:space="0" w:color="auto"/>
      </w:divBdr>
    </w:div>
    <w:div w:id="2085372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568</Words>
  <Characters>3241</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
    </vt:vector>
  </TitlesOfParts>
  <Company>鹿児島工業高等専門学校</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TANAKA Tomoki</dc:creator>
  <cp:keywords/>
  <dc:description/>
  <cp:lastModifiedBy>TANAKA Tomoki</cp:lastModifiedBy>
  <cp:revision>3</cp:revision>
  <dcterms:created xsi:type="dcterms:W3CDTF">2019-06-20T00:44:00Z</dcterms:created>
  <dcterms:modified xsi:type="dcterms:W3CDTF">2019-07-25T00:06:00Z</dcterms:modified>
</cp:coreProperties>
</file>