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25B" w:rsidRDefault="003F025B">
      <w:r w:rsidRPr="003F025B">
        <w:t>GDPRとは</w:t>
      </w:r>
    </w:p>
    <w:p w:rsidR="003F025B" w:rsidRDefault="003F025B">
      <w:r>
        <w:rPr>
          <w:rFonts w:hint="eastAsia"/>
        </w:rPr>
        <w:t>新しい個人情報保護の枠組み。</w:t>
      </w:r>
      <w:r w:rsidRPr="003F025B">
        <w:rPr>
          <w:rFonts w:hint="eastAsia"/>
        </w:rPr>
        <w:t>グローバル化やクラウドサービスの利用拡大、ビッグデータと呼ばれるように取得・分析されるデータの大幅な増大を背景に、個人情報保護の重要性は高まっていますが、同時にサイバー攻撃、内部不正などによる個人情報漏えいのリスクも急速に高まっている現状</w:t>
      </w:r>
    </w:p>
    <w:p w:rsidR="003F025B" w:rsidRDefault="003F025B"/>
    <w:p w:rsidR="003F025B" w:rsidRDefault="003F025B">
      <w:r>
        <w:rPr>
          <w:rFonts w:hint="eastAsia"/>
        </w:rPr>
        <w:t>内容</w:t>
      </w:r>
    </w:p>
    <w:p w:rsidR="003F025B" w:rsidRDefault="003F025B" w:rsidP="003F025B">
      <w:r>
        <w:rPr>
          <w:rFonts w:hint="eastAsia"/>
        </w:rPr>
        <w:t>•</w:t>
      </w:r>
      <w:r w:rsidR="00E200AB">
        <w:t>20</w:t>
      </w:r>
      <w:r w:rsidR="00E200AB">
        <w:rPr>
          <w:rFonts w:hint="eastAsia"/>
        </w:rPr>
        <w:t>19</w:t>
      </w:r>
      <w:r>
        <w:t>年5月25日から適用開始</w:t>
      </w:r>
    </w:p>
    <w:p w:rsidR="003F025B" w:rsidRDefault="003F025B" w:rsidP="003F025B">
      <w:r>
        <w:rPr>
          <w:rFonts w:hint="eastAsia"/>
        </w:rPr>
        <w:t>•個人データの保護に対する権利という基本的人権の保護を目的とした法律（</w:t>
      </w:r>
      <w:r>
        <w:t>EU基本権憲章）</w:t>
      </w:r>
    </w:p>
    <w:p w:rsidR="003F025B" w:rsidRDefault="003F025B" w:rsidP="003F025B">
      <w:r>
        <w:rPr>
          <w:rFonts w:hint="eastAsia"/>
        </w:rPr>
        <w:t>•適正な管理が必要とされ、違反には厳しい行政罰が定められている</w:t>
      </w:r>
    </w:p>
    <w:p w:rsidR="003F025B" w:rsidRDefault="003F025B" w:rsidP="003F025B">
      <w:r>
        <w:rPr>
          <w:rFonts w:hint="eastAsia"/>
        </w:rPr>
        <w:t>•</w:t>
      </w:r>
      <w:r>
        <w:t>EEA内に支店、現地法人などが無くても、ネット取引などでEEA所在者の個人データをやり取りする場合は対象になる</w:t>
      </w:r>
    </w:p>
    <w:p w:rsidR="003F025B" w:rsidRDefault="003F025B" w:rsidP="003F025B">
      <w:r>
        <w:rPr>
          <w:rFonts w:hint="eastAsia"/>
        </w:rPr>
        <w:t>•組織の規模、公的機関、非営利団体等関係なく対象となる（中小零細企業でも対象だが一部例外措置あり）</w:t>
      </w:r>
    </w:p>
    <w:p w:rsidR="003F025B" w:rsidRDefault="003F025B" w:rsidP="003F025B">
      <w:r>
        <w:rPr>
          <w:rFonts w:hint="eastAsia"/>
        </w:rPr>
        <w:t>•個人データの取扱い状況によってはデータ保護責任者（</w:t>
      </w:r>
      <w:r>
        <w:t xml:space="preserve">Data Protection </w:t>
      </w:r>
      <w:proofErr w:type="spellStart"/>
      <w:r>
        <w:t>Officer:DPO</w:t>
      </w:r>
      <w:proofErr w:type="spellEnd"/>
      <w:r>
        <w:t>）やEEA内に代理人（Representative）の選任が必要になる</w:t>
      </w:r>
    </w:p>
    <w:p w:rsidR="003F025B" w:rsidRDefault="003F025B" w:rsidP="003F025B"/>
    <w:p w:rsidR="003F025B" w:rsidRDefault="003F025B" w:rsidP="003F025B">
      <w:r w:rsidRPr="003F025B">
        <w:t>GDPRでの個人データ</w:t>
      </w:r>
    </w:p>
    <w:p w:rsidR="003F025B" w:rsidRDefault="003F025B" w:rsidP="003F025B">
      <w:r>
        <w:rPr>
          <w:rFonts w:hint="eastAsia"/>
        </w:rPr>
        <w:t>•氏名</w:t>
      </w:r>
    </w:p>
    <w:p w:rsidR="003F025B" w:rsidRDefault="003F025B" w:rsidP="003F025B">
      <w:r>
        <w:rPr>
          <w:rFonts w:hint="eastAsia"/>
        </w:rPr>
        <w:t>•識別番号</w:t>
      </w:r>
      <w:bookmarkStart w:id="0" w:name="_GoBack"/>
      <w:bookmarkEnd w:id="0"/>
    </w:p>
    <w:p w:rsidR="003F025B" w:rsidRDefault="003F025B" w:rsidP="003F025B">
      <w:r>
        <w:rPr>
          <w:rFonts w:hint="eastAsia"/>
        </w:rPr>
        <w:t>•所在地データ</w:t>
      </w:r>
    </w:p>
    <w:p w:rsidR="003F025B" w:rsidRDefault="003F025B" w:rsidP="003F025B">
      <w:r>
        <w:rPr>
          <w:rFonts w:hint="eastAsia"/>
        </w:rPr>
        <w:t>•メールアドレス</w:t>
      </w:r>
    </w:p>
    <w:p w:rsidR="003F025B" w:rsidRDefault="003F025B" w:rsidP="003F025B">
      <w:r>
        <w:rPr>
          <w:rFonts w:hint="eastAsia"/>
        </w:rPr>
        <w:t>•オンライン識別子（</w:t>
      </w:r>
      <w:r>
        <w:t>IPアドレス、クッキー）</w:t>
      </w:r>
    </w:p>
    <w:p w:rsidR="003F025B" w:rsidRDefault="003F025B" w:rsidP="003F025B">
      <w:r>
        <w:rPr>
          <w:rFonts w:hint="eastAsia"/>
        </w:rPr>
        <w:t>•クレジットカード情報</w:t>
      </w:r>
    </w:p>
    <w:p w:rsidR="003F025B" w:rsidRDefault="003F025B" w:rsidP="003F025B">
      <w:r>
        <w:rPr>
          <w:rFonts w:hint="eastAsia"/>
        </w:rPr>
        <w:t>•パスポート情報</w:t>
      </w:r>
    </w:p>
    <w:p w:rsidR="003F025B" w:rsidRDefault="003F025B" w:rsidP="003F025B">
      <w:r>
        <w:rPr>
          <w:rFonts w:hint="eastAsia"/>
        </w:rPr>
        <w:t>•身体的、生理学的、遺伝子的、精神的、経済的、文化的、社会的固有性に関する要因</w:t>
      </w:r>
    </w:p>
    <w:p w:rsidR="003F025B" w:rsidRDefault="003F025B" w:rsidP="003F025B"/>
    <w:p w:rsidR="003F025B" w:rsidRDefault="003F025B" w:rsidP="003F025B">
      <w:r w:rsidRPr="003F025B">
        <w:t>GDPRでの保護対象となる個人データの範囲</w:t>
      </w:r>
    </w:p>
    <w:p w:rsidR="003F025B" w:rsidRDefault="003F025B" w:rsidP="003F025B">
      <w:r>
        <w:rPr>
          <w:rFonts w:hint="eastAsia"/>
        </w:rPr>
        <w:t>•短期出張や短期旅行で</w:t>
      </w:r>
      <w:r>
        <w:t>EEA内に所在する日本人の個人データを日本に移転する場合</w:t>
      </w:r>
    </w:p>
    <w:p w:rsidR="003F025B" w:rsidRDefault="003F025B" w:rsidP="003F025B">
      <w:r>
        <w:rPr>
          <w:rFonts w:hint="eastAsia"/>
        </w:rPr>
        <w:t>•日本企業から</w:t>
      </w:r>
      <w:r>
        <w:t xml:space="preserve"> EEA内に出向した従業員の情報（元は日本から EEA内に移転した情報）</w:t>
      </w:r>
    </w:p>
    <w:p w:rsidR="003F025B" w:rsidRDefault="003F025B" w:rsidP="003F025B">
      <w:r>
        <w:rPr>
          <w:rFonts w:hint="eastAsia"/>
        </w:rPr>
        <w:t>•日本から</w:t>
      </w:r>
      <w:r>
        <w:t xml:space="preserve"> EEA 内に個人データを送付する場合（基準に沿って EEA内において処理されなければならない）</w:t>
      </w:r>
    </w:p>
    <w:p w:rsidR="003F025B" w:rsidRDefault="003F025B" w:rsidP="003F025B">
      <w:r>
        <w:rPr>
          <w:rFonts w:hint="eastAsia"/>
        </w:rPr>
        <w:t>•日本から</w:t>
      </w:r>
      <w:r>
        <w:t xml:space="preserve"> EEA 内に個人データが送付され、EEA内で処理された個人データを日本へ移転する場合</w:t>
      </w:r>
    </w:p>
    <w:p w:rsidR="003F025B" w:rsidRDefault="003F025B" w:rsidP="003F025B"/>
    <w:p w:rsidR="003F025B" w:rsidRDefault="003F025B">
      <w:pPr>
        <w:widowControl/>
        <w:jc w:val="left"/>
      </w:pPr>
    </w:p>
    <w:p w:rsidR="003F025B" w:rsidRDefault="003F025B" w:rsidP="003F025B">
      <w:r w:rsidRPr="003F025B">
        <w:t>GDPRの適用範囲</w:t>
      </w:r>
    </w:p>
    <w:p w:rsidR="003F025B" w:rsidRDefault="003F025B" w:rsidP="003F025B">
      <w:r>
        <w:rPr>
          <w:rFonts w:hint="eastAsia"/>
        </w:rPr>
        <w:t>•</w:t>
      </w:r>
      <w:r>
        <w:t>GDPRは、管理者又は処理者がEEA内で行う処理に対して適用される。</w:t>
      </w:r>
    </w:p>
    <w:p w:rsidR="003F025B" w:rsidRDefault="003F025B" w:rsidP="003F025B">
      <w:r>
        <w:rPr>
          <w:rFonts w:hint="eastAsia"/>
        </w:rPr>
        <w:t>•</w:t>
      </w:r>
      <w:r>
        <w:t xml:space="preserve"> GDPRは、管理者又は処理者がEEA内に拠点を有しない場合であっても、以下のいずれかの場合には適用される。 </w:t>
      </w:r>
    </w:p>
    <w:p w:rsidR="003F025B" w:rsidRDefault="003F025B" w:rsidP="003F025B">
      <w:r>
        <w:t>◦EEAのデータ主体に対し商品又はサービスを提供する場合</w:t>
      </w:r>
    </w:p>
    <w:p w:rsidR="003F025B" w:rsidRDefault="003F025B" w:rsidP="003F025B">
      <w:r>
        <w:t>◦EEAのデータ主体の行動を監視する場合</w:t>
      </w:r>
    </w:p>
    <w:p w:rsidR="003F025B" w:rsidRDefault="003F025B" w:rsidP="003F025B"/>
    <w:p w:rsidR="00D80D2E" w:rsidRDefault="00D80D2E" w:rsidP="003F025B"/>
    <w:p w:rsidR="00D80D2E" w:rsidRDefault="00D80D2E">
      <w:pPr>
        <w:widowControl/>
        <w:jc w:val="left"/>
      </w:pPr>
      <w:r>
        <w:br w:type="page"/>
      </w:r>
    </w:p>
    <w:p w:rsidR="00D80D2E" w:rsidRDefault="00D80D2E" w:rsidP="00D80D2E">
      <w:r>
        <w:rPr>
          <w:rFonts w:hint="eastAsia"/>
        </w:rPr>
        <w:lastRenderedPageBreak/>
        <w:t>プライバシー方針</w:t>
      </w:r>
      <w:r w:rsidR="009056A0">
        <w:t xml:space="preserve"> </w:t>
      </w:r>
    </w:p>
    <w:p w:rsidR="00D80D2E" w:rsidRDefault="00D80D2E" w:rsidP="00D80D2E"/>
    <w:p w:rsidR="00D80D2E" w:rsidRDefault="009056A0" w:rsidP="00D80D2E">
      <w:r>
        <w:rPr>
          <w:rFonts w:hint="eastAsia"/>
        </w:rPr>
        <w:t>本</w:t>
      </w:r>
      <w:r w:rsidR="00D80D2E">
        <w:rPr>
          <w:rFonts w:hint="eastAsia"/>
        </w:rPr>
        <w:t>サイトは、</w:t>
      </w:r>
      <w:r>
        <w:rPr>
          <w:rFonts w:hint="eastAsia"/>
        </w:rPr>
        <w:t>5i  d班</w:t>
      </w:r>
      <w:r w:rsidR="00D80D2E">
        <w:t xml:space="preserve">により運営されています。 </w:t>
      </w:r>
    </w:p>
    <w:p w:rsidR="00D80D2E" w:rsidRDefault="00D80D2E" w:rsidP="00D80D2E"/>
    <w:p w:rsidR="00D80D2E" w:rsidRDefault="00D80D2E" w:rsidP="00D80D2E">
      <w:r>
        <w:rPr>
          <w:rFonts w:hint="eastAsia"/>
        </w:rPr>
        <w:t>お客様のプライバシー</w:t>
      </w:r>
      <w:r>
        <w:t xml:space="preserve"> </w:t>
      </w:r>
    </w:p>
    <w:p w:rsidR="00E200AB" w:rsidRDefault="00E200AB" w:rsidP="00D80D2E"/>
    <w:p w:rsidR="00D80D2E" w:rsidRDefault="00D80D2E" w:rsidP="00D80D2E">
      <w:r>
        <w:t>お客様がご自身に関する情報を</w:t>
      </w:r>
      <w:r w:rsidR="00E200AB">
        <w:rPr>
          <w:rFonts w:hint="eastAsia"/>
        </w:rPr>
        <w:t>d班</w:t>
      </w:r>
      <w:r>
        <w:t>が責任ある態度で行動することをお客様から信頼いただいているものと見なします。 このため、お客様の個人情報の収集・使用・保護の方法に関する方針(「プライバシー方針」)を採用しました。 本方針は、本ウェブサイトのコンテンツ、本ウェブサイト上において提供されるサービス等を含めた本ウェブサイト（「当サイト」）の使用に適用される、「</w:t>
      </w:r>
      <w:r>
        <w:rPr>
          <w:rFonts w:hint="eastAsia"/>
        </w:rPr>
        <w:t>利用規約」の一部に組み込まれています。</w:t>
      </w:r>
      <w:r>
        <w:t xml:space="preserve"> 当サイトのご利用をもって、「プライバシー方針」および「利用規約」に制約されることに同意するものとします。 </w:t>
      </w:r>
    </w:p>
    <w:p w:rsidR="00D80D2E" w:rsidRDefault="00D80D2E" w:rsidP="00D80D2E"/>
    <w:p w:rsidR="00D80D2E" w:rsidRDefault="00D80D2E" w:rsidP="00D80D2E">
      <w:r>
        <w:rPr>
          <w:rFonts w:hint="eastAsia"/>
        </w:rPr>
        <w:t>どのような情報を収集するのか。</w:t>
      </w:r>
      <w:r>
        <w:t xml:space="preserve"> その情報の使途は? </w:t>
      </w:r>
    </w:p>
    <w:p w:rsidR="00D80D2E" w:rsidRDefault="00D80D2E" w:rsidP="00D80D2E"/>
    <w:p w:rsidR="00D80D2E" w:rsidRDefault="00D80D2E" w:rsidP="00D80D2E">
      <w:r>
        <w:t xml:space="preserve">随時、お客様に個人情報の任意提供を求めることがあります。 一般にこの情報は、オンライン サービスの登録時、オンライン取引に関連する情報提供時、または当サイトやサービスに関するお問い合わせ時に、お客様に要求されます。次の場合にお客様の個人情報を収集します。 </w:t>
      </w:r>
    </w:p>
    <w:p w:rsidR="00D80D2E" w:rsidRDefault="00D80D2E" w:rsidP="00D80D2E"/>
    <w:p w:rsidR="00D80D2E" w:rsidRDefault="00D80D2E" w:rsidP="00D80D2E">
      <w:r>
        <w:rPr>
          <w:rFonts w:hint="eastAsia"/>
        </w:rPr>
        <w:t>お客様による</w:t>
      </w:r>
      <w:r w:rsidR="00E200AB">
        <w:t>ご登録の際には、お名前、メールアドレス、パスワード</w:t>
      </w:r>
      <w:r w:rsidR="00E200AB">
        <w:rPr>
          <w:rFonts w:hint="eastAsia"/>
        </w:rPr>
        <w:t>など</w:t>
      </w:r>
      <w:r>
        <w:t>をお持ちのセクターないし場所等の情報提出をお願いしています。これらの情報を記録します。 これらの情報は、お客様を当サイトの登録済みユーザーとして認識するために必要とするものです。</w:t>
      </w:r>
      <w:r w:rsidR="00E200AB">
        <w:t xml:space="preserve"> </w:t>
      </w:r>
      <w:r w:rsidR="00E200AB">
        <w:rPr>
          <w:rFonts w:hint="eastAsia"/>
        </w:rPr>
        <w:t>ｄ班</w:t>
      </w:r>
      <w:r>
        <w:t xml:space="preserve">からの提案やサービスを調整できるようにするため、お客様の設定を記録する場合があります。 </w:t>
      </w:r>
    </w:p>
    <w:p w:rsidR="00E200AB" w:rsidRDefault="00D80D2E" w:rsidP="00D80D2E">
      <w:r>
        <w:t>このため、お客様の情報を妥当な期間、保管する場合があります。</w:t>
      </w:r>
    </w:p>
    <w:p w:rsidR="00D80D2E" w:rsidRPr="00E200AB" w:rsidRDefault="00D80D2E" w:rsidP="00D80D2E">
      <w:pPr>
        <w:rPr>
          <w:rFonts w:hint="eastAsia"/>
        </w:rPr>
      </w:pPr>
      <w:r>
        <w:rPr>
          <w:rFonts w:hint="eastAsia"/>
        </w:rPr>
        <w:t>•</w:t>
      </w:r>
      <w:r>
        <w:t xml:space="preserve">当サイトのコンテンツと機能の継続的向上に取り組んでいます。 このため、お客様のトラフィック パターン、ウェブサイトの使用等を監視し、お客様の関心に合ったコンテンツをお届けするために、当サイトのデザインやレイアウト改善に活用させていただく場合があります。 </w:t>
      </w:r>
    </w:p>
    <w:p w:rsidR="00E200AB" w:rsidRDefault="00E200AB" w:rsidP="00D80D2E"/>
    <w:p w:rsidR="00D80D2E" w:rsidRDefault="00D80D2E" w:rsidP="00D80D2E">
      <w:r>
        <w:rPr>
          <w:rFonts w:hint="eastAsia"/>
        </w:rPr>
        <w:t>お客様の合意および他者の情報</w:t>
      </w:r>
      <w:r>
        <w:t xml:space="preserve"> </w:t>
      </w:r>
    </w:p>
    <w:p w:rsidR="00D80D2E" w:rsidRDefault="00D80D2E" w:rsidP="00D80D2E"/>
    <w:p w:rsidR="00D80D2E" w:rsidRDefault="00D80D2E" w:rsidP="00D80D2E">
      <w:r>
        <w:rPr>
          <w:rFonts w:hint="eastAsia"/>
        </w:rPr>
        <w:t>お客様が個人情報を</w:t>
      </w:r>
      <w:r>
        <w:t>提供することをもって、お客様は、その個人情報を処理することに合意したものと見なされます。</w:t>
      </w:r>
    </w:p>
    <w:p w:rsidR="00D80D2E" w:rsidRDefault="00D80D2E" w:rsidP="00D80D2E"/>
    <w:p w:rsidR="00D80D2E" w:rsidRDefault="00D80D2E" w:rsidP="00D80D2E">
      <w:r>
        <w:rPr>
          <w:rFonts w:hint="eastAsia"/>
        </w:rPr>
        <w:t>パスワード</w:t>
      </w:r>
      <w:r>
        <w:t xml:space="preserve"> </w:t>
      </w:r>
    </w:p>
    <w:p w:rsidR="00D80D2E" w:rsidRDefault="00D80D2E" w:rsidP="00D80D2E"/>
    <w:p w:rsidR="00D80D2E" w:rsidRDefault="00D80D2E" w:rsidP="00D80D2E">
      <w:r>
        <w:rPr>
          <w:rFonts w:hint="eastAsia"/>
        </w:rPr>
        <w:t>お客様に</w:t>
      </w:r>
      <w:r>
        <w:t xml:space="preserve">アクセス用パスワードの設定をお願いする場合があります。 </w:t>
      </w:r>
    </w:p>
    <w:p w:rsidR="00D80D2E" w:rsidRDefault="00D80D2E" w:rsidP="00D80D2E"/>
    <w:p w:rsidR="00D80D2E" w:rsidRDefault="00D80D2E" w:rsidP="00D80D2E">
      <w:r>
        <w:rPr>
          <w:rFonts w:hint="eastAsia"/>
        </w:rPr>
        <w:t>お客様は、設定した各パスワードについて、単独で責任を負うものとします。</w:t>
      </w:r>
      <w:r>
        <w:t xml:space="preserve"> </w:t>
      </w:r>
    </w:p>
    <w:p w:rsidR="00D80D2E" w:rsidRDefault="00D80D2E" w:rsidP="00D80D2E"/>
    <w:p w:rsidR="003F025B" w:rsidRPr="003F025B" w:rsidRDefault="003F025B" w:rsidP="00D80D2E"/>
    <w:sectPr w:rsidR="003F025B" w:rsidRPr="003F02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5B"/>
    <w:rsid w:val="003F025B"/>
    <w:rsid w:val="009056A0"/>
    <w:rsid w:val="00D80D2E"/>
    <w:rsid w:val="00E20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4EA9B9"/>
  <w15:chartTrackingRefBased/>
  <w15:docId w15:val="{F2C330CE-20C0-4764-8CF1-BD64A2A6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279</Words>
  <Characters>1595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鹿児島工業高等専門学校</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 Yuuto</dc:creator>
  <cp:keywords/>
  <dc:description/>
  <cp:lastModifiedBy>ONO Yuuto</cp:lastModifiedBy>
  <cp:revision>3</cp:revision>
  <dcterms:created xsi:type="dcterms:W3CDTF">2019-06-20T00:46:00Z</dcterms:created>
  <dcterms:modified xsi:type="dcterms:W3CDTF">2019-07-18T00:48:00Z</dcterms:modified>
</cp:coreProperties>
</file>