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SkyTrade USDT (SUSDT) - Official Project Summary &amp; Promotional Overview</w:t>
      </w:r>
    </w:p>
    <w:p>
      <w:r>
        <w:t>Project Name: SkyTrade USDT (SUSDT)</w:t>
      </w:r>
    </w:p>
    <w:p>
      <w:r>
        <w:t>Chain: Binance Smart Chain (BEP-20)</w:t>
      </w:r>
    </w:p>
    <w:p>
      <w:r>
        <w:t>Token Symbol: SUSDT</w:t>
      </w:r>
    </w:p>
    <w:p>
      <w:r>
        <w:t>Total Supply: 100,000,000 SUSDT</w:t>
      </w:r>
    </w:p>
    <w:p>
      <w:r>
        <w:t>Decimals: 18</w:t>
      </w:r>
    </w:p>
    <w:p>
      <w:r>
        <w:t>Contract Address: 0x1f891D25A386e6F67ead37d9BFAf5C444213a134</w:t>
      </w:r>
    </w:p>
    <w:p>
      <w:pPr>
        <w:pStyle w:val="Heading2"/>
      </w:pPr>
      <w:r>
        <w:t>Official Links:</w:t>
      </w:r>
    </w:p>
    <w:p>
      <w:r>
        <w:t>Website: https://pro.skytradepro.com</w:t>
      </w:r>
    </w:p>
    <w:p>
      <w:r>
        <w:t>GitHub: https://github.com/skytradepro/SUSDT</w:t>
      </w:r>
    </w:p>
    <w:p>
      <w:r>
        <w:t>GeckoTerminal Pool: https://www.geckoterminal.com/bsc/pools/0xfd18da0e5d05dae2ddb3e711e7e77ef2d553367c</w:t>
      </w:r>
    </w:p>
    <w:p>
      <w:r>
        <w:t>Telegram Community: https://t.me/skytradeproteam</w:t>
      </w:r>
    </w:p>
    <w:p>
      <w:r>
        <w:t>Bitcointalk Thread: https://bitcointalk.org/index.php?topic=5536609</w:t>
      </w:r>
    </w:p>
    <w:p>
      <w:r>
        <w:t>Medium: https://medium.com/@skytradeproSUSDT</w:t>
      </w:r>
    </w:p>
    <w:p>
      <w:r>
        <w:t>YouTube: https://youtube.com/@skytradepeosusdt</w:t>
      </w:r>
    </w:p>
    <w:p>
      <w:pPr>
        <w:pStyle w:val="Heading2"/>
      </w:pPr>
      <w:r>
        <w:t>Project Vision:</w:t>
      </w:r>
    </w:p>
    <w:p>
      <w:r>
        <w:t>SkyTrade USDT (SUSDT) aims to become a trusted and visible stablecoin-based token in the DeFi ecosystem. By combining transparency, community-driven development, and multi-chain support, SUSDT empowers traders and investors with stable value transactions, passive earning campaigns, and reward utilities.</w:t>
      </w:r>
    </w:p>
    <w:p>
      <w:pPr>
        <w:pStyle w:val="Heading2"/>
      </w:pPr>
      <w:r>
        <w:t>Key Utilities:</w:t>
      </w:r>
    </w:p>
    <w:p>
      <w:r>
        <w:t>- Used inside the SkyTradePro dashboard for campaigns and affiliate rewards.</w:t>
      </w:r>
    </w:p>
    <w:p>
      <w:r>
        <w:t>- Community reward programs (airdrop, holder bonuses).</w:t>
      </w:r>
    </w:p>
    <w:p>
      <w:r>
        <w:t>- Upcoming integration into trading tools and staking features.</w:t>
      </w:r>
    </w:p>
    <w:p>
      <w:pPr>
        <w:pStyle w:val="Heading2"/>
      </w:pPr>
      <w:r>
        <w:t>Trust &amp; Transparency:</w:t>
      </w:r>
    </w:p>
    <w:p>
      <w:r>
        <w:t>- Open-source contract and license on GitHub</w:t>
      </w:r>
    </w:p>
    <w:p>
      <w:r>
        <w:t>- Whitepaper available with public access</w:t>
      </w:r>
    </w:p>
    <w:p>
      <w:r>
        <w:t>- Project announcements and updates published on Bitcointalk and Medium</w:t>
      </w:r>
    </w:p>
    <w:p>
      <w:r>
        <w:t>- Team responsive via Telegram and email (admin@skytradepro.com)</w:t>
      </w:r>
    </w:p>
    <w:p>
      <w:pPr>
        <w:pStyle w:val="Heading2"/>
      </w:pPr>
      <w:r>
        <w:t>Completed Verifications:</w:t>
      </w:r>
    </w:p>
    <w:p>
      <w:r>
        <w:t>- Trust Wallet logo merge submitted (PR #30764)</w:t>
      </w:r>
    </w:p>
    <w:p>
      <w:r>
        <w:t>- BscScan token details submitted and under review</w:t>
      </w:r>
    </w:p>
    <w:p>
      <w:r>
        <w:t>- CoinGecko, CoinMarketCap, and CoinPaprika submissions completed</w:t>
      </w:r>
    </w:p>
    <w:p>
      <w:pPr>
        <w:pStyle w:val="Heading2"/>
      </w:pPr>
      <w:r>
        <w:t>Marketing &amp; Campaigns:</w:t>
      </w:r>
    </w:p>
    <w:p>
      <w:r>
        <w:t>- "Add SUSDT to Trust Wallet" campaign: 50 SUSDT reward for new holders</w:t>
      </w:r>
    </w:p>
    <w:p>
      <w:r>
        <w:t>- Promotional videos in English &amp; French with realistic AI presenters</w:t>
      </w:r>
    </w:p>
    <w:p>
      <w:r>
        <w:t>- Social media awareness drive with official posts across all platforms</w:t>
      </w:r>
    </w:p>
    <w:p>
      <w:pPr>
        <w:pStyle w:val="Heading2"/>
      </w:pPr>
      <w:r>
        <w:t>Next Steps:</w:t>
      </w:r>
    </w:p>
    <w:p>
      <w:r>
        <w:t>- Continue community engagement and increase token holders</w:t>
      </w:r>
    </w:p>
    <w:p>
      <w:r>
        <w:t>- Finalize listing on CoinMarketCap and CoinGecko</w:t>
      </w:r>
    </w:p>
    <w:p>
      <w:r>
        <w:t>- Expand campaign visibility with partners and affiliate promoters</w:t>
      </w:r>
    </w:p>
    <w:p>
      <w:r>
        <w:t>- Introduce staking and liquidity farming options for SUSDT</w:t>
      </w:r>
    </w:p>
    <w:p>
      <w:pPr>
        <w:pStyle w:val="Heading2"/>
      </w:pPr>
      <w:r>
        <w:t>Contact:</w:t>
      </w:r>
    </w:p>
    <w:p>
      <w:r>
        <w:t>Email: admin@skytradepro.com</w:t>
      </w:r>
    </w:p>
    <w:p>
      <w:r>
        <w:t>Telegram: https://t.me/skytradeproteam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