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Rule="auto"/>
        <w:jc w:val="center"/>
        <w:rPr>
          <w:b w:val="1"/>
          <w:sz w:val="44"/>
          <w:szCs w:val="44"/>
        </w:rPr>
      </w:pPr>
      <w:r w:rsidDel="00000000" w:rsidR="00000000" w:rsidRPr="00000000">
        <w:rPr>
          <w:b w:val="1"/>
          <w:sz w:val="44"/>
          <w:szCs w:val="44"/>
          <w:rtl w:val="0"/>
        </w:rPr>
        <w:t xml:space="preserve">Document 05 – Sprint 1 Report</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CS 4321 – Fall 2021</w:t>
      </w:r>
    </w:p>
    <w:p w:rsidR="00000000" w:rsidDel="00000000" w:rsidP="00000000" w:rsidRDefault="00000000" w:rsidRPr="00000000" w14:paraId="00000003">
      <w:pPr>
        <w:spacing w:after="160" w:before="160" w:lineRule="auto"/>
        <w:rPr/>
      </w:pPr>
      <w:r w:rsidDel="00000000" w:rsidR="00000000" w:rsidRPr="00000000">
        <w:rPr>
          <w:rtl w:val="0"/>
        </w:rPr>
        <w:t xml:space="preserve">This document is contained in your GitHub repository in a folder named </w:t>
      </w:r>
      <w:r w:rsidDel="00000000" w:rsidR="00000000" w:rsidRPr="00000000">
        <w:rPr>
          <w:i w:val="1"/>
          <w:rtl w:val="0"/>
        </w:rPr>
        <w:t xml:space="preserve">docs</w:t>
      </w:r>
      <w:r w:rsidDel="00000000" w:rsidR="00000000" w:rsidRPr="00000000">
        <w:rPr>
          <w:rtl w:val="0"/>
        </w:rPr>
        <w:t xml:space="preserve">.</w:t>
      </w:r>
    </w:p>
    <w:tbl>
      <w:tblPr>
        <w:tblStyle w:val="Table1"/>
        <w:tblW w:w="803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61"/>
        <w:gridCol w:w="3000"/>
        <w:gridCol w:w="3474"/>
        <w:tblGridChange w:id="0">
          <w:tblGrid>
            <w:gridCol w:w="1561"/>
            <w:gridCol w:w="3000"/>
            <w:gridCol w:w="3474"/>
          </w:tblGrid>
        </w:tblGridChange>
      </w:tblGrid>
      <w:tr>
        <w:trPr>
          <w:cantSplit w:val="0"/>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535"/>
              <w:tblGridChange w:id="0">
                <w:tblGrid>
                  <w:gridCol w:w="810"/>
                  <w:gridCol w:w="535"/>
                </w:tblGrid>
              </w:tblGridChange>
            </w:tblGrid>
            <w:tr>
              <w:trPr>
                <w:cantSplit w:val="0"/>
                <w:tblHeader w:val="0"/>
              </w:trPr>
              <w:tc>
                <w:tcPr/>
                <w:p w:rsidR="00000000" w:rsidDel="00000000" w:rsidP="00000000" w:rsidRDefault="00000000" w:rsidRPr="00000000" w14:paraId="00000005">
                  <w:pPr>
                    <w:tabs>
                      <w:tab w:val="left" w:pos="4665"/>
                    </w:tabs>
                    <w:jc w:val="right"/>
                    <w:rPr>
                      <w:rFonts w:ascii="Calibri" w:cs="Calibri" w:eastAsia="Calibri" w:hAnsi="Calibri"/>
                    </w:rPr>
                  </w:pPr>
                  <w:r w:rsidDel="00000000" w:rsidR="00000000" w:rsidRPr="00000000">
                    <w:rPr>
                      <w:rFonts w:ascii="Calibri" w:cs="Calibri" w:eastAsia="Calibri" w:hAnsi="Calibri"/>
                      <w:rtl w:val="0"/>
                    </w:rPr>
                    <w:t xml:space="preserve">Group</w:t>
                  </w:r>
                </w:p>
              </w:tc>
              <w:tc>
                <w:tcPr>
                  <w:tcBorders>
                    <w:bottom w:color="000000" w:space="0" w:sz="4" w:val="single"/>
                  </w:tcBorders>
                </w:tcPr>
                <w:p w:rsidR="00000000" w:rsidDel="00000000" w:rsidP="00000000" w:rsidRDefault="00000000" w:rsidRPr="00000000" w14:paraId="00000006">
                  <w:pPr>
                    <w:tabs>
                      <w:tab w:val="left" w:pos="4665"/>
                    </w:tabs>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rtl w:val="0"/>
              </w:rPr>
              <w:t xml:space="preserve">Group Member Names</w:t>
            </w:r>
            <w:r w:rsidDel="00000000" w:rsidR="00000000" w:rsidRPr="00000000">
              <w:rPr>
                <w:rtl w:val="0"/>
              </w:rPr>
            </w:r>
          </w:p>
        </w:tc>
        <w:tc>
          <w:tcPr/>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bl>
            <w:tblPr>
              <w:tblStyle w:val="Table3"/>
              <w:tblW w:w="278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8"/>
              <w:gridCol w:w="2346"/>
              <w:tblGridChange w:id="0">
                <w:tblGrid>
                  <w:gridCol w:w="438"/>
                  <w:gridCol w:w="2346"/>
                </w:tblGrid>
              </w:tblGridChange>
            </w:tblGrid>
            <w:tr>
              <w:trPr>
                <w:cantSplit w:val="0"/>
                <w:tblHeader w:val="0"/>
              </w:trPr>
              <w:tc>
                <w:tcPr/>
                <w:p w:rsidR="00000000" w:rsidDel="00000000" w:rsidP="00000000" w:rsidRDefault="00000000" w:rsidRPr="00000000" w14:paraId="0000000C">
                  <w:pPr>
                    <w:tabs>
                      <w:tab w:val="left" w:pos="4665"/>
                    </w:tabs>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4" w:val="single"/>
                  </w:tcBorders>
                </w:tcPr>
                <w:p w:rsidR="00000000" w:rsidDel="00000000" w:rsidP="00000000" w:rsidRDefault="00000000" w:rsidRPr="00000000" w14:paraId="0000000D">
                  <w:pPr>
                    <w:tabs>
                      <w:tab w:val="left" w:pos="4665"/>
                    </w:tabs>
                    <w:rPr>
                      <w:rFonts w:ascii="Calibri" w:cs="Calibri" w:eastAsia="Calibri" w:hAnsi="Calibri"/>
                    </w:rPr>
                  </w:pPr>
                  <w:r w:rsidDel="00000000" w:rsidR="00000000" w:rsidRPr="00000000">
                    <w:rPr>
                      <w:rFonts w:ascii="Calibri" w:cs="Calibri" w:eastAsia="Calibri" w:hAnsi="Calibri"/>
                      <w:rtl w:val="0"/>
                    </w:rPr>
                    <w:t xml:space="preserve">Greggory Buehring</w:t>
                  </w:r>
                </w:p>
              </w:tc>
            </w:tr>
            <w:tr>
              <w:trPr>
                <w:cantSplit w:val="0"/>
                <w:tblHeader w:val="0"/>
              </w:trPr>
              <w:tc>
                <w:tcPr/>
                <w:p w:rsidR="00000000" w:rsidDel="00000000" w:rsidP="00000000" w:rsidRDefault="00000000" w:rsidRPr="00000000" w14:paraId="0000000E">
                  <w:pPr>
                    <w:tabs>
                      <w:tab w:val="left" w:pos="4665"/>
                    </w:tabs>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bottom w:color="000000" w:space="0" w:sz="4" w:val="single"/>
                  </w:tcBorders>
                </w:tcPr>
                <w:p w:rsidR="00000000" w:rsidDel="00000000" w:rsidP="00000000" w:rsidRDefault="00000000" w:rsidRPr="00000000" w14:paraId="0000000F">
                  <w:pPr>
                    <w:tabs>
                      <w:tab w:val="left" w:pos="4665"/>
                    </w:tabs>
                    <w:rPr>
                      <w:rFonts w:ascii="Calibri" w:cs="Calibri" w:eastAsia="Calibri" w:hAnsi="Calibri"/>
                    </w:rPr>
                  </w:pPr>
                  <w:r w:rsidDel="00000000" w:rsidR="00000000" w:rsidRPr="00000000">
                    <w:rPr>
                      <w:rFonts w:ascii="Calibri" w:cs="Calibri" w:eastAsia="Calibri" w:hAnsi="Calibri"/>
                      <w:rtl w:val="0"/>
                    </w:rPr>
                    <w:t xml:space="preserve">Sean Vickers Jr.</w:t>
                  </w:r>
                </w:p>
              </w:tc>
            </w:tr>
          </w:tbl>
          <w:p w:rsidR="00000000" w:rsidDel="00000000" w:rsidP="00000000" w:rsidRDefault="00000000" w:rsidRPr="00000000" w14:paraId="00000010">
            <w:pPr>
              <w:tabs>
                <w:tab w:val="left" w:pos="4665"/>
              </w:tabs>
              <w:rPr>
                <w:rFonts w:ascii="Calibri" w:cs="Calibri" w:eastAsia="Calibri" w:hAnsi="Calibri"/>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4"/>
              <w:tblW w:w="278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8"/>
              <w:gridCol w:w="2346"/>
              <w:tblGridChange w:id="0">
                <w:tblGrid>
                  <w:gridCol w:w="438"/>
                  <w:gridCol w:w="2346"/>
                </w:tblGrid>
              </w:tblGridChange>
            </w:tblGrid>
            <w:tr>
              <w:trPr>
                <w:cantSplit w:val="0"/>
                <w:tblHeader w:val="0"/>
              </w:trPr>
              <w:tc>
                <w:tcPr/>
                <w:p w:rsidR="00000000" w:rsidDel="00000000" w:rsidP="00000000" w:rsidRDefault="00000000" w:rsidRPr="00000000" w14:paraId="00000012">
                  <w:pPr>
                    <w:tabs>
                      <w:tab w:val="left" w:pos="4665"/>
                    </w:tabs>
                    <w:rPr>
                      <w:rFonts w:ascii="Calibri" w:cs="Calibri" w:eastAsia="Calibri" w:hAnsi="Calibri"/>
                    </w:rPr>
                  </w:pPr>
                  <w:r w:rsidDel="00000000" w:rsidR="00000000" w:rsidRPr="00000000">
                    <w:rPr>
                      <w:rFonts w:ascii="Calibri" w:cs="Calibri" w:eastAsia="Calibri" w:hAnsi="Calibri"/>
                      <w:rtl w:val="0"/>
                    </w:rPr>
                    <w:t xml:space="preserve">3.</w:t>
                  </w:r>
                </w:p>
              </w:tc>
              <w:tc>
                <w:tcPr>
                  <w:tcBorders>
                    <w:bottom w:color="000000" w:space="0" w:sz="4" w:val="single"/>
                  </w:tcBorders>
                </w:tcPr>
                <w:p w:rsidR="00000000" w:rsidDel="00000000" w:rsidP="00000000" w:rsidRDefault="00000000" w:rsidRPr="00000000" w14:paraId="00000013">
                  <w:pPr>
                    <w:tabs>
                      <w:tab w:val="left" w:pos="4665"/>
                    </w:tabs>
                    <w:rPr>
                      <w:rFonts w:ascii="Calibri" w:cs="Calibri" w:eastAsia="Calibri" w:hAnsi="Calibri"/>
                    </w:rPr>
                  </w:pPr>
                  <w:r w:rsidDel="00000000" w:rsidR="00000000" w:rsidRPr="00000000">
                    <w:rPr>
                      <w:rFonts w:ascii="Calibri" w:cs="Calibri" w:eastAsia="Calibri" w:hAnsi="Calibri"/>
                      <w:rtl w:val="0"/>
                    </w:rPr>
                    <w:t xml:space="preserve">Alex Acorn</w:t>
                  </w:r>
                </w:p>
              </w:tc>
            </w:tr>
            <w:tr>
              <w:trPr>
                <w:cantSplit w:val="0"/>
                <w:tblHeader w:val="0"/>
              </w:trPr>
              <w:tc>
                <w:tcPr/>
                <w:p w:rsidR="00000000" w:rsidDel="00000000" w:rsidP="00000000" w:rsidRDefault="00000000" w:rsidRPr="00000000" w14:paraId="00000014">
                  <w:pPr>
                    <w:tabs>
                      <w:tab w:val="left" w:pos="4665"/>
                    </w:tabs>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4" w:val="single"/>
                    <w:bottom w:color="000000" w:space="0" w:sz="4" w:val="single"/>
                  </w:tcBorders>
                </w:tcPr>
                <w:p w:rsidR="00000000" w:rsidDel="00000000" w:rsidP="00000000" w:rsidRDefault="00000000" w:rsidRPr="00000000" w14:paraId="00000015">
                  <w:pPr>
                    <w:tabs>
                      <w:tab w:val="left" w:pos="4665"/>
                    </w:tabs>
                    <w:rPr>
                      <w:rFonts w:ascii="Calibri" w:cs="Calibri" w:eastAsia="Calibri" w:hAnsi="Calibri"/>
                    </w:rPr>
                  </w:pPr>
                  <w:r w:rsidDel="00000000" w:rsidR="00000000" w:rsidRPr="00000000">
                    <w:rPr>
                      <w:rFonts w:ascii="Calibri" w:cs="Calibri" w:eastAsia="Calibri" w:hAnsi="Calibri"/>
                      <w:rtl w:val="0"/>
                    </w:rPr>
                    <w:t xml:space="preserve">Nathan Bailey</w:t>
                  </w:r>
                </w:p>
              </w:tc>
            </w:tr>
            <w:tr>
              <w:trPr>
                <w:cantSplit w:val="0"/>
                <w:tblHeader w:val="0"/>
              </w:trPr>
              <w:tc>
                <w:tcPr/>
                <w:p w:rsidR="00000000" w:rsidDel="00000000" w:rsidP="00000000" w:rsidRDefault="00000000" w:rsidRPr="00000000" w14:paraId="00000016">
                  <w:pPr>
                    <w:tabs>
                      <w:tab w:val="left" w:pos="4665"/>
                    </w:tabs>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single"/>
                    <w:bottom w:color="000000" w:space="0" w:sz="4" w:val="single"/>
                  </w:tcBorders>
                </w:tcPr>
                <w:p w:rsidR="00000000" w:rsidDel="00000000" w:rsidP="00000000" w:rsidRDefault="00000000" w:rsidRPr="00000000" w14:paraId="00000017">
                  <w:pPr>
                    <w:tabs>
                      <w:tab w:val="left" w:pos="4665"/>
                    </w:tabs>
                    <w:rPr>
                      <w:rFonts w:ascii="Calibri" w:cs="Calibri" w:eastAsia="Calibri" w:hAnsi="Calibri"/>
                    </w:rPr>
                  </w:pPr>
                  <w:r w:rsidDel="00000000" w:rsidR="00000000" w:rsidRPr="00000000">
                    <w:rPr>
                      <w:rFonts w:ascii="Calibri" w:cs="Calibri" w:eastAsia="Calibri" w:hAnsi="Calibri"/>
                      <w:rtl w:val="0"/>
                    </w:rPr>
                    <w:t xml:space="preserve">David Truong</w:t>
                  </w:r>
                </w:p>
              </w:tc>
            </w:tr>
          </w:tbl>
          <w:p w:rsidR="00000000" w:rsidDel="00000000" w:rsidP="00000000" w:rsidRDefault="00000000" w:rsidRPr="00000000" w14:paraId="00000018">
            <w:pPr>
              <w:tabs>
                <w:tab w:val="left" w:pos="4665"/>
              </w:tabs>
              <w:rPr>
                <w:rFonts w:ascii="Calibri" w:cs="Calibri" w:eastAsia="Calibri" w:hAnsi="Calibri"/>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c5e0b3" w:val="clear"/>
        <w:spacing w:after="0" w:before="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Video Demo</w:t>
      </w:r>
    </w:p>
    <w:p w:rsidR="00000000" w:rsidDel="00000000" w:rsidP="00000000" w:rsidRDefault="00000000" w:rsidRPr="00000000" w14:paraId="0000001B">
      <w:pPr>
        <w:rPr>
          <w:sz w:val="20"/>
          <w:szCs w:val="20"/>
        </w:rPr>
      </w:pPr>
      <w:r w:rsidDel="00000000" w:rsidR="00000000" w:rsidRPr="00000000">
        <w:rPr>
          <w:rtl w:val="0"/>
        </w:rPr>
      </w:r>
    </w:p>
    <w:tbl>
      <w:tblPr>
        <w:tblStyle w:val="Table5"/>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0"/>
        <w:tblGridChange w:id="0">
          <w:tblGrid>
            <w:gridCol w:w="10430"/>
          </w:tblGrid>
        </w:tblGridChange>
      </w:tblGrid>
      <w:tr>
        <w:trPr>
          <w:cantSplit w:val="0"/>
          <w:tblHeader w:val="0"/>
        </w:trPr>
        <w:tc>
          <w:tcPr/>
          <w:p w:rsidR="00000000" w:rsidDel="00000000" w:rsidP="00000000" w:rsidRDefault="00000000" w:rsidRPr="00000000" w14:paraId="0000001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w:t>
            </w:r>
          </w:p>
          <w:p w:rsidR="00000000" w:rsidDel="00000000" w:rsidP="00000000" w:rsidRDefault="00000000" w:rsidRPr="00000000" w14:paraId="0000001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Create a video (up to 20 minutes) for your demo and post the link here. The agenda for your demo:</w:t>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minutes) Discuss the design of your system using a class diagram.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at a high-level what each (or the most important) classes’ responsibilities are. Your goal is to give me a feel for your architecture and how the pieces fit together. </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read off the list of methods! You can mention some key methods, or just describe what responsibilities each class has. If you need to go into more detail, it is fine, to show portions of the design and explain.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class diagram should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show methods nor instance variables for any Gui classes (in StarUML, select the class, right-click, and choose: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Format, Suppress Operations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Suppress Attributes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use the handles on the selected class to manually resize appropriately.)</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need several versions of the class diagram, or need to break it into pieces that is fine. However, note how they join.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(5-15 minutes) Demo as many user stories as you want, starting from the top priority (lowest number) and work your way down. Then, for each: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 user story (text, in word or whatever) and read it, Expand on it if necessary.</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Illustrate how the software fulfills it.</w:t>
            </w:r>
          </w:p>
          <w:p w:rsidR="00000000" w:rsidDel="00000000" w:rsidP="00000000" w:rsidRDefault="00000000" w:rsidRPr="00000000" w14:paraId="0000002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You can produce several videos if needed, </w:t>
            </w:r>
            <w:r w:rsidDel="00000000" w:rsidR="00000000" w:rsidRPr="00000000">
              <w:rPr>
                <w:rFonts w:ascii="Calibri" w:cs="Calibri" w:eastAsia="Calibri" w:hAnsi="Calibri"/>
                <w:i w:val="1"/>
                <w:sz w:val="22"/>
                <w:szCs w:val="22"/>
                <w:rtl w:val="0"/>
              </w:rPr>
              <w:t xml:space="preserve">i.e. </w:t>
            </w:r>
            <w:r w:rsidDel="00000000" w:rsidR="00000000" w:rsidRPr="00000000">
              <w:rPr>
                <w:rFonts w:ascii="Calibri" w:cs="Calibri" w:eastAsia="Calibri" w:hAnsi="Calibri"/>
                <w:sz w:val="22"/>
                <w:szCs w:val="22"/>
                <w:rtl w:val="0"/>
              </w:rPr>
              <w:t xml:space="preserve">part 1, part 2, </w:t>
            </w:r>
            <w:r w:rsidDel="00000000" w:rsidR="00000000" w:rsidRPr="00000000">
              <w:rPr>
                <w:rFonts w:ascii="Calibri" w:cs="Calibri" w:eastAsia="Calibri" w:hAnsi="Calibri"/>
                <w:i w:val="1"/>
                <w:sz w:val="22"/>
                <w:szCs w:val="22"/>
                <w:rtl w:val="0"/>
              </w:rPr>
              <w:t xml:space="preserve">etc.</w:t>
            </w:r>
          </w:p>
        </w:tc>
      </w:tr>
    </w:tbl>
    <w:p w:rsidR="00000000" w:rsidDel="00000000" w:rsidP="00000000" w:rsidRDefault="00000000" w:rsidRPr="00000000" w14:paraId="0000002D">
      <w:pPr>
        <w:rPr/>
      </w:pPr>
      <w:r w:rsidDel="00000000" w:rsidR="00000000" w:rsidRPr="00000000">
        <w:rPr>
          <w:rtl w:val="0"/>
        </w:rPr>
      </w:r>
    </w:p>
    <w:tbl>
      <w:tblPr>
        <w:tblStyle w:val="Table6"/>
        <w:tblW w:w="1047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33"/>
        <w:gridCol w:w="9746"/>
        <w:tblGridChange w:id="0">
          <w:tblGrid>
            <w:gridCol w:w="733"/>
            <w:gridCol w:w="9746"/>
          </w:tblGrid>
        </w:tblGridChange>
      </w:tblGrid>
      <w:tr>
        <w:trPr>
          <w:cantSplit w:val="0"/>
          <w:tblHeader w:val="0"/>
        </w:trPr>
        <w:tc>
          <w:tcPr>
            <w:vAlign w:val="center"/>
          </w:tcPr>
          <w:p w:rsidR="00000000" w:rsidDel="00000000" w:rsidP="00000000" w:rsidRDefault="00000000" w:rsidRPr="00000000" w14:paraId="0000002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Video Link</w:t>
            </w:r>
          </w:p>
        </w:tc>
        <w:tc>
          <w:tcPr>
            <w:tcBorders>
              <w:bottom w:color="000000" w:space="0" w:sz="4" w:val="single"/>
            </w:tcBorders>
          </w:tcPr>
          <w:p w:rsidR="00000000" w:rsidDel="00000000" w:rsidP="00000000" w:rsidRDefault="00000000" w:rsidRPr="00000000" w14:paraId="000000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 1 : </w:t>
            </w:r>
            <w:hyperlink r:id="rId6">
              <w:r w:rsidDel="00000000" w:rsidR="00000000" w:rsidRPr="00000000">
                <w:rPr>
                  <w:rFonts w:ascii="Calibri" w:cs="Calibri" w:eastAsia="Calibri" w:hAnsi="Calibri"/>
                  <w:color w:val="1155cc"/>
                  <w:sz w:val="22"/>
                  <w:szCs w:val="22"/>
                  <w:u w:val="single"/>
                  <w:rtl w:val="0"/>
                </w:rPr>
                <w:t xml:space="preserve">https://youtu.be/zb6YhU2T2x8</w:t>
              </w:r>
            </w:hyperlink>
            <w:r w:rsidDel="00000000" w:rsidR="00000000" w:rsidRPr="00000000">
              <w:rPr>
                <w:rtl w:val="0"/>
              </w:rPr>
            </w:r>
          </w:p>
          <w:p w:rsidR="00000000" w:rsidDel="00000000" w:rsidP="00000000" w:rsidRDefault="00000000" w:rsidRPr="00000000" w14:paraId="000000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 2: </w:t>
            </w:r>
            <w:hyperlink r:id="rId7">
              <w:r w:rsidDel="00000000" w:rsidR="00000000" w:rsidRPr="00000000">
                <w:rPr>
                  <w:rFonts w:ascii="Calibri" w:cs="Calibri" w:eastAsia="Calibri" w:hAnsi="Calibri"/>
                  <w:color w:val="1155cc"/>
                  <w:sz w:val="22"/>
                  <w:szCs w:val="22"/>
                  <w:u w:val="single"/>
                  <w:rtl w:val="0"/>
                </w:rPr>
                <w:t xml:space="preserve">https://youtu.be/1VUPADGI0zQ</w:t>
              </w:r>
            </w:hyperlink>
            <w:r w:rsidDel="00000000" w:rsidR="00000000" w:rsidRPr="00000000">
              <w:rPr>
                <w:rtl w:val="0"/>
              </w:rPr>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c5e0b3" w:val="clear"/>
        <w:spacing w:after="0" w:before="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Development Status</w:t>
      </w:r>
    </w:p>
    <w:p w:rsidR="00000000" w:rsidDel="00000000" w:rsidP="00000000" w:rsidRDefault="00000000" w:rsidRPr="00000000" w14:paraId="00000034">
      <w:pPr>
        <w:rPr>
          <w:sz w:val="20"/>
          <w:szCs w:val="20"/>
        </w:rPr>
      </w:pPr>
      <w:r w:rsidDel="00000000" w:rsidR="00000000" w:rsidRPr="00000000">
        <w:rPr>
          <w:rtl w:val="0"/>
        </w:rPr>
      </w:r>
    </w:p>
    <w:tbl>
      <w:tblPr>
        <w:tblStyle w:val="Table7"/>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0"/>
        <w:tblGridChange w:id="0">
          <w:tblGrid>
            <w:gridCol w:w="10430"/>
          </w:tblGrid>
        </w:tblGridChange>
      </w:tblGrid>
      <w:tr>
        <w:trPr>
          <w:cantSplit w:val="0"/>
          <w:tblHeader w:val="0"/>
        </w:trPr>
        <w:tc>
          <w:tcPr/>
          <w:p w:rsidR="00000000" w:rsidDel="00000000" w:rsidP="00000000" w:rsidRDefault="00000000" w:rsidRPr="00000000" w14:paraId="0000003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w:t>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 a list of user stories, ordered by their priority that were worked on during this Sprint. Include the user story  number (“Num” in table below), status, title, and any comments if needed. For the status, use these symbols below. This is the </w:t>
            </w:r>
            <w:r w:rsidDel="00000000" w:rsidR="00000000" w:rsidRPr="00000000">
              <w:rPr>
                <w:rFonts w:ascii="Calibri" w:cs="Calibri" w:eastAsia="Calibri" w:hAnsi="Calibri"/>
                <w:i w:val="1"/>
                <w:sz w:val="22"/>
                <w:szCs w:val="22"/>
                <w:rtl w:val="0"/>
              </w:rPr>
              <w:t xml:space="preserve">User Story Priority </w:t>
            </w:r>
            <w:r w:rsidDel="00000000" w:rsidR="00000000" w:rsidRPr="00000000">
              <w:rPr>
                <w:rFonts w:ascii="Calibri" w:cs="Calibri" w:eastAsia="Calibri" w:hAnsi="Calibri"/>
                <w:sz w:val="22"/>
                <w:szCs w:val="22"/>
                <w:rtl w:val="0"/>
              </w:rPr>
              <w:t xml:space="preserve">table in Document 02, with Status and Comment columns added.</w:t>
            </w:r>
          </w:p>
          <w:p w:rsidR="00000000" w:rsidDel="00000000" w:rsidP="00000000" w:rsidRDefault="00000000" w:rsidRPr="00000000" w14:paraId="00000038">
            <w:pPr>
              <w:rPr>
                <w:rFonts w:ascii="Calibri" w:cs="Calibri" w:eastAsia="Calibri" w:hAnsi="Calibri"/>
                <w:sz w:val="22"/>
                <w:szCs w:val="22"/>
              </w:rPr>
            </w:pPr>
            <w:r w:rsidDel="00000000" w:rsidR="00000000" w:rsidRPr="00000000">
              <w:rPr>
                <w:rtl w:val="0"/>
              </w:rPr>
            </w:r>
          </w:p>
          <w:tbl>
            <w:tblPr>
              <w:tblStyle w:val="Table8"/>
              <w:tblW w:w="29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8"/>
              <w:gridCol w:w="1945"/>
              <w:tblGridChange w:id="0">
                <w:tblGrid>
                  <w:gridCol w:w="968"/>
                  <w:gridCol w:w="1945"/>
                </w:tblGrid>
              </w:tblGridChange>
            </w:tblGrid>
            <w:tr>
              <w:trPr>
                <w:cantSplit w:val="0"/>
                <w:tblHeader w:val="0"/>
              </w:trPr>
              <w:tc>
                <w:tcPr/>
                <w:p w:rsidR="00000000" w:rsidDel="00000000" w:rsidP="00000000" w:rsidRDefault="00000000" w:rsidRPr="00000000" w14:paraId="0000003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Symbol</w:t>
                  </w:r>
                </w:p>
              </w:tc>
              <w:tc>
                <w:tcPr/>
                <w:p w:rsidR="00000000" w:rsidDel="00000000" w:rsidP="00000000" w:rsidRDefault="00000000" w:rsidRPr="00000000" w14:paraId="0000003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rPr>
                <w:cantSplit w:val="0"/>
                <w:tblHeader w:val="0"/>
              </w:trPr>
              <w:tc>
                <w:tcPr/>
                <w:p w:rsidR="00000000" w:rsidDel="00000000" w:rsidP="00000000" w:rsidRDefault="00000000" w:rsidRPr="00000000" w14:paraId="0000003B">
                  <w:pPr>
                    <w:jc w:val="center"/>
                    <w:rPr>
                      <w:rFonts w:ascii="Calibri" w:cs="Calibri" w:eastAsia="Calibri" w:hAnsi="Calibri"/>
                      <w:sz w:val="22"/>
                      <w:szCs w:val="22"/>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 (tested)</w:t>
                  </w:r>
                </w:p>
              </w:tc>
            </w:tr>
            <w:tr>
              <w:trPr>
                <w:cantSplit w:val="0"/>
                <w:tblHeader w:val="0"/>
              </w:trPr>
              <w:tc>
                <w:tcPr/>
                <w:p w:rsidR="00000000" w:rsidDel="00000000" w:rsidP="00000000" w:rsidRDefault="00000000" w:rsidRPr="00000000" w14:paraId="0000003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0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progress</w:t>
                  </w:r>
                </w:p>
              </w:tc>
            </w:tr>
            <w:tr>
              <w:trPr>
                <w:cantSplit w:val="0"/>
                <w:tblHeader w:val="0"/>
              </w:trPr>
              <w:tc>
                <w:tcPr/>
                <w:p w:rsidR="00000000" w:rsidDel="00000000" w:rsidP="00000000" w:rsidRDefault="00000000" w:rsidRPr="00000000" w14:paraId="0000003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0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started</w:t>
                  </w:r>
                </w:p>
              </w:tc>
            </w:tr>
          </w:tbl>
          <w:p w:rsidR="00000000" w:rsidDel="00000000" w:rsidP="00000000" w:rsidRDefault="00000000" w:rsidRPr="00000000" w14:paraId="00000041">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Note: We switched to using Dr. Gibson’s User Stories that were given.</w:t>
      </w:r>
    </w:p>
    <w:p w:rsidR="00000000" w:rsidDel="00000000" w:rsidP="00000000" w:rsidRDefault="00000000" w:rsidRPr="00000000" w14:paraId="00000044">
      <w:pPr>
        <w:rPr/>
      </w:pPr>
      <w:r w:rsidDel="00000000" w:rsidR="00000000" w:rsidRPr="00000000">
        <w:rPr>
          <w:rtl w:val="0"/>
        </w:rPr>
      </w:r>
    </w:p>
    <w:tbl>
      <w:tblPr>
        <w:tblStyle w:val="Table9"/>
        <w:tblW w:w="10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
        <w:gridCol w:w="679"/>
        <w:gridCol w:w="869"/>
        <w:gridCol w:w="3621"/>
        <w:gridCol w:w="4369"/>
        <w:tblGridChange w:id="0">
          <w:tblGrid>
            <w:gridCol w:w="897"/>
            <w:gridCol w:w="679"/>
            <w:gridCol w:w="869"/>
            <w:gridCol w:w="3621"/>
            <w:gridCol w:w="4369"/>
          </w:tblGrid>
        </w:tblGridChange>
      </w:tblGrid>
      <w:tr>
        <w:trPr>
          <w:cantSplit w:val="0"/>
          <w:tblHeader w:val="0"/>
        </w:trPr>
        <w:tc>
          <w:tcPr/>
          <w:p w:rsidR="00000000" w:rsidDel="00000000" w:rsidP="00000000" w:rsidRDefault="00000000" w:rsidRPr="00000000" w14:paraId="0000004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Priority</w:t>
            </w:r>
          </w:p>
        </w:tc>
        <w:tc>
          <w:tcPr/>
          <w:p w:rsidR="00000000" w:rsidDel="00000000" w:rsidP="00000000" w:rsidRDefault="00000000" w:rsidRPr="00000000" w14:paraId="0000004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Num</w:t>
            </w:r>
          </w:p>
        </w:tc>
        <w:tc>
          <w:tcPr/>
          <w:p w:rsidR="00000000" w:rsidDel="00000000" w:rsidP="00000000" w:rsidRDefault="00000000" w:rsidRPr="00000000" w14:paraId="00000047">
            <w:pPr>
              <w:rPr>
                <w:b w:val="1"/>
              </w:rPr>
            </w:pPr>
            <w:r w:rsidDel="00000000" w:rsidR="00000000" w:rsidRPr="00000000">
              <w:rPr>
                <w:rFonts w:ascii="Calibri" w:cs="Calibri" w:eastAsia="Calibri" w:hAnsi="Calibri"/>
                <w:b w:val="1"/>
                <w:sz w:val="22"/>
                <w:szCs w:val="22"/>
                <w:rtl w:val="0"/>
              </w:rPr>
              <w:t xml:space="preserve">Status</w:t>
            </w:r>
            <w:r w:rsidDel="00000000" w:rsidR="00000000" w:rsidRPr="00000000">
              <w:rPr>
                <w:rtl w:val="0"/>
              </w:rPr>
            </w:r>
          </w:p>
        </w:tc>
        <w:tc>
          <w:tcPr/>
          <w:p w:rsidR="00000000" w:rsidDel="00000000" w:rsidP="00000000" w:rsidRDefault="00000000" w:rsidRPr="00000000" w14:paraId="0000004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Title</w:t>
            </w:r>
          </w:p>
        </w:tc>
        <w:tc>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Comment</w:t>
            </w:r>
            <w:r w:rsidDel="00000000" w:rsidR="00000000" w:rsidRPr="00000000">
              <w:rPr>
                <w:rtl w:val="0"/>
              </w:rPr>
            </w:r>
          </w:p>
        </w:tc>
      </w:tr>
      <w:tr>
        <w:trPr>
          <w:cantSplit w:val="0"/>
          <w:tblHeader w:val="0"/>
        </w:trPr>
        <w:tc>
          <w:tcPr/>
          <w:p w:rsidR="00000000" w:rsidDel="00000000" w:rsidP="00000000" w:rsidRDefault="00000000" w:rsidRPr="00000000" w14:paraId="0000004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4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4C">
            <w:pPr>
              <w:jc w:val="center"/>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p w:rsidR="00000000" w:rsidDel="00000000" w:rsidP="00000000" w:rsidRDefault="00000000" w:rsidRPr="00000000" w14:paraId="000000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Product Names and Prices in VM</w:t>
            </w:r>
          </w:p>
        </w:tc>
        <w:tc>
          <w:tcPr/>
          <w:p w:rsidR="00000000" w:rsidDel="00000000" w:rsidP="00000000" w:rsidRDefault="00000000" w:rsidRPr="00000000" w14:paraId="0000004E">
            <w:pPr>
              <w:rPr/>
            </w:pPr>
            <w:r w:rsidDel="00000000" w:rsidR="00000000" w:rsidRPr="00000000">
              <w:rPr>
                <w:rtl w:val="0"/>
              </w:rPr>
              <w:t xml:space="preserve">Currently you can see the names from VM. Prices to be added visually in Sprint 2.</w:t>
            </w:r>
          </w:p>
        </w:tc>
      </w:tr>
      <w:tr>
        <w:trPr>
          <w:cantSplit w:val="0"/>
          <w:tblHeader w:val="0"/>
        </w:trPr>
        <w:tc>
          <w:tcPr/>
          <w:p w:rsidR="00000000" w:rsidDel="00000000" w:rsidP="00000000" w:rsidRDefault="00000000" w:rsidRPr="00000000" w14:paraId="0000004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5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51">
            <w:pPr>
              <w:jc w:val="cente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Purchase Product with Card</w:t>
            </w:r>
          </w:p>
        </w:tc>
        <w:tc>
          <w:tcPr/>
          <w:p w:rsidR="00000000" w:rsidDel="00000000" w:rsidP="00000000" w:rsidRDefault="00000000" w:rsidRPr="00000000" w14:paraId="00000053">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5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5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056">
            <w:pPr>
              <w:jc w:val="cente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Restock VM with Products</w:t>
            </w:r>
          </w:p>
        </w:tc>
        <w:tc>
          <w:tcPr/>
          <w:p w:rsidR="00000000" w:rsidDel="00000000" w:rsidP="00000000" w:rsidRDefault="00000000" w:rsidRPr="00000000" w14:paraId="00000058">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5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5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05B">
            <w:pPr>
              <w:jc w:val="cente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Restock Cash in VM</w:t>
            </w:r>
          </w:p>
        </w:tc>
        <w:tc>
          <w:tcPr/>
          <w:p w:rsidR="00000000" w:rsidDel="00000000" w:rsidP="00000000" w:rsidRDefault="00000000" w:rsidRPr="00000000" w14:paraId="0000005D">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5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05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p w:rsidR="00000000" w:rsidDel="00000000" w:rsidP="00000000" w:rsidRDefault="00000000" w:rsidRPr="00000000" w14:paraId="00000060">
            <w:pPr>
              <w:jc w:val="cente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a Manufacturer</w:t>
            </w:r>
          </w:p>
        </w:tc>
        <w:tc>
          <w:tcPr/>
          <w:p w:rsidR="00000000" w:rsidDel="00000000" w:rsidP="00000000" w:rsidRDefault="00000000" w:rsidRPr="00000000" w14:paraId="00000062">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6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06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065">
            <w:pPr>
              <w:jc w:val="cente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a Non-Refrigerated Product</w:t>
            </w:r>
          </w:p>
        </w:tc>
        <w:tc>
          <w:tcPr/>
          <w:p w:rsidR="00000000" w:rsidDel="00000000" w:rsidP="00000000" w:rsidRDefault="00000000" w:rsidRPr="00000000" w14:paraId="00000067">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6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06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p w:rsidR="00000000" w:rsidDel="00000000" w:rsidP="00000000" w:rsidRDefault="00000000" w:rsidRPr="00000000" w14:paraId="0000006A">
            <w:pPr>
              <w:jc w:val="cente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a Location</w:t>
            </w:r>
          </w:p>
        </w:tc>
        <w:tc>
          <w:tcPr/>
          <w:p w:rsidR="00000000" w:rsidDel="00000000" w:rsidP="00000000" w:rsidRDefault="00000000" w:rsidRPr="00000000" w14:paraId="0000006C">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6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06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p w:rsidR="00000000" w:rsidDel="00000000" w:rsidP="00000000" w:rsidRDefault="00000000" w:rsidRPr="00000000" w14:paraId="0000006F">
            <w:pPr>
              <w:jc w:val="cente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a Non-Refrigerated VM</w:t>
            </w:r>
          </w:p>
        </w:tc>
        <w:tc>
          <w:tcPr/>
          <w:p w:rsidR="00000000" w:rsidDel="00000000" w:rsidP="00000000" w:rsidRDefault="00000000" w:rsidRPr="00000000" w14:paraId="00000071">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7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p w:rsidR="00000000" w:rsidDel="00000000" w:rsidP="00000000" w:rsidRDefault="00000000" w:rsidRPr="00000000" w14:paraId="0000007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074">
            <w:pPr>
              <w:jc w:val="cente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Cash from VM</w:t>
            </w:r>
          </w:p>
        </w:tc>
        <w:tc>
          <w:tcPr/>
          <w:p w:rsidR="00000000" w:rsidDel="00000000" w:rsidP="00000000" w:rsidRDefault="00000000" w:rsidRPr="00000000" w14:paraId="00000076">
            <w:pPr>
              <w:rPr/>
            </w:pPr>
            <w:r w:rsidDel="00000000" w:rsidR="00000000" w:rsidRPr="00000000">
              <w:rPr>
                <w:rtl w:val="0"/>
              </w:rPr>
              <w:t xml:space="preserve">Works!</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c5e0b3" w:val="clear"/>
        <w:spacing w:after="0" w:before="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Class Diagram</w:t>
      </w:r>
    </w:p>
    <w:p w:rsidR="00000000" w:rsidDel="00000000" w:rsidP="00000000" w:rsidRDefault="00000000" w:rsidRPr="00000000" w14:paraId="00000079">
      <w:pPr>
        <w:rPr>
          <w:sz w:val="20"/>
          <w:szCs w:val="20"/>
        </w:rPr>
      </w:pPr>
      <w:r w:rsidDel="00000000" w:rsidR="00000000" w:rsidRPr="00000000">
        <w:rPr>
          <w:rtl w:val="0"/>
        </w:rPr>
      </w:r>
    </w:p>
    <w:tbl>
      <w:tblPr>
        <w:tblStyle w:val="Table10"/>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0"/>
        <w:tblGridChange w:id="0">
          <w:tblGrid>
            <w:gridCol w:w="10430"/>
          </w:tblGrid>
        </w:tblGridChange>
      </w:tblGrid>
      <w:tr>
        <w:trPr>
          <w:cantSplit w:val="0"/>
          <w:tblHeader w:val="0"/>
        </w:trPr>
        <w:tc>
          <w:tcPr/>
          <w:p w:rsidR="00000000" w:rsidDel="00000000" w:rsidP="00000000" w:rsidRDefault="00000000" w:rsidRPr="00000000" w14:paraId="0000007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w:t>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Object Aid (HW-CSOA) to develop a neat, legible, properly sized UML class diagram(s) showing your current design that exactly reflects your code. Turn the page Landscape if needed. Provide several versions if desired.</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160" w:line="259" w:lineRule="auto"/>
        <w:jc w:val="left"/>
        <w:rPr/>
      </w:pPr>
      <w:r w:rsidDel="00000000" w:rsidR="00000000" w:rsidRPr="00000000">
        <w:rPr/>
        <w:drawing>
          <wp:inline distB="114300" distT="114300" distL="114300" distR="114300">
            <wp:extent cx="6858000" cy="5600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580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c5e0b3" w:val="clear"/>
        <w:spacing w:after="0" w:before="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Tests</w:t>
      </w:r>
    </w:p>
    <w:p w:rsidR="00000000" w:rsidDel="00000000" w:rsidP="00000000" w:rsidRDefault="00000000" w:rsidRPr="00000000" w14:paraId="00000080">
      <w:pPr>
        <w:rPr>
          <w:sz w:val="20"/>
          <w:szCs w:val="20"/>
        </w:rPr>
      </w:pPr>
      <w:r w:rsidDel="00000000" w:rsidR="00000000" w:rsidRPr="00000000">
        <w:rPr>
          <w:rtl w:val="0"/>
        </w:rPr>
      </w:r>
    </w:p>
    <w:tbl>
      <w:tblPr>
        <w:tblStyle w:val="Table11"/>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0"/>
        <w:tblGridChange w:id="0">
          <w:tblGrid>
            <w:gridCol w:w="10430"/>
          </w:tblGrid>
        </w:tblGridChange>
      </w:tblGrid>
      <w:tr>
        <w:trPr>
          <w:cantSplit w:val="0"/>
          <w:tblHeader w:val="0"/>
        </w:trPr>
        <w:tc>
          <w:tcPr/>
          <w:p w:rsidR="00000000" w:rsidDel="00000000" w:rsidP="00000000" w:rsidRDefault="00000000" w:rsidRPr="00000000" w14:paraId="0000008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w:t>
            </w:r>
          </w:p>
          <w:p w:rsidR="00000000" w:rsidDel="00000000" w:rsidP="00000000" w:rsidRDefault="00000000" w:rsidRPr="00000000" w14:paraId="0000008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 a number list of system tests that are performed manually. Can have multiple tests for a user story. Use the template below. Remove the prompts that are surrounded by brackets. An example follows.</w:t>
            </w:r>
          </w:p>
        </w:tc>
      </w:tr>
    </w:tbl>
    <w:p w:rsidR="00000000" w:rsidDel="00000000" w:rsidP="00000000" w:rsidRDefault="00000000" w:rsidRPr="00000000" w14:paraId="00000084">
      <w:pPr>
        <w:rPr/>
      </w:pPr>
      <w:r w:rsidDel="00000000" w:rsidR="00000000" w:rsidRPr="00000000">
        <w:rPr>
          <w:rtl w:val="0"/>
        </w:rPr>
      </w:r>
    </w:p>
    <w:tbl>
      <w:tblPr>
        <w:tblStyle w:val="Table12"/>
        <w:tblW w:w="10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4"/>
        <w:gridCol w:w="8231"/>
        <w:tblGridChange w:id="0">
          <w:tblGrid>
            <w:gridCol w:w="2204"/>
            <w:gridCol w:w="8231"/>
          </w:tblGrid>
        </w:tblGridChange>
      </w:tblGrid>
      <w:tr>
        <w:trPr>
          <w:cantSplit w:val="0"/>
          <w:tblHeader w:val="0"/>
        </w:trPr>
        <w:tc>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sz w:val="22"/>
                <w:szCs w:val="22"/>
                <w:rtl w:val="0"/>
              </w:rPr>
              <w:t xml:space="preserve">12- Add a Location, 13- Add a non-refrigerated vm</w:t>
            </w:r>
            <w:r w:rsidDel="00000000" w:rsidR="00000000" w:rsidRPr="00000000">
              <w:rPr>
                <w:rtl w:val="0"/>
              </w:rPr>
            </w:r>
          </w:p>
        </w:tc>
      </w:tr>
      <w:tr>
        <w:trPr>
          <w:cantSplit w:val="0"/>
          <w:tblHeader w:val="0"/>
        </w:trPr>
        <w:tc>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Added 1 Vending Machine along with a location</w:t>
            </w:r>
          </w:p>
        </w:tc>
      </w:tr>
      <w:tr>
        <w:trPr>
          <w:cantSplit w:val="0"/>
          <w:tblHeader w:val="0"/>
        </w:trPr>
        <w:tc>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08C">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A Vending Machine with address 1500 Main St, the building of Nevins,  and the name Coke Machine 1</w:t>
            </w:r>
          </w:p>
          <w:p w:rsidR="00000000" w:rsidDel="00000000" w:rsidP="00000000" w:rsidRDefault="00000000" w:rsidRPr="00000000" w14:paraId="0000008D">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 the customer to find the Vending Machine</w:t>
            </w:r>
          </w:p>
        </w:tc>
      </w:tr>
      <w:tr>
        <w:trPr>
          <w:cantSplit w:val="0"/>
          <w:tblHeader w:val="0"/>
        </w:trPr>
        <w:tc>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Expected- 1500 Main St -&gt; Nevins -&gt; Coke Machine 1       </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Result- 1500 Main St -&gt; Nevins -&gt; Coke Machine 1      </w:t>
            </w:r>
          </w:p>
        </w:tc>
      </w:tr>
      <w:tr>
        <w:trPr>
          <w:cantSplit w:val="0"/>
          <w:tblHeader w:val="0"/>
        </w:trPr>
        <w:tc>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tbl>
      <w:tblPr>
        <w:tblStyle w:val="Table13"/>
        <w:tblW w:w="10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4"/>
        <w:gridCol w:w="8231"/>
        <w:tblGridChange w:id="0">
          <w:tblGrid>
            <w:gridCol w:w="2204"/>
            <w:gridCol w:w="8231"/>
          </w:tblGrid>
        </w:tblGridChange>
      </w:tblGrid>
      <w:tr>
        <w:trPr>
          <w:cantSplit w:val="0"/>
          <w:tblHeader w:val="0"/>
        </w:trPr>
        <w:tc>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blHeader w:val="0"/>
        </w:trPr>
        <w:tc>
          <w:tcPr/>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sz w:val="22"/>
                <w:szCs w:val="22"/>
                <w:rtl w:val="0"/>
              </w:rPr>
              <w:t xml:space="preserve"> 12- Add a Location, 13- Add a non-refrigerated vm</w:t>
            </w:r>
            <w:r w:rsidDel="00000000" w:rsidR="00000000" w:rsidRPr="00000000">
              <w:rPr>
                <w:rtl w:val="0"/>
              </w:rPr>
            </w:r>
          </w:p>
        </w:tc>
      </w:tr>
      <w:tr>
        <w:trPr>
          <w:cantSplit w:val="0"/>
          <w:tblHeader w:val="0"/>
        </w:trPr>
        <w:tc>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Added 2 Vending Machines  with the same  location</w:t>
            </w:r>
          </w:p>
        </w:tc>
      </w:tr>
      <w:tr>
        <w:trPr>
          <w:cantSplit w:val="0"/>
          <w:tblHeader w:val="0"/>
        </w:trPr>
        <w:tc>
          <w:tcPr/>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09D">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A Vending Machine with address 1500 Main St, the building of Nevins, and the name Coke Machine 1</w:t>
            </w:r>
          </w:p>
          <w:p w:rsidR="00000000" w:rsidDel="00000000" w:rsidP="00000000" w:rsidRDefault="00000000" w:rsidRPr="00000000" w14:paraId="0000009E">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Create A Vending Machine with address 1500 Main St, the building of Nevins, and the name Coke Machine 2</w:t>
            </w:r>
          </w:p>
          <w:p w:rsidR="00000000" w:rsidDel="00000000" w:rsidP="00000000" w:rsidRDefault="00000000" w:rsidRPr="00000000" w14:paraId="0000009F">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 the customer to find the Vending Machines</w:t>
            </w:r>
          </w:p>
        </w:tc>
      </w:tr>
      <w:tr>
        <w:trPr>
          <w:cantSplit w:val="0"/>
          <w:tblHeader w:val="0"/>
        </w:trPr>
        <w:tc>
          <w:tcPr/>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Expected- 1500 Main St -&gt; Nevins -&gt; Coke Machine 1/Coke Machine 2  </w:t>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Result- 1500 Main St -&gt; Nevins -&gt; Coke Machine 1/Coke Machine 2     </w:t>
            </w:r>
          </w:p>
        </w:tc>
      </w:tr>
      <w:tr>
        <w:trPr>
          <w:cantSplit w:val="0"/>
          <w:tblHeader w:val="0"/>
        </w:trPr>
        <w:tc>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14"/>
        <w:tblW w:w="10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4"/>
        <w:gridCol w:w="8231"/>
        <w:tblGridChange w:id="0">
          <w:tblGrid>
            <w:gridCol w:w="2204"/>
            <w:gridCol w:w="8231"/>
          </w:tblGrid>
        </w:tblGridChange>
      </w:tblGrid>
      <w:tr>
        <w:trPr>
          <w:cantSplit w:val="0"/>
          <w:tblHeader w:val="0"/>
        </w:trPr>
        <w:tc>
          <w:tcPr/>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blHeader w:val="0"/>
        </w:trPr>
        <w:tc>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sz w:val="22"/>
                <w:szCs w:val="22"/>
                <w:rtl w:val="0"/>
              </w:rPr>
              <w:t xml:space="preserve">12- Add a Location, 13- Add a non-refrigerated vm</w:t>
            </w:r>
            <w:r w:rsidDel="00000000" w:rsidR="00000000" w:rsidRPr="00000000">
              <w:rPr>
                <w:rtl w:val="0"/>
              </w:rPr>
            </w:r>
          </w:p>
        </w:tc>
      </w:tr>
      <w:tr>
        <w:trPr>
          <w:cantSplit w:val="0"/>
          <w:tblHeader w:val="0"/>
        </w:trPr>
        <w:tc>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Added 2 Vending Machines  with the different  location </w:t>
            </w:r>
          </w:p>
        </w:tc>
      </w:tr>
      <w:tr>
        <w:trPr>
          <w:cantSplit w:val="0"/>
          <w:tblHeader w:val="0"/>
        </w:trPr>
        <w:tc>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0B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A Vending Machine with address 1500 Main St, the building of Nevins, and the name Coke Machine 1</w:t>
            </w:r>
          </w:p>
          <w:p w:rsidR="00000000" w:rsidDel="00000000" w:rsidP="00000000" w:rsidRDefault="00000000" w:rsidRPr="00000000" w14:paraId="000000B1">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A Vending Machine with address 2201 Baytree Rd, the building of H, and the name Coke Machine 2</w:t>
            </w:r>
          </w:p>
          <w:p w:rsidR="00000000" w:rsidDel="00000000" w:rsidP="00000000" w:rsidRDefault="00000000" w:rsidRPr="00000000" w14:paraId="000000B2">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 the customer to find the Vending Machines</w:t>
            </w:r>
          </w:p>
        </w:tc>
      </w:tr>
      <w:tr>
        <w:trPr>
          <w:cantSplit w:val="0"/>
          <w:tblHeader w:val="0"/>
        </w:trPr>
        <w:tc>
          <w:tcPr/>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Expected- 1500 Main St -&gt; Nevins -&gt; Coke Machine 1 </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                   2201 Baytree Rd -&gt; H -&gt; Coke Machine 2</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Result- 1500 Main St -&gt; Nevins -&gt; Coke Machine 1</w:t>
            </w:r>
          </w:p>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              2201 Baytree Rd -&gt; H -&gt; Coke Machine 2  </w:t>
            </w:r>
          </w:p>
        </w:tc>
      </w:tr>
      <w:tr>
        <w:trPr>
          <w:cantSplit w:val="0"/>
          <w:tblHeader w:val="0"/>
        </w:trPr>
        <w:tc>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bl>
      <w:tblPr>
        <w:tblStyle w:val="Table15"/>
        <w:tblW w:w="10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4"/>
        <w:gridCol w:w="8231"/>
        <w:tblGridChange w:id="0">
          <w:tblGrid>
            <w:gridCol w:w="2204"/>
            <w:gridCol w:w="8231"/>
          </w:tblGrid>
        </w:tblGridChange>
      </w:tblGrid>
      <w:tr>
        <w:trPr>
          <w:cantSplit w:val="0"/>
          <w:tblHeader w:val="0"/>
        </w:trPr>
        <w:tc>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blHeader w:val="0"/>
        </w:trPr>
        <w:tc>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8 - Restock Cash In VM</w:t>
            </w:r>
          </w:p>
        </w:tc>
      </w:tr>
      <w:tr>
        <w:trPr>
          <w:cantSplit w:val="0"/>
          <w:tblHeader w:val="0"/>
        </w:trPr>
        <w:tc>
          <w:tcPr/>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Restock Vending Machine’s Cash for change calculations of transactions</w:t>
            </w:r>
          </w:p>
        </w:tc>
      </w:tr>
      <w:tr>
        <w:trPr>
          <w:cantSplit w:val="0"/>
          <w:tblHeader w:val="0"/>
        </w:trPr>
        <w:tc>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0C4">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Create A Vending Machine with address 1500 Main St, the building of Nevins,  and the name Coke Machine 1.</w:t>
            </w:r>
          </w:p>
          <w:p w:rsidR="00000000" w:rsidDel="00000000" w:rsidP="00000000" w:rsidRDefault="00000000" w:rsidRPr="00000000" w14:paraId="000000C5">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Select the technician button from the main menu</w:t>
            </w:r>
          </w:p>
          <w:p w:rsidR="00000000" w:rsidDel="00000000" w:rsidP="00000000" w:rsidRDefault="00000000" w:rsidRPr="00000000" w14:paraId="000000C6">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Select Restock Currency</w:t>
            </w:r>
          </w:p>
          <w:p w:rsidR="00000000" w:rsidDel="00000000" w:rsidP="00000000" w:rsidRDefault="00000000" w:rsidRPr="00000000" w14:paraId="000000C7">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Select the address, building (if applicable), and name of the vending machine, then select Go To Vending Machine</w:t>
            </w:r>
          </w:p>
          <w:p w:rsidR="00000000" w:rsidDel="00000000" w:rsidP="00000000" w:rsidRDefault="00000000" w:rsidRPr="00000000" w14:paraId="000000C8">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Use the corresponding buttons to add the necessary change (One of each type in our case).</w:t>
            </w:r>
          </w:p>
        </w:tc>
      </w:tr>
      <w:tr>
        <w:trPr>
          <w:cantSplit w:val="0"/>
          <w:tblHeader w:val="0"/>
        </w:trPr>
        <w:tc>
          <w:tcPr/>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Result</w:t>
            </w:r>
          </w:p>
        </w:tc>
        <w:tc>
          <w:tcPr/>
          <w:p w:rsidR="00000000" w:rsidDel="00000000" w:rsidP="00000000" w:rsidRDefault="00000000" w:rsidRPr="00000000" w14:paraId="000000CA">
            <w:pPr>
              <w:ind w:left="384" w:firstLine="0"/>
              <w:rPr>
                <w:rFonts w:ascii="Calibri" w:cs="Calibri" w:eastAsia="Calibri" w:hAnsi="Calibri"/>
              </w:rPr>
            </w:pPr>
            <w:r w:rsidDel="00000000" w:rsidR="00000000" w:rsidRPr="00000000">
              <w:rPr>
                <w:rFonts w:ascii="Calibri" w:cs="Calibri" w:eastAsia="Calibri" w:hAnsi="Calibri"/>
                <w:rtl w:val="0"/>
              </w:rPr>
              <w:t xml:space="preserve">Expected: Nickels: 1 Dimes: 1 Quarters: 1 Dollars: 1</w:t>
            </w:r>
          </w:p>
          <w:p w:rsidR="00000000" w:rsidDel="00000000" w:rsidP="00000000" w:rsidRDefault="00000000" w:rsidRPr="00000000" w14:paraId="000000CB">
            <w:pPr>
              <w:ind w:left="384" w:firstLine="0"/>
              <w:rPr>
                <w:rFonts w:ascii="Calibri" w:cs="Calibri" w:eastAsia="Calibri" w:hAnsi="Calibri"/>
              </w:rPr>
            </w:pPr>
            <w:r w:rsidDel="00000000" w:rsidR="00000000" w:rsidRPr="00000000">
              <w:rPr>
                <w:rFonts w:ascii="Calibri" w:cs="Calibri" w:eastAsia="Calibri" w:hAnsi="Calibri"/>
                <w:rtl w:val="0"/>
              </w:rPr>
              <w:t xml:space="preserve">Result: Nickels: 1 Dimes: 1 Quarters: 1 Dollars: 1</w:t>
            </w:r>
          </w:p>
        </w:tc>
      </w:tr>
      <w:tr>
        <w:trPr>
          <w:cantSplit w:val="0"/>
          <w:tblHeader w:val="0"/>
        </w:trPr>
        <w:tc>
          <w:tcPr/>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0C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E">
      <w:pPr>
        <w:rPr>
          <w:rFonts w:ascii="Arial" w:cs="Arial" w:eastAsia="Arial" w:hAnsi="Arial"/>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tbl>
      <w:tblPr>
        <w:tblStyle w:val="Table16"/>
        <w:tblW w:w="10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4"/>
        <w:gridCol w:w="8231"/>
        <w:tblGridChange w:id="0">
          <w:tblGrid>
            <w:gridCol w:w="2204"/>
            <w:gridCol w:w="8231"/>
          </w:tblGrid>
        </w:tblGridChange>
      </w:tblGrid>
      <w:tr>
        <w:trPr>
          <w:cantSplit w:val="0"/>
          <w:tblHeader w:val="0"/>
        </w:trPr>
        <w:tc>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7 - Remove Cash In VM, 8 - Restock Cash In VM</w:t>
            </w:r>
          </w:p>
        </w:tc>
      </w:tr>
      <w:tr>
        <w:trPr>
          <w:cantSplit w:val="0"/>
          <w:tblHeader w:val="0"/>
        </w:trPr>
        <w:tc>
          <w:tcPr/>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Remove Vending Machine’s Cash</w:t>
            </w:r>
          </w:p>
        </w:tc>
      </w:tr>
      <w:tr>
        <w:trPr>
          <w:cantSplit w:val="0"/>
          <w:tblHeader w:val="0"/>
        </w:trPr>
        <w:tc>
          <w:tcPr/>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0D7">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Create a vending machine with the address 1500 Main St, the building of Nevins,  and the name Coke Machine 1.</w:t>
            </w:r>
          </w:p>
          <w:p w:rsidR="00000000" w:rsidDel="00000000" w:rsidP="00000000" w:rsidRDefault="00000000" w:rsidRPr="00000000" w14:paraId="000000D8">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9">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Select the technician button from the main menu</w:t>
            </w:r>
          </w:p>
          <w:p w:rsidR="00000000" w:rsidDel="00000000" w:rsidP="00000000" w:rsidRDefault="00000000" w:rsidRPr="00000000" w14:paraId="000000DA">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Select Restock Currency</w:t>
            </w:r>
          </w:p>
          <w:p w:rsidR="00000000" w:rsidDel="00000000" w:rsidP="00000000" w:rsidRDefault="00000000" w:rsidRPr="00000000" w14:paraId="000000DB">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Select the address, building (if applicable), and name of the vending machine, then select Go To Vending Machine</w:t>
            </w:r>
          </w:p>
          <w:p w:rsidR="00000000" w:rsidDel="00000000" w:rsidP="00000000" w:rsidRDefault="00000000" w:rsidRPr="00000000" w14:paraId="000000DC">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Use the corresponding buttons to add the necessary change (One of each type in our case).</w:t>
            </w:r>
          </w:p>
          <w:p w:rsidR="00000000" w:rsidDel="00000000" w:rsidP="00000000" w:rsidRDefault="00000000" w:rsidRPr="00000000" w14:paraId="000000DD">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Use the corresponding buttons to remove the requested change (One nickel and one dime in our case).</w:t>
            </w:r>
          </w:p>
          <w:p w:rsidR="00000000" w:rsidDel="00000000" w:rsidP="00000000" w:rsidRDefault="00000000" w:rsidRPr="00000000" w14:paraId="000000DE">
            <w:pPr>
              <w:ind w:left="360" w:firstLine="0"/>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Result</w:t>
            </w:r>
          </w:p>
        </w:tc>
        <w:tc>
          <w:tcPr/>
          <w:p w:rsidR="00000000" w:rsidDel="00000000" w:rsidP="00000000" w:rsidRDefault="00000000" w:rsidRPr="00000000" w14:paraId="000000E0">
            <w:pPr>
              <w:ind w:left="384" w:firstLine="0"/>
              <w:rPr>
                <w:rFonts w:ascii="Calibri" w:cs="Calibri" w:eastAsia="Calibri" w:hAnsi="Calibri"/>
              </w:rPr>
            </w:pPr>
            <w:r w:rsidDel="00000000" w:rsidR="00000000" w:rsidRPr="00000000">
              <w:rPr>
                <w:rFonts w:ascii="Calibri" w:cs="Calibri" w:eastAsia="Calibri" w:hAnsi="Calibri"/>
                <w:rtl w:val="0"/>
              </w:rPr>
              <w:t xml:space="preserve">Expected: Nickels: 0 Dimes: 0 Quarters: 1 Dollars: 1</w:t>
            </w:r>
          </w:p>
          <w:p w:rsidR="00000000" w:rsidDel="00000000" w:rsidP="00000000" w:rsidRDefault="00000000" w:rsidRPr="00000000" w14:paraId="000000E1">
            <w:pPr>
              <w:ind w:left="384" w:firstLine="0"/>
              <w:rPr>
                <w:rFonts w:ascii="Calibri" w:cs="Calibri" w:eastAsia="Calibri" w:hAnsi="Calibri"/>
              </w:rPr>
            </w:pPr>
            <w:r w:rsidDel="00000000" w:rsidR="00000000" w:rsidRPr="00000000">
              <w:rPr>
                <w:rFonts w:ascii="Calibri" w:cs="Calibri" w:eastAsia="Calibri" w:hAnsi="Calibri"/>
                <w:rtl w:val="0"/>
              </w:rPr>
              <w:t xml:space="preserve">Result: Nickels: 0 Dimes: 0 Quarters: 1 Dollars: 1</w:t>
            </w:r>
          </w:p>
        </w:tc>
      </w:tr>
      <w:tr>
        <w:trPr>
          <w:cantSplit w:val="0"/>
          <w:tblHeader w:val="0"/>
        </w:trPr>
        <w:tc>
          <w:tcPr/>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E4">
      <w:pPr>
        <w:rPr>
          <w:rFonts w:ascii="Arial" w:cs="Arial" w:eastAsia="Arial" w:hAnsi="Arial"/>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17"/>
        <w:tblW w:w="10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4"/>
        <w:gridCol w:w="8231"/>
        <w:tblGridChange w:id="0">
          <w:tblGrid>
            <w:gridCol w:w="2204"/>
            <w:gridCol w:w="8231"/>
          </w:tblGrid>
        </w:tblGridChange>
      </w:tblGrid>
      <w:tr>
        <w:trPr>
          <w:cantSplit w:val="0"/>
          <w:tblHeader w:val="0"/>
        </w:trPr>
        <w:tc>
          <w:tcPr/>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blHeader w:val="0"/>
        </w:trPr>
        <w:tc>
          <w:tcPr/>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8 - </w:t>
            </w:r>
            <w:r w:rsidDel="00000000" w:rsidR="00000000" w:rsidRPr="00000000">
              <w:rPr>
                <w:rFonts w:ascii="Calibri" w:cs="Calibri" w:eastAsia="Calibri" w:hAnsi="Calibri"/>
                <w:sz w:val="22"/>
                <w:szCs w:val="22"/>
                <w:rtl w:val="0"/>
              </w:rPr>
              <w:t xml:space="preserve">Restock VM with Products</w:t>
            </w:r>
            <w:r w:rsidDel="00000000" w:rsidR="00000000" w:rsidRPr="00000000">
              <w:rPr>
                <w:rtl w:val="0"/>
              </w:rPr>
            </w:r>
          </w:p>
        </w:tc>
      </w:tr>
      <w:tr>
        <w:trPr>
          <w:cantSplit w:val="0"/>
          <w:tblHeader w:val="0"/>
        </w:trPr>
        <w:tc>
          <w:tcPr/>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Restock Vending Machine’s Products that already are assigned to it</w:t>
            </w:r>
          </w:p>
        </w:tc>
      </w:tr>
      <w:tr>
        <w:trPr>
          <w:cantSplit w:val="0"/>
          <w:tblHeader w:val="0"/>
        </w:trPr>
        <w:tc>
          <w:tcPr/>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0ED">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Create A Vending Machine with address 1500 Main St, the building of Nevins,  and the name Coke Machine 1 with dimensions of height 5, width 5, and capacity 5.</w:t>
            </w:r>
          </w:p>
          <w:p w:rsidR="00000000" w:rsidDel="00000000" w:rsidP="00000000" w:rsidRDefault="00000000" w:rsidRPr="00000000" w14:paraId="000000EE">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Create an item with name Coke and Manufacturer Coca-Cola </w:t>
            </w:r>
          </w:p>
          <w:p w:rsidR="00000000" w:rsidDel="00000000" w:rsidP="00000000" w:rsidRDefault="00000000" w:rsidRPr="00000000" w14:paraId="000000EF">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Select the technician button from the main menu</w:t>
            </w:r>
          </w:p>
          <w:p w:rsidR="00000000" w:rsidDel="00000000" w:rsidP="00000000" w:rsidRDefault="00000000" w:rsidRPr="00000000" w14:paraId="000000F0">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Select the Restock items button</w:t>
            </w:r>
          </w:p>
          <w:p w:rsidR="00000000" w:rsidDel="00000000" w:rsidP="00000000" w:rsidRDefault="00000000" w:rsidRPr="00000000" w14:paraId="000000F1">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Select the address, building (if applicable), and name of the vending machine, then select Go To Vending Machine</w:t>
            </w:r>
          </w:p>
          <w:p w:rsidR="00000000" w:rsidDel="00000000" w:rsidP="00000000" w:rsidRDefault="00000000" w:rsidRPr="00000000" w14:paraId="000000F2">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Select Coke and press the Choose Item button</w:t>
            </w:r>
          </w:p>
          <w:p w:rsidR="00000000" w:rsidDel="00000000" w:rsidP="00000000" w:rsidRDefault="00000000" w:rsidRPr="00000000" w14:paraId="000000F3">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  Enter the amount to restock (5 in our case) and press the Restock button</w:t>
            </w:r>
          </w:p>
        </w:tc>
      </w:tr>
      <w:tr>
        <w:trPr>
          <w:cantSplit w:val="0"/>
          <w:tblHeader w:val="0"/>
        </w:trPr>
        <w:tc>
          <w:tcPr/>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Result</w:t>
            </w:r>
          </w:p>
        </w:tc>
        <w:tc>
          <w:tcPr/>
          <w:p w:rsidR="00000000" w:rsidDel="00000000" w:rsidP="00000000" w:rsidRDefault="00000000" w:rsidRPr="00000000" w14:paraId="000000F5">
            <w:pPr>
              <w:ind w:left="0" w:firstLine="0"/>
              <w:rPr>
                <w:rFonts w:ascii="Calibri" w:cs="Calibri" w:eastAsia="Calibri" w:hAnsi="Calibri"/>
              </w:rPr>
            </w:pPr>
            <w:r w:rsidDel="00000000" w:rsidR="00000000" w:rsidRPr="00000000">
              <w:rPr>
                <w:rFonts w:ascii="Calibri" w:cs="Calibri" w:eastAsia="Calibri" w:hAnsi="Calibri"/>
                <w:rtl w:val="0"/>
              </w:rPr>
              <w:t xml:space="preserve">Expected- Success!</w:t>
            </w:r>
          </w:p>
          <w:p w:rsidR="00000000" w:rsidDel="00000000" w:rsidP="00000000" w:rsidRDefault="00000000" w:rsidRPr="00000000" w14:paraId="000000F6">
            <w:pPr>
              <w:ind w:left="0" w:firstLine="0"/>
              <w:rPr>
                <w:rFonts w:ascii="Calibri" w:cs="Calibri" w:eastAsia="Calibri" w:hAnsi="Calibri"/>
              </w:rPr>
            </w:pPr>
            <w:r w:rsidDel="00000000" w:rsidR="00000000" w:rsidRPr="00000000">
              <w:rPr>
                <w:rFonts w:ascii="Calibri" w:cs="Calibri" w:eastAsia="Calibri" w:hAnsi="Calibri"/>
                <w:rtl w:val="0"/>
              </w:rPr>
              <w:t xml:space="preserve">Result-Success!</w:t>
            </w:r>
          </w:p>
        </w:tc>
      </w:tr>
      <w:tr>
        <w:trPr>
          <w:cantSplit w:val="0"/>
          <w:tblHeader w:val="0"/>
        </w:trPr>
        <w:tc>
          <w:tcPr/>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F9">
      <w:pPr>
        <w:rPr>
          <w:rFonts w:ascii="Arial" w:cs="Arial" w:eastAsia="Arial" w:hAnsi="Arial"/>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tbl>
      <w:tblPr>
        <w:tblStyle w:val="Table18"/>
        <w:tblW w:w="10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4"/>
        <w:gridCol w:w="8231"/>
        <w:tblGridChange w:id="0">
          <w:tblGrid>
            <w:gridCol w:w="2204"/>
            <w:gridCol w:w="8231"/>
          </w:tblGrid>
        </w:tblGridChange>
      </w:tblGrid>
      <w:tr>
        <w:trPr>
          <w:cantSplit w:val="0"/>
          <w:tblHeader w:val="0"/>
        </w:trPr>
        <w:tc>
          <w:tcPr/>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blHeader w:val="0"/>
        </w:trPr>
        <w:tc>
          <w:tcPr/>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8 - </w:t>
            </w:r>
            <w:r w:rsidDel="00000000" w:rsidR="00000000" w:rsidRPr="00000000">
              <w:rPr>
                <w:rFonts w:ascii="Calibri" w:cs="Calibri" w:eastAsia="Calibri" w:hAnsi="Calibri"/>
                <w:sz w:val="22"/>
                <w:szCs w:val="22"/>
                <w:rtl w:val="0"/>
              </w:rPr>
              <w:t xml:space="preserve">Restock VM with Products</w:t>
            </w:r>
            <w:r w:rsidDel="00000000" w:rsidR="00000000" w:rsidRPr="00000000">
              <w:rPr>
                <w:rtl w:val="0"/>
              </w:rPr>
            </w:r>
          </w:p>
        </w:tc>
      </w:tr>
      <w:tr>
        <w:trPr>
          <w:cantSplit w:val="0"/>
          <w:tblHeader w:val="0"/>
        </w:trPr>
        <w:tc>
          <w:tcPr/>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Try  to restock Vending Machine’s Products that already are assigned to it with too much product</w:t>
            </w:r>
          </w:p>
        </w:tc>
      </w:tr>
      <w:tr>
        <w:trPr>
          <w:cantSplit w:val="0"/>
          <w:tblHeader w:val="0"/>
        </w:trPr>
        <w:tc>
          <w:tcPr/>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102">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Create A Vending Machine with address 1500 Main St, the building of Nevins,  and the name Coke Machine 1 with dimensions of height 5, width 5, and capacity 5.</w:t>
            </w:r>
          </w:p>
          <w:p w:rsidR="00000000" w:rsidDel="00000000" w:rsidP="00000000" w:rsidRDefault="00000000" w:rsidRPr="00000000" w14:paraId="00000103">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Create an item with name Coke and Manufacturer Coca-Cola </w:t>
            </w:r>
          </w:p>
          <w:p w:rsidR="00000000" w:rsidDel="00000000" w:rsidP="00000000" w:rsidRDefault="00000000" w:rsidRPr="00000000" w14:paraId="00000104">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Select the technician button from the main menu</w:t>
            </w:r>
          </w:p>
          <w:p w:rsidR="00000000" w:rsidDel="00000000" w:rsidP="00000000" w:rsidRDefault="00000000" w:rsidRPr="00000000" w14:paraId="00000105">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Select the Restock items button</w:t>
            </w:r>
          </w:p>
          <w:p w:rsidR="00000000" w:rsidDel="00000000" w:rsidP="00000000" w:rsidRDefault="00000000" w:rsidRPr="00000000" w14:paraId="00000106">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Select the address, building (if applicable), and name of the vending machine, then select Go To Vending Machine</w:t>
            </w:r>
          </w:p>
          <w:p w:rsidR="00000000" w:rsidDel="00000000" w:rsidP="00000000" w:rsidRDefault="00000000" w:rsidRPr="00000000" w14:paraId="00000107">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Select Coke and press the Choose Item button</w:t>
            </w:r>
          </w:p>
          <w:p w:rsidR="00000000" w:rsidDel="00000000" w:rsidP="00000000" w:rsidRDefault="00000000" w:rsidRPr="00000000" w14:paraId="00000108">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  Enter the amount to restock (6 in our case) and press the Restock button</w:t>
            </w:r>
          </w:p>
        </w:tc>
      </w:tr>
      <w:tr>
        <w:trPr>
          <w:cantSplit w:val="0"/>
          <w:tblHeader w:val="0"/>
        </w:trPr>
        <w:tc>
          <w:tcPr/>
          <w:p w:rsidR="00000000" w:rsidDel="00000000" w:rsidP="00000000" w:rsidRDefault="00000000" w:rsidRPr="00000000" w14:paraId="00000109">
            <w:pPr>
              <w:rPr>
                <w:rFonts w:ascii="Calibri" w:cs="Calibri" w:eastAsia="Calibri" w:hAnsi="Calibri"/>
              </w:rPr>
            </w:pPr>
            <w:r w:rsidDel="00000000" w:rsidR="00000000" w:rsidRPr="00000000">
              <w:rPr>
                <w:rFonts w:ascii="Calibri" w:cs="Calibri" w:eastAsia="Calibri" w:hAnsi="Calibri"/>
                <w:rtl w:val="0"/>
              </w:rPr>
              <w:t xml:space="preserve">Result</w:t>
            </w:r>
          </w:p>
        </w:tc>
        <w:tc>
          <w:tcPr/>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Expected-Failed</w:t>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Result-Failed</w:t>
            </w:r>
          </w:p>
        </w:tc>
      </w:tr>
      <w:tr>
        <w:trPr>
          <w:cantSplit w:val="0"/>
          <w:tblHeader w:val="0"/>
        </w:trPr>
        <w:tc>
          <w:tcPr/>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tbl>
      <w:tblPr>
        <w:tblStyle w:val="Table19"/>
        <w:tblW w:w="10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4"/>
        <w:gridCol w:w="8231"/>
        <w:tblGridChange w:id="0">
          <w:tblGrid>
            <w:gridCol w:w="2204"/>
            <w:gridCol w:w="8231"/>
          </w:tblGrid>
        </w:tblGridChange>
      </w:tblGrid>
      <w:tr>
        <w:trPr>
          <w:cantSplit w:val="0"/>
          <w:tblHeader w:val="0"/>
        </w:trPr>
        <w:tc>
          <w:tcPr/>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blHeader w:val="0"/>
        </w:trPr>
        <w:tc>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3- Purchase Product With Card, 9. Add a Manufacturer</w:t>
            </w:r>
          </w:p>
        </w:tc>
      </w:tr>
      <w:tr>
        <w:trPr>
          <w:cantSplit w:val="0"/>
          <w:tblHeader w:val="0"/>
        </w:trPr>
        <w:tc>
          <w:tcPr/>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Add 1 item and have the customer buy it with the card</w:t>
            </w:r>
          </w:p>
        </w:tc>
      </w:tr>
      <w:tr>
        <w:trPr>
          <w:cantSplit w:val="0"/>
          <w:tblHeader w:val="0"/>
        </w:trPr>
        <w:tc>
          <w:tcPr/>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117">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a vending machine</w:t>
            </w:r>
          </w:p>
          <w:p w:rsidR="00000000" w:rsidDel="00000000" w:rsidP="00000000" w:rsidRDefault="00000000" w:rsidRPr="00000000" w14:paraId="00000118">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an item with name Coke and Manufacturer Coca-Cola</w:t>
            </w:r>
          </w:p>
          <w:p w:rsidR="00000000" w:rsidDel="00000000" w:rsidP="00000000" w:rsidRDefault="00000000" w:rsidRPr="00000000" w14:paraId="00000119">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Have technician add Coke to vending machine</w:t>
            </w:r>
          </w:p>
          <w:p w:rsidR="00000000" w:rsidDel="00000000" w:rsidP="00000000" w:rsidRDefault="00000000" w:rsidRPr="00000000" w14:paraId="0000011A">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have customer access vending machine to see Coke</w:t>
            </w:r>
          </w:p>
          <w:p w:rsidR="00000000" w:rsidDel="00000000" w:rsidP="00000000" w:rsidRDefault="00000000" w:rsidRPr="00000000" w14:paraId="0000011B">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Purchase with card</w:t>
            </w:r>
          </w:p>
        </w:tc>
      </w:tr>
      <w:tr>
        <w:trPr>
          <w:cantSplit w:val="0"/>
          <w:tblHeader w:val="0"/>
        </w:trPr>
        <w:tc>
          <w:tcPr/>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Expected- 1500 Main St -&gt; Nevins -&gt; Coke Machine 1 -&gt; Coke  -&gt; purchase successful</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Result- 1500 Main St -&gt; Nevins -&gt; Coke Machine 1 -&gt; Coke     -&gt; purchase successful</w:t>
            </w:r>
          </w:p>
        </w:tc>
      </w:tr>
      <w:tr>
        <w:trPr>
          <w:cantSplit w:val="0"/>
          <w:tblHeader w:val="0"/>
        </w:trPr>
        <w:tc>
          <w:tcPr/>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c5e0b3" w:val="clear"/>
        <w:spacing w:after="0" w:before="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Retrospective</w:t>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this short page about what a software retrospective is and why it is important:</w:t>
      </w:r>
    </w:p>
    <w:p w:rsidR="00000000" w:rsidDel="00000000" w:rsidP="00000000" w:rsidRDefault="00000000" w:rsidRPr="00000000" w14:paraId="00000127">
      <w:pPr>
        <w:ind w:firstLine="360"/>
        <w:rPr/>
      </w:pPr>
      <w:hyperlink r:id="rId9">
        <w:r w:rsidDel="00000000" w:rsidR="00000000" w:rsidRPr="00000000">
          <w:rPr>
            <w:color w:val="0563c1"/>
            <w:u w:val="single"/>
            <w:rtl w:val="0"/>
          </w:rPr>
          <w:t xml:space="preserve">https://searchsoftwarequality.techtarget.com/definition/Agile-retrospective</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Meet as a group and discuss the following questions and provide a group written response below:</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worked well for us?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71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5"/>
        <w:tblGridChange w:id="0">
          <w:tblGrid>
            <w:gridCol w:w="9715"/>
          </w:tblGrid>
        </w:tblGridChange>
      </w:tblGrid>
      <w:tr>
        <w:trPr>
          <w:cantSplit w:val="0"/>
          <w:tblHeader w:val="0"/>
        </w:trPr>
        <w:tc>
          <w:tcPr/>
          <w:p w:rsidR="00000000" w:rsidDel="00000000" w:rsidP="00000000" w:rsidRDefault="00000000" w:rsidRPr="00000000" w14:paraId="0000012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Answer</w:t>
            </w:r>
          </w:p>
          <w:p w:rsidR="00000000" w:rsidDel="00000000" w:rsidP="00000000" w:rsidRDefault="00000000" w:rsidRPr="00000000" w14:paraId="000001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Two of the key actions that our group had was regular meetings and communicating our ideas to each other. </w:t>
            </w:r>
          </w:p>
        </w:tc>
      </w:tr>
    </w:tb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did not work well for us?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971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5"/>
        <w:tblGridChange w:id="0">
          <w:tblGrid>
            <w:gridCol w:w="9715"/>
          </w:tblGrid>
        </w:tblGridChange>
      </w:tblGrid>
      <w:tr>
        <w:trPr>
          <w:cantSplit w:val="0"/>
          <w:tblHeader w:val="0"/>
        </w:trPr>
        <w:tc>
          <w:tcPr/>
          <w:p w:rsidR="00000000" w:rsidDel="00000000" w:rsidP="00000000" w:rsidRDefault="00000000" w:rsidRPr="00000000" w14:paraId="0000013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Answer</w:t>
            </w:r>
          </w:p>
          <w:p w:rsidR="00000000" w:rsidDel="00000000" w:rsidP="00000000" w:rsidRDefault="00000000" w:rsidRPr="00000000" w14:paraId="000001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Scheduling conflicts and other coordination issues made this sprint somewhat difficult.</w:t>
            </w:r>
          </w:p>
          <w:p w:rsidR="00000000" w:rsidDel="00000000" w:rsidP="00000000" w:rsidRDefault="00000000" w:rsidRPr="00000000" w14:paraId="000001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Gui’s program is confusing to look at.</w:t>
            </w:r>
          </w:p>
          <w:p w:rsidR="00000000" w:rsidDel="00000000" w:rsidP="00000000" w:rsidRDefault="00000000" w:rsidRPr="00000000" w14:paraId="0000013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actions can we take to improve our process going forward?</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71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5"/>
        <w:tblGridChange w:id="0">
          <w:tblGrid>
            <w:gridCol w:w="9715"/>
          </w:tblGrid>
        </w:tblGridChange>
      </w:tblGrid>
      <w:tr>
        <w:trPr>
          <w:cantSplit w:val="0"/>
          <w:tblHeader w:val="0"/>
        </w:trPr>
        <w:tc>
          <w:tcPr/>
          <w:p w:rsidR="00000000" w:rsidDel="00000000" w:rsidP="00000000" w:rsidRDefault="00000000" w:rsidRPr="00000000" w14:paraId="0000013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Answer</w:t>
            </w:r>
          </w:p>
          <w:p w:rsidR="00000000" w:rsidDel="00000000" w:rsidP="00000000" w:rsidRDefault="00000000" w:rsidRPr="00000000" w14:paraId="000001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Actions that we could do to improve our process in the future are the following: more meetings throughout the week, having clear times certain objectives need to be done, and time management.</w:t>
            </w:r>
          </w:p>
          <w:p w:rsidR="00000000" w:rsidDel="00000000" w:rsidP="00000000" w:rsidRDefault="00000000" w:rsidRPr="00000000" w14:paraId="000001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can convert our GUI to FXML to make it more organized.</w:t>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b w:val="1"/>
          <w:sz w:val="20"/>
          <w:szCs w:val="20"/>
          <w:u w:val="single"/>
        </w:rPr>
      </w:pPr>
      <w:r w:rsidDel="00000000" w:rsidR="00000000" w:rsidRPr="00000000">
        <w:rPr>
          <w:rtl w:val="0"/>
        </w:rPr>
      </w:r>
    </w:p>
    <w:sectPr>
      <w:footerReference r:id="rId1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Open Sans ExtraBold">
    <w:embedBold w:fontKey="{00000000-0000-0000-0000-000000000000}" r:id="rId1" w:subsetted="0"/>
    <w:embedBoldItalic w:fontKey="{00000000-0000-0000-0000-000000000000}" r:id="rId2" w:subsetted="0"/>
  </w:font>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rFonts w:ascii="Calibri" w:cs="Calibri" w:eastAsia="Calibri" w:hAnsi="Calibri"/>
        <w:sz w:val="22"/>
        <w:szCs w:val="2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360" w:hanging="360"/>
      </w:pPr>
      <w:rPr>
        <w:rFonts w:ascii="Calibri" w:cs="Calibri" w:eastAsia="Calibri" w:hAnsi="Calibri"/>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1."/>
      <w:lvlJc w:val="left"/>
      <w:pPr>
        <w:ind w:left="360" w:hanging="360"/>
      </w:pPr>
      <w:rPr>
        <w:rFonts w:ascii="Calibri" w:cs="Calibri" w:eastAsia="Calibri" w:hAnsi="Calibri"/>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widowControl w:val="0"/>
      <w:tabs>
        <w:tab w:val="right" w:pos="10224"/>
      </w:tabs>
      <w:jc w:val="left"/>
    </w:pPr>
    <w:rPr>
      <w:rFonts w:ascii="Open Sans ExtraBold" w:cs="Open Sans ExtraBold" w:eastAsia="Open Sans ExtraBold" w:hAnsi="Open Sans ExtraBold"/>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searchsoftwarequality.techtarget.com/definition/Agile-retrospective" TargetMode="External"/><Relationship Id="rId5" Type="http://schemas.openxmlformats.org/officeDocument/2006/relationships/styles" Target="styles.xml"/><Relationship Id="rId6" Type="http://schemas.openxmlformats.org/officeDocument/2006/relationships/hyperlink" Target="https://youtu.be/zb6YhU2T2x8" TargetMode="External"/><Relationship Id="rId7" Type="http://schemas.openxmlformats.org/officeDocument/2006/relationships/hyperlink" Target="https://youtu.be/1VUPADGI0zQ"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ExtraBold-bold.ttf"/><Relationship Id="rId2" Type="http://schemas.openxmlformats.org/officeDocument/2006/relationships/font" Target="fonts/OpenSans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