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right"/>
        <w:rPr/>
      </w:pPr>
      <w:r w:rsidDel="00000000" w:rsidR="00000000" w:rsidRPr="00000000">
        <w:rPr>
          <w:rtl w:val="0"/>
        </w:rPr>
        <w:t xml:space="preserve">Skylar Valerio</w:t>
      </w:r>
    </w:p>
    <w:p w:rsidR="00000000" w:rsidDel="00000000" w:rsidP="00000000" w:rsidRDefault="00000000" w:rsidRPr="00000000" w14:paraId="00000001">
      <w:pPr>
        <w:contextualSpacing w:val="0"/>
        <w:jc w:val="right"/>
        <w:rPr/>
      </w:pPr>
      <w:r w:rsidDel="00000000" w:rsidR="00000000" w:rsidRPr="00000000">
        <w:rPr>
          <w:rtl w:val="0"/>
        </w:rPr>
        <w:t xml:space="preserve">07.29.18</w:t>
      </w:r>
    </w:p>
    <w:p w:rsidR="00000000" w:rsidDel="00000000" w:rsidP="00000000" w:rsidRDefault="00000000" w:rsidRPr="00000000" w14:paraId="00000002">
      <w:pPr>
        <w:contextualSpacing w:val="0"/>
        <w:jc w:val="right"/>
        <w:rPr/>
      </w:pPr>
      <w:r w:rsidDel="00000000" w:rsidR="00000000" w:rsidRPr="00000000">
        <w:rPr>
          <w:rtl w:val="0"/>
        </w:rPr>
        <w:t xml:space="preserve">Presentation Feedback</w:t>
      </w:r>
    </w:p>
    <w:p w:rsidR="00000000" w:rsidDel="00000000" w:rsidP="00000000" w:rsidRDefault="00000000" w:rsidRPr="00000000" w14:paraId="00000003">
      <w:pPr>
        <w:contextualSpacing w:val="0"/>
        <w:jc w:val="right"/>
        <w:rPr/>
      </w:pPr>
      <w:r w:rsidDel="00000000" w:rsidR="00000000" w:rsidRPr="00000000">
        <w:rPr>
          <w:rtl w:val="0"/>
        </w:rPr>
        <w:t xml:space="preserve">Creative Presentation</w:t>
      </w:r>
    </w:p>
    <w:p w:rsidR="00000000" w:rsidDel="00000000" w:rsidP="00000000" w:rsidRDefault="00000000" w:rsidRPr="00000000" w14:paraId="00000004">
      <w:pPr>
        <w:contextualSpacing w:val="0"/>
        <w:jc w:val="right"/>
        <w:rPr/>
      </w:pPr>
      <w:r w:rsidDel="00000000" w:rsidR="00000000" w:rsidRPr="00000000">
        <w:rPr>
          <w:rtl w:val="0"/>
        </w:rPr>
      </w:r>
    </w:p>
    <w:p w:rsidR="00000000" w:rsidDel="00000000" w:rsidP="00000000" w:rsidRDefault="00000000" w:rsidRPr="00000000" w14:paraId="00000005">
      <w:pPr>
        <w:contextualSpacing w:val="0"/>
        <w:jc w:val="center"/>
        <w:rPr/>
      </w:pPr>
      <w:r w:rsidDel="00000000" w:rsidR="00000000" w:rsidRPr="00000000">
        <w:rPr/>
        <w:drawing>
          <wp:inline distB="114300" distT="114300" distL="114300" distR="114300">
            <wp:extent cx="5943600" cy="2908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contextualSpacing w:val="0"/>
        <w:jc w:val="center"/>
        <w:rPr>
          <w:rFonts w:ascii="Quicksand" w:cs="Quicksand" w:eastAsia="Quicksand" w:hAnsi="Quicksand"/>
          <w:b w:val="1"/>
          <w:sz w:val="18"/>
          <w:szCs w:val="18"/>
        </w:rPr>
      </w:pPr>
      <w:r w:rsidDel="00000000" w:rsidR="00000000" w:rsidRPr="00000000">
        <w:rPr>
          <w:rFonts w:ascii="Quicksand" w:cs="Quicksand" w:eastAsia="Quicksand" w:hAnsi="Quicksand"/>
          <w:b w:val="1"/>
          <w:sz w:val="18"/>
          <w:szCs w:val="18"/>
          <w:rtl w:val="0"/>
        </w:rPr>
        <w:t xml:space="preserve">Link to video: </w:t>
      </w:r>
      <w:hyperlink r:id="rId7">
        <w:r w:rsidDel="00000000" w:rsidR="00000000" w:rsidRPr="00000000">
          <w:rPr>
            <w:rFonts w:ascii="Quicksand" w:cs="Quicksand" w:eastAsia="Quicksand" w:hAnsi="Quicksand"/>
            <w:b w:val="1"/>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07">
      <w:pPr>
        <w:spacing w:line="360" w:lineRule="auto"/>
        <w:contextualSpacing w:val="0"/>
        <w:jc w:val="center"/>
        <w:rPr>
          <w:rFonts w:ascii="Quicksand" w:cs="Quicksand" w:eastAsia="Quicksand" w:hAnsi="Quicksand"/>
          <w:sz w:val="18"/>
          <w:szCs w:val="18"/>
        </w:rPr>
      </w:pPr>
      <w:r w:rsidDel="00000000" w:rsidR="00000000" w:rsidRPr="00000000">
        <w:rPr>
          <w:rtl w:val="0"/>
        </w:rPr>
      </w:r>
    </w:p>
    <w:p w:rsidR="00000000" w:rsidDel="00000000" w:rsidP="00000000" w:rsidRDefault="00000000" w:rsidRPr="00000000" w14:paraId="00000008">
      <w:pPr>
        <w:spacing w:line="360" w:lineRule="auto"/>
        <w:contextualSpacing w:val="0"/>
        <w:jc w:val="center"/>
        <w:rPr>
          <w:rFonts w:ascii="Quicksand" w:cs="Quicksand" w:eastAsia="Quicksand" w:hAnsi="Quicksand"/>
          <w:sz w:val="18"/>
          <w:szCs w:val="18"/>
        </w:rPr>
      </w:pPr>
      <w:r w:rsidDel="00000000" w:rsidR="00000000" w:rsidRPr="00000000">
        <w:rPr>
          <w:rtl w:val="0"/>
        </w:rPr>
      </w:r>
    </w:p>
    <w:p w:rsidR="00000000" w:rsidDel="00000000" w:rsidP="00000000" w:rsidRDefault="00000000" w:rsidRPr="00000000" w14:paraId="00000009">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I decided to watch the first presentation example given to us and I was immediately struck by the fact that the presenter wasn’t just speaking-- they were singing. Rapping, to be more precise. He opened up his presentation with a rap about change, which transitioned to a true life story around the forty second mark. In this story, he talked about the first time he had received a failing grade in school, which was ironically his music class. Afterwards, he had stayed away from music for years, until the day he was given his first guitar. This moment was a key moment in the presentation, as this was when he realized his passion for music and the reason behind him attending Full Sail University. He goes on to talk about what he learned at Full Sail and then ties back to the rap at the beginning by saying that things do indeed change and that, despite failing that junior high music class, he now has a passion and drive to create music and share it with the world. Thanks to Full Sail, he is able to do that, and is a much different person than before he had entered the school.</w:t>
      </w:r>
    </w:p>
    <w:p w:rsidR="00000000" w:rsidDel="00000000" w:rsidP="00000000" w:rsidRDefault="00000000" w:rsidRPr="00000000" w14:paraId="0000000A">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B">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The first word that comes to mind after watching this presentation is </w:t>
      </w:r>
      <w:r w:rsidDel="00000000" w:rsidR="00000000" w:rsidRPr="00000000">
        <w:rPr>
          <w:rFonts w:ascii="Quicksand" w:cs="Quicksand" w:eastAsia="Quicksand" w:hAnsi="Quicksand"/>
          <w:i w:val="1"/>
          <w:rtl w:val="0"/>
        </w:rPr>
        <w:t xml:space="preserve">unique</w:t>
      </w:r>
      <w:r w:rsidDel="00000000" w:rsidR="00000000" w:rsidRPr="00000000">
        <w:rPr>
          <w:rFonts w:ascii="Quicksand" w:cs="Quicksand" w:eastAsia="Quicksand" w:hAnsi="Quicksand"/>
          <w:rtl w:val="0"/>
        </w:rPr>
        <w:t xml:space="preserve">. First off, I have never heard of a presentation starting with a rap before. It piqued my interest right from the start, as I was wondering where the presentation was going to go next and how this rap about change would tie into everything. The transition from the rap to the story was good, but it caught me off-guard a little bit. He spoke in the same tone and level that he rapped at, so for a moment, his speech sounded awkward and strange-- this was mainly because I had been used to him following the beat of the music in the background, so when he transitioned to regular talking and fell off beat, it was jarring. I think it might have been better if he had changed the background music to something else when he transitioned. Perhaps not change the music completely, but changing the tempo and level of the music would have helped the transition feel more natural and less out of place.</w:t>
      </w:r>
    </w:p>
    <w:p w:rsidR="00000000" w:rsidDel="00000000" w:rsidP="00000000" w:rsidRDefault="00000000" w:rsidRPr="00000000" w14:paraId="0000000C">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D">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The story itself was relatable and, considering that his passion is music, it had irony that gave the story even more of an impact on the audience. How could someone who loves music so much fail his music class? Then, we were told that he didn’t always love music. In fact, he had avoided it. So, the S.T.A.R moment of this presentation for me was when he began to talk about his first guitar and how he had fallen in love with it and music despite having avoided the topic for so long. Going from talking about his previous failure and bad experience with music to speaking passionately about his guitar and the music business created a really nice contrast. I could definitely find his story about failing a class relatable as well.</w:t>
      </w:r>
    </w:p>
    <w:p w:rsidR="00000000" w:rsidDel="00000000" w:rsidP="00000000" w:rsidRDefault="00000000" w:rsidRPr="00000000" w14:paraId="0000000E">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Finally, he transitioned to talking about his time at Full Sail and what he had learned there. The end of the presentation tied back to his initial song about change, saying that despite failing music class earlier in his life, things had changed and something that he had once disliked had become his number one passion. The callback to the beginning wraps up the presentation well. It flowed nicely from one subject to the next, besides the abrupt ending to his rap, and the information was concise and to the point. </w:t>
      </w:r>
    </w:p>
    <w:p w:rsidR="00000000" w:rsidDel="00000000" w:rsidP="00000000" w:rsidRDefault="00000000" w:rsidRPr="00000000" w14:paraId="00000010">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11">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One thing that could use some work are the visuals he chose for the presentation. While almost all of the images he chose related to what he was talking about, a lot of them seemed rather random. For example, during his presentation he says, “... and the entire point is...” and a picture of a fence shows on the screen. I get that it is a fence, because it is a pointed fence, but I do find it a strange choice. There were many other moments with something similar, where the picture related a bit too literally to what he was saying. While this is still interesting and almost humorous, I feel like the subtle humor distracts from what he is saying. The entire presentation seemed more on the serious side for me, especially considering the tone he talked in, so the visuals made it seem like a strange joke. </w:t>
      </w:r>
    </w:p>
    <w:p w:rsidR="00000000" w:rsidDel="00000000" w:rsidP="00000000" w:rsidRDefault="00000000" w:rsidRPr="00000000" w14:paraId="00000012">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13">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Putting that aside however, I would say that this presentation appeals to pathos the most. The rap about change, him failing his class and losing interest in music, to joyously finding passion in music later-- all of this is relatable and strikes a chord with me. It’s inspirational for him to say that people do indeed change, that things do indeed change, and that we should not be afraid of where this change can take us. Change is a scary thing and many people don’t like it. So, it is a rather emotional topic to discuss, hence why I see pathos to be the strongest of the pillars in the particular presentation. He does use some ethos as well, making a couple dry jokes that his audience would laugh at and understand, while also sounding professional and knowledgeable when speaking of the music industry and what he learned about at Full Sail. I did not see too much logos in his presentation, but I don’t think he needed it for this topic.</w:t>
      </w:r>
    </w:p>
    <w:p w:rsidR="00000000" w:rsidDel="00000000" w:rsidP="00000000" w:rsidRDefault="00000000" w:rsidRPr="00000000" w14:paraId="00000014">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spacing w:line="360" w:lineRule="auto"/>
        <w:ind w:firstLine="720"/>
        <w:contextualSpacing w:val="0"/>
        <w:rPr>
          <w:rFonts w:ascii="Quicksand" w:cs="Quicksand" w:eastAsia="Quicksand" w:hAnsi="Quicksand"/>
        </w:rPr>
      </w:pPr>
      <w:r w:rsidDel="00000000" w:rsidR="00000000" w:rsidRPr="00000000">
        <w:rPr>
          <w:rFonts w:ascii="Quicksand" w:cs="Quicksand" w:eastAsia="Quicksand" w:hAnsi="Quicksand"/>
          <w:rtl w:val="0"/>
        </w:rPr>
        <w:t xml:space="preserve">Overall, this was a well put together presentation! It was unique, concise, and it appealed to the audience. I did not lose interest the entire time I was watching, which was partially due to the rap at the beginning, which did not only showcase his musical ability, but it also hooked the audience with a unique and interesting beginning. It also made me invested in what he had to say next, so the fact that he put his story next instead of talking about Full Sail was definitely a smart choice. </w:t>
      </w:r>
    </w:p>
    <w:p w:rsidR="00000000" w:rsidDel="00000000" w:rsidP="00000000" w:rsidRDefault="00000000" w:rsidRPr="00000000" w14:paraId="00000016">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spacing w:line="360" w:lineRule="auto"/>
        <w:contextualSpacing w:val="0"/>
        <w:rPr>
          <w:rFonts w:ascii="Quicksand" w:cs="Quicksand" w:eastAsia="Quicksand" w:hAnsi="Quicksa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360" w:lineRule="auto"/>
        <w:contextualSpacing w:val="0"/>
        <w:rPr>
          <w:rFonts w:ascii="Quicksand" w:cs="Quicksand" w:eastAsia="Quicksand" w:hAnsi="Quicksand"/>
        </w:rPr>
      </w:pPr>
      <w:r w:rsidDel="00000000" w:rsidR="00000000" w:rsidRPr="00000000">
        <w:rPr>
          <w:rtl w:val="0"/>
        </w:rPr>
      </w:r>
    </w:p>
    <w:p w:rsidR="00000000" w:rsidDel="00000000" w:rsidP="00000000" w:rsidRDefault="00000000" w:rsidRPr="00000000" w14:paraId="0000001A">
      <w:pPr>
        <w:spacing w:line="360" w:lineRule="auto"/>
        <w:contextualSpacing w:val="0"/>
        <w:rPr>
          <w:rFonts w:ascii="Quicksand" w:cs="Quicksand" w:eastAsia="Quicksand" w:hAnsi="Quicksand"/>
          <w:b w:val="1"/>
        </w:rPr>
      </w:pPr>
      <w:r w:rsidDel="00000000" w:rsidR="00000000" w:rsidRPr="00000000">
        <w:rPr>
          <w:rFonts w:ascii="Quicksand" w:cs="Quicksand" w:eastAsia="Quicksand" w:hAnsi="Quicksand"/>
          <w:b w:val="1"/>
          <w:rtl w:val="0"/>
        </w:rPr>
        <w:t xml:space="preserve">Feedback: Final Thoughts</w:t>
      </w:r>
    </w:p>
    <w:p w:rsidR="00000000" w:rsidDel="00000000" w:rsidP="00000000" w:rsidRDefault="00000000" w:rsidRPr="00000000" w14:paraId="0000001B">
      <w:pPr>
        <w:spacing w:line="360" w:lineRule="auto"/>
        <w:contextualSpacing w:val="0"/>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1C">
      <w:pPr>
        <w:spacing w:line="360" w:lineRule="auto"/>
        <w:contextualSpacing w:val="0"/>
        <w:rPr>
          <w:rFonts w:ascii="Quicksand" w:cs="Quicksand" w:eastAsia="Quicksand" w:hAnsi="Quicksand"/>
        </w:rPr>
      </w:pPr>
      <w:r w:rsidDel="00000000" w:rsidR="00000000" w:rsidRPr="00000000">
        <w:rPr>
          <w:rFonts w:ascii="Quicksand" w:cs="Quicksand" w:eastAsia="Quicksand" w:hAnsi="Quicksand"/>
          <w:rtl w:val="0"/>
        </w:rPr>
        <w:t xml:space="preserve">Feedback and critique are necessary for improvement. I know from experience with my previous art university, that there is only so much you can learn by yourself. The rest you have to learn from others. Everyone sees things differently and to be successful in the world of art and entertainment, you have to know what your audience likes and appeal to them. Sure, it is good to be true to yourself, but at the same time, it’s good to take the opinions and thoughts of others into consideration so that you can continue to improve your work. </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youtube.com/watch?v=HpLMLiJCl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