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jc w:val="right"/>
        <w:rPr/>
      </w:pPr>
      <w:r w:rsidDel="00000000" w:rsidR="00000000" w:rsidRPr="00000000">
        <w:rPr>
          <w:rtl w:val="0"/>
        </w:rPr>
        <w:t xml:space="preserve">Skylar Valerio</w:t>
      </w:r>
    </w:p>
    <w:p w:rsidR="00000000" w:rsidDel="00000000" w:rsidP="00000000" w:rsidRDefault="00000000" w:rsidRPr="00000000" w14:paraId="00000001">
      <w:pPr>
        <w:contextualSpacing w:val="0"/>
        <w:jc w:val="right"/>
        <w:rPr/>
      </w:pPr>
      <w:r w:rsidDel="00000000" w:rsidR="00000000" w:rsidRPr="00000000">
        <w:rPr>
          <w:rtl w:val="0"/>
        </w:rPr>
        <w:t xml:space="preserve">08.16.18</w:t>
      </w:r>
    </w:p>
    <w:p w:rsidR="00000000" w:rsidDel="00000000" w:rsidP="00000000" w:rsidRDefault="00000000" w:rsidRPr="00000000" w14:paraId="00000002">
      <w:pPr>
        <w:contextualSpacing w:val="0"/>
        <w:jc w:val="right"/>
        <w:rPr/>
      </w:pPr>
      <w:r w:rsidDel="00000000" w:rsidR="00000000" w:rsidRPr="00000000">
        <w:rPr>
          <w:rtl w:val="0"/>
        </w:rPr>
        <w:t xml:space="preserve">TEM</w:t>
      </w:r>
    </w:p>
    <w:p w:rsidR="00000000" w:rsidDel="00000000" w:rsidP="00000000" w:rsidRDefault="00000000" w:rsidRPr="00000000" w14:paraId="00000003">
      <w:pPr>
        <w:contextualSpacing w:val="0"/>
        <w:jc w:val="right"/>
        <w:rPr/>
      </w:pPr>
      <w:r w:rsidDel="00000000" w:rsidR="00000000" w:rsidRPr="00000000">
        <w:rPr>
          <w:rtl w:val="0"/>
        </w:rPr>
        <w:t xml:space="preserve">Mission Statement</w:t>
      </w:r>
    </w:p>
    <w:p w:rsidR="00000000" w:rsidDel="00000000" w:rsidP="00000000" w:rsidRDefault="00000000" w:rsidRPr="00000000" w14:paraId="00000004">
      <w:pPr>
        <w:spacing w:line="360" w:lineRule="auto"/>
        <w:contextualSpacing w:val="0"/>
        <w:rPr/>
      </w:pPr>
      <w:r w:rsidDel="00000000" w:rsidR="00000000" w:rsidRPr="00000000">
        <w:rPr>
          <w:rtl w:val="0"/>
        </w:rPr>
        <w:br w:type="textWrapping"/>
      </w:r>
    </w:p>
    <w:p w:rsidR="00000000" w:rsidDel="00000000" w:rsidP="00000000" w:rsidRDefault="00000000" w:rsidRPr="00000000" w14:paraId="00000005">
      <w:pPr>
        <w:spacing w:line="360" w:lineRule="auto"/>
        <w:ind w:firstLine="720"/>
        <w:contextualSpacing w:val="0"/>
        <w:rPr/>
      </w:pPr>
      <w:r w:rsidDel="00000000" w:rsidR="00000000" w:rsidRPr="00000000">
        <w:rPr>
          <w:rtl w:val="0"/>
        </w:rPr>
        <w:t xml:space="preserve">While it is important for me to stay on top of my assignments and achieve good grades, my mission is to have the knowledge and competency in web development to get a job after finishing my time here at Full Sail, and to have full confidence in my abilities when I do so. At the moment, I know very little about the web development and design career path, including just the career as a whole and also the knowledge required to succeed in it. During the next year at Full Sail, I hope to gain the knowledge and confidence to succeed, and to also make many connections within my field to accomplish my ultimate goal of securing a job in the area. In order to do this, I must be proactive and take any opportunity that presents itself, such as volunteering at events and going to meetups that have to do with my program. I will do more than the bare minimum and study things outside of school hours that may not be covered by the Full Sail curriculum, but that will be useful to me in the future. Full Sail does teach you what is necessary to succeed, but they will not hand you success. They merely give you the tools that you can use to reach success. I intend to work hard, stay determined, and study as much as I can in order to accomplish my goals.</w:t>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contextualSpacing w:val="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