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7" w:rsidRDefault="00571BB6" w:rsidP="0089562F">
      <w:pPr>
        <w:pStyle w:val="Heading1"/>
      </w:pPr>
      <w:r>
        <w:t>Installation:</w:t>
      </w:r>
    </w:p>
    <w:p w:rsidR="0089562F" w:rsidRDefault="00571BB6" w:rsidP="0089562F">
      <w:pPr>
        <w:pStyle w:val="Heading2"/>
        <w:numPr>
          <w:ilvl w:val="0"/>
          <w:numId w:val="2"/>
        </w:numPr>
      </w:pPr>
      <w:r w:rsidRPr="00571BB6">
        <w:t>TFPT 2010 Check-in Policy Pack</w:t>
      </w:r>
    </w:p>
    <w:p w:rsidR="00571BB6" w:rsidRDefault="002F119A" w:rsidP="00A666F9">
      <w:pPr>
        <w:pStyle w:val="ListParagraph"/>
        <w:numPr>
          <w:ilvl w:val="0"/>
          <w:numId w:val="3"/>
        </w:numPr>
      </w:pPr>
      <w:r w:rsidRPr="002F119A">
        <w:t>http://visualstudiogallery.msdn.microsoft.com/c255a1e4-04ba-4f68-8f4e-cd473d6b971f</w:t>
      </w:r>
      <w:r>
        <w:t xml:space="preserve"> </w:t>
      </w:r>
    </w:p>
    <w:p w:rsidR="002F119A" w:rsidRDefault="0075585B" w:rsidP="006912F8">
      <w:pPr>
        <w:pStyle w:val="ListParagraph"/>
        <w:numPr>
          <w:ilvl w:val="0"/>
          <w:numId w:val="3"/>
        </w:numPr>
      </w:pPr>
      <w:r>
        <w:t>Choose custom to make sure Check-in policy pack would be installed.</w:t>
      </w:r>
      <w:r w:rsidR="00FE2EF1">
        <w:t xml:space="preserve"> </w:t>
      </w:r>
    </w:p>
    <w:p w:rsidR="0075585B" w:rsidRDefault="0075585B" w:rsidP="0075585B">
      <w:r>
        <w:rPr>
          <w:noProof/>
        </w:rPr>
        <w:drawing>
          <wp:inline distT="0" distB="0" distL="0" distR="0" wp14:anchorId="356F4583" wp14:editId="22C95333">
            <wp:extent cx="47720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2F" w:rsidRDefault="00FE2EF1" w:rsidP="00026D54">
      <w:pPr>
        <w:pStyle w:val="ListParagraph"/>
        <w:numPr>
          <w:ilvl w:val="0"/>
          <w:numId w:val="3"/>
        </w:numPr>
      </w:pPr>
      <w:r>
        <w:t>If there’s no Check-in Policy Pack maybe cause by didn’t install Visual Studio 2010/Team Explorer (</w:t>
      </w:r>
      <w:r w:rsidRPr="00FE2EF1">
        <w:t>\\sha-usp-04\Public\products\developers\Visual Studio 2010\Team Explorer</w:t>
      </w:r>
      <w:r>
        <w:t xml:space="preserve">) </w:t>
      </w:r>
    </w:p>
    <w:p w:rsidR="00EB461B" w:rsidRDefault="00EB461B" w:rsidP="008748F4">
      <w:pPr>
        <w:pStyle w:val="Heading2"/>
        <w:numPr>
          <w:ilvl w:val="0"/>
          <w:numId w:val="2"/>
        </w:numPr>
      </w:pPr>
      <w:r>
        <w:t>SSDT Update 1 for VS 2010</w:t>
      </w:r>
    </w:p>
    <w:p w:rsidR="005879E9" w:rsidRDefault="006A5A2E" w:rsidP="0075585B">
      <w:r w:rsidRPr="006A5A2E">
        <w:t>\\sha-usp-04\Public\products\developers\SQL Server Data Tools December 2012 for Visual Studio 2010</w:t>
      </w:r>
    </w:p>
    <w:p w:rsidR="00196CF1" w:rsidRDefault="00F24B0A" w:rsidP="00F24B0A">
      <w:pPr>
        <w:pStyle w:val="Heading2"/>
        <w:numPr>
          <w:ilvl w:val="0"/>
          <w:numId w:val="2"/>
        </w:numPr>
      </w:pPr>
      <w:r>
        <w:t>SSDT Update 1 for VS 2012</w:t>
      </w:r>
    </w:p>
    <w:p w:rsidR="006A5A2E" w:rsidRDefault="0021253F" w:rsidP="0075585B">
      <w:r w:rsidRPr="0021253F">
        <w:t>\\sha-usp-04\Public\products\developers\SQL Server Data Tools December 2012 for Visual Studio 2012</w:t>
      </w:r>
    </w:p>
    <w:p w:rsidR="00FA06BA" w:rsidRDefault="00FA06BA" w:rsidP="0075585B"/>
    <w:p w:rsidR="00FA06BA" w:rsidRDefault="00FA06BA" w:rsidP="00FA06BA">
      <w:pPr>
        <w:pStyle w:val="Heading1"/>
      </w:pPr>
      <w:r>
        <w:t>Command</w:t>
      </w:r>
    </w:p>
    <w:p w:rsidR="00FA06BA" w:rsidRDefault="005716E5" w:rsidP="005716E5">
      <w:pPr>
        <w:pStyle w:val="Heading2"/>
        <w:numPr>
          <w:ilvl w:val="0"/>
          <w:numId w:val="2"/>
        </w:numPr>
      </w:pPr>
      <w:r>
        <w:t xml:space="preserve">Build </w:t>
      </w:r>
      <w:r w:rsidR="00A96458">
        <w:t>project</w:t>
      </w:r>
    </w:p>
    <w:p w:rsidR="005716E5" w:rsidRDefault="0018726D" w:rsidP="0075585B">
      <w:r w:rsidRPr="0018726D">
        <w:t>&gt;msb  /p:configuration=Debug;platform=X64</w:t>
      </w:r>
    </w:p>
    <w:p w:rsidR="00A5759B" w:rsidRDefault="00A5759B" w:rsidP="00A5759B">
      <w:pPr>
        <w:pStyle w:val="Heading2"/>
        <w:numPr>
          <w:ilvl w:val="0"/>
          <w:numId w:val="2"/>
        </w:numPr>
      </w:pPr>
      <w:r>
        <w:lastRenderedPageBreak/>
        <w:t>Create solution &amp; open in VS2012</w:t>
      </w:r>
    </w:p>
    <w:p w:rsidR="00883B5F" w:rsidRPr="00883B5F" w:rsidRDefault="00883B5F" w:rsidP="00883B5F">
      <w:pPr>
        <w:ind w:left="360"/>
      </w:pPr>
      <w:r>
        <w:t>slngen [/vs11]</w:t>
      </w:r>
      <w:bookmarkStart w:id="0" w:name="_GoBack"/>
      <w:bookmarkEnd w:id="0"/>
    </w:p>
    <w:p w:rsidR="003004C6" w:rsidRPr="003004C6" w:rsidRDefault="003004C6" w:rsidP="003004C6">
      <w:pPr>
        <w:pStyle w:val="Heading2"/>
        <w:numPr>
          <w:ilvl w:val="0"/>
          <w:numId w:val="2"/>
        </w:numPr>
      </w:pPr>
      <w:r w:rsidRPr="003004C6">
        <w:t>Unable to determine the workspace. You may be able to correct this by running 'tf workspaces /collection:TeamProjectCollectionUrl'.</w:t>
      </w:r>
    </w:p>
    <w:p w:rsidR="003004C6" w:rsidRPr="003004C6" w:rsidRDefault="003004C6" w:rsidP="003004C6">
      <w:pPr>
        <w:ind w:firstLine="360"/>
      </w:pPr>
      <w:r>
        <w:rPr>
          <w:rFonts w:ascii="Calibri" w:hAnsi="Calibri"/>
          <w:highlight w:val="yellow"/>
        </w:rPr>
        <w:t>tf workspaces /collection:http://sqlbuvsts01:8080/main</w:t>
      </w:r>
    </w:p>
    <w:p w:rsidR="00A5759B" w:rsidRPr="00A5759B" w:rsidRDefault="00A5759B" w:rsidP="00A5759B"/>
    <w:sectPr w:rsidR="00A5759B" w:rsidRPr="00A575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4668E"/>
    <w:multiLevelType w:val="hybridMultilevel"/>
    <w:tmpl w:val="D20A4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375456"/>
    <w:multiLevelType w:val="hybridMultilevel"/>
    <w:tmpl w:val="583C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C58C4"/>
    <w:multiLevelType w:val="hybridMultilevel"/>
    <w:tmpl w:val="20C4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EE"/>
    <w:rsid w:val="00026D54"/>
    <w:rsid w:val="000567EE"/>
    <w:rsid w:val="0018726D"/>
    <w:rsid w:val="00196CF1"/>
    <w:rsid w:val="001C2C9F"/>
    <w:rsid w:val="0021253F"/>
    <w:rsid w:val="002F119A"/>
    <w:rsid w:val="002F523C"/>
    <w:rsid w:val="003004C6"/>
    <w:rsid w:val="005716E5"/>
    <w:rsid w:val="00571BB6"/>
    <w:rsid w:val="005879E9"/>
    <w:rsid w:val="006912F8"/>
    <w:rsid w:val="006A5A2E"/>
    <w:rsid w:val="006C2356"/>
    <w:rsid w:val="006E3220"/>
    <w:rsid w:val="0075585B"/>
    <w:rsid w:val="008748F4"/>
    <w:rsid w:val="00883B5F"/>
    <w:rsid w:val="0089562F"/>
    <w:rsid w:val="00A5759B"/>
    <w:rsid w:val="00A666F9"/>
    <w:rsid w:val="00A96458"/>
    <w:rsid w:val="00BC2DD4"/>
    <w:rsid w:val="00C6797A"/>
    <w:rsid w:val="00DA68E1"/>
    <w:rsid w:val="00EB461B"/>
    <w:rsid w:val="00EF145B"/>
    <w:rsid w:val="00F24B0A"/>
    <w:rsid w:val="00FA06BA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292BB-1B0D-4CE9-891C-DE6C4B2F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1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5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31</cp:revision>
  <dcterms:created xsi:type="dcterms:W3CDTF">2013-05-22T05:23:00Z</dcterms:created>
  <dcterms:modified xsi:type="dcterms:W3CDTF">2013-05-23T01:39:00Z</dcterms:modified>
</cp:coreProperties>
</file>