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A0" w:rsidRDefault="00402F4C" w:rsidP="00402F4C">
      <w:pPr>
        <w:pStyle w:val="1"/>
      </w:pPr>
      <w:r>
        <w:rPr>
          <w:rFonts w:hint="eastAsia"/>
        </w:rPr>
        <w:t>中英人寿</w:t>
      </w:r>
      <w:proofErr w:type="gramStart"/>
      <w:r>
        <w:rPr>
          <w:rFonts w:hint="eastAsia"/>
        </w:rPr>
        <w:t>绿通尊享卡</w:t>
      </w:r>
      <w:proofErr w:type="gramEnd"/>
      <w:r>
        <w:rPr>
          <w:rFonts w:hint="eastAsia"/>
        </w:rPr>
        <w:t>需求说明文档</w:t>
      </w:r>
    </w:p>
    <w:p w:rsidR="00402F4C" w:rsidRDefault="00402F4C" w:rsidP="00402F4C">
      <w:pPr>
        <w:pStyle w:val="2"/>
        <w:numPr>
          <w:ilvl w:val="0"/>
          <w:numId w:val="1"/>
        </w:numPr>
      </w:pPr>
      <w:r>
        <w:rPr>
          <w:rFonts w:hint="eastAsia"/>
        </w:rPr>
        <w:t>产品说明</w:t>
      </w:r>
    </w:p>
    <w:p w:rsidR="00402F4C" w:rsidRDefault="00402F4C" w:rsidP="00402F4C">
      <w:pPr>
        <w:ind w:left="420"/>
      </w:pPr>
      <w:r>
        <w:rPr>
          <w:rFonts w:hint="eastAsia"/>
        </w:rPr>
        <w:t>服务入口为珊瑚健康管家公众号。</w:t>
      </w:r>
    </w:p>
    <w:p w:rsidR="00C2649C" w:rsidRDefault="00402F4C" w:rsidP="00402F4C">
      <w:pPr>
        <w:ind w:left="420"/>
      </w:pPr>
      <w:r>
        <w:rPr>
          <w:rFonts w:hint="eastAsia"/>
        </w:rPr>
        <w:t>产品名称：</w:t>
      </w:r>
      <w:hyperlink r:id="rId5" w:history="1">
        <w:r w:rsidRPr="00402F4C">
          <w:rPr>
            <w:rFonts w:hint="eastAsia"/>
          </w:rPr>
          <w:t>中英人寿</w:t>
        </w:r>
        <w:proofErr w:type="gramStart"/>
        <w:r w:rsidRPr="00402F4C">
          <w:rPr>
            <w:rFonts w:hint="eastAsia"/>
          </w:rPr>
          <w:t>绿通尊享卡</w:t>
        </w:r>
        <w:proofErr w:type="gramEnd"/>
      </w:hyperlink>
      <w:r>
        <w:t>。</w:t>
      </w:r>
      <w:r>
        <w:rPr>
          <w:rFonts w:hint="eastAsia"/>
        </w:rPr>
        <w:t>产品标识码</w:t>
      </w:r>
      <w:r w:rsidRPr="00402F4C">
        <w:rPr>
          <w:rFonts w:hint="eastAsia"/>
        </w:rPr>
        <w:t>I19BR8</w:t>
      </w:r>
      <w:r>
        <w:rPr>
          <w:rFonts w:hint="eastAsia"/>
        </w:rPr>
        <w:t>。产品类型：自助卡式。</w:t>
      </w:r>
    </w:p>
    <w:p w:rsidR="00402F4C" w:rsidRDefault="00402F4C" w:rsidP="00402F4C">
      <w:pPr>
        <w:ind w:left="420"/>
      </w:pPr>
      <w:r>
        <w:rPr>
          <w:rFonts w:hint="eastAsia"/>
        </w:rPr>
        <w:t>产品服务对接：</w:t>
      </w:r>
      <w:r w:rsidR="00077DDF" w:rsidRPr="00CA1945">
        <w:rPr>
          <w:rFonts w:hint="eastAsia"/>
        </w:rPr>
        <w:t>医疗咨询</w:t>
      </w:r>
      <w:r w:rsidR="00077DDF">
        <w:rPr>
          <w:rFonts w:hint="eastAsia"/>
        </w:rPr>
        <w:t>、</w:t>
      </w:r>
      <w:r w:rsidR="00077DDF" w:rsidRPr="00CA1945">
        <w:rPr>
          <w:rFonts w:hint="eastAsia"/>
        </w:rPr>
        <w:t>专家门诊安排</w:t>
      </w:r>
      <w:r w:rsidR="00077DDF">
        <w:rPr>
          <w:rFonts w:hint="eastAsia"/>
        </w:rPr>
        <w:t>、住院安</w:t>
      </w:r>
      <w:r w:rsidR="00077DDF" w:rsidRPr="00CA1945">
        <w:rPr>
          <w:rFonts w:hint="eastAsia"/>
        </w:rPr>
        <w:t>排</w:t>
      </w:r>
      <w:r w:rsidR="00077DDF">
        <w:rPr>
          <w:rFonts w:hint="eastAsia"/>
        </w:rPr>
        <w:t>、</w:t>
      </w:r>
      <w:r w:rsidR="00077DDF" w:rsidRPr="00CA1945">
        <w:rPr>
          <w:rFonts w:hint="eastAsia"/>
        </w:rPr>
        <w:t>手术安排</w:t>
      </w:r>
      <w:r w:rsidR="00077DDF">
        <w:rPr>
          <w:rFonts w:hint="eastAsia"/>
        </w:rPr>
        <w:t>、</w:t>
      </w:r>
      <w:r w:rsidR="00077DDF" w:rsidRPr="00CA1945">
        <w:rPr>
          <w:rFonts w:hint="eastAsia"/>
        </w:rPr>
        <w:t>陪医陪同</w:t>
      </w:r>
      <w:r w:rsidR="00D13C4D">
        <w:rPr>
          <w:rFonts w:hint="eastAsia"/>
        </w:rPr>
        <w:t>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36"/>
        <w:gridCol w:w="2036"/>
        <w:gridCol w:w="2449"/>
        <w:gridCol w:w="1355"/>
      </w:tblGrid>
      <w:tr w:rsidR="00CA1945" w:rsidTr="007442EC">
        <w:tc>
          <w:tcPr>
            <w:tcW w:w="2036" w:type="dxa"/>
          </w:tcPr>
          <w:p w:rsidR="00CA1945" w:rsidRDefault="00CA1945" w:rsidP="00402F4C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2036" w:type="dxa"/>
          </w:tcPr>
          <w:p w:rsidR="00CA1945" w:rsidRDefault="00CA1945" w:rsidP="00402F4C">
            <w:r>
              <w:t>CRM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449" w:type="dxa"/>
          </w:tcPr>
          <w:p w:rsidR="00CA1945" w:rsidRDefault="00CA1945" w:rsidP="00402F4C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CA1945" w:rsidRDefault="00CA1945" w:rsidP="00402F4C">
            <w:r>
              <w:rPr>
                <w:rFonts w:hint="eastAsia"/>
              </w:rPr>
              <w:t>备注</w:t>
            </w:r>
          </w:p>
        </w:tc>
      </w:tr>
      <w:tr w:rsidR="00CA1945" w:rsidTr="007442EC">
        <w:tc>
          <w:tcPr>
            <w:tcW w:w="2036" w:type="dxa"/>
          </w:tcPr>
          <w:p w:rsidR="00CA1945" w:rsidRDefault="00CA1945" w:rsidP="00402F4C">
            <w:r w:rsidRPr="00CA1945">
              <w:rPr>
                <w:rFonts w:hint="eastAsia"/>
              </w:rPr>
              <w:t>医疗咨询</w:t>
            </w:r>
          </w:p>
        </w:tc>
        <w:tc>
          <w:tcPr>
            <w:tcW w:w="2036" w:type="dxa"/>
          </w:tcPr>
          <w:p w:rsidR="00CA1945" w:rsidRDefault="00CA1945" w:rsidP="00402F4C">
            <w:r w:rsidRPr="00CA1945">
              <w:rPr>
                <w:rFonts w:hint="eastAsia"/>
              </w:rPr>
              <w:t>E0101</w:t>
            </w:r>
          </w:p>
        </w:tc>
        <w:tc>
          <w:tcPr>
            <w:tcW w:w="2449" w:type="dxa"/>
          </w:tcPr>
          <w:p w:rsidR="00CA1945" w:rsidRDefault="00CA1945" w:rsidP="00402F4C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CA1945" w:rsidRDefault="00CA1945" w:rsidP="00402F4C"/>
        </w:tc>
      </w:tr>
      <w:tr w:rsidR="00CA1945" w:rsidTr="007442EC">
        <w:tc>
          <w:tcPr>
            <w:tcW w:w="2036" w:type="dxa"/>
          </w:tcPr>
          <w:p w:rsidR="00CA1945" w:rsidRDefault="00CA1945" w:rsidP="00402F4C">
            <w:r w:rsidRPr="00CA1945">
              <w:rPr>
                <w:rFonts w:hint="eastAsia"/>
              </w:rPr>
              <w:t>专家门诊安排</w:t>
            </w:r>
          </w:p>
        </w:tc>
        <w:tc>
          <w:tcPr>
            <w:tcW w:w="2036" w:type="dxa"/>
          </w:tcPr>
          <w:p w:rsidR="00CA1945" w:rsidRDefault="00CA1945" w:rsidP="00402F4C">
            <w:r w:rsidRPr="00CA1945">
              <w:rPr>
                <w:rFonts w:hint="eastAsia"/>
              </w:rPr>
              <w:t>E0701</w:t>
            </w:r>
          </w:p>
        </w:tc>
        <w:tc>
          <w:tcPr>
            <w:tcW w:w="2449" w:type="dxa"/>
          </w:tcPr>
          <w:p w:rsidR="00CA1945" w:rsidRDefault="007442EC" w:rsidP="00402F4C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A1945" w:rsidRDefault="00CA1945" w:rsidP="00402F4C"/>
        </w:tc>
      </w:tr>
      <w:tr w:rsidR="00CA1945" w:rsidTr="007442EC">
        <w:tc>
          <w:tcPr>
            <w:tcW w:w="2036" w:type="dxa"/>
          </w:tcPr>
          <w:p w:rsidR="00CA1945" w:rsidRDefault="00CA1945" w:rsidP="00402F4C">
            <w:r>
              <w:rPr>
                <w:rFonts w:hint="eastAsia"/>
              </w:rPr>
              <w:t>住院安</w:t>
            </w:r>
            <w:r w:rsidR="00077DDF" w:rsidRPr="00CA1945">
              <w:rPr>
                <w:rFonts w:hint="eastAsia"/>
              </w:rPr>
              <w:t>排</w:t>
            </w:r>
          </w:p>
        </w:tc>
        <w:tc>
          <w:tcPr>
            <w:tcW w:w="2036" w:type="dxa"/>
          </w:tcPr>
          <w:p w:rsidR="00CA1945" w:rsidRDefault="00CA1945" w:rsidP="00402F4C">
            <w:r w:rsidRPr="00CA1945">
              <w:t>E0703</w:t>
            </w:r>
          </w:p>
        </w:tc>
        <w:tc>
          <w:tcPr>
            <w:tcW w:w="2449" w:type="dxa"/>
          </w:tcPr>
          <w:p w:rsidR="00CA1945" w:rsidRDefault="007442EC" w:rsidP="00402F4C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A1945" w:rsidRDefault="00CA1945" w:rsidP="00402F4C"/>
        </w:tc>
      </w:tr>
      <w:tr w:rsidR="00CA1945" w:rsidTr="007442EC">
        <w:tc>
          <w:tcPr>
            <w:tcW w:w="2036" w:type="dxa"/>
          </w:tcPr>
          <w:p w:rsidR="00CA1945" w:rsidRDefault="00CA1945" w:rsidP="00402F4C">
            <w:r w:rsidRPr="00CA1945">
              <w:rPr>
                <w:rFonts w:hint="eastAsia"/>
              </w:rPr>
              <w:t>手术安排</w:t>
            </w:r>
          </w:p>
        </w:tc>
        <w:tc>
          <w:tcPr>
            <w:tcW w:w="2036" w:type="dxa"/>
          </w:tcPr>
          <w:p w:rsidR="00CA1945" w:rsidRDefault="00CA1945" w:rsidP="00402F4C">
            <w:r w:rsidRPr="00CA1945">
              <w:t>E0702</w:t>
            </w:r>
          </w:p>
        </w:tc>
        <w:tc>
          <w:tcPr>
            <w:tcW w:w="2449" w:type="dxa"/>
          </w:tcPr>
          <w:p w:rsidR="00CA1945" w:rsidRDefault="007442EC" w:rsidP="00402F4C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A1945" w:rsidRDefault="00CA1945" w:rsidP="00402F4C"/>
        </w:tc>
      </w:tr>
      <w:tr w:rsidR="00CA1945" w:rsidTr="007442EC">
        <w:tc>
          <w:tcPr>
            <w:tcW w:w="2036" w:type="dxa"/>
          </w:tcPr>
          <w:p w:rsidR="00CA1945" w:rsidRDefault="00CA1945" w:rsidP="00402F4C">
            <w:r w:rsidRPr="00CA1945">
              <w:rPr>
                <w:rFonts w:hint="eastAsia"/>
              </w:rPr>
              <w:t>陪</w:t>
            </w:r>
            <w:proofErr w:type="gramStart"/>
            <w:r w:rsidRPr="00CA1945">
              <w:rPr>
                <w:rFonts w:hint="eastAsia"/>
              </w:rPr>
              <w:t>医</w:t>
            </w:r>
            <w:proofErr w:type="gramEnd"/>
            <w:r w:rsidRPr="00CA1945">
              <w:rPr>
                <w:rFonts w:hint="eastAsia"/>
              </w:rPr>
              <w:t>陪同</w:t>
            </w:r>
          </w:p>
        </w:tc>
        <w:tc>
          <w:tcPr>
            <w:tcW w:w="2036" w:type="dxa"/>
          </w:tcPr>
          <w:p w:rsidR="00CA1945" w:rsidRDefault="00CA1945" w:rsidP="00402F4C">
            <w:r w:rsidRPr="00CA1945">
              <w:t>E0705</w:t>
            </w:r>
          </w:p>
        </w:tc>
        <w:tc>
          <w:tcPr>
            <w:tcW w:w="2449" w:type="dxa"/>
          </w:tcPr>
          <w:p w:rsidR="00CA1945" w:rsidRDefault="007442EC" w:rsidP="00402F4C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CA1945" w:rsidRDefault="00CA1945" w:rsidP="00402F4C"/>
        </w:tc>
      </w:tr>
    </w:tbl>
    <w:p w:rsidR="00CA1945" w:rsidRDefault="00CA1945" w:rsidP="00105AB1">
      <w:pPr>
        <w:tabs>
          <w:tab w:val="left" w:pos="3000"/>
        </w:tabs>
      </w:pPr>
    </w:p>
    <w:p w:rsidR="00402F4C" w:rsidRDefault="00402F4C" w:rsidP="00402F4C">
      <w:pPr>
        <w:pStyle w:val="2"/>
        <w:numPr>
          <w:ilvl w:val="0"/>
          <w:numId w:val="1"/>
        </w:numPr>
      </w:pPr>
      <w:r>
        <w:rPr>
          <w:rFonts w:hint="eastAsia"/>
        </w:rPr>
        <w:t>功能说明</w:t>
      </w:r>
      <w:bookmarkStart w:id="0" w:name="_GoBack"/>
      <w:bookmarkEnd w:id="0"/>
    </w:p>
    <w:p w:rsidR="00402F4C" w:rsidRPr="009C5889" w:rsidRDefault="00402F4C" w:rsidP="00402F4C">
      <w:r>
        <w:rPr>
          <w:rFonts w:hint="eastAsia"/>
        </w:rPr>
        <w:t>流程：</w:t>
      </w:r>
    </w:p>
    <w:p w:rsidR="00402F4C" w:rsidRDefault="00402F4C" w:rsidP="00402F4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用户通过扫码卡背面的</w:t>
      </w:r>
      <w:r w:rsidR="002D476A">
        <w:rPr>
          <w:rFonts w:hint="eastAsia"/>
        </w:rPr>
        <w:t>珊瑚健康管家</w:t>
      </w:r>
      <w:r w:rsidR="00642977">
        <w:rPr>
          <w:rFonts w:hint="eastAsia"/>
        </w:rPr>
        <w:t>公众号</w:t>
      </w:r>
      <w:proofErr w:type="gramStart"/>
      <w:r w:rsidR="00642977">
        <w:rPr>
          <w:rFonts w:hint="eastAsia"/>
        </w:rPr>
        <w:t>二维码进入</w:t>
      </w:r>
      <w:proofErr w:type="gramEnd"/>
      <w:r w:rsidR="00642977">
        <w:rPr>
          <w:rFonts w:hint="eastAsia"/>
        </w:rPr>
        <w:t>。</w:t>
      </w:r>
    </w:p>
    <w:p w:rsidR="00402F4C" w:rsidRDefault="00402F4C" w:rsidP="00402F4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用户关注公众号后进行激活。</w:t>
      </w:r>
    </w:p>
    <w:p w:rsidR="00402F4C" w:rsidRDefault="00402F4C" w:rsidP="00402F4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卡激活页面，不需要填写营销员信息。</w:t>
      </w:r>
    </w:p>
    <w:p w:rsidR="00402F4C" w:rsidRDefault="00BC008B" w:rsidP="008340D6">
      <w:pPr>
        <w:pStyle w:val="3"/>
        <w:numPr>
          <w:ilvl w:val="0"/>
          <w:numId w:val="1"/>
        </w:numPr>
      </w:pPr>
      <w:r>
        <w:rPr>
          <w:rFonts w:hint="eastAsia"/>
        </w:rPr>
        <w:t>卡样</w:t>
      </w:r>
    </w:p>
    <w:p w:rsidR="00E2171A" w:rsidRDefault="008340D6" w:rsidP="00620371">
      <w:pPr>
        <w:pStyle w:val="a4"/>
        <w:ind w:left="660" w:firstLineChars="0" w:firstLine="0"/>
      </w:pPr>
      <w:r>
        <w:rPr>
          <w:rFonts w:hint="eastAsia"/>
        </w:rPr>
        <w:t>见邮件附件。</w:t>
      </w:r>
    </w:p>
    <w:p w:rsidR="00E2171A" w:rsidRDefault="00903A56" w:rsidP="00903A56">
      <w:pPr>
        <w:pStyle w:val="2"/>
      </w:pPr>
      <w:r>
        <w:rPr>
          <w:rFonts w:hint="eastAsia"/>
        </w:rPr>
        <w:t>四、对接方式</w:t>
      </w:r>
    </w:p>
    <w:p w:rsidR="00E2171A" w:rsidRPr="008340D6" w:rsidRDefault="00E2171A" w:rsidP="00903A56">
      <w:pPr>
        <w:ind w:firstLine="420"/>
      </w:pPr>
      <w:r>
        <w:rPr>
          <w:rFonts w:hint="eastAsia"/>
        </w:rPr>
        <w:t>只需要将产品配置到珊瑚公众号。</w:t>
      </w:r>
    </w:p>
    <w:sectPr w:rsidR="00E2171A" w:rsidRPr="0083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05E4"/>
    <w:multiLevelType w:val="hybridMultilevel"/>
    <w:tmpl w:val="AC68AAEE"/>
    <w:lvl w:ilvl="0" w:tplc="2EF4CC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54969"/>
    <w:multiLevelType w:val="hybridMultilevel"/>
    <w:tmpl w:val="D83E6722"/>
    <w:lvl w:ilvl="0" w:tplc="0536324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F873F9A"/>
    <w:multiLevelType w:val="hybridMultilevel"/>
    <w:tmpl w:val="6DA49428"/>
    <w:lvl w:ilvl="0" w:tplc="A7F00CE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E6"/>
    <w:rsid w:val="00077DDF"/>
    <w:rsid w:val="00105AB1"/>
    <w:rsid w:val="00142BC4"/>
    <w:rsid w:val="001B08A0"/>
    <w:rsid w:val="002D476A"/>
    <w:rsid w:val="00402F4C"/>
    <w:rsid w:val="00511DE6"/>
    <w:rsid w:val="005D0A04"/>
    <w:rsid w:val="00620371"/>
    <w:rsid w:val="00642977"/>
    <w:rsid w:val="006F614A"/>
    <w:rsid w:val="007442EC"/>
    <w:rsid w:val="007A3F99"/>
    <w:rsid w:val="008340D6"/>
    <w:rsid w:val="00903A56"/>
    <w:rsid w:val="00BC008B"/>
    <w:rsid w:val="00C21E35"/>
    <w:rsid w:val="00C2649C"/>
    <w:rsid w:val="00CA1945"/>
    <w:rsid w:val="00D13C4D"/>
    <w:rsid w:val="00E2171A"/>
    <w:rsid w:val="00E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5561-31C4-4E62-97C7-4FB802F5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F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2F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2F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02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2F4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08B"/>
    <w:rPr>
      <w:b/>
      <w:bCs/>
      <w:sz w:val="32"/>
      <w:szCs w:val="32"/>
    </w:rPr>
  </w:style>
  <w:style w:type="table" w:styleId="a5">
    <w:name w:val="Table Grid"/>
    <w:basedOn w:val="a1"/>
    <w:uiPriority w:val="39"/>
    <w:rsid w:val="00CA1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2019-12-11T06:24:00Z</dcterms:created>
  <dcterms:modified xsi:type="dcterms:W3CDTF">2019-12-11T06:40:00Z</dcterms:modified>
</cp:coreProperties>
</file>