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EA2" w:rsidRDefault="00826EA2" w:rsidP="00826EA2">
      <w:pPr>
        <w:pStyle w:val="2"/>
      </w:pPr>
      <w:r>
        <w:rPr>
          <w:rFonts w:hint="eastAsia"/>
        </w:rPr>
        <w:t>产品背景</w:t>
      </w:r>
    </w:p>
    <w:p w:rsidR="00BB7394" w:rsidRDefault="00D9349B" w:rsidP="00D934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产品名称：</w:t>
      </w:r>
      <w:r w:rsidRPr="00D9349B">
        <w:rPr>
          <w:rFonts w:hint="eastAsia"/>
        </w:rPr>
        <w:t>大势</w:t>
      </w:r>
      <w:proofErr w:type="gramStart"/>
      <w:r w:rsidRPr="00D9349B">
        <w:rPr>
          <w:rFonts w:hint="eastAsia"/>
        </w:rPr>
        <w:t>健康健康</w:t>
      </w:r>
      <w:proofErr w:type="gramEnd"/>
      <w:r w:rsidRPr="00D9349B">
        <w:rPr>
          <w:rFonts w:hint="eastAsia"/>
        </w:rPr>
        <w:t>服务基础卡</w:t>
      </w:r>
      <w:r>
        <w:rPr>
          <w:rFonts w:hint="eastAsia"/>
        </w:rPr>
        <w:t>，产品标识码：</w:t>
      </w:r>
      <w:r w:rsidRPr="00D9349B">
        <w:t>I20AT1</w:t>
      </w:r>
      <w:r w:rsidR="00153188">
        <w:t xml:space="preserve"> </w:t>
      </w:r>
    </w:p>
    <w:p w:rsidR="00D9349B" w:rsidRDefault="00D9349B" w:rsidP="00D934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产品名称：</w:t>
      </w:r>
      <w:r w:rsidRPr="00D9349B">
        <w:rPr>
          <w:rFonts w:hint="eastAsia"/>
        </w:rPr>
        <w:t>大势</w:t>
      </w:r>
      <w:proofErr w:type="gramStart"/>
      <w:r w:rsidRPr="00D9349B">
        <w:rPr>
          <w:rFonts w:hint="eastAsia"/>
        </w:rPr>
        <w:t>健康健康</w:t>
      </w:r>
      <w:proofErr w:type="gramEnd"/>
      <w:r w:rsidRPr="00D9349B">
        <w:rPr>
          <w:rFonts w:hint="eastAsia"/>
        </w:rPr>
        <w:t>服务升级卡</w:t>
      </w:r>
      <w:r>
        <w:rPr>
          <w:rFonts w:hint="eastAsia"/>
        </w:rPr>
        <w:t>，产品标识码：</w:t>
      </w:r>
      <w:r w:rsidRPr="00D9349B">
        <w:t>I20AT2</w:t>
      </w:r>
    </w:p>
    <w:p w:rsidR="00153188" w:rsidRDefault="00153188" w:rsidP="00153188">
      <w:r>
        <w:rPr>
          <w:rFonts w:hint="eastAsia"/>
        </w:rPr>
        <w:t>服务对接：电话医生、视频医生、重疾会诊</w:t>
      </w:r>
    </w:p>
    <w:p w:rsidR="00826EA2" w:rsidRDefault="00FA0005" w:rsidP="00826EA2">
      <w:pPr>
        <w:pStyle w:val="2"/>
      </w:pPr>
      <w:r>
        <w:rPr>
          <w:rFonts w:hint="eastAsia"/>
        </w:rPr>
        <w:t>流程</w:t>
      </w:r>
      <w:r w:rsidR="00826EA2">
        <w:rPr>
          <w:rFonts w:hint="eastAsia"/>
        </w:rPr>
        <w:t>说明</w:t>
      </w:r>
    </w:p>
    <w:p w:rsidR="00826EA2" w:rsidRDefault="00FA0005" w:rsidP="00153188">
      <w:r>
        <w:rPr>
          <w:rFonts w:hint="eastAsia"/>
        </w:rPr>
        <w:t>用户在对方平台完成个人信息填写、卡激活流程、使用服务。</w:t>
      </w:r>
    </w:p>
    <w:p w:rsidR="00FA0005" w:rsidRPr="00FA0005" w:rsidRDefault="00FA0005" w:rsidP="00153188">
      <w:pPr>
        <w:rPr>
          <w:rFonts w:hint="eastAsia"/>
        </w:rPr>
      </w:pPr>
      <w:r>
        <w:rPr>
          <w:rFonts w:hint="eastAsia"/>
        </w:rPr>
        <w:t>服务使用、鉴</w:t>
      </w:r>
      <w:proofErr w:type="gramStart"/>
      <w:r>
        <w:rPr>
          <w:rFonts w:hint="eastAsia"/>
        </w:rPr>
        <w:t>权方式</w:t>
      </w:r>
      <w:proofErr w:type="gramEnd"/>
      <w:r>
        <w:rPr>
          <w:rFonts w:hint="eastAsia"/>
        </w:rPr>
        <w:t>仍用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日下发的服务对接方式。</w:t>
      </w:r>
    </w:p>
    <w:p w:rsidR="00FA0005" w:rsidRDefault="00FA0005" w:rsidP="00153188">
      <w:r>
        <w:rPr>
          <w:rFonts w:hint="eastAsia"/>
        </w:rPr>
        <w:t>对方平台在卡激活流程前已完成用户信息采集，激活页面由对方进行开发。</w:t>
      </w:r>
    </w:p>
    <w:p w:rsidR="00FA0005" w:rsidRDefault="00FA0005" w:rsidP="00153188">
      <w:r>
        <w:rPr>
          <w:rFonts w:hint="eastAsia"/>
        </w:rPr>
        <w:t>流程：</w:t>
      </w:r>
    </w:p>
    <w:p w:rsidR="00FA0005" w:rsidRDefault="00FA0005" w:rsidP="00FA00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用户进入公众号由对方平台先采集三要素信息</w:t>
      </w:r>
    </w:p>
    <w:p w:rsidR="00FA0005" w:rsidRDefault="00FA0005" w:rsidP="00FA00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进入卡激活页面，输入卡号卡密，通过卡校验接口</w:t>
      </w:r>
      <w:proofErr w:type="gramStart"/>
      <w:r>
        <w:rPr>
          <w:rFonts w:hint="eastAsia"/>
        </w:rPr>
        <w:t>进行卡密校验</w:t>
      </w:r>
      <w:proofErr w:type="gramEnd"/>
      <w:r>
        <w:rPr>
          <w:rFonts w:hint="eastAsia"/>
        </w:rPr>
        <w:t>以及</w:t>
      </w:r>
      <w:proofErr w:type="gramStart"/>
      <w:r>
        <w:rPr>
          <w:rFonts w:hint="eastAsia"/>
        </w:rPr>
        <w:t>判断卡</w:t>
      </w:r>
      <w:proofErr w:type="gramEnd"/>
      <w:r>
        <w:rPr>
          <w:rFonts w:hint="eastAsia"/>
        </w:rPr>
        <w:t>状态</w:t>
      </w:r>
    </w:p>
    <w:p w:rsidR="00FA0005" w:rsidRDefault="00FA0005" w:rsidP="00FA0005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若卡密</w:t>
      </w:r>
      <w:proofErr w:type="gramEnd"/>
      <w:r>
        <w:rPr>
          <w:rFonts w:hint="eastAsia"/>
        </w:rPr>
        <w:t>校验</w:t>
      </w:r>
      <w:proofErr w:type="gramStart"/>
      <w:r>
        <w:rPr>
          <w:rFonts w:hint="eastAsia"/>
        </w:rPr>
        <w:t>正确且卡未被</w:t>
      </w:r>
      <w:proofErr w:type="gramEnd"/>
      <w:r>
        <w:rPr>
          <w:rFonts w:hint="eastAsia"/>
        </w:rPr>
        <w:t>激活，则返回成功通知，其他情况返回相应错误通知。</w:t>
      </w:r>
    </w:p>
    <w:p w:rsidR="00FA0005" w:rsidRDefault="00FA0005" w:rsidP="00FA00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对方接收到校验成功通知后，将此用户信息通过接口备案给远盟，</w:t>
      </w:r>
      <w:proofErr w:type="gramStart"/>
      <w:r w:rsidR="0071561A">
        <w:rPr>
          <w:rFonts w:hint="eastAsia"/>
        </w:rPr>
        <w:t>完成卡</w:t>
      </w:r>
      <w:proofErr w:type="gramEnd"/>
      <w:r>
        <w:rPr>
          <w:rFonts w:hint="eastAsia"/>
        </w:rPr>
        <w:t>激活。</w:t>
      </w:r>
    </w:p>
    <w:p w:rsidR="00FA0005" w:rsidRDefault="00FA0005" w:rsidP="00FA0005">
      <w:pPr>
        <w:pStyle w:val="2"/>
      </w:pPr>
      <w:r>
        <w:rPr>
          <w:rFonts w:hint="eastAsia"/>
        </w:rPr>
        <w:t>对接方式</w:t>
      </w:r>
    </w:p>
    <w:p w:rsidR="00FA0005" w:rsidRPr="00FA0005" w:rsidRDefault="00FA0005" w:rsidP="00FA0005">
      <w:pPr>
        <w:rPr>
          <w:rFonts w:hint="eastAsia"/>
        </w:rPr>
      </w:pPr>
      <w:r>
        <w:rPr>
          <w:rFonts w:hint="eastAsia"/>
        </w:rPr>
        <w:t>提供卡校验接口、备案接口</w:t>
      </w:r>
      <w:bookmarkStart w:id="0" w:name="_GoBack"/>
      <w:bookmarkEnd w:id="0"/>
    </w:p>
    <w:sectPr w:rsidR="00FA0005" w:rsidRPr="00FA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7C57CE"/>
    <w:multiLevelType w:val="hybridMultilevel"/>
    <w:tmpl w:val="1E364C5A"/>
    <w:lvl w:ilvl="0" w:tplc="54C68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1808A9"/>
    <w:multiLevelType w:val="hybridMultilevel"/>
    <w:tmpl w:val="B65A1412"/>
    <w:lvl w:ilvl="0" w:tplc="AF26E2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7C"/>
    <w:rsid w:val="00153188"/>
    <w:rsid w:val="0071561A"/>
    <w:rsid w:val="00826EA2"/>
    <w:rsid w:val="00BB7394"/>
    <w:rsid w:val="00C17F7C"/>
    <w:rsid w:val="00C2654F"/>
    <w:rsid w:val="00D9349B"/>
    <w:rsid w:val="00FA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8C0FF-32F9-4DB5-9CE6-184FBEE1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934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934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934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2020-05-26T06:03:00Z</dcterms:created>
  <dcterms:modified xsi:type="dcterms:W3CDTF">2020-05-28T01:18:00Z</dcterms:modified>
</cp:coreProperties>
</file>