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5C3A2" w14:textId="77777777" w:rsidR="001B6800" w:rsidRDefault="001B6800">
      <w:pPr>
        <w:pStyle w:val="line"/>
        <w:rPr>
          <w:lang w:eastAsia="zh-CN"/>
        </w:rPr>
      </w:pPr>
    </w:p>
    <w:p w14:paraId="383ED167" w14:textId="77777777" w:rsidR="001B6800" w:rsidRDefault="001B6800">
      <w:pPr>
        <w:pStyle w:val="line"/>
        <w:rPr>
          <w:lang w:eastAsia="zh-CN"/>
        </w:rPr>
      </w:pPr>
    </w:p>
    <w:p w14:paraId="5CF4350F" w14:textId="77777777" w:rsidR="001B6800" w:rsidRDefault="001B6800">
      <w:pPr>
        <w:pStyle w:val="line"/>
        <w:rPr>
          <w:lang w:eastAsia="zh-CN"/>
        </w:rPr>
      </w:pPr>
    </w:p>
    <w:p w14:paraId="1FA455B8" w14:textId="77777777" w:rsidR="001B6800" w:rsidRDefault="001B6800">
      <w:pPr>
        <w:pStyle w:val="line"/>
        <w:rPr>
          <w:lang w:eastAsia="zh-CN"/>
        </w:rPr>
      </w:pPr>
    </w:p>
    <w:p w14:paraId="7E794271" w14:textId="77777777" w:rsidR="001B6800" w:rsidRDefault="005877CC">
      <w:pPr>
        <w:pStyle w:val="line"/>
        <w:rPr>
          <w:lang w:eastAsia="zh-CN"/>
        </w:rPr>
      </w:pPr>
      <w:r>
        <w:rPr>
          <w:lang w:eastAsia="zh-CN"/>
        </w:rPr>
        <w:t>远盟</w:t>
      </w:r>
      <w:r>
        <w:rPr>
          <w:rFonts w:hint="eastAsia"/>
          <w:lang w:eastAsia="zh-CN"/>
        </w:rPr>
        <w:t>普惠</w:t>
      </w:r>
    </w:p>
    <w:p w14:paraId="0CF6D7A6" w14:textId="09D548F7" w:rsidR="001B6800" w:rsidRDefault="005877CC">
      <w:pPr>
        <w:pStyle w:val="a8"/>
        <w:spacing w:after="360"/>
        <w:rPr>
          <w:lang w:eastAsia="zh-CN"/>
        </w:rPr>
      </w:pPr>
      <w:r>
        <w:rPr>
          <w:rFonts w:hint="eastAsia"/>
          <w:lang w:eastAsia="zh-CN"/>
        </w:rPr>
        <w:t>数据备案接口（</w:t>
      </w:r>
      <w:r w:rsidR="002219B4" w:rsidRPr="00AC71D3">
        <w:rPr>
          <w:rFonts w:hint="eastAsia"/>
          <w:lang w:eastAsia="zh-CN"/>
        </w:rPr>
        <w:t>星益健康医疗咨询</w:t>
      </w:r>
      <w:r w:rsidR="002219B4">
        <w:rPr>
          <w:rFonts w:hint="eastAsia"/>
          <w:lang w:eastAsia="zh-CN"/>
        </w:rPr>
        <w:t>项目对接</w:t>
      </w:r>
      <w:r>
        <w:rPr>
          <w:rFonts w:hint="eastAsia"/>
          <w:lang w:eastAsia="zh-CN"/>
        </w:rPr>
        <w:t>）</w:t>
      </w:r>
    </w:p>
    <w:p w14:paraId="74BBB2AC" w14:textId="77777777" w:rsidR="001B6800" w:rsidRDefault="005877CC">
      <w:pPr>
        <w:pStyle w:val="a8"/>
        <w:spacing w:before="0" w:after="100" w:afterAutospacing="1"/>
        <w:rPr>
          <w:sz w:val="48"/>
          <w:szCs w:val="48"/>
          <w:lang w:eastAsia="zh-CN"/>
        </w:rPr>
      </w:pPr>
      <w:r>
        <w:rPr>
          <w:rFonts w:hint="eastAsia"/>
          <w:sz w:val="48"/>
          <w:szCs w:val="48"/>
          <w:lang w:eastAsia="zh-CN"/>
        </w:rPr>
        <w:t>接口说明书</w:t>
      </w:r>
    </w:p>
    <w:p w14:paraId="5FC2799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42BFF25F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58C1EFCA" w14:textId="77777777" w:rsidR="001B6800" w:rsidRDefault="001B6800">
      <w:pPr>
        <w:pStyle w:val="a8"/>
        <w:spacing w:before="0" w:after="100" w:afterAutospacing="1"/>
        <w:rPr>
          <w:sz w:val="48"/>
          <w:szCs w:val="48"/>
          <w:lang w:eastAsia="zh-CN"/>
        </w:rPr>
      </w:pPr>
    </w:p>
    <w:p w14:paraId="23190AF3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t xml:space="preserve">Version </w:t>
      </w:r>
      <w:r>
        <w:rPr>
          <w:rFonts w:hint="eastAsia"/>
          <w:lang w:eastAsia="zh-CN"/>
        </w:rPr>
        <w:t>1.0</w:t>
      </w:r>
      <w:r>
        <w:t xml:space="preserve"> </w:t>
      </w:r>
      <w:r>
        <w:rPr>
          <w:rFonts w:hint="eastAsia"/>
          <w:lang w:eastAsia="zh-CN"/>
        </w:rPr>
        <w:t>拟制</w:t>
      </w:r>
      <w:r>
        <w:rPr>
          <w:rFonts w:hint="eastAsia"/>
          <w:lang w:eastAsia="zh-CN"/>
        </w:rPr>
        <w:t xml:space="preserve"> </w:t>
      </w:r>
    </w:p>
    <w:p w14:paraId="12C5DBB4" w14:textId="77777777" w:rsidR="001B6800" w:rsidRDefault="001B6800">
      <w:pPr>
        <w:pStyle w:val="ByLine"/>
        <w:spacing w:after="100" w:afterAutospacing="1"/>
        <w:rPr>
          <w:lang w:eastAsia="zh-CN"/>
        </w:rPr>
      </w:pPr>
    </w:p>
    <w:p w14:paraId="4B8A508C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作者：</w:t>
      </w:r>
      <w:r>
        <w:rPr>
          <w:rFonts w:hint="eastAsia"/>
          <w:lang w:eastAsia="zh-CN"/>
        </w:rPr>
        <w:t>&lt;</w:t>
      </w:r>
      <w:r>
        <w:rPr>
          <w:rFonts w:hint="eastAsia"/>
          <w:lang w:eastAsia="zh-CN"/>
        </w:rPr>
        <w:t>朱伟</w:t>
      </w:r>
      <w:r>
        <w:rPr>
          <w:rFonts w:hint="eastAsia"/>
          <w:lang w:eastAsia="zh-CN"/>
        </w:rPr>
        <w:t>&gt;</w:t>
      </w:r>
    </w:p>
    <w:p w14:paraId="1440E1A1" w14:textId="77777777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&lt;IT</w:t>
      </w:r>
      <w:r>
        <w:rPr>
          <w:rFonts w:hint="eastAsia"/>
          <w:lang w:eastAsia="zh-CN"/>
        </w:rPr>
        <w:t>管理中心</w:t>
      </w:r>
      <w:r>
        <w:rPr>
          <w:rFonts w:hint="eastAsia"/>
          <w:lang w:eastAsia="zh-CN"/>
        </w:rPr>
        <w:t>&gt;</w:t>
      </w:r>
    </w:p>
    <w:p w14:paraId="181C9E01" w14:textId="498BF350" w:rsidR="001B6800" w:rsidRDefault="005877CC">
      <w:pPr>
        <w:pStyle w:val="ByLine"/>
        <w:spacing w:after="100" w:afterAutospacing="1"/>
        <w:rPr>
          <w:lang w:eastAsia="zh-CN"/>
        </w:rPr>
      </w:pPr>
      <w:r>
        <w:rPr>
          <w:rFonts w:hint="eastAsia"/>
          <w:lang w:eastAsia="zh-CN"/>
        </w:rPr>
        <w:t>&lt;2</w:t>
      </w:r>
      <w:r>
        <w:rPr>
          <w:lang w:eastAsia="zh-CN"/>
        </w:rPr>
        <w:t>0</w:t>
      </w:r>
      <w:r w:rsidR="00D94635">
        <w:rPr>
          <w:rFonts w:hint="eastAsia"/>
          <w:lang w:eastAsia="zh-CN"/>
        </w:rPr>
        <w:t>200</w:t>
      </w:r>
      <w:r w:rsidR="00AF67A4">
        <w:rPr>
          <w:rFonts w:hint="eastAsia"/>
          <w:lang w:eastAsia="zh-CN"/>
        </w:rPr>
        <w:t>91</w:t>
      </w:r>
      <w:r w:rsidR="000C49C4">
        <w:rPr>
          <w:rFonts w:hint="eastAsia"/>
          <w:lang w:eastAsia="zh-CN"/>
        </w:rPr>
        <w:t>5</w:t>
      </w:r>
      <w:r>
        <w:rPr>
          <w:rFonts w:hint="eastAsia"/>
          <w:lang w:eastAsia="zh-CN"/>
        </w:rPr>
        <w:t>&gt;</w:t>
      </w:r>
    </w:p>
    <w:p w14:paraId="1CE64EE7" w14:textId="77777777" w:rsidR="001B6800" w:rsidRDefault="001B6800">
      <w:pPr>
        <w:pStyle w:val="ChangeHistoryTitle"/>
        <w:jc w:val="left"/>
        <w:rPr>
          <w:sz w:val="32"/>
          <w:lang w:eastAsia="zh-CN"/>
        </w:rPr>
        <w:sectPr w:rsidR="001B6800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4A6DB2C8" w14:textId="77777777" w:rsidR="001B6800" w:rsidRDefault="005877CC">
      <w:pPr>
        <w:pStyle w:val="TOCEntry"/>
      </w:pPr>
      <w:bookmarkStart w:id="0" w:name="_Toc310786220"/>
      <w:r>
        <w:rPr>
          <w:rFonts w:hint="eastAsia"/>
          <w:lang w:eastAsia="zh-CN"/>
        </w:rPr>
        <w:t>版本历史记录</w:t>
      </w:r>
      <w:bookmarkEnd w:id="0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170"/>
        <w:gridCol w:w="4954"/>
        <w:gridCol w:w="1584"/>
      </w:tblGrid>
      <w:tr w:rsidR="001B6800" w14:paraId="22723D2E" w14:textId="77777777">
        <w:tc>
          <w:tcPr>
            <w:tcW w:w="2160" w:type="dxa"/>
            <w:tcBorders>
              <w:top w:val="single" w:sz="12" w:space="0" w:color="auto"/>
              <w:bottom w:val="single" w:sz="12" w:space="0" w:color="auto"/>
            </w:tcBorders>
          </w:tcPr>
          <w:p w14:paraId="6D708BB4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70" w:type="dxa"/>
            <w:tcBorders>
              <w:top w:val="single" w:sz="12" w:space="0" w:color="auto"/>
              <w:bottom w:val="single" w:sz="12" w:space="0" w:color="auto"/>
            </w:tcBorders>
          </w:tcPr>
          <w:p w14:paraId="11AC6B8F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single" w:sz="12" w:space="0" w:color="auto"/>
            </w:tcBorders>
          </w:tcPr>
          <w:p w14:paraId="1EA70778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single" w:sz="12" w:space="0" w:color="auto"/>
            </w:tcBorders>
          </w:tcPr>
          <w:p w14:paraId="08D65B1E" w14:textId="77777777" w:rsidR="001B6800" w:rsidRDefault="005877CC">
            <w:pPr>
              <w:spacing w:before="40" w:after="40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</w:tr>
    </w:tbl>
    <w:p w14:paraId="13A1D8CB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4306975F" w14:textId="77777777" w:rsidR="001B6800" w:rsidRDefault="005877CC">
      <w:pPr>
        <w:widowControl/>
        <w:jc w:val="left"/>
        <w:rPr>
          <w:rFonts w:ascii="宋体" w:eastAsia="宋体" w:hAnsi="宋体" w:cs="宋体"/>
          <w:b/>
          <w:bCs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br w:type="page"/>
      </w:r>
    </w:p>
    <w:p w14:paraId="6EE9F71E" w14:textId="77777777" w:rsidR="001B6800" w:rsidRDefault="001B6800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44"/>
          <w:szCs w:val="44"/>
        </w:rPr>
      </w:pPr>
    </w:p>
    <w:p w14:paraId="27DDF456" w14:textId="3C23A444" w:rsidR="00CF42EF" w:rsidRDefault="001327B7" w:rsidP="00CF42EF">
      <w:pPr>
        <w:spacing w:beforeLines="50" w:before="156" w:afterLines="50" w:after="156"/>
        <w:outlineLvl w:val="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一</w:t>
      </w:r>
      <w:r w:rsidR="00CF42EF">
        <w:rPr>
          <w:rFonts w:ascii="宋体" w:eastAsia="宋体" w:hAnsi="宋体" w:cs="宋体" w:hint="eastAsia"/>
          <w:b/>
          <w:bCs/>
          <w:sz w:val="36"/>
          <w:szCs w:val="36"/>
        </w:rPr>
        <w:t>、</w:t>
      </w:r>
      <w:r w:rsidR="0012020B">
        <w:rPr>
          <w:rFonts w:ascii="宋体" w:eastAsia="宋体" w:hAnsi="宋体" w:cs="宋体" w:hint="eastAsia"/>
          <w:b/>
          <w:bCs/>
          <w:sz w:val="36"/>
          <w:szCs w:val="36"/>
        </w:rPr>
        <w:t>非卡式</w:t>
      </w:r>
      <w:r w:rsidR="00B62AB6">
        <w:rPr>
          <w:rFonts w:ascii="宋体" w:eastAsia="宋体" w:hAnsi="宋体" w:cs="宋体" w:hint="eastAsia"/>
          <w:b/>
          <w:bCs/>
          <w:sz w:val="36"/>
          <w:szCs w:val="36"/>
        </w:rPr>
        <w:t>产品</w:t>
      </w:r>
      <w:r w:rsidR="00CF42EF">
        <w:rPr>
          <w:rStyle w:val="10"/>
          <w:rFonts w:ascii="宋体" w:eastAsia="宋体" w:hAnsi="宋体" w:cs="宋体" w:hint="eastAsia"/>
        </w:rPr>
        <w:t>备案接口</w:t>
      </w:r>
    </w:p>
    <w:p w14:paraId="08F35DDD" w14:textId="77777777" w:rsidR="00CF42EF" w:rsidRDefault="00CF42EF" w:rsidP="00CF42EF">
      <w:pPr>
        <w:pStyle w:val="2"/>
        <w:ind w:left="420"/>
      </w:pPr>
      <w:r>
        <w:rPr>
          <w:rFonts w:hint="eastAsia"/>
        </w:rPr>
        <w:t>1</w:t>
      </w:r>
      <w:r>
        <w:rPr>
          <w:rFonts w:hint="eastAsia"/>
        </w:rPr>
        <w:t>、功能描述</w:t>
      </w:r>
    </w:p>
    <w:p w14:paraId="7B6499D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接收客户备案信息</w:t>
      </w:r>
    </w:p>
    <w:p w14:paraId="5D6F7E10" w14:textId="77777777" w:rsidR="00CF42EF" w:rsidRDefault="00CF42EF" w:rsidP="00CF42EF">
      <w:pPr>
        <w:pStyle w:val="2"/>
        <w:ind w:left="420"/>
      </w:pPr>
      <w:r>
        <w:rPr>
          <w:rFonts w:hint="eastAsia"/>
        </w:rPr>
        <w:t>2</w:t>
      </w:r>
      <w:r>
        <w:rPr>
          <w:rFonts w:hint="eastAsia"/>
        </w:rPr>
        <w:t>、请求方式</w:t>
      </w:r>
    </w:p>
    <w:p w14:paraId="19441072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POST方式请求，Content-Type为application/json；charset为UTF-8；请求中的数据统一使用JSON格式，使用128位的AES/ECB/PKCS5Padding对JSON串加密后放入Body。</w:t>
      </w:r>
    </w:p>
    <w:p w14:paraId="633796B7" w14:textId="77777777" w:rsidR="00CE5D2C" w:rsidRDefault="00CE5D2C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第四部分附录中提供了加密工具类</w:t>
      </w:r>
    </w:p>
    <w:p w14:paraId="669DD840" w14:textId="77777777" w:rsidR="00CF42EF" w:rsidRDefault="00997EF3" w:rsidP="00997EF3">
      <w:pPr>
        <w:pStyle w:val="2"/>
        <w:ind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CF42EF">
        <w:rPr>
          <w:rFonts w:hint="eastAsia"/>
        </w:rPr>
        <w:t>接口地址</w:t>
      </w:r>
    </w:p>
    <w:p w14:paraId="507DED0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测试地址:</w:t>
      </w:r>
    </w:p>
    <w:p w14:paraId="09FC422D" w14:textId="6B1F16EF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</w:rPr>
        <w:t>https://wpttest.healthlink.cn/</w:t>
      </w:r>
      <w:r w:rsidR="001F4746"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A21A1D">
        <w:rPr>
          <w:rFonts w:ascii="宋体" w:eastAsia="宋体" w:hAnsi="宋体" w:cs="宋体" w:hint="eastAsia"/>
        </w:rPr>
        <w:t>x</w:t>
      </w:r>
      <w:r w:rsidR="00A21A1D">
        <w:rPr>
          <w:rFonts w:ascii="宋体" w:eastAsia="宋体" w:hAnsi="宋体" w:cs="宋体"/>
        </w:rPr>
        <w:t>yjk</w:t>
      </w:r>
    </w:p>
    <w:p w14:paraId="2D83772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生成地址:</w:t>
      </w:r>
    </w:p>
    <w:p w14:paraId="277E5BCC" w14:textId="2AA21618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https://wptapiint.healthlink.cn/</w:t>
      </w:r>
      <w:r w:rsidR="00461F06">
        <w:rPr>
          <w:rFonts w:ascii="宋体" w:eastAsia="宋体" w:hAnsi="宋体" w:cs="宋体"/>
        </w:rPr>
        <w:t>WAD1/auth/spe-members</w:t>
      </w:r>
      <w:r>
        <w:rPr>
          <w:rFonts w:ascii="宋体" w:eastAsia="宋体" w:hAnsi="宋体" w:cs="宋体" w:hint="eastAsia"/>
        </w:rPr>
        <w:t>/</w:t>
      </w:r>
      <w:r w:rsidR="00A21A1D">
        <w:rPr>
          <w:rFonts w:ascii="宋体" w:eastAsia="宋体" w:hAnsi="宋体" w:cs="宋体"/>
        </w:rPr>
        <w:t>xyjk</w:t>
      </w:r>
    </w:p>
    <w:p w14:paraId="35947208" w14:textId="77777777" w:rsidR="00CF42EF" w:rsidRPr="00036FB9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</w:p>
    <w:p w14:paraId="1AE77D57" w14:textId="77777777" w:rsidR="00CF42EF" w:rsidRDefault="00527A79" w:rsidP="002B7C09">
      <w:pPr>
        <w:pStyle w:val="2"/>
        <w:ind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CF42EF">
        <w:rPr>
          <w:rFonts w:hint="eastAsia"/>
        </w:rPr>
        <w:t>请求参数</w:t>
      </w:r>
      <w:r w:rsidR="002B7C09">
        <w:t xml:space="preserve"> </w:t>
      </w:r>
    </w:p>
    <w:p w14:paraId="3DC043AE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13F13238" w14:textId="0DCB453D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  </w:t>
      </w:r>
      <w:r w:rsidR="00265465">
        <w:rPr>
          <w:rFonts w:ascii="宋体" w:eastAsia="宋体" w:hAnsi="宋体" w:cs="宋体"/>
        </w:rPr>
        <w:t xml:space="preserve"> </w:t>
      </w:r>
      <w:r>
        <w:rPr>
          <w:rFonts w:ascii="宋体" w:eastAsia="宋体" w:hAnsi="宋体" w:cs="宋体" w:hint="eastAsia"/>
        </w:rPr>
        <w:t xml:space="preserve"> "channel": "</w:t>
      </w:r>
      <w:r w:rsidR="00895DFB">
        <w:rPr>
          <w:rFonts w:ascii="宋体" w:eastAsia="宋体" w:hAnsi="宋体" w:cs="宋体"/>
        </w:rPr>
        <w:t>xyjk</w:t>
      </w:r>
      <w:r>
        <w:rPr>
          <w:rFonts w:ascii="宋体" w:eastAsia="宋体" w:hAnsi="宋体" w:cs="宋体" w:hint="eastAsia"/>
        </w:rPr>
        <w:t>",</w:t>
      </w:r>
    </w:p>
    <w:p w14:paraId="2720572D" w14:textId="6322C804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"productId": "</w:t>
      </w:r>
      <w:r w:rsidR="006F55A6" w:rsidRPr="0013126B">
        <w:rPr>
          <w:rFonts w:ascii="宋体" w:eastAsia="宋体" w:hAnsi="宋体" w:cs="宋体" w:hint="eastAsia"/>
          <w:color w:val="000000"/>
          <w:sz w:val="22"/>
          <w:szCs w:val="22"/>
        </w:rPr>
        <w:t>I20BC5</w:t>
      </w:r>
      <w:r>
        <w:rPr>
          <w:rFonts w:ascii="宋体" w:eastAsia="宋体" w:hAnsi="宋体" w:cs="宋体" w:hint="eastAsia"/>
        </w:rPr>
        <w:t>",</w:t>
      </w:r>
    </w:p>
    <w:p w14:paraId="1EBD221B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"tranCode":"xxxxxxxx",</w:t>
      </w:r>
    </w:p>
    <w:p w14:paraId="58D22798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"userName": "</w:t>
      </w:r>
      <w:r w:rsidR="00C86FE3">
        <w:rPr>
          <w:rFonts w:ascii="宋体" w:eastAsia="宋体" w:hAnsi="宋体" w:cs="宋体" w:hint="eastAsia"/>
        </w:rPr>
        <w:t>张三</w:t>
      </w:r>
      <w:r>
        <w:rPr>
          <w:rFonts w:ascii="宋体" w:eastAsia="宋体" w:hAnsi="宋体" w:cs="宋体" w:hint="eastAsia"/>
        </w:rPr>
        <w:t>",</w:t>
      </w:r>
    </w:p>
    <w:p w14:paraId="1145DE7E" w14:textId="77777777" w:rsidR="00CF42EF" w:rsidRDefault="00CF42EF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"sex": "1011201",</w:t>
      </w:r>
    </w:p>
    <w:p w14:paraId="40754D4F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"mobile1": "1356884901",</w:t>
      </w:r>
    </w:p>
    <w:p w14:paraId="6F2398C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"idcardType": "1010901",</w:t>
      </w:r>
    </w:p>
    <w:p w14:paraId="43A801C6" w14:textId="6A541DC9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"idcardNum": "511024199901010071",</w:t>
      </w:r>
    </w:p>
    <w:p w14:paraId="38079185" w14:textId="04B398AC" w:rsidR="005B0487" w:rsidRDefault="005B0487" w:rsidP="005B048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</w:t>
      </w:r>
      <w:r>
        <w:rPr>
          <w:rFonts w:ascii="宋体" w:eastAsia="宋体" w:hAnsi="宋体" w:cs="宋体"/>
        </w:rPr>
        <w:t>emergencyContact</w:t>
      </w:r>
      <w:r>
        <w:rPr>
          <w:rFonts w:ascii="宋体" w:eastAsia="宋体" w:hAnsi="宋体" w:cs="宋体" w:hint="eastAsia"/>
        </w:rPr>
        <w:t>": "紧急联系人",</w:t>
      </w:r>
    </w:p>
    <w:p w14:paraId="78F4B674" w14:textId="0C1590F4" w:rsidR="005B0487" w:rsidRDefault="005B0487" w:rsidP="005B0487">
      <w:pPr>
        <w:spacing w:beforeLines="50" w:before="156" w:afterLines="50" w:after="156"/>
        <w:ind w:left="420" w:firstLineChars="400" w:firstLine="84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"re</w:t>
      </w:r>
      <w:r>
        <w:rPr>
          <w:rFonts w:ascii="宋体" w:eastAsia="宋体" w:hAnsi="宋体" w:cs="宋体"/>
        </w:rPr>
        <w:t>cvisits</w:t>
      </w:r>
      <w:r>
        <w:rPr>
          <w:rFonts w:ascii="宋体" w:eastAsia="宋体" w:hAnsi="宋体" w:cs="宋体" w:hint="eastAsia"/>
        </w:rPr>
        <w:t>": "紧急联系方式",</w:t>
      </w:r>
    </w:p>
    <w:p w14:paraId="2BB89F7D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"startTime": "2019-05-09",</w:t>
      </w:r>
    </w:p>
    <w:p w14:paraId="64CB5720" w14:textId="77777777" w:rsidR="00CF42EF" w:rsidRDefault="00CF42EF" w:rsidP="008E1F82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"endTime": "2020-05-09",</w:t>
      </w:r>
    </w:p>
    <w:p w14:paraId="67DA42DC" w14:textId="77777777" w:rsidR="00CF42EF" w:rsidRDefault="00CF42EF" w:rsidP="00CF42EF">
      <w:pPr>
        <w:spacing w:beforeLines="50" w:before="156" w:afterLines="50" w:after="156"/>
        <w:ind w:firstLineChars="600" w:firstLine="126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"dataType":"01"</w:t>
      </w:r>
    </w:p>
    <w:p w14:paraId="3B43E2C4" w14:textId="77777777" w:rsidR="00CF42EF" w:rsidRDefault="00CF42EF" w:rsidP="003021C6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365F41CF" w14:textId="77777777" w:rsidR="00CF42EF" w:rsidRDefault="006F393D" w:rsidP="00FB1A14">
      <w:pPr>
        <w:pStyle w:val="2"/>
        <w:numPr>
          <w:ilvl w:val="0"/>
          <w:numId w:val="9"/>
        </w:numPr>
        <w:ind w:leftChars="0"/>
      </w:pPr>
      <w:r>
        <w:rPr>
          <w:rFonts w:hint="eastAsia"/>
        </w:rPr>
        <w:t>请求参数示例</w:t>
      </w:r>
    </w:p>
    <w:p w14:paraId="7F6C7C69" w14:textId="06DD6F41" w:rsidR="006F393D" w:rsidRPr="006F393D" w:rsidRDefault="00114151" w:rsidP="006F393D">
      <w:r w:rsidRPr="00114151">
        <w:t>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</w:t>
      </w:r>
    </w:p>
    <w:p w14:paraId="7FEDBCA8" w14:textId="77777777" w:rsidR="00CF42EF" w:rsidRDefault="00FB1A14" w:rsidP="00CF42EF">
      <w:pPr>
        <w:pStyle w:val="2"/>
        <w:ind w:left="420"/>
      </w:pPr>
      <w:r>
        <w:rPr>
          <w:rFonts w:hint="eastAsia"/>
        </w:rPr>
        <w:t>6</w:t>
      </w:r>
      <w:r w:rsidR="00CF42EF">
        <w:rPr>
          <w:rFonts w:hint="eastAsia"/>
        </w:rPr>
        <w:t>、参数说明</w:t>
      </w:r>
    </w:p>
    <w:tbl>
      <w:tblPr>
        <w:tblStyle w:val="aa"/>
        <w:tblW w:w="8521" w:type="dxa"/>
        <w:tblLayout w:type="fixed"/>
        <w:tblLook w:val="04A0" w:firstRow="1" w:lastRow="0" w:firstColumn="1" w:lastColumn="0" w:noHBand="0" w:noVBand="1"/>
      </w:tblPr>
      <w:tblGrid>
        <w:gridCol w:w="1472"/>
        <w:gridCol w:w="1411"/>
        <w:gridCol w:w="667"/>
        <w:gridCol w:w="1075"/>
        <w:gridCol w:w="1805"/>
        <w:gridCol w:w="2091"/>
      </w:tblGrid>
      <w:tr w:rsidR="00CF42EF" w14:paraId="2CB2B6C4" w14:textId="77777777" w:rsidTr="00BC36A9">
        <w:trPr>
          <w:trHeight w:val="464"/>
        </w:trPr>
        <w:tc>
          <w:tcPr>
            <w:tcW w:w="1472" w:type="dxa"/>
          </w:tcPr>
          <w:p w14:paraId="5E6B644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411" w:type="dxa"/>
          </w:tcPr>
          <w:p w14:paraId="58F1E8C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667" w:type="dxa"/>
          </w:tcPr>
          <w:p w14:paraId="537B1778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075" w:type="dxa"/>
          </w:tcPr>
          <w:p w14:paraId="34402AE4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长度限制</w:t>
            </w:r>
          </w:p>
        </w:tc>
        <w:tc>
          <w:tcPr>
            <w:tcW w:w="1805" w:type="dxa"/>
          </w:tcPr>
          <w:p w14:paraId="1CBA2D9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2091" w:type="dxa"/>
          </w:tcPr>
          <w:p w14:paraId="2D72EB1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B8D9EB0" w14:textId="77777777" w:rsidTr="00BC36A9">
        <w:tc>
          <w:tcPr>
            <w:tcW w:w="1472" w:type="dxa"/>
          </w:tcPr>
          <w:p w14:paraId="5F1A410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channel</w:t>
            </w:r>
          </w:p>
        </w:tc>
        <w:tc>
          <w:tcPr>
            <w:tcW w:w="1411" w:type="dxa"/>
          </w:tcPr>
          <w:p w14:paraId="0D3CF8B1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渠道号</w:t>
            </w:r>
          </w:p>
        </w:tc>
        <w:tc>
          <w:tcPr>
            <w:tcW w:w="667" w:type="dxa"/>
          </w:tcPr>
          <w:p w14:paraId="771D67A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E1E6B3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0037558" w14:textId="5CCABB1A" w:rsidR="00CF42EF" w:rsidRDefault="00291432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xyjk</w:t>
            </w:r>
          </w:p>
        </w:tc>
        <w:tc>
          <w:tcPr>
            <w:tcW w:w="2091" w:type="dxa"/>
          </w:tcPr>
          <w:p w14:paraId="0FB98770" w14:textId="77777777" w:rsidR="00CF42EF" w:rsidRDefault="005D409E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固定值</w:t>
            </w:r>
          </w:p>
        </w:tc>
      </w:tr>
      <w:tr w:rsidR="00CF42EF" w14:paraId="61A4125B" w14:textId="77777777" w:rsidTr="00BC36A9">
        <w:tc>
          <w:tcPr>
            <w:tcW w:w="1472" w:type="dxa"/>
          </w:tcPr>
          <w:p w14:paraId="630DBF5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productId</w:t>
            </w:r>
          </w:p>
        </w:tc>
        <w:tc>
          <w:tcPr>
            <w:tcW w:w="1411" w:type="dxa"/>
          </w:tcPr>
          <w:p w14:paraId="21719085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产品id</w:t>
            </w:r>
          </w:p>
        </w:tc>
        <w:tc>
          <w:tcPr>
            <w:tcW w:w="667" w:type="dxa"/>
          </w:tcPr>
          <w:p w14:paraId="1CC20F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BC9B7D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649EFF82" w14:textId="788FF5B7" w:rsidR="00CF42EF" w:rsidRDefault="00291432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 w:rsidRPr="0013126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I20BC5</w:t>
            </w:r>
          </w:p>
        </w:tc>
        <w:tc>
          <w:tcPr>
            <w:tcW w:w="2091" w:type="dxa"/>
          </w:tcPr>
          <w:p w14:paraId="697C53B4" w14:textId="45D26F08" w:rsidR="00730FFF" w:rsidRDefault="00730FF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7AE6BA26" w14:textId="77777777" w:rsidTr="00BC36A9">
        <w:tc>
          <w:tcPr>
            <w:tcW w:w="1472" w:type="dxa"/>
          </w:tcPr>
          <w:p w14:paraId="6E61117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tranCode</w:t>
            </w:r>
          </w:p>
        </w:tc>
        <w:tc>
          <w:tcPr>
            <w:tcW w:w="1411" w:type="dxa"/>
          </w:tcPr>
          <w:p w14:paraId="1CE7C4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</w:p>
        </w:tc>
        <w:tc>
          <w:tcPr>
            <w:tcW w:w="667" w:type="dxa"/>
          </w:tcPr>
          <w:p w14:paraId="027D181F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14131A8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3BEE836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xxxxxxx</w:t>
            </w:r>
          </w:p>
        </w:tc>
        <w:tc>
          <w:tcPr>
            <w:tcW w:w="2091" w:type="dxa"/>
          </w:tcPr>
          <w:p w14:paraId="483380F3" w14:textId="049004F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流水号</w:t>
            </w:r>
            <w:r w:rsidR="00BC36A9">
              <w:rPr>
                <w:rFonts w:ascii="宋体" w:eastAsia="宋体" w:hAnsi="宋体" w:cs="宋体" w:hint="eastAsia"/>
              </w:rPr>
              <w:t>（</w:t>
            </w:r>
            <w:r>
              <w:rPr>
                <w:rFonts w:ascii="宋体" w:eastAsia="宋体" w:hAnsi="宋体" w:cs="宋体" w:hint="eastAsia"/>
              </w:rPr>
              <w:t>唯一</w:t>
            </w:r>
            <w:r w:rsidR="00BC36A9">
              <w:rPr>
                <w:rFonts w:ascii="宋体" w:eastAsia="宋体" w:hAnsi="宋体" w:cs="宋体" w:hint="eastAsia"/>
              </w:rPr>
              <w:t>）</w:t>
            </w:r>
          </w:p>
        </w:tc>
      </w:tr>
      <w:tr w:rsidR="00CF42EF" w14:paraId="4440E12C" w14:textId="77777777" w:rsidTr="00BC36A9">
        <w:tc>
          <w:tcPr>
            <w:tcW w:w="1472" w:type="dxa"/>
          </w:tcPr>
          <w:p w14:paraId="008035C6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userName</w:t>
            </w:r>
          </w:p>
        </w:tc>
        <w:tc>
          <w:tcPr>
            <w:tcW w:w="1411" w:type="dxa"/>
          </w:tcPr>
          <w:p w14:paraId="519BAB0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用户姓名</w:t>
            </w:r>
          </w:p>
        </w:tc>
        <w:tc>
          <w:tcPr>
            <w:tcW w:w="667" w:type="dxa"/>
          </w:tcPr>
          <w:p w14:paraId="5BFDB517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F190E7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6F4CE6A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7438DB4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885707D" w14:textId="77777777" w:rsidTr="00BC36A9">
        <w:tc>
          <w:tcPr>
            <w:tcW w:w="1472" w:type="dxa"/>
          </w:tcPr>
          <w:p w14:paraId="080B3F9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sex</w:t>
            </w:r>
          </w:p>
        </w:tc>
        <w:tc>
          <w:tcPr>
            <w:tcW w:w="1411" w:type="dxa"/>
          </w:tcPr>
          <w:p w14:paraId="3294095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用户性别</w:t>
            </w:r>
          </w:p>
        </w:tc>
        <w:tc>
          <w:tcPr>
            <w:tcW w:w="667" w:type="dxa"/>
          </w:tcPr>
          <w:p w14:paraId="7437BF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19A92B2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09E8E0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</w:t>
            </w:r>
          </w:p>
        </w:tc>
        <w:tc>
          <w:tcPr>
            <w:tcW w:w="2091" w:type="dxa"/>
          </w:tcPr>
          <w:p w14:paraId="45FDCD6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1011201:男</w:t>
            </w:r>
          </w:p>
          <w:p w14:paraId="34BD2D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1011202:女</w:t>
            </w:r>
          </w:p>
        </w:tc>
      </w:tr>
      <w:tr w:rsidR="00CF42EF" w14:paraId="3B8CE572" w14:textId="77777777" w:rsidTr="00BC36A9">
        <w:tc>
          <w:tcPr>
            <w:tcW w:w="1472" w:type="dxa"/>
          </w:tcPr>
          <w:p w14:paraId="123951D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mobile1</w:t>
            </w:r>
          </w:p>
        </w:tc>
        <w:tc>
          <w:tcPr>
            <w:tcW w:w="1411" w:type="dxa"/>
          </w:tcPr>
          <w:p w14:paraId="3C05643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用户电话</w:t>
            </w:r>
          </w:p>
        </w:tc>
        <w:tc>
          <w:tcPr>
            <w:tcW w:w="667" w:type="dxa"/>
          </w:tcPr>
          <w:p w14:paraId="35E1A9C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D3A37E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50</w:t>
            </w:r>
          </w:p>
        </w:tc>
        <w:tc>
          <w:tcPr>
            <w:tcW w:w="1805" w:type="dxa"/>
          </w:tcPr>
          <w:p w14:paraId="2D7FEDF1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FD7F98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0EC718A8" w14:textId="77777777" w:rsidTr="00BC36A9">
        <w:tc>
          <w:tcPr>
            <w:tcW w:w="1472" w:type="dxa"/>
          </w:tcPr>
          <w:p w14:paraId="274B16B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idcardType</w:t>
            </w:r>
          </w:p>
        </w:tc>
        <w:tc>
          <w:tcPr>
            <w:tcW w:w="1411" w:type="dxa"/>
          </w:tcPr>
          <w:p w14:paraId="06B41FB7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证件类型</w:t>
            </w:r>
          </w:p>
        </w:tc>
        <w:tc>
          <w:tcPr>
            <w:tcW w:w="667" w:type="dxa"/>
          </w:tcPr>
          <w:p w14:paraId="473154C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4A8EDB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6578F2E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</w:t>
            </w:r>
          </w:p>
        </w:tc>
        <w:tc>
          <w:tcPr>
            <w:tcW w:w="2091" w:type="dxa"/>
          </w:tcPr>
          <w:p w14:paraId="6C0B5C0F" w14:textId="77777777" w:rsidR="00CF42EF" w:rsidRDefault="00CF42EF" w:rsidP="00675579">
            <w:pPr>
              <w:spacing w:beforeLines="50" w:before="156" w:afterLines="50" w:after="156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1010901 身份证</w:t>
            </w:r>
            <w:r>
              <w:rPr>
                <w:rFonts w:ascii="宋体" w:eastAsia="宋体" w:hAnsi="宋体" w:cs="宋体"/>
              </w:rPr>
              <w:t xml:space="preserve"> </w:t>
            </w:r>
          </w:p>
          <w:p w14:paraId="0AD7AAF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47B35028" w14:textId="77777777" w:rsidTr="00BC36A9">
        <w:tc>
          <w:tcPr>
            <w:tcW w:w="1472" w:type="dxa"/>
          </w:tcPr>
          <w:p w14:paraId="0709A4B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idcardNum</w:t>
            </w:r>
          </w:p>
        </w:tc>
        <w:tc>
          <w:tcPr>
            <w:tcW w:w="1411" w:type="dxa"/>
          </w:tcPr>
          <w:p w14:paraId="18010FD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证件号码</w:t>
            </w:r>
          </w:p>
        </w:tc>
        <w:tc>
          <w:tcPr>
            <w:tcW w:w="667" w:type="dxa"/>
          </w:tcPr>
          <w:p w14:paraId="7BC8B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5D3FD73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32</w:t>
            </w:r>
          </w:p>
        </w:tc>
        <w:tc>
          <w:tcPr>
            <w:tcW w:w="1805" w:type="dxa"/>
          </w:tcPr>
          <w:p w14:paraId="752F400D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511024199901010071</w:t>
            </w:r>
          </w:p>
        </w:tc>
        <w:tc>
          <w:tcPr>
            <w:tcW w:w="2091" w:type="dxa"/>
          </w:tcPr>
          <w:p w14:paraId="30B916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3A54ACE" w14:textId="77777777" w:rsidTr="00BC36A9">
        <w:tc>
          <w:tcPr>
            <w:tcW w:w="1472" w:type="dxa"/>
          </w:tcPr>
          <w:p w14:paraId="4516F87B" w14:textId="42DFE5BE" w:rsidR="00CF42EF" w:rsidRDefault="00A80A83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emergencyContact</w:t>
            </w:r>
          </w:p>
        </w:tc>
        <w:tc>
          <w:tcPr>
            <w:tcW w:w="1411" w:type="dxa"/>
          </w:tcPr>
          <w:p w14:paraId="1D475A62" w14:textId="57942FC4" w:rsidR="00CF42EF" w:rsidRDefault="00A80A83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紧急联系人</w:t>
            </w:r>
          </w:p>
        </w:tc>
        <w:tc>
          <w:tcPr>
            <w:tcW w:w="667" w:type="dxa"/>
          </w:tcPr>
          <w:p w14:paraId="556310F5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548E590D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3FB1D96" w14:textId="4E3A5A52" w:rsidR="00CF42EF" w:rsidRDefault="00CF42EF" w:rsidP="00A80A83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03AB09D8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77698FC9" w14:textId="77777777" w:rsidTr="00BC36A9">
        <w:tc>
          <w:tcPr>
            <w:tcW w:w="1472" w:type="dxa"/>
          </w:tcPr>
          <w:p w14:paraId="0733A88A" w14:textId="48EFFBE9" w:rsidR="00CF42EF" w:rsidRDefault="00A80A83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re</w:t>
            </w:r>
            <w:r>
              <w:rPr>
                <w:rFonts w:ascii="宋体" w:eastAsia="宋体" w:hAnsi="宋体" w:cs="宋体"/>
              </w:rPr>
              <w:t>cvisits</w:t>
            </w:r>
          </w:p>
        </w:tc>
        <w:tc>
          <w:tcPr>
            <w:tcW w:w="1411" w:type="dxa"/>
          </w:tcPr>
          <w:p w14:paraId="63D57898" w14:textId="136CCF86" w:rsidR="00CF42EF" w:rsidRDefault="00A80A83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紧急联系方式</w:t>
            </w:r>
          </w:p>
        </w:tc>
        <w:tc>
          <w:tcPr>
            <w:tcW w:w="667" w:type="dxa"/>
          </w:tcPr>
          <w:p w14:paraId="0F803D7B" w14:textId="322CBBF7" w:rsidR="00CF42EF" w:rsidRDefault="00A80A83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075" w:type="dxa"/>
          </w:tcPr>
          <w:p w14:paraId="45C35E7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730CD43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4E358CD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54F59DE" w14:textId="77777777" w:rsidTr="00BC36A9">
        <w:tc>
          <w:tcPr>
            <w:tcW w:w="1472" w:type="dxa"/>
          </w:tcPr>
          <w:p w14:paraId="27BE173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startTime</w:t>
            </w:r>
          </w:p>
        </w:tc>
        <w:tc>
          <w:tcPr>
            <w:tcW w:w="1411" w:type="dxa"/>
          </w:tcPr>
          <w:p w14:paraId="428E7DDD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服务开始时间</w:t>
            </w:r>
          </w:p>
        </w:tc>
        <w:tc>
          <w:tcPr>
            <w:tcW w:w="667" w:type="dxa"/>
          </w:tcPr>
          <w:p w14:paraId="6F7F670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05A0F016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0A271C71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197AC1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1DC94B69" w14:textId="77777777" w:rsidTr="00BC36A9">
        <w:tc>
          <w:tcPr>
            <w:tcW w:w="1472" w:type="dxa"/>
          </w:tcPr>
          <w:p w14:paraId="2037557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endTime</w:t>
            </w:r>
          </w:p>
        </w:tc>
        <w:tc>
          <w:tcPr>
            <w:tcW w:w="1411" w:type="dxa"/>
          </w:tcPr>
          <w:p w14:paraId="05D5A7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服务结束时间</w:t>
            </w:r>
          </w:p>
        </w:tc>
        <w:tc>
          <w:tcPr>
            <w:tcW w:w="667" w:type="dxa"/>
          </w:tcPr>
          <w:p w14:paraId="7098A4D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2AF983B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20</w:t>
            </w:r>
          </w:p>
        </w:tc>
        <w:tc>
          <w:tcPr>
            <w:tcW w:w="1805" w:type="dxa"/>
          </w:tcPr>
          <w:p w14:paraId="413F87DB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2091" w:type="dxa"/>
          </w:tcPr>
          <w:p w14:paraId="3D4BBE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56B43999" w14:textId="77777777" w:rsidTr="00BC36A9">
        <w:tc>
          <w:tcPr>
            <w:tcW w:w="1472" w:type="dxa"/>
          </w:tcPr>
          <w:p w14:paraId="4E5EABB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dataType</w:t>
            </w:r>
          </w:p>
        </w:tc>
        <w:tc>
          <w:tcPr>
            <w:tcW w:w="1411" w:type="dxa"/>
          </w:tcPr>
          <w:p w14:paraId="20EDC07B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数据类型</w:t>
            </w:r>
          </w:p>
        </w:tc>
        <w:tc>
          <w:tcPr>
            <w:tcW w:w="667" w:type="dxa"/>
          </w:tcPr>
          <w:p w14:paraId="5BFDE8FA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075" w:type="dxa"/>
          </w:tcPr>
          <w:p w14:paraId="36DFA4C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10</w:t>
            </w:r>
          </w:p>
        </w:tc>
        <w:tc>
          <w:tcPr>
            <w:tcW w:w="1805" w:type="dxa"/>
          </w:tcPr>
          <w:p w14:paraId="3CC2081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</w:t>
            </w:r>
          </w:p>
        </w:tc>
        <w:tc>
          <w:tcPr>
            <w:tcW w:w="2091" w:type="dxa"/>
          </w:tcPr>
          <w:p w14:paraId="6D64FFBF" w14:textId="0561E018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01：新增</w:t>
            </w:r>
          </w:p>
        </w:tc>
      </w:tr>
    </w:tbl>
    <w:p w14:paraId="5B127C1F" w14:textId="77777777" w:rsidR="00CF42EF" w:rsidRDefault="00FB1A14" w:rsidP="00CF42EF">
      <w:pPr>
        <w:pStyle w:val="2"/>
        <w:ind w:left="420"/>
      </w:pPr>
      <w:r>
        <w:rPr>
          <w:rFonts w:hint="eastAsia"/>
        </w:rPr>
        <w:t>7</w:t>
      </w:r>
      <w:r w:rsidR="00CF42EF">
        <w:rPr>
          <w:rFonts w:hint="eastAsia"/>
        </w:rPr>
        <w:t>、返回参数</w:t>
      </w:r>
    </w:p>
    <w:p w14:paraId="6F308D6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{</w:t>
      </w:r>
    </w:p>
    <w:p w14:paraId="34AE521C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"code": "0",</w:t>
      </w:r>
    </w:p>
    <w:p w14:paraId="1E90C8FA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"message": "成功",</w:t>
      </w:r>
    </w:p>
    <w:p w14:paraId="337AD944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"data": {</w:t>
      </w:r>
    </w:p>
    <w:p w14:paraId="0AEDD342" w14:textId="4F8B1D75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</w:r>
      <w:r>
        <w:rPr>
          <w:rFonts w:ascii="宋体" w:eastAsia="宋体" w:hAnsi="宋体" w:cs="宋体" w:hint="eastAsia"/>
        </w:rPr>
        <w:tab/>
        <w:t>"pmid ": "</w:t>
      </w:r>
      <w:r w:rsidR="00FF0E93">
        <w:rPr>
          <w:rFonts w:ascii="宋体" w:eastAsia="宋体" w:hAnsi="宋体" w:cs="宋体"/>
        </w:rPr>
        <w:t>xyjk</w:t>
      </w:r>
      <w:r>
        <w:rPr>
          <w:rFonts w:ascii="宋体" w:eastAsia="宋体" w:hAnsi="宋体" w:cs="宋体" w:hint="eastAsia"/>
        </w:rPr>
        <w:t>211222323"</w:t>
      </w:r>
    </w:p>
    <w:p w14:paraId="60CE3E60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ab/>
        <w:t>}</w:t>
      </w:r>
    </w:p>
    <w:p w14:paraId="633BD9F1" w14:textId="77777777" w:rsidR="00CF42EF" w:rsidRDefault="00CF42EF" w:rsidP="00CF42EF">
      <w:pPr>
        <w:spacing w:beforeLines="50" w:before="156" w:afterLines="50" w:after="156"/>
        <w:ind w:left="42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}</w:t>
      </w:r>
    </w:p>
    <w:p w14:paraId="0A24D011" w14:textId="77777777" w:rsidR="00CF42EF" w:rsidRDefault="00FB1A14" w:rsidP="00CF42EF">
      <w:pPr>
        <w:pStyle w:val="2"/>
        <w:ind w:left="420"/>
      </w:pPr>
      <w:r>
        <w:rPr>
          <w:rFonts w:hint="eastAsia"/>
        </w:rPr>
        <w:t>8</w:t>
      </w:r>
      <w:r w:rsidR="00CF42EF">
        <w:rPr>
          <w:rFonts w:hint="eastAsia"/>
        </w:rPr>
        <w:t>、返回参数说明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317"/>
        <w:gridCol w:w="1884"/>
        <w:gridCol w:w="1913"/>
      </w:tblGrid>
      <w:tr w:rsidR="00CF42EF" w14:paraId="7E690593" w14:textId="77777777" w:rsidTr="00675579">
        <w:trPr>
          <w:trHeight w:val="464"/>
        </w:trPr>
        <w:tc>
          <w:tcPr>
            <w:tcW w:w="1704" w:type="dxa"/>
          </w:tcPr>
          <w:p w14:paraId="414EC3A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参数名称</w:t>
            </w:r>
          </w:p>
        </w:tc>
        <w:tc>
          <w:tcPr>
            <w:tcW w:w="1704" w:type="dxa"/>
          </w:tcPr>
          <w:p w14:paraId="05B5200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说明</w:t>
            </w:r>
          </w:p>
        </w:tc>
        <w:tc>
          <w:tcPr>
            <w:tcW w:w="1317" w:type="dxa"/>
          </w:tcPr>
          <w:p w14:paraId="109AB37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是否必录</w:t>
            </w:r>
          </w:p>
        </w:tc>
        <w:tc>
          <w:tcPr>
            <w:tcW w:w="1884" w:type="dxa"/>
          </w:tcPr>
          <w:p w14:paraId="19E4A16C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示例</w:t>
            </w:r>
          </w:p>
        </w:tc>
        <w:tc>
          <w:tcPr>
            <w:tcW w:w="1913" w:type="dxa"/>
          </w:tcPr>
          <w:p w14:paraId="73116BFF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  <w:b/>
                <w:bCs/>
              </w:rPr>
            </w:pPr>
            <w:r>
              <w:rPr>
                <w:rFonts w:ascii="宋体" w:eastAsia="宋体" w:hAnsi="宋体" w:cs="宋体" w:hint="eastAsia"/>
                <w:b/>
                <w:bCs/>
              </w:rPr>
              <w:t>备注</w:t>
            </w:r>
          </w:p>
        </w:tc>
      </w:tr>
      <w:tr w:rsidR="00CF42EF" w14:paraId="555E55E8" w14:textId="77777777" w:rsidTr="00675579">
        <w:tc>
          <w:tcPr>
            <w:tcW w:w="1704" w:type="dxa"/>
          </w:tcPr>
          <w:p w14:paraId="1E07E6FE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code</w:t>
            </w:r>
          </w:p>
        </w:tc>
        <w:tc>
          <w:tcPr>
            <w:tcW w:w="1704" w:type="dxa"/>
          </w:tcPr>
          <w:p w14:paraId="30356B3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返回码</w:t>
            </w:r>
          </w:p>
        </w:tc>
        <w:tc>
          <w:tcPr>
            <w:tcW w:w="1317" w:type="dxa"/>
          </w:tcPr>
          <w:p w14:paraId="0C5F587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0D11F7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0652889" w14:textId="77777777" w:rsidR="000C3D44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0</w:t>
            </w:r>
            <w:r w:rsidR="000C3D44">
              <w:rPr>
                <w:rFonts w:ascii="宋体" w:eastAsia="宋体" w:hAnsi="宋体" w:cs="宋体" w:hint="eastAsia"/>
              </w:rPr>
              <w:t>：</w:t>
            </w:r>
            <w:r>
              <w:rPr>
                <w:rFonts w:ascii="宋体" w:eastAsia="宋体" w:hAnsi="宋体" w:cs="宋体" w:hint="eastAsia"/>
              </w:rPr>
              <w:t>成功</w:t>
            </w:r>
          </w:p>
          <w:p w14:paraId="31B0594B" w14:textId="294DEF8B" w:rsidR="00CF42EF" w:rsidRDefault="00D60777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非0：</w:t>
            </w:r>
            <w:r w:rsidR="00CF42EF">
              <w:rPr>
                <w:rFonts w:ascii="宋体" w:eastAsia="宋体" w:hAnsi="宋体" w:cs="宋体" w:hint="eastAsia"/>
              </w:rPr>
              <w:t>失败</w:t>
            </w:r>
          </w:p>
        </w:tc>
      </w:tr>
      <w:tr w:rsidR="00CF42EF" w14:paraId="194D48AD" w14:textId="77777777" w:rsidTr="00675579">
        <w:tc>
          <w:tcPr>
            <w:tcW w:w="1704" w:type="dxa"/>
          </w:tcPr>
          <w:p w14:paraId="1F127FF2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message</w:t>
            </w:r>
          </w:p>
        </w:tc>
        <w:tc>
          <w:tcPr>
            <w:tcW w:w="1704" w:type="dxa"/>
          </w:tcPr>
          <w:p w14:paraId="23C33883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返回消息</w:t>
            </w:r>
          </w:p>
        </w:tc>
        <w:tc>
          <w:tcPr>
            <w:tcW w:w="1317" w:type="dxa"/>
          </w:tcPr>
          <w:p w14:paraId="135BCC04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是</w:t>
            </w:r>
          </w:p>
        </w:tc>
        <w:tc>
          <w:tcPr>
            <w:tcW w:w="1884" w:type="dxa"/>
          </w:tcPr>
          <w:p w14:paraId="43AE6170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13DCD112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  <w:tr w:rsidR="00CF42EF" w14:paraId="6FB7CE52" w14:textId="77777777" w:rsidTr="00675579">
        <w:tc>
          <w:tcPr>
            <w:tcW w:w="1704" w:type="dxa"/>
          </w:tcPr>
          <w:p w14:paraId="44E9E3F9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pmid</w:t>
            </w:r>
          </w:p>
        </w:tc>
        <w:tc>
          <w:tcPr>
            <w:tcW w:w="1704" w:type="dxa"/>
          </w:tcPr>
          <w:p w14:paraId="5BDB9A1A" w14:textId="77777777" w:rsidR="00CF42EF" w:rsidRDefault="00CF42EF" w:rsidP="00675579">
            <w:pPr>
              <w:spacing w:beforeLines="50" w:before="156" w:afterLines="50" w:after="156"/>
              <w:jc w:val="center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远盟id</w:t>
            </w:r>
          </w:p>
        </w:tc>
        <w:tc>
          <w:tcPr>
            <w:tcW w:w="1317" w:type="dxa"/>
          </w:tcPr>
          <w:p w14:paraId="12B3BEB3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否</w:t>
            </w:r>
          </w:p>
        </w:tc>
        <w:tc>
          <w:tcPr>
            <w:tcW w:w="1884" w:type="dxa"/>
          </w:tcPr>
          <w:p w14:paraId="14A7980C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  <w:tc>
          <w:tcPr>
            <w:tcW w:w="1913" w:type="dxa"/>
          </w:tcPr>
          <w:p w14:paraId="7C80AE9E" w14:textId="77777777" w:rsidR="00CF42EF" w:rsidRDefault="00CF42EF" w:rsidP="00675579">
            <w:pPr>
              <w:spacing w:beforeLines="50" w:before="156" w:afterLines="50" w:after="156"/>
              <w:rPr>
                <w:rFonts w:ascii="宋体" w:eastAsia="宋体" w:hAnsi="宋体" w:cs="宋体"/>
              </w:rPr>
            </w:pPr>
          </w:p>
        </w:tc>
      </w:tr>
    </w:tbl>
    <w:p w14:paraId="7973016B" w14:textId="77777777" w:rsidR="00CF42EF" w:rsidRDefault="00CF42EF" w:rsidP="00CF42EF">
      <w:pPr>
        <w:spacing w:beforeLines="50" w:before="156" w:afterLines="50" w:after="156"/>
        <w:rPr>
          <w:rFonts w:ascii="宋体" w:eastAsia="宋体" w:hAnsi="宋体" w:cs="宋体"/>
        </w:rPr>
      </w:pPr>
    </w:p>
    <w:p w14:paraId="4C0A59C9" w14:textId="21C6CEE9" w:rsidR="008C5669" w:rsidRDefault="000C0975" w:rsidP="008C5669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1" w:name="_Toc2704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二</w:t>
      </w:r>
      <w:r w:rsidR="008C5669">
        <w:rPr>
          <w:rFonts w:ascii="微软雅黑" w:eastAsia="微软雅黑" w:hAnsi="微软雅黑" w:cs="微软雅黑" w:hint="eastAsia"/>
          <w:b/>
          <w:bCs/>
          <w:sz w:val="36"/>
          <w:szCs w:val="36"/>
        </w:rPr>
        <w:t>、</w:t>
      </w:r>
      <w:r w:rsidR="00B0589E">
        <w:rPr>
          <w:rFonts w:ascii="微软雅黑" w:eastAsia="微软雅黑" w:hAnsi="微软雅黑" w:cs="微软雅黑" w:hint="eastAsia"/>
          <w:b/>
          <w:bCs/>
          <w:sz w:val="36"/>
          <w:szCs w:val="36"/>
        </w:rPr>
        <w:t>非卡式</w:t>
      </w:r>
      <w:r w:rsidR="008C5669">
        <w:rPr>
          <w:rStyle w:val="10"/>
          <w:rFonts w:ascii="微软雅黑" w:hAnsi="微软雅黑" w:cs="微软雅黑" w:hint="eastAsia"/>
        </w:rPr>
        <w:t>服务接口</w:t>
      </w:r>
      <w:bookmarkEnd w:id="1"/>
    </w:p>
    <w:p w14:paraId="44234DD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2" w:name="_Toc12469"/>
      <w:r>
        <w:rPr>
          <w:rFonts w:ascii="微软雅黑" w:eastAsia="微软雅黑" w:hAnsi="微软雅黑" w:cs="微软雅黑" w:hint="eastAsia"/>
        </w:rPr>
        <w:t>1、</w:t>
      </w:r>
      <w:r w:rsidR="008C5669">
        <w:rPr>
          <w:rFonts w:ascii="微软雅黑" w:eastAsia="微软雅黑" w:hAnsi="微软雅黑" w:cs="微软雅黑" w:hint="eastAsia"/>
        </w:rPr>
        <w:t>功能描述</w:t>
      </w:r>
      <w:bookmarkEnd w:id="2"/>
    </w:p>
    <w:p w14:paraId="196EC299" w14:textId="55387B4A" w:rsidR="008C5669" w:rsidRDefault="00686E51" w:rsidP="008C5669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非卡式</w:t>
      </w:r>
      <w:r w:rsidR="008C5669">
        <w:rPr>
          <w:rFonts w:ascii="微软雅黑" w:eastAsia="微软雅黑" w:hAnsi="微软雅黑" w:cs="微软雅黑" w:hint="eastAsia"/>
        </w:rPr>
        <w:t>会员服务</w:t>
      </w:r>
      <w:r w:rsidR="00066B8B">
        <w:rPr>
          <w:rFonts w:ascii="微软雅黑" w:eastAsia="微软雅黑" w:hAnsi="微软雅黑" w:cs="微软雅黑" w:hint="eastAsia"/>
        </w:rPr>
        <w:t>接口</w:t>
      </w:r>
    </w:p>
    <w:p w14:paraId="492C1A9C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3" w:name="_Toc26995"/>
      <w:r>
        <w:rPr>
          <w:rFonts w:ascii="微软雅黑" w:eastAsia="微软雅黑" w:hAnsi="微软雅黑" w:cs="微软雅黑" w:hint="eastAsia"/>
        </w:rPr>
        <w:t>2、</w:t>
      </w:r>
      <w:r w:rsidR="008C5669">
        <w:rPr>
          <w:rFonts w:ascii="微软雅黑" w:eastAsia="微软雅黑" w:hAnsi="微软雅黑" w:cs="微软雅黑" w:hint="eastAsia"/>
        </w:rPr>
        <w:t>请求方式</w:t>
      </w:r>
      <w:bookmarkEnd w:id="3"/>
    </w:p>
    <w:p w14:paraId="3EFA634F" w14:textId="00A7FB29" w:rsidR="006D1949" w:rsidRPr="00223208" w:rsidRDefault="00DA3AC1" w:rsidP="00DA3AC1">
      <w:pPr>
        <w:autoSpaceDE w:val="0"/>
        <w:autoSpaceDN w:val="0"/>
        <w:ind w:left="420" w:firstLine="420"/>
        <w:jc w:val="left"/>
        <w:rPr>
          <w:rFonts w:ascii="宋体" w:eastAsia="宋体" w:hAnsi="宋体" w:cs="宋体"/>
        </w:rPr>
      </w:pPr>
      <w:r>
        <w:rPr>
          <w:rFonts w:ascii="微软雅黑" w:eastAsia="微软雅黑" w:hAnsi="微软雅黑" w:cs="微软雅黑"/>
          <w:sz w:val="18"/>
          <w:szCs w:val="21"/>
        </w:rPr>
        <w:t>G</w:t>
      </w:r>
      <w:r w:rsidR="008C5669">
        <w:rPr>
          <w:rFonts w:ascii="微软雅黑" w:eastAsia="微软雅黑" w:hAnsi="微软雅黑" w:cs="微软雅黑" w:hint="eastAsia"/>
          <w:sz w:val="18"/>
          <w:szCs w:val="21"/>
        </w:rPr>
        <w:t>et</w:t>
      </w:r>
      <w:r>
        <w:rPr>
          <w:rFonts w:ascii="微软雅黑" w:eastAsia="微软雅黑" w:hAnsi="微软雅黑" w:cs="微软雅黑" w:hint="eastAsia"/>
          <w:sz w:val="18"/>
          <w:szCs w:val="21"/>
        </w:rPr>
        <w:t>请求方式，请求参数拼接在url中</w:t>
      </w:r>
      <w:r w:rsidRPr="00223208">
        <w:rPr>
          <w:rFonts w:ascii="宋体" w:eastAsia="宋体" w:hAnsi="宋体" w:cs="宋体"/>
        </w:rPr>
        <w:t xml:space="preserve"> </w:t>
      </w:r>
    </w:p>
    <w:p w14:paraId="26C099AE" w14:textId="77777777" w:rsidR="008C5669" w:rsidRDefault="000E41D3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26950"/>
      <w:r>
        <w:rPr>
          <w:rFonts w:ascii="微软雅黑" w:eastAsia="微软雅黑" w:hAnsi="微软雅黑" w:cs="微软雅黑" w:hint="eastAsia"/>
        </w:rPr>
        <w:t>3、</w:t>
      </w:r>
      <w:r w:rsidR="008C5669">
        <w:rPr>
          <w:rFonts w:ascii="微软雅黑" w:eastAsia="微软雅黑" w:hAnsi="微软雅黑" w:cs="微软雅黑" w:hint="eastAsia"/>
        </w:rPr>
        <w:t>接口地址</w:t>
      </w:r>
      <w:bookmarkEnd w:id="4"/>
    </w:p>
    <w:p w14:paraId="466BDBBC" w14:textId="77777777" w:rsidR="00E306CB" w:rsidRDefault="000C6307" w:rsidP="000C630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14:paraId="398C2636" w14:textId="59CC2420" w:rsidR="000C6307" w:rsidRDefault="000C6307" w:rsidP="000C6307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</w:t>
      </w:r>
      <w:r w:rsidR="00E306CB" w:rsidRPr="00E306CB">
        <w:rPr>
          <w:rFonts w:ascii="微软雅黑" w:eastAsia="微软雅黑" w:hAnsi="微软雅黑" w:cs="微软雅黑"/>
          <w:sz w:val="18"/>
          <w:szCs w:val="18"/>
        </w:rPr>
        <w:t>xinYi</w:t>
      </w:r>
      <w:r w:rsidR="00E306CB">
        <w:rPr>
          <w:rFonts w:ascii="微软雅黑" w:eastAsia="微软雅黑" w:hAnsi="微软雅黑" w:cs="微软雅黑" w:hint="eastAsia"/>
          <w:sz w:val="18"/>
          <w:szCs w:val="18"/>
        </w:rPr>
        <w:t>/index</w:t>
      </w:r>
      <w:r>
        <w:rPr>
          <w:rFonts w:ascii="微软雅黑" w:eastAsia="微软雅黑" w:hAnsi="微软雅黑" w:cs="微软雅黑" w:hint="eastAsia"/>
          <w:sz w:val="18"/>
          <w:szCs w:val="18"/>
        </w:rPr>
        <w:t>?</w:t>
      </w:r>
      <w:r w:rsidR="00E306CB">
        <w:rPr>
          <w:rFonts w:ascii="微软雅黑" w:eastAsia="微软雅黑" w:hAnsi="微软雅黑" w:cs="微软雅黑"/>
          <w:sz w:val="18"/>
          <w:szCs w:val="18"/>
        </w:rPr>
        <w:t>productNo=</w:t>
      </w:r>
      <w:r w:rsidR="00E306CB" w:rsidRPr="0013126B">
        <w:rPr>
          <w:rFonts w:ascii="宋体" w:eastAsia="宋体" w:hAnsi="宋体" w:cs="宋体" w:hint="eastAsia"/>
          <w:color w:val="000000"/>
          <w:sz w:val="22"/>
          <w:szCs w:val="22"/>
        </w:rPr>
        <w:t>I20BC5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="00E306CB" w:rsidRPr="00E306CB">
        <w:rPr>
          <w:rFonts w:ascii="微软雅黑" w:eastAsia="微软雅黑" w:hAnsi="微软雅黑"/>
          <w:sz w:val="18"/>
          <w:szCs w:val="18"/>
        </w:rPr>
        <w:t>mobile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 w:rsidR="00E306CB">
        <w:rPr>
          <w:rFonts w:ascii="微软雅黑" w:eastAsia="微软雅黑" w:hAnsi="微软雅黑"/>
          <w:sz w:val="18"/>
          <w:szCs w:val="18"/>
        </w:rPr>
        <w:t>xx</w:t>
      </w:r>
    </w:p>
    <w:p w14:paraId="0B4E66A0" w14:textId="77777777" w:rsidR="00E306CB" w:rsidRDefault="000C6307" w:rsidP="007646B1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39FB1F7C" w14:textId="07FA199B" w:rsidR="00C957FA" w:rsidRPr="009E33C5" w:rsidRDefault="000C6307" w:rsidP="009E33C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</w:t>
      </w:r>
      <w:r w:rsidR="00F05493">
        <w:rPr>
          <w:rFonts w:ascii="微软雅黑" w:eastAsia="微软雅黑" w:hAnsi="微软雅黑" w:cs="微软雅黑" w:hint="eastAsia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sz w:val="18"/>
          <w:szCs w:val="18"/>
        </w:rPr>
        <w:t>pi/</w:t>
      </w:r>
      <w:r w:rsidR="00E306CB" w:rsidRPr="00E306CB">
        <w:rPr>
          <w:rFonts w:ascii="微软雅黑" w:eastAsia="微软雅黑" w:hAnsi="微软雅黑" w:cs="微软雅黑"/>
          <w:sz w:val="18"/>
          <w:szCs w:val="18"/>
        </w:rPr>
        <w:t>xinYi</w:t>
      </w:r>
      <w:r w:rsidR="00E306CB">
        <w:rPr>
          <w:rFonts w:ascii="微软雅黑" w:eastAsia="微软雅黑" w:hAnsi="微软雅黑" w:cs="微软雅黑" w:hint="eastAsia"/>
          <w:sz w:val="18"/>
          <w:szCs w:val="18"/>
        </w:rPr>
        <w:t>/index?</w:t>
      </w:r>
      <w:r w:rsidR="00E306CB">
        <w:rPr>
          <w:rFonts w:ascii="微软雅黑" w:eastAsia="微软雅黑" w:hAnsi="微软雅黑" w:cs="微软雅黑"/>
          <w:sz w:val="18"/>
          <w:szCs w:val="18"/>
        </w:rPr>
        <w:t>productNo=</w:t>
      </w:r>
      <w:r w:rsidR="00E306CB" w:rsidRPr="0013126B">
        <w:rPr>
          <w:rFonts w:ascii="宋体" w:eastAsia="宋体" w:hAnsi="宋体" w:cs="宋体" w:hint="eastAsia"/>
          <w:color w:val="000000"/>
          <w:sz w:val="22"/>
          <w:szCs w:val="22"/>
        </w:rPr>
        <w:t>I20BC5</w:t>
      </w:r>
      <w:r w:rsidR="00E306CB">
        <w:rPr>
          <w:rFonts w:ascii="微软雅黑" w:eastAsia="微软雅黑" w:hAnsi="微软雅黑" w:hint="eastAsia"/>
          <w:sz w:val="18"/>
          <w:szCs w:val="18"/>
        </w:rPr>
        <w:t>&amp;</w:t>
      </w:r>
      <w:r w:rsidR="00E306CB" w:rsidRPr="00E306CB">
        <w:rPr>
          <w:rFonts w:ascii="微软雅黑" w:eastAsia="微软雅黑" w:hAnsi="微软雅黑"/>
          <w:sz w:val="18"/>
          <w:szCs w:val="18"/>
        </w:rPr>
        <w:t>mobile</w:t>
      </w:r>
      <w:r w:rsidR="00E306CB">
        <w:rPr>
          <w:rFonts w:ascii="微软雅黑" w:eastAsia="微软雅黑" w:hAnsi="微软雅黑" w:hint="eastAsia"/>
          <w:sz w:val="18"/>
          <w:szCs w:val="18"/>
        </w:rPr>
        <w:t>=</w:t>
      </w:r>
      <w:r w:rsidR="00E306CB">
        <w:rPr>
          <w:rFonts w:ascii="微软雅黑" w:eastAsia="微软雅黑" w:hAnsi="微软雅黑"/>
          <w:sz w:val="18"/>
          <w:szCs w:val="18"/>
        </w:rPr>
        <w:t>xx</w:t>
      </w:r>
    </w:p>
    <w:p w14:paraId="352B6A07" w14:textId="0EE7CAFE" w:rsidR="008C5669" w:rsidRDefault="009E33C5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8313096"/>
      <w:bookmarkStart w:id="6" w:name="_Toc14555"/>
      <w:r>
        <w:rPr>
          <w:rFonts w:ascii="微软雅黑" w:eastAsia="微软雅黑" w:hAnsi="微软雅黑" w:cs="微软雅黑"/>
        </w:rPr>
        <w:t>4</w:t>
      </w:r>
      <w:r w:rsidR="005F67FA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参数说明</w:t>
      </w:r>
      <w:bookmarkEnd w:id="5"/>
      <w:bookmarkEnd w:id="6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8C5669" w14:paraId="2C1671D9" w14:textId="77777777" w:rsidTr="00675579">
        <w:tc>
          <w:tcPr>
            <w:tcW w:w="1668" w:type="dxa"/>
            <w:shd w:val="clear" w:color="auto" w:fill="BFBFBF"/>
          </w:tcPr>
          <w:p w14:paraId="5D8F5892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bookmarkStart w:id="7" w:name="_Toc8313097"/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5F45C48F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129294E4" w14:textId="77777777" w:rsidR="008C5669" w:rsidRDefault="008C5669" w:rsidP="0067557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1C66BABC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8C5669" w14:paraId="14B999E7" w14:textId="77777777" w:rsidTr="00675579">
        <w:tc>
          <w:tcPr>
            <w:tcW w:w="1668" w:type="dxa"/>
          </w:tcPr>
          <w:p w14:paraId="1C006525" w14:textId="1138E8AF" w:rsidR="008C5669" w:rsidRDefault="009E33C5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productNo</w:t>
            </w:r>
          </w:p>
        </w:tc>
        <w:tc>
          <w:tcPr>
            <w:tcW w:w="993" w:type="dxa"/>
          </w:tcPr>
          <w:p w14:paraId="5634F84F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926CD8F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70A8BF23" w14:textId="53DDB5D0" w:rsidR="008C5669" w:rsidRDefault="008C5669" w:rsidP="00675579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9E33C5" w:rsidRPr="0013126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I20BC5</w:t>
            </w:r>
          </w:p>
        </w:tc>
      </w:tr>
      <w:tr w:rsidR="008C5669" w14:paraId="561E5872" w14:textId="77777777" w:rsidTr="00675579">
        <w:tc>
          <w:tcPr>
            <w:tcW w:w="1668" w:type="dxa"/>
          </w:tcPr>
          <w:p w14:paraId="2F51F3E2" w14:textId="6DB0FCF0" w:rsidR="008C5669" w:rsidRDefault="009E33C5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E306CB">
              <w:rPr>
                <w:rFonts w:ascii="微软雅黑" w:eastAsia="微软雅黑" w:hAnsi="微软雅黑"/>
                <w:sz w:val="18"/>
                <w:szCs w:val="18"/>
              </w:rPr>
              <w:t>mobile</w:t>
            </w:r>
          </w:p>
        </w:tc>
        <w:tc>
          <w:tcPr>
            <w:tcW w:w="993" w:type="dxa"/>
          </w:tcPr>
          <w:p w14:paraId="7605EB1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5C18777E" w14:textId="77777777" w:rsidR="008C5669" w:rsidRDefault="008C5669" w:rsidP="0067557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1AD0826" w14:textId="1CF9C938" w:rsidR="008C5669" w:rsidRPr="00680377" w:rsidRDefault="009E33C5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手机号码</w:t>
            </w:r>
          </w:p>
        </w:tc>
      </w:tr>
    </w:tbl>
    <w:p w14:paraId="52554BF2" w14:textId="77777777" w:rsidR="008C5669" w:rsidRDefault="008C5669" w:rsidP="008C5669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2D4F60E0" w14:textId="2ABB7835" w:rsidR="008C5669" w:rsidRDefault="0012200F" w:rsidP="008C5669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8" w:name="_Toc11613"/>
      <w:r>
        <w:rPr>
          <w:rFonts w:ascii="微软雅黑" w:eastAsia="微软雅黑" w:hAnsi="微软雅黑" w:cs="微软雅黑"/>
        </w:rPr>
        <w:t>5</w:t>
      </w:r>
      <w:r w:rsidR="00CD5B9F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</w:t>
      </w:r>
      <w:bookmarkEnd w:id="7"/>
      <w:bookmarkEnd w:id="8"/>
    </w:p>
    <w:p w14:paraId="594442AC" w14:textId="77777777" w:rsidR="008C5669" w:rsidRDefault="00751D59" w:rsidP="008C5669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页面跳转</w:t>
      </w:r>
    </w:p>
    <w:p w14:paraId="2ABE9D66" w14:textId="143C04C7" w:rsidR="008C5669" w:rsidRDefault="00577396" w:rsidP="008C5669">
      <w:pPr>
        <w:pStyle w:val="2"/>
        <w:ind w:left="420"/>
        <w:rPr>
          <w:rFonts w:ascii="微软雅黑" w:eastAsia="微软雅黑" w:hAnsi="微软雅黑" w:cs="微软雅黑"/>
        </w:rPr>
      </w:pPr>
      <w:bookmarkStart w:id="9" w:name="_Toc30125"/>
      <w:r>
        <w:rPr>
          <w:rFonts w:ascii="微软雅黑" w:eastAsia="微软雅黑" w:hAnsi="微软雅黑" w:cs="微软雅黑"/>
        </w:rPr>
        <w:t>6</w:t>
      </w:r>
      <w:r w:rsidR="00751D59">
        <w:rPr>
          <w:rFonts w:ascii="微软雅黑" w:eastAsia="微软雅黑" w:hAnsi="微软雅黑" w:cs="微软雅黑" w:hint="eastAsia"/>
        </w:rPr>
        <w:t>、</w:t>
      </w:r>
      <w:r w:rsidR="008C5669">
        <w:rPr>
          <w:rFonts w:ascii="微软雅黑" w:eastAsia="微软雅黑" w:hAnsi="微软雅黑" w:cs="微软雅黑" w:hint="eastAsia"/>
        </w:rPr>
        <w:t>返回参数说明</w:t>
      </w:r>
      <w:bookmarkEnd w:id="9"/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8C5669" w14:paraId="3218EFB0" w14:textId="77777777" w:rsidTr="00675579">
        <w:tc>
          <w:tcPr>
            <w:tcW w:w="1499" w:type="dxa"/>
            <w:shd w:val="clear" w:color="auto" w:fill="BFBFBF"/>
          </w:tcPr>
          <w:p w14:paraId="6DA90E85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099EF490" w14:textId="77777777" w:rsidR="008C5669" w:rsidRDefault="008C5669" w:rsidP="0067557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8C5669" w14:paraId="43DDF117" w14:textId="77777777" w:rsidTr="00675579">
        <w:tc>
          <w:tcPr>
            <w:tcW w:w="1499" w:type="dxa"/>
          </w:tcPr>
          <w:p w14:paraId="01AFEF55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557D52CA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8C5669" w14:paraId="06703371" w14:textId="77777777" w:rsidTr="00675579">
        <w:trPr>
          <w:trHeight w:val="812"/>
        </w:trPr>
        <w:tc>
          <w:tcPr>
            <w:tcW w:w="1499" w:type="dxa"/>
          </w:tcPr>
          <w:p w14:paraId="3476EACE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511AA672" w14:textId="77777777" w:rsidR="008C5669" w:rsidRDefault="008C5669" w:rsidP="0067557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7EBF2B4E" w14:textId="62FC972F" w:rsidR="004175E5" w:rsidRDefault="004175E5" w:rsidP="004175E5"/>
    <w:p w14:paraId="46A1310B" w14:textId="4D533955" w:rsidR="000C0975" w:rsidRDefault="000C0975" w:rsidP="000C0975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三 卡式</w:t>
      </w:r>
      <w:r>
        <w:rPr>
          <w:rStyle w:val="10"/>
          <w:rFonts w:ascii="微软雅黑" w:hAnsi="微软雅黑" w:cs="微软雅黑" w:hint="eastAsia"/>
        </w:rPr>
        <w:t>服务接口</w:t>
      </w:r>
    </w:p>
    <w:p w14:paraId="30E3571A" w14:textId="77777777" w:rsidR="000C0975" w:rsidRDefault="000C0975" w:rsidP="000C0975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1、功能描述</w:t>
      </w:r>
    </w:p>
    <w:p w14:paraId="1C914DB3" w14:textId="12A9119B" w:rsidR="000C0975" w:rsidRDefault="000C0975" w:rsidP="000C0975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卡式会员服务接口</w:t>
      </w:r>
    </w:p>
    <w:p w14:paraId="0D5E89EC" w14:textId="77777777" w:rsidR="000C0975" w:rsidRDefault="000C0975" w:rsidP="000C0975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2、请求方式</w:t>
      </w:r>
    </w:p>
    <w:p w14:paraId="1FA364F7" w14:textId="0581BF12" w:rsidR="000C0975" w:rsidRPr="00223208" w:rsidRDefault="00FE73DB" w:rsidP="00FE73DB">
      <w:pPr>
        <w:autoSpaceDE w:val="0"/>
        <w:autoSpaceDN w:val="0"/>
        <w:ind w:left="420" w:firstLine="420"/>
        <w:jc w:val="left"/>
        <w:rPr>
          <w:rFonts w:ascii="宋体" w:eastAsia="宋体" w:hAnsi="宋体" w:cs="宋体"/>
        </w:rPr>
      </w:pPr>
      <w:r>
        <w:rPr>
          <w:rFonts w:ascii="微软雅黑" w:eastAsia="微软雅黑" w:hAnsi="微软雅黑" w:cs="微软雅黑"/>
          <w:sz w:val="18"/>
          <w:szCs w:val="21"/>
        </w:rPr>
        <w:t>G</w:t>
      </w:r>
      <w:r w:rsidR="000C0975">
        <w:rPr>
          <w:rFonts w:ascii="微软雅黑" w:eastAsia="微软雅黑" w:hAnsi="微软雅黑" w:cs="微软雅黑" w:hint="eastAsia"/>
          <w:sz w:val="18"/>
          <w:szCs w:val="21"/>
        </w:rPr>
        <w:t>et</w:t>
      </w:r>
      <w:r>
        <w:rPr>
          <w:rFonts w:ascii="微软雅黑" w:eastAsia="微软雅黑" w:hAnsi="微软雅黑" w:cs="微软雅黑" w:hint="eastAsia"/>
          <w:sz w:val="18"/>
          <w:szCs w:val="21"/>
        </w:rPr>
        <w:t>请求方式，请求参数拼接在url中</w:t>
      </w:r>
      <w:r w:rsidRPr="00223208">
        <w:rPr>
          <w:rFonts w:ascii="宋体" w:eastAsia="宋体" w:hAnsi="宋体" w:cs="宋体"/>
        </w:rPr>
        <w:t xml:space="preserve"> </w:t>
      </w:r>
    </w:p>
    <w:p w14:paraId="5A650D4E" w14:textId="77777777" w:rsidR="000C0975" w:rsidRDefault="000C0975" w:rsidP="000C0975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3、接口地址</w:t>
      </w:r>
    </w:p>
    <w:p w14:paraId="71BC3E4D" w14:textId="77777777" w:rsidR="000C0975" w:rsidRDefault="000C0975" w:rsidP="000C097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生产：</w:t>
      </w:r>
    </w:p>
    <w:p w14:paraId="5DAF0F6D" w14:textId="163B80D3" w:rsidR="000C0975" w:rsidRDefault="000C0975" w:rsidP="001B58D7">
      <w:pPr>
        <w:widowControl/>
        <w:shd w:val="clear" w:color="auto" w:fill="FFFFFF"/>
        <w:spacing w:line="315" w:lineRule="atLeast"/>
        <w:ind w:left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https://wptapi.healthlink.cn/wpt-api/</w:t>
      </w:r>
      <w:r w:rsidRPr="00E306CB">
        <w:rPr>
          <w:rFonts w:ascii="微软雅黑" w:eastAsia="微软雅黑" w:hAnsi="微软雅黑" w:cs="微软雅黑"/>
          <w:sz w:val="18"/>
          <w:szCs w:val="18"/>
        </w:rPr>
        <w:t>xinYi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3D0DA1">
        <w:rPr>
          <w:rFonts w:ascii="微软雅黑" w:eastAsia="微软雅黑" w:hAnsi="微软雅黑" w:cs="微软雅黑" w:hint="eastAsia"/>
          <w:sz w:val="18"/>
          <w:szCs w:val="18"/>
        </w:rPr>
        <w:t>card</w:t>
      </w:r>
      <w:r w:rsidR="006F1E6B">
        <w:rPr>
          <w:rFonts w:ascii="微软雅黑" w:eastAsia="微软雅黑" w:hAnsi="微软雅黑" w:cs="微软雅黑"/>
          <w:sz w:val="18"/>
          <w:szCs w:val="18"/>
        </w:rPr>
        <w:t>/</w:t>
      </w:r>
      <w:r>
        <w:rPr>
          <w:rFonts w:ascii="微软雅黑" w:eastAsia="微软雅黑" w:hAnsi="微软雅黑" w:cs="微软雅黑" w:hint="eastAsia"/>
          <w:sz w:val="18"/>
          <w:szCs w:val="18"/>
        </w:rPr>
        <w:t>index?</w:t>
      </w:r>
      <w:r>
        <w:rPr>
          <w:rFonts w:ascii="微软雅黑" w:eastAsia="微软雅黑" w:hAnsi="微软雅黑" w:cs="微软雅黑"/>
          <w:sz w:val="18"/>
          <w:szCs w:val="18"/>
        </w:rPr>
        <w:t>productNo=</w:t>
      </w:r>
      <w:r w:rsidR="00D760B6" w:rsidRPr="0013126B">
        <w:rPr>
          <w:rFonts w:ascii="宋体" w:eastAsia="宋体" w:hAnsi="宋体" w:cs="宋体" w:hint="eastAsia"/>
          <w:color w:val="000000"/>
          <w:sz w:val="22"/>
          <w:szCs w:val="22"/>
        </w:rPr>
        <w:t>I20BQ7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="001B58D7">
        <w:rPr>
          <w:rFonts w:ascii="微软雅黑" w:eastAsia="微软雅黑" w:hAnsi="微软雅黑"/>
          <w:sz w:val="18"/>
          <w:szCs w:val="18"/>
        </w:rPr>
        <w:t>cardNum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xx</w:t>
      </w:r>
    </w:p>
    <w:p w14:paraId="1FEFA164" w14:textId="77777777" w:rsidR="000C0975" w:rsidRDefault="000C0975" w:rsidP="000C0975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测试：</w:t>
      </w:r>
    </w:p>
    <w:p w14:paraId="470F362B" w14:textId="76F4035D" w:rsidR="000C0975" w:rsidRPr="009E33C5" w:rsidRDefault="000C0975" w:rsidP="001B58D7">
      <w:pPr>
        <w:widowControl/>
        <w:shd w:val="clear" w:color="auto" w:fill="FFFFFF"/>
        <w:spacing w:line="315" w:lineRule="atLeast"/>
        <w:ind w:firstLineChars="250" w:firstLine="45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https://wpttest.healthlink.cn/wpt-</w:t>
      </w:r>
      <w:r w:rsidR="00D760B6">
        <w:rPr>
          <w:rFonts w:ascii="微软雅黑" w:eastAsia="微软雅黑" w:hAnsi="微软雅黑" w:cs="微软雅黑"/>
          <w:sz w:val="18"/>
          <w:szCs w:val="18"/>
        </w:rPr>
        <w:t>a</w:t>
      </w:r>
      <w:r>
        <w:rPr>
          <w:rFonts w:ascii="微软雅黑" w:eastAsia="微软雅黑" w:hAnsi="微软雅黑" w:cs="微软雅黑" w:hint="eastAsia"/>
          <w:sz w:val="18"/>
          <w:szCs w:val="18"/>
        </w:rPr>
        <w:t>pi/</w:t>
      </w:r>
      <w:r w:rsidRPr="00E306CB">
        <w:rPr>
          <w:rFonts w:ascii="微软雅黑" w:eastAsia="微软雅黑" w:hAnsi="微软雅黑" w:cs="微软雅黑"/>
          <w:sz w:val="18"/>
          <w:szCs w:val="18"/>
        </w:rPr>
        <w:t>xinYi</w:t>
      </w:r>
      <w:r>
        <w:rPr>
          <w:rFonts w:ascii="微软雅黑" w:eastAsia="微软雅黑" w:hAnsi="微软雅黑" w:cs="微软雅黑" w:hint="eastAsia"/>
          <w:sz w:val="18"/>
          <w:szCs w:val="18"/>
        </w:rPr>
        <w:t>/</w:t>
      </w:r>
      <w:r w:rsidR="003D0DA1">
        <w:rPr>
          <w:rFonts w:ascii="微软雅黑" w:eastAsia="微软雅黑" w:hAnsi="微软雅黑" w:cs="微软雅黑"/>
          <w:sz w:val="18"/>
          <w:szCs w:val="18"/>
        </w:rPr>
        <w:t>card/</w:t>
      </w:r>
      <w:r>
        <w:rPr>
          <w:rFonts w:ascii="微软雅黑" w:eastAsia="微软雅黑" w:hAnsi="微软雅黑" w:cs="微软雅黑" w:hint="eastAsia"/>
          <w:sz w:val="18"/>
          <w:szCs w:val="18"/>
        </w:rPr>
        <w:t>index?</w:t>
      </w:r>
      <w:r>
        <w:rPr>
          <w:rFonts w:ascii="微软雅黑" w:eastAsia="微软雅黑" w:hAnsi="微软雅黑" w:cs="微软雅黑"/>
          <w:sz w:val="18"/>
          <w:szCs w:val="18"/>
        </w:rPr>
        <w:t>productNo</w:t>
      </w:r>
      <w:r w:rsidR="00743C56">
        <w:rPr>
          <w:rFonts w:ascii="微软雅黑" w:eastAsia="微软雅黑" w:hAnsi="微软雅黑" w:cs="微软雅黑"/>
          <w:sz w:val="18"/>
          <w:szCs w:val="18"/>
        </w:rPr>
        <w:t>=</w:t>
      </w:r>
      <w:r w:rsidR="00D760B6" w:rsidRPr="0013126B">
        <w:rPr>
          <w:rFonts w:ascii="宋体" w:eastAsia="宋体" w:hAnsi="宋体" w:cs="宋体" w:hint="eastAsia"/>
          <w:color w:val="000000"/>
          <w:sz w:val="22"/>
          <w:szCs w:val="22"/>
        </w:rPr>
        <w:t>I20BQ7</w:t>
      </w:r>
      <w:r>
        <w:rPr>
          <w:rFonts w:ascii="微软雅黑" w:eastAsia="微软雅黑" w:hAnsi="微软雅黑" w:hint="eastAsia"/>
          <w:sz w:val="18"/>
          <w:szCs w:val="18"/>
        </w:rPr>
        <w:t>&amp;</w:t>
      </w:r>
      <w:r w:rsidR="001B58D7">
        <w:rPr>
          <w:rFonts w:ascii="微软雅黑" w:eastAsia="微软雅黑" w:hAnsi="微软雅黑"/>
          <w:sz w:val="18"/>
          <w:szCs w:val="18"/>
        </w:rPr>
        <w:t>cardNum</w:t>
      </w:r>
      <w:r>
        <w:rPr>
          <w:rFonts w:ascii="微软雅黑" w:eastAsia="微软雅黑" w:hAnsi="微软雅黑" w:hint="eastAsia"/>
          <w:sz w:val="18"/>
          <w:szCs w:val="18"/>
        </w:rPr>
        <w:t>=</w:t>
      </w:r>
      <w:r>
        <w:rPr>
          <w:rFonts w:ascii="微软雅黑" w:eastAsia="微软雅黑" w:hAnsi="微软雅黑"/>
          <w:sz w:val="18"/>
          <w:szCs w:val="18"/>
        </w:rPr>
        <w:t>xx</w:t>
      </w:r>
    </w:p>
    <w:p w14:paraId="2D9DFC58" w14:textId="77777777" w:rsidR="000C0975" w:rsidRDefault="000C0975" w:rsidP="000C0975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4</w:t>
      </w:r>
      <w:r>
        <w:rPr>
          <w:rFonts w:ascii="微软雅黑" w:eastAsia="微软雅黑" w:hAnsi="微软雅黑" w:cs="微软雅黑" w:hint="eastAsia"/>
        </w:rPr>
        <w:t>、参数说明</w:t>
      </w:r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0C0975" w14:paraId="78DD9BAB" w14:textId="77777777" w:rsidTr="00D70129">
        <w:tc>
          <w:tcPr>
            <w:tcW w:w="1668" w:type="dxa"/>
            <w:shd w:val="clear" w:color="auto" w:fill="BFBFBF"/>
          </w:tcPr>
          <w:p w14:paraId="20E684F3" w14:textId="77777777" w:rsidR="000C0975" w:rsidRDefault="000C0975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14:paraId="468734F8" w14:textId="77777777" w:rsidR="000C0975" w:rsidRDefault="000C0975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14:paraId="4C07EE00" w14:textId="77777777" w:rsidR="000C0975" w:rsidRDefault="000C0975" w:rsidP="00D70129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14:paraId="67426305" w14:textId="77777777" w:rsidR="000C0975" w:rsidRDefault="000C0975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0C0975" w14:paraId="08EAFBFD" w14:textId="77777777" w:rsidTr="00D70129">
        <w:tc>
          <w:tcPr>
            <w:tcW w:w="1668" w:type="dxa"/>
          </w:tcPr>
          <w:p w14:paraId="68A9DBB1" w14:textId="77777777" w:rsidR="000C0975" w:rsidRDefault="000C0975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productNo</w:t>
            </w:r>
          </w:p>
        </w:tc>
        <w:tc>
          <w:tcPr>
            <w:tcW w:w="993" w:type="dxa"/>
          </w:tcPr>
          <w:p w14:paraId="575DF6C8" w14:textId="77777777" w:rsidR="000C0975" w:rsidRDefault="000C0975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4AD13C8F" w14:textId="77777777" w:rsidR="000C0975" w:rsidRDefault="000C0975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580D14FC" w14:textId="1A9CD313" w:rsidR="000C0975" w:rsidRDefault="000C0975" w:rsidP="00D70129">
            <w:pPr>
              <w:autoSpaceDE w:val="0"/>
              <w:autoSpaceDN w:val="0"/>
              <w:jc w:val="left"/>
              <w:rPr>
                <w:rFonts w:ascii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产品id：</w:t>
            </w:r>
            <w:r w:rsidR="00975130" w:rsidRPr="0013126B">
              <w:rPr>
                <w:rFonts w:ascii="宋体" w:eastAsia="宋体" w:hAnsi="宋体" w:cs="宋体" w:hint="eastAsia"/>
                <w:color w:val="000000"/>
                <w:sz w:val="22"/>
                <w:szCs w:val="22"/>
              </w:rPr>
              <w:t>I20BQ7</w:t>
            </w:r>
          </w:p>
        </w:tc>
      </w:tr>
      <w:tr w:rsidR="000C0975" w14:paraId="566C1998" w14:textId="77777777" w:rsidTr="00D70129">
        <w:tc>
          <w:tcPr>
            <w:tcW w:w="1668" w:type="dxa"/>
          </w:tcPr>
          <w:p w14:paraId="39D1D6BA" w14:textId="63CC2504" w:rsidR="000C0975" w:rsidRDefault="00B1612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cardNum</w:t>
            </w:r>
          </w:p>
        </w:tc>
        <w:tc>
          <w:tcPr>
            <w:tcW w:w="993" w:type="dxa"/>
          </w:tcPr>
          <w:p w14:paraId="422771CA" w14:textId="77777777" w:rsidR="000C0975" w:rsidRDefault="000C0975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14:paraId="7E453283" w14:textId="77777777" w:rsidR="000C0975" w:rsidRDefault="000C0975" w:rsidP="00D70129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14:paraId="3FAFCD84" w14:textId="34824E41" w:rsidR="000C0975" w:rsidRPr="00680377" w:rsidRDefault="00B16123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卡号</w:t>
            </w:r>
          </w:p>
        </w:tc>
      </w:tr>
    </w:tbl>
    <w:p w14:paraId="0C1EB17E" w14:textId="77777777" w:rsidR="000C0975" w:rsidRDefault="000C0975" w:rsidP="000C0975">
      <w:pPr>
        <w:autoSpaceDE w:val="0"/>
        <w:autoSpaceDN w:val="0"/>
        <w:jc w:val="left"/>
        <w:rPr>
          <w:rFonts w:ascii="微软雅黑" w:eastAsia="微软雅黑" w:hAnsi="微软雅黑"/>
          <w:sz w:val="18"/>
          <w:szCs w:val="18"/>
        </w:rPr>
      </w:pPr>
    </w:p>
    <w:p w14:paraId="108BD703" w14:textId="77777777" w:rsidR="000C0975" w:rsidRDefault="000C0975" w:rsidP="000C0975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5</w:t>
      </w:r>
      <w:r>
        <w:rPr>
          <w:rFonts w:ascii="微软雅黑" w:eastAsia="微软雅黑" w:hAnsi="微软雅黑" w:cs="微软雅黑" w:hint="eastAsia"/>
        </w:rPr>
        <w:t>、返回参数</w:t>
      </w:r>
    </w:p>
    <w:p w14:paraId="5FC45652" w14:textId="77777777" w:rsidR="000C0975" w:rsidRDefault="000C0975" w:rsidP="000C0975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页面跳转</w:t>
      </w:r>
    </w:p>
    <w:p w14:paraId="0A306587" w14:textId="77777777" w:rsidR="000C0975" w:rsidRDefault="000C0975" w:rsidP="000C0975">
      <w:pPr>
        <w:pStyle w:val="2"/>
        <w:ind w:left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6</w:t>
      </w:r>
      <w:r>
        <w:rPr>
          <w:rFonts w:ascii="微软雅黑" w:eastAsia="微软雅黑" w:hAnsi="微软雅黑" w:cs="微软雅黑" w:hint="eastAsia"/>
        </w:rPr>
        <w:t>、返回参数说明</w:t>
      </w:r>
    </w:p>
    <w:tbl>
      <w:tblPr>
        <w:tblW w:w="889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499"/>
        <w:gridCol w:w="7398"/>
      </w:tblGrid>
      <w:tr w:rsidR="000C0975" w14:paraId="0498365E" w14:textId="77777777" w:rsidTr="00D70129">
        <w:tc>
          <w:tcPr>
            <w:tcW w:w="1499" w:type="dxa"/>
            <w:shd w:val="clear" w:color="auto" w:fill="BFBFBF"/>
          </w:tcPr>
          <w:p w14:paraId="7DB3A86F" w14:textId="77777777" w:rsidR="000C0975" w:rsidRDefault="000C0975" w:rsidP="00D70129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页面</w:t>
            </w:r>
          </w:p>
        </w:tc>
        <w:tc>
          <w:tcPr>
            <w:tcW w:w="7398" w:type="dxa"/>
            <w:shd w:val="clear" w:color="auto" w:fill="BFBFBF"/>
          </w:tcPr>
          <w:p w14:paraId="70519399" w14:textId="77777777" w:rsidR="000C0975" w:rsidRDefault="000C0975" w:rsidP="00D70129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说明</w:t>
            </w:r>
          </w:p>
        </w:tc>
      </w:tr>
      <w:tr w:rsidR="000C0975" w14:paraId="704E2317" w14:textId="77777777" w:rsidTr="00D70129">
        <w:tc>
          <w:tcPr>
            <w:tcW w:w="1499" w:type="dxa"/>
          </w:tcPr>
          <w:p w14:paraId="5E6A6945" w14:textId="77777777" w:rsidR="000C0975" w:rsidRDefault="000C0975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温馨提示页面</w:t>
            </w:r>
          </w:p>
        </w:tc>
        <w:tc>
          <w:tcPr>
            <w:tcW w:w="7398" w:type="dxa"/>
          </w:tcPr>
          <w:p w14:paraId="335573F4" w14:textId="77777777" w:rsidR="000C0975" w:rsidRDefault="000C0975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错误的请求，错误信息会打印在页面上。</w:t>
            </w:r>
          </w:p>
        </w:tc>
      </w:tr>
      <w:tr w:rsidR="000C0975" w14:paraId="3186E3D1" w14:textId="77777777" w:rsidTr="00D70129">
        <w:trPr>
          <w:trHeight w:val="812"/>
        </w:trPr>
        <w:tc>
          <w:tcPr>
            <w:tcW w:w="1499" w:type="dxa"/>
          </w:tcPr>
          <w:p w14:paraId="00A52631" w14:textId="77777777" w:rsidR="000C0975" w:rsidRDefault="000C0975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服务页面</w:t>
            </w:r>
          </w:p>
        </w:tc>
        <w:tc>
          <w:tcPr>
            <w:tcW w:w="7398" w:type="dxa"/>
          </w:tcPr>
          <w:p w14:paraId="5AB6CA97" w14:textId="77777777" w:rsidR="000C0975" w:rsidRDefault="000C0975" w:rsidP="00D70129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对应服务页面</w:t>
            </w:r>
          </w:p>
        </w:tc>
      </w:tr>
    </w:tbl>
    <w:p w14:paraId="3C51AB32" w14:textId="4C3850D7" w:rsidR="000C39B3" w:rsidRDefault="000C39B3" w:rsidP="000C39B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四 加密工具类</w:t>
      </w:r>
    </w:p>
    <w:p w14:paraId="2782180F" w14:textId="0DA4833C" w:rsidR="00EF41AC" w:rsidRPr="00EF41AC" w:rsidRDefault="00EF41AC" w:rsidP="00EF41AC">
      <w:r w:rsidRPr="00EF41AC">
        <w:object w:dxaOrig="1380" w:dyaOrig="840" w14:anchorId="07083E3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pt;height:42pt" o:ole="">
            <v:imagedata r:id="rId10" o:title=""/>
          </v:shape>
          <o:OLEObject Type="Embed" ProgID="Package" ShapeID="_x0000_i1025" DrawAspect="Content" ObjectID="_1661764609" r:id="rId11"/>
        </w:object>
      </w:r>
    </w:p>
    <w:p w14:paraId="7B4B4CEA" w14:textId="6BA5BCDC" w:rsidR="00EF41AC" w:rsidRPr="00EF41AC" w:rsidRDefault="00EF41AC" w:rsidP="00EF41AC">
      <w:r w:rsidRPr="00EF41AC">
        <w:rPr>
          <w:rFonts w:hint="eastAsia"/>
        </w:rPr>
        <w:t>密钥：</w:t>
      </w:r>
      <w:r w:rsidRPr="00EF41AC">
        <w:t>8Y4LV5JRph2s9kUe</w:t>
      </w:r>
    </w:p>
    <w:sectPr w:rsidR="00EF41AC" w:rsidRPr="00EF41AC">
      <w:headerReference w:type="default" r:id="rId12"/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C4C69B" w14:textId="77777777" w:rsidR="005D2627" w:rsidRDefault="005D2627">
      <w:r>
        <w:separator/>
      </w:r>
    </w:p>
  </w:endnote>
  <w:endnote w:type="continuationSeparator" w:id="0">
    <w:p w14:paraId="764E5562" w14:textId="77777777" w:rsidR="005D2627" w:rsidRDefault="005D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6553DD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01F47" w14:textId="77777777" w:rsidR="001B6800" w:rsidRDefault="005877CC">
    <w:pPr>
      <w:pStyle w:val="a4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D5ACE0" w14:textId="77777777" w:rsidR="005D2627" w:rsidRDefault="005D2627">
      <w:r>
        <w:separator/>
      </w:r>
    </w:p>
  </w:footnote>
  <w:footnote w:type="continuationSeparator" w:id="0">
    <w:p w14:paraId="553213B0" w14:textId="77777777" w:rsidR="005D2627" w:rsidRDefault="005D2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3399C7" w14:textId="77777777" w:rsidR="001B6800" w:rsidRDefault="005877CC">
    <w:pPr>
      <w:pStyle w:val="a6"/>
      <w:jc w:val="both"/>
    </w:pPr>
    <w:r>
      <w:rPr>
        <w:rFonts w:hint="eastAsia"/>
      </w:rPr>
      <w:t>远盟普惠项目对接接口文档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6D72626"/>
    <w:multiLevelType w:val="singleLevel"/>
    <w:tmpl w:val="96D72626"/>
    <w:lvl w:ilvl="0">
      <w:start w:val="10"/>
      <w:numFmt w:val="decimal"/>
      <w:suff w:val="nothing"/>
      <w:lvlText w:val="%1、"/>
      <w:lvlJc w:val="left"/>
    </w:lvl>
  </w:abstractNum>
  <w:abstractNum w:abstractNumId="1" w15:restartNumberingAfterBreak="0">
    <w:nsid w:val="9EE02F46"/>
    <w:multiLevelType w:val="singleLevel"/>
    <w:tmpl w:val="9EE02F4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32F64049"/>
    <w:multiLevelType w:val="hybridMultilevel"/>
    <w:tmpl w:val="8C74BF60"/>
    <w:lvl w:ilvl="0" w:tplc="24761CF0">
      <w:start w:val="5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4C4DA4"/>
    <w:multiLevelType w:val="singleLevel"/>
    <w:tmpl w:val="394C4DA4"/>
    <w:lvl w:ilvl="0">
      <w:start w:val="6"/>
      <w:numFmt w:val="decimal"/>
      <w:suff w:val="nothing"/>
      <w:lvlText w:val="%1、"/>
      <w:lvlJc w:val="left"/>
    </w:lvl>
  </w:abstractNum>
  <w:abstractNum w:abstractNumId="4" w15:restartNumberingAfterBreak="0">
    <w:nsid w:val="3A4697D3"/>
    <w:multiLevelType w:val="singleLevel"/>
    <w:tmpl w:val="3A4697D3"/>
    <w:lvl w:ilvl="0">
      <w:start w:val="3"/>
      <w:numFmt w:val="decimal"/>
      <w:suff w:val="nothing"/>
      <w:lvlText w:val="%1、"/>
      <w:lvlJc w:val="left"/>
    </w:lvl>
  </w:abstractNum>
  <w:abstractNum w:abstractNumId="5" w15:restartNumberingAfterBreak="0">
    <w:nsid w:val="3B392E55"/>
    <w:multiLevelType w:val="hybridMultilevel"/>
    <w:tmpl w:val="2940F6B6"/>
    <w:lvl w:ilvl="0" w:tplc="541C0E04">
      <w:start w:val="3"/>
      <w:numFmt w:val="decimal"/>
      <w:lvlText w:val="%1、"/>
      <w:lvlJc w:val="left"/>
      <w:pPr>
        <w:ind w:left="1201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1" w:hanging="420"/>
      </w:pPr>
    </w:lvl>
    <w:lvl w:ilvl="2" w:tplc="0409001B" w:tentative="1">
      <w:start w:val="1"/>
      <w:numFmt w:val="lowerRoman"/>
      <w:lvlText w:val="%3."/>
      <w:lvlJc w:val="right"/>
      <w:pPr>
        <w:ind w:left="1741" w:hanging="420"/>
      </w:pPr>
    </w:lvl>
    <w:lvl w:ilvl="3" w:tplc="0409000F" w:tentative="1">
      <w:start w:val="1"/>
      <w:numFmt w:val="decimal"/>
      <w:lvlText w:val="%4."/>
      <w:lvlJc w:val="left"/>
      <w:pPr>
        <w:ind w:left="2161" w:hanging="420"/>
      </w:pPr>
    </w:lvl>
    <w:lvl w:ilvl="4" w:tplc="04090019" w:tentative="1">
      <w:start w:val="1"/>
      <w:numFmt w:val="lowerLetter"/>
      <w:lvlText w:val="%5)"/>
      <w:lvlJc w:val="left"/>
      <w:pPr>
        <w:ind w:left="2581" w:hanging="420"/>
      </w:pPr>
    </w:lvl>
    <w:lvl w:ilvl="5" w:tplc="0409001B" w:tentative="1">
      <w:start w:val="1"/>
      <w:numFmt w:val="lowerRoman"/>
      <w:lvlText w:val="%6."/>
      <w:lvlJc w:val="right"/>
      <w:pPr>
        <w:ind w:left="3001" w:hanging="420"/>
      </w:pPr>
    </w:lvl>
    <w:lvl w:ilvl="6" w:tplc="0409000F" w:tentative="1">
      <w:start w:val="1"/>
      <w:numFmt w:val="decimal"/>
      <w:lvlText w:val="%7."/>
      <w:lvlJc w:val="left"/>
      <w:pPr>
        <w:ind w:left="3421" w:hanging="420"/>
      </w:pPr>
    </w:lvl>
    <w:lvl w:ilvl="7" w:tplc="04090019" w:tentative="1">
      <w:start w:val="1"/>
      <w:numFmt w:val="lowerLetter"/>
      <w:lvlText w:val="%8)"/>
      <w:lvlJc w:val="left"/>
      <w:pPr>
        <w:ind w:left="3841" w:hanging="420"/>
      </w:pPr>
    </w:lvl>
    <w:lvl w:ilvl="8" w:tplc="0409001B" w:tentative="1">
      <w:start w:val="1"/>
      <w:numFmt w:val="lowerRoman"/>
      <w:lvlText w:val="%9."/>
      <w:lvlJc w:val="right"/>
      <w:pPr>
        <w:ind w:left="4261" w:hanging="420"/>
      </w:pPr>
    </w:lvl>
  </w:abstractNum>
  <w:abstractNum w:abstractNumId="6" w15:restartNumberingAfterBreak="0">
    <w:nsid w:val="4E1F3983"/>
    <w:multiLevelType w:val="hybridMultilevel"/>
    <w:tmpl w:val="D13C857C"/>
    <w:lvl w:ilvl="0" w:tplc="F09C1110">
      <w:start w:val="3"/>
      <w:numFmt w:val="decimal"/>
      <w:lvlText w:val="%1、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7" w15:restartNumberingAfterBreak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A543AC"/>
    <w:multiLevelType w:val="hybridMultilevel"/>
    <w:tmpl w:val="F3E64B56"/>
    <w:lvl w:ilvl="0" w:tplc="0484A98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36FB9"/>
    <w:rsid w:val="00054C53"/>
    <w:rsid w:val="00066B8B"/>
    <w:rsid w:val="000702EE"/>
    <w:rsid w:val="000900B2"/>
    <w:rsid w:val="000B40A2"/>
    <w:rsid w:val="000C0975"/>
    <w:rsid w:val="000C1D41"/>
    <w:rsid w:val="000C39B3"/>
    <w:rsid w:val="000C3D44"/>
    <w:rsid w:val="000C49C4"/>
    <w:rsid w:val="000C6307"/>
    <w:rsid w:val="000E41D3"/>
    <w:rsid w:val="000F2540"/>
    <w:rsid w:val="000F432F"/>
    <w:rsid w:val="00100B0D"/>
    <w:rsid w:val="0011318A"/>
    <w:rsid w:val="00114151"/>
    <w:rsid w:val="0012020B"/>
    <w:rsid w:val="0012200F"/>
    <w:rsid w:val="001327B7"/>
    <w:rsid w:val="00152F5B"/>
    <w:rsid w:val="00172A27"/>
    <w:rsid w:val="00193F01"/>
    <w:rsid w:val="001B58D7"/>
    <w:rsid w:val="001B65F5"/>
    <w:rsid w:val="001B6800"/>
    <w:rsid w:val="001D3B53"/>
    <w:rsid w:val="001F4746"/>
    <w:rsid w:val="002219B4"/>
    <w:rsid w:val="00223208"/>
    <w:rsid w:val="002520D3"/>
    <w:rsid w:val="00255602"/>
    <w:rsid w:val="00257FA5"/>
    <w:rsid w:val="00265465"/>
    <w:rsid w:val="00291432"/>
    <w:rsid w:val="002B7C09"/>
    <w:rsid w:val="002C42C3"/>
    <w:rsid w:val="002D4C94"/>
    <w:rsid w:val="003021C6"/>
    <w:rsid w:val="0031134D"/>
    <w:rsid w:val="00342A2C"/>
    <w:rsid w:val="00353094"/>
    <w:rsid w:val="00375E48"/>
    <w:rsid w:val="003832F0"/>
    <w:rsid w:val="003A1B4E"/>
    <w:rsid w:val="003A46F7"/>
    <w:rsid w:val="003B20D9"/>
    <w:rsid w:val="003B2BC7"/>
    <w:rsid w:val="003C20D7"/>
    <w:rsid w:val="003D0DA1"/>
    <w:rsid w:val="003D48EC"/>
    <w:rsid w:val="003E714C"/>
    <w:rsid w:val="004175E5"/>
    <w:rsid w:val="00434B2B"/>
    <w:rsid w:val="0045134D"/>
    <w:rsid w:val="00455392"/>
    <w:rsid w:val="00456E18"/>
    <w:rsid w:val="00461F06"/>
    <w:rsid w:val="00474D9A"/>
    <w:rsid w:val="00487233"/>
    <w:rsid w:val="00497D3D"/>
    <w:rsid w:val="00497E3F"/>
    <w:rsid w:val="004A2ACD"/>
    <w:rsid w:val="004A79C5"/>
    <w:rsid w:val="004F2EC4"/>
    <w:rsid w:val="005153AE"/>
    <w:rsid w:val="00527A79"/>
    <w:rsid w:val="00536809"/>
    <w:rsid w:val="00577396"/>
    <w:rsid w:val="00584FBC"/>
    <w:rsid w:val="00587487"/>
    <w:rsid w:val="005877CC"/>
    <w:rsid w:val="00591D6A"/>
    <w:rsid w:val="005950DE"/>
    <w:rsid w:val="005B0487"/>
    <w:rsid w:val="005C67F9"/>
    <w:rsid w:val="005D2627"/>
    <w:rsid w:val="005D409E"/>
    <w:rsid w:val="005E557E"/>
    <w:rsid w:val="005E7716"/>
    <w:rsid w:val="005F67FA"/>
    <w:rsid w:val="00600D54"/>
    <w:rsid w:val="00607736"/>
    <w:rsid w:val="00633A89"/>
    <w:rsid w:val="00650348"/>
    <w:rsid w:val="00684B50"/>
    <w:rsid w:val="00686E51"/>
    <w:rsid w:val="006B095B"/>
    <w:rsid w:val="006C16D4"/>
    <w:rsid w:val="006C5CAB"/>
    <w:rsid w:val="006D1949"/>
    <w:rsid w:val="006E432D"/>
    <w:rsid w:val="006F1E6B"/>
    <w:rsid w:val="006F393D"/>
    <w:rsid w:val="006F55A6"/>
    <w:rsid w:val="006F7B88"/>
    <w:rsid w:val="0071196C"/>
    <w:rsid w:val="00730FFF"/>
    <w:rsid w:val="00737C26"/>
    <w:rsid w:val="00743651"/>
    <w:rsid w:val="00743C56"/>
    <w:rsid w:val="00751D59"/>
    <w:rsid w:val="007646B1"/>
    <w:rsid w:val="00770F50"/>
    <w:rsid w:val="00786A6B"/>
    <w:rsid w:val="007A5D83"/>
    <w:rsid w:val="007C5F15"/>
    <w:rsid w:val="007D5513"/>
    <w:rsid w:val="007F4DBD"/>
    <w:rsid w:val="007F6232"/>
    <w:rsid w:val="0080529F"/>
    <w:rsid w:val="0084520C"/>
    <w:rsid w:val="008516D1"/>
    <w:rsid w:val="0085720E"/>
    <w:rsid w:val="00863C98"/>
    <w:rsid w:val="0087145D"/>
    <w:rsid w:val="008842F6"/>
    <w:rsid w:val="00895DFB"/>
    <w:rsid w:val="008B1B3B"/>
    <w:rsid w:val="008B347F"/>
    <w:rsid w:val="008C2BB7"/>
    <w:rsid w:val="008C5669"/>
    <w:rsid w:val="008C70C3"/>
    <w:rsid w:val="008D5630"/>
    <w:rsid w:val="008D7016"/>
    <w:rsid w:val="008E1F82"/>
    <w:rsid w:val="008F46E2"/>
    <w:rsid w:val="00901615"/>
    <w:rsid w:val="00903FCD"/>
    <w:rsid w:val="00921F09"/>
    <w:rsid w:val="009315F9"/>
    <w:rsid w:val="0096646D"/>
    <w:rsid w:val="00975130"/>
    <w:rsid w:val="00997EF3"/>
    <w:rsid w:val="009B2742"/>
    <w:rsid w:val="009D0839"/>
    <w:rsid w:val="009E01FC"/>
    <w:rsid w:val="009E33C5"/>
    <w:rsid w:val="009E406F"/>
    <w:rsid w:val="009F2AC0"/>
    <w:rsid w:val="00A21A1D"/>
    <w:rsid w:val="00A27C07"/>
    <w:rsid w:val="00A32B4F"/>
    <w:rsid w:val="00A80A83"/>
    <w:rsid w:val="00AC3646"/>
    <w:rsid w:val="00AE085C"/>
    <w:rsid w:val="00AF5C1D"/>
    <w:rsid w:val="00AF67A4"/>
    <w:rsid w:val="00B00BAC"/>
    <w:rsid w:val="00B0589E"/>
    <w:rsid w:val="00B16123"/>
    <w:rsid w:val="00B41934"/>
    <w:rsid w:val="00B462CB"/>
    <w:rsid w:val="00B566B1"/>
    <w:rsid w:val="00B62AB6"/>
    <w:rsid w:val="00B6690E"/>
    <w:rsid w:val="00B71A52"/>
    <w:rsid w:val="00B73952"/>
    <w:rsid w:val="00B74FD0"/>
    <w:rsid w:val="00BC36A9"/>
    <w:rsid w:val="00BC3E45"/>
    <w:rsid w:val="00BC4FA1"/>
    <w:rsid w:val="00BD7CEB"/>
    <w:rsid w:val="00BF7B7E"/>
    <w:rsid w:val="00C15447"/>
    <w:rsid w:val="00C234A3"/>
    <w:rsid w:val="00C53DE4"/>
    <w:rsid w:val="00C61126"/>
    <w:rsid w:val="00C64232"/>
    <w:rsid w:val="00C678F7"/>
    <w:rsid w:val="00C74445"/>
    <w:rsid w:val="00C86FE3"/>
    <w:rsid w:val="00C957FA"/>
    <w:rsid w:val="00CB0595"/>
    <w:rsid w:val="00CB0DF2"/>
    <w:rsid w:val="00CD0637"/>
    <w:rsid w:val="00CD1E48"/>
    <w:rsid w:val="00CD5B9F"/>
    <w:rsid w:val="00CE3A59"/>
    <w:rsid w:val="00CE5D2C"/>
    <w:rsid w:val="00CF42EF"/>
    <w:rsid w:val="00D1020C"/>
    <w:rsid w:val="00D36751"/>
    <w:rsid w:val="00D55E6D"/>
    <w:rsid w:val="00D60777"/>
    <w:rsid w:val="00D670A5"/>
    <w:rsid w:val="00D74DF7"/>
    <w:rsid w:val="00D760B6"/>
    <w:rsid w:val="00D94635"/>
    <w:rsid w:val="00D9781E"/>
    <w:rsid w:val="00DA3AC1"/>
    <w:rsid w:val="00DA45E6"/>
    <w:rsid w:val="00DA4855"/>
    <w:rsid w:val="00DB3D1E"/>
    <w:rsid w:val="00DE0782"/>
    <w:rsid w:val="00DF1A2F"/>
    <w:rsid w:val="00DF6F01"/>
    <w:rsid w:val="00E00937"/>
    <w:rsid w:val="00E306CB"/>
    <w:rsid w:val="00E46CEB"/>
    <w:rsid w:val="00E54CF0"/>
    <w:rsid w:val="00E647D2"/>
    <w:rsid w:val="00E84866"/>
    <w:rsid w:val="00E9130D"/>
    <w:rsid w:val="00EB14EA"/>
    <w:rsid w:val="00EB623D"/>
    <w:rsid w:val="00EC4983"/>
    <w:rsid w:val="00ED1DCE"/>
    <w:rsid w:val="00ED2472"/>
    <w:rsid w:val="00EE3963"/>
    <w:rsid w:val="00EE69C4"/>
    <w:rsid w:val="00EE6D42"/>
    <w:rsid w:val="00EF41AC"/>
    <w:rsid w:val="00F05493"/>
    <w:rsid w:val="00F35BE8"/>
    <w:rsid w:val="00F52590"/>
    <w:rsid w:val="00F84DA3"/>
    <w:rsid w:val="00F86CF8"/>
    <w:rsid w:val="00F91D47"/>
    <w:rsid w:val="00F927CC"/>
    <w:rsid w:val="00FA00F1"/>
    <w:rsid w:val="00FB174A"/>
    <w:rsid w:val="00FB1A14"/>
    <w:rsid w:val="00FB4F29"/>
    <w:rsid w:val="00FC3EA3"/>
    <w:rsid w:val="00FD084E"/>
    <w:rsid w:val="00FD3D3D"/>
    <w:rsid w:val="00FD6FCF"/>
    <w:rsid w:val="00FE555F"/>
    <w:rsid w:val="00FE73DB"/>
    <w:rsid w:val="00FF04B8"/>
    <w:rsid w:val="00FF0E93"/>
    <w:rsid w:val="00FF21B0"/>
    <w:rsid w:val="02AB0D7B"/>
    <w:rsid w:val="03D80C26"/>
    <w:rsid w:val="04E8571C"/>
    <w:rsid w:val="060529DD"/>
    <w:rsid w:val="060718A3"/>
    <w:rsid w:val="09205FFA"/>
    <w:rsid w:val="09D22DE0"/>
    <w:rsid w:val="0B257A6C"/>
    <w:rsid w:val="0B387F50"/>
    <w:rsid w:val="0B3C0A5F"/>
    <w:rsid w:val="0BFA1568"/>
    <w:rsid w:val="0D005157"/>
    <w:rsid w:val="0D07041E"/>
    <w:rsid w:val="0D0E10F7"/>
    <w:rsid w:val="0DAC7D61"/>
    <w:rsid w:val="0EC41125"/>
    <w:rsid w:val="0F611268"/>
    <w:rsid w:val="0F726E38"/>
    <w:rsid w:val="0F833FCE"/>
    <w:rsid w:val="0FA422FA"/>
    <w:rsid w:val="12740DA0"/>
    <w:rsid w:val="13E93B65"/>
    <w:rsid w:val="14220631"/>
    <w:rsid w:val="15636E19"/>
    <w:rsid w:val="1580115B"/>
    <w:rsid w:val="1752651C"/>
    <w:rsid w:val="17835A9D"/>
    <w:rsid w:val="17DD5978"/>
    <w:rsid w:val="17E021A7"/>
    <w:rsid w:val="180205DA"/>
    <w:rsid w:val="1876344B"/>
    <w:rsid w:val="18B96C89"/>
    <w:rsid w:val="190C1F4A"/>
    <w:rsid w:val="19DE32B4"/>
    <w:rsid w:val="1B3014F3"/>
    <w:rsid w:val="1BA429FB"/>
    <w:rsid w:val="1BB22217"/>
    <w:rsid w:val="1C3717E0"/>
    <w:rsid w:val="1D010C63"/>
    <w:rsid w:val="1D2559F7"/>
    <w:rsid w:val="1D2E67B7"/>
    <w:rsid w:val="1D5A2F00"/>
    <w:rsid w:val="1DB57770"/>
    <w:rsid w:val="1E54565D"/>
    <w:rsid w:val="1EA8573A"/>
    <w:rsid w:val="1F6B2072"/>
    <w:rsid w:val="20340AB8"/>
    <w:rsid w:val="213B2709"/>
    <w:rsid w:val="22436BFD"/>
    <w:rsid w:val="22F9703C"/>
    <w:rsid w:val="23670F3A"/>
    <w:rsid w:val="25F13D22"/>
    <w:rsid w:val="27034238"/>
    <w:rsid w:val="27125D1C"/>
    <w:rsid w:val="272B6EA8"/>
    <w:rsid w:val="278F5987"/>
    <w:rsid w:val="27AC24C7"/>
    <w:rsid w:val="27C0567B"/>
    <w:rsid w:val="2824027C"/>
    <w:rsid w:val="286D2246"/>
    <w:rsid w:val="28C32521"/>
    <w:rsid w:val="2AB857E4"/>
    <w:rsid w:val="2B1C38B8"/>
    <w:rsid w:val="2BE07B8A"/>
    <w:rsid w:val="2C4D5499"/>
    <w:rsid w:val="2CB53887"/>
    <w:rsid w:val="2E607070"/>
    <w:rsid w:val="2E9F6617"/>
    <w:rsid w:val="2F4A356E"/>
    <w:rsid w:val="2FE24F08"/>
    <w:rsid w:val="30681611"/>
    <w:rsid w:val="30887CE2"/>
    <w:rsid w:val="30AA2931"/>
    <w:rsid w:val="30F9120D"/>
    <w:rsid w:val="31067041"/>
    <w:rsid w:val="3125515C"/>
    <w:rsid w:val="31C518EF"/>
    <w:rsid w:val="31E62A9E"/>
    <w:rsid w:val="31FE248D"/>
    <w:rsid w:val="321A3010"/>
    <w:rsid w:val="32312723"/>
    <w:rsid w:val="32C75956"/>
    <w:rsid w:val="33187A59"/>
    <w:rsid w:val="33F14775"/>
    <w:rsid w:val="34BB2D51"/>
    <w:rsid w:val="34F85428"/>
    <w:rsid w:val="350461C5"/>
    <w:rsid w:val="367734CD"/>
    <w:rsid w:val="367D3467"/>
    <w:rsid w:val="3695081A"/>
    <w:rsid w:val="36D34F66"/>
    <w:rsid w:val="36DA0971"/>
    <w:rsid w:val="371E4953"/>
    <w:rsid w:val="39523B6A"/>
    <w:rsid w:val="39822BEF"/>
    <w:rsid w:val="3A2723A1"/>
    <w:rsid w:val="3B4D3521"/>
    <w:rsid w:val="3B4E0C7E"/>
    <w:rsid w:val="3B7F1355"/>
    <w:rsid w:val="3BA010E5"/>
    <w:rsid w:val="3BD66CD5"/>
    <w:rsid w:val="3C68572A"/>
    <w:rsid w:val="3C9E4660"/>
    <w:rsid w:val="3DA3582A"/>
    <w:rsid w:val="3E236D0F"/>
    <w:rsid w:val="3ED10929"/>
    <w:rsid w:val="40081F24"/>
    <w:rsid w:val="412944EF"/>
    <w:rsid w:val="41F56B0C"/>
    <w:rsid w:val="435516D9"/>
    <w:rsid w:val="43906D1A"/>
    <w:rsid w:val="44127BBE"/>
    <w:rsid w:val="452F6A40"/>
    <w:rsid w:val="454D3AAC"/>
    <w:rsid w:val="45FC1F1F"/>
    <w:rsid w:val="466665C6"/>
    <w:rsid w:val="46E615EF"/>
    <w:rsid w:val="474D77C1"/>
    <w:rsid w:val="47D84475"/>
    <w:rsid w:val="48D91989"/>
    <w:rsid w:val="4933288F"/>
    <w:rsid w:val="49AD6FAF"/>
    <w:rsid w:val="4A1704A5"/>
    <w:rsid w:val="4AC174CF"/>
    <w:rsid w:val="4B240EF9"/>
    <w:rsid w:val="4D33043B"/>
    <w:rsid w:val="50E15B65"/>
    <w:rsid w:val="51444755"/>
    <w:rsid w:val="522F3BA5"/>
    <w:rsid w:val="52337CCD"/>
    <w:rsid w:val="53577931"/>
    <w:rsid w:val="535F7277"/>
    <w:rsid w:val="53C7256A"/>
    <w:rsid w:val="564D23CC"/>
    <w:rsid w:val="56964BE4"/>
    <w:rsid w:val="58B56A7B"/>
    <w:rsid w:val="5A8B0226"/>
    <w:rsid w:val="5BED0FB3"/>
    <w:rsid w:val="5C176FAD"/>
    <w:rsid w:val="5C283900"/>
    <w:rsid w:val="5D6E32D1"/>
    <w:rsid w:val="5E4F7E86"/>
    <w:rsid w:val="5F105478"/>
    <w:rsid w:val="61587CF1"/>
    <w:rsid w:val="6173059E"/>
    <w:rsid w:val="62CD4A9D"/>
    <w:rsid w:val="62DD6479"/>
    <w:rsid w:val="62EA6FC0"/>
    <w:rsid w:val="63597571"/>
    <w:rsid w:val="635D5D11"/>
    <w:rsid w:val="63627B97"/>
    <w:rsid w:val="643F1042"/>
    <w:rsid w:val="64822BA9"/>
    <w:rsid w:val="664152F4"/>
    <w:rsid w:val="67252DC5"/>
    <w:rsid w:val="679727E6"/>
    <w:rsid w:val="68E4238C"/>
    <w:rsid w:val="69F439D5"/>
    <w:rsid w:val="6A0F1D57"/>
    <w:rsid w:val="6AB11874"/>
    <w:rsid w:val="6B7422D6"/>
    <w:rsid w:val="6BF36BE2"/>
    <w:rsid w:val="6CE17834"/>
    <w:rsid w:val="6D5E095D"/>
    <w:rsid w:val="6D700200"/>
    <w:rsid w:val="6DB45899"/>
    <w:rsid w:val="6FE3656A"/>
    <w:rsid w:val="71873DF8"/>
    <w:rsid w:val="728B57C0"/>
    <w:rsid w:val="72DC044A"/>
    <w:rsid w:val="731E0C94"/>
    <w:rsid w:val="734F5ADF"/>
    <w:rsid w:val="73E21C9D"/>
    <w:rsid w:val="74CA247F"/>
    <w:rsid w:val="756A1B6A"/>
    <w:rsid w:val="761D08A1"/>
    <w:rsid w:val="762C0AA1"/>
    <w:rsid w:val="769212F2"/>
    <w:rsid w:val="77030890"/>
    <w:rsid w:val="77297595"/>
    <w:rsid w:val="776E0639"/>
    <w:rsid w:val="77B01EF7"/>
    <w:rsid w:val="78686CAF"/>
    <w:rsid w:val="78EC0A44"/>
    <w:rsid w:val="79175EE1"/>
    <w:rsid w:val="7A355A60"/>
    <w:rsid w:val="7BDD4549"/>
    <w:rsid w:val="7C29299A"/>
    <w:rsid w:val="7C6152CE"/>
    <w:rsid w:val="7CBB470D"/>
    <w:rsid w:val="7D5A06F7"/>
    <w:rsid w:val="7DAA6450"/>
    <w:rsid w:val="7DDA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6855CF5"/>
  <w15:docId w15:val="{4C8EE3FB-6CB6-4A7E-BD4D-99F2C701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annotation text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qFormat="1"/>
    <w:lsdException w:name="Normal Table" w:uiPriority="99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0"/>
    <w:unhideWhenUsed/>
    <w:qFormat/>
    <w:rsid w:val="00152F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4175E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semiHidden/>
    <w:unhideWhenUsed/>
    <w:qFormat/>
    <w:pPr>
      <w:jc w:val="left"/>
    </w:pPr>
  </w:style>
  <w:style w:type="paragraph" w:styleId="a4">
    <w:name w:val="footer"/>
    <w:basedOn w:val="a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8">
    <w:name w:val="Title"/>
    <w:basedOn w:val="a"/>
    <w:link w:val="a9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a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0">
    <w:name w:val="标题 1 字符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a7">
    <w:name w:val="页眉 字符"/>
    <w:basedOn w:val="a0"/>
    <w:link w:val="a6"/>
    <w:qFormat/>
    <w:rPr>
      <w:kern w:val="2"/>
      <w:sz w:val="18"/>
      <w:szCs w:val="18"/>
    </w:rPr>
  </w:style>
  <w:style w:type="character" w:customStyle="1" w:styleId="a5">
    <w:name w:val="页脚 字符"/>
    <w:basedOn w:val="a0"/>
    <w:link w:val="a4"/>
    <w:qFormat/>
    <w:rPr>
      <w:kern w:val="2"/>
      <w:sz w:val="18"/>
      <w:szCs w:val="18"/>
    </w:rPr>
  </w:style>
  <w:style w:type="character" w:customStyle="1" w:styleId="a9">
    <w:name w:val="标题 字符"/>
    <w:basedOn w:val="a0"/>
    <w:link w:val="a8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8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8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  <w:style w:type="character" w:customStyle="1" w:styleId="text">
    <w:name w:val="text"/>
    <w:basedOn w:val="a0"/>
    <w:qFormat/>
  </w:style>
  <w:style w:type="character" w:customStyle="1" w:styleId="20">
    <w:name w:val="标题 2 字符"/>
    <w:link w:val="2"/>
    <w:qFormat/>
    <w:rPr>
      <w:rFonts w:ascii="Arial" w:eastAsia="宋体" w:hAnsi="Arial"/>
      <w:b/>
      <w:sz w:val="28"/>
    </w:rPr>
  </w:style>
  <w:style w:type="paragraph" w:styleId="ac">
    <w:name w:val="List Paragraph"/>
    <w:basedOn w:val="a"/>
    <w:uiPriority w:val="99"/>
    <w:rsid w:val="0085720E"/>
    <w:pPr>
      <w:ind w:firstLineChars="200" w:firstLine="420"/>
    </w:pPr>
  </w:style>
  <w:style w:type="character" w:customStyle="1" w:styleId="40">
    <w:name w:val="标题 4 字符"/>
    <w:basedOn w:val="a0"/>
    <w:link w:val="4"/>
    <w:rsid w:val="00152F5B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rsid w:val="004175E5"/>
    <w:rPr>
      <w:rFonts w:asciiTheme="minorHAnsi" w:eastAsiaTheme="minorEastAsia" w:hAnsiTheme="minorHAnsi" w:cstheme="minorBidi"/>
      <w:b/>
      <w:bCs/>
      <w:kern w:val="2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1.bin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3C9A4C0A-457B-4C4B-A696-6CD6B6012F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415</Words>
  <Characters>2371</Characters>
  <Application>Microsoft Office Word</Application>
  <DocSecurity>0</DocSecurity>
  <Lines>19</Lines>
  <Paragraphs>5</Paragraphs>
  <ScaleCrop>false</ScaleCrop>
  <Company/>
  <LinksUpToDate>false</LinksUpToDate>
  <CharactersWithSpaces>2781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jiao yinglian</cp:lastModifiedBy>
  <cp:revision>46</cp:revision>
  <dcterms:created xsi:type="dcterms:W3CDTF">2020-09-10T08:14:00Z</dcterms:created>
  <dcterms:modified xsi:type="dcterms:W3CDTF">2020-09-16T04:30:00Z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