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589" w:rsidRDefault="00D034F5">
      <w:pPr>
        <w:pStyle w:val="2"/>
        <w:numPr>
          <w:ilvl w:val="1"/>
          <w:numId w:val="1"/>
        </w:numPr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52282617"/>
      <w:r>
        <w:rPr>
          <w:rFonts w:ascii="微软雅黑" w:eastAsia="微软雅黑" w:hAnsi="微软雅黑" w:hint="eastAsia"/>
          <w:sz w:val="28"/>
          <w:szCs w:val="28"/>
        </w:rPr>
        <w:t>重大疾病绿色通道服务（升级）/服务平台</w:t>
      </w:r>
      <w:bookmarkEnd w:id="0"/>
    </w:p>
    <w:p w:rsidR="003D7589" w:rsidRDefault="00D034F5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服务内容</w: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5386"/>
      </w:tblGrid>
      <w:tr w:rsidR="003D7589">
        <w:trPr>
          <w:jc w:val="center"/>
        </w:trPr>
        <w:tc>
          <w:tcPr>
            <w:tcW w:w="84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2268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服务内容</w:t>
            </w:r>
          </w:p>
        </w:tc>
        <w:tc>
          <w:tcPr>
            <w:tcW w:w="538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服务次数</w:t>
            </w:r>
          </w:p>
        </w:tc>
      </w:tr>
      <w:tr w:rsidR="003D7589">
        <w:trPr>
          <w:jc w:val="center"/>
        </w:trPr>
        <w:tc>
          <w:tcPr>
            <w:tcW w:w="84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重疾咨询服务</w:t>
            </w:r>
          </w:p>
        </w:tc>
        <w:tc>
          <w:tcPr>
            <w:tcW w:w="538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日常预防重大疾病的医疗咨询及重大疾病治疗、康复的医疗咨询。</w:t>
            </w:r>
          </w:p>
        </w:tc>
      </w:tr>
      <w:tr w:rsidR="003D7589">
        <w:trPr>
          <w:jc w:val="center"/>
        </w:trPr>
        <w:tc>
          <w:tcPr>
            <w:tcW w:w="8500" w:type="dxa"/>
            <w:gridSpan w:val="3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以下服务安排需会员在二级（含）以上公立医院确认罹患重大疾病后，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远盟根据会员申请或远盟医生建议，在完成第2项工作内容的前提下，且满足第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项安排条件（开具住院单），在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个工作日内为其安排以下第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项内容。</w:t>
            </w:r>
          </w:p>
        </w:tc>
      </w:tr>
      <w:tr w:rsidR="003D7589">
        <w:trPr>
          <w:jc w:val="center"/>
        </w:trPr>
        <w:tc>
          <w:tcPr>
            <w:tcW w:w="84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专家门诊预约—指定医院指定专家级别（1次）</w:t>
            </w:r>
          </w:p>
        </w:tc>
        <w:tc>
          <w:tcPr>
            <w:tcW w:w="538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为其预约指定网络医院指定专家级别的门诊</w:t>
            </w:r>
          </w:p>
        </w:tc>
      </w:tr>
      <w:tr w:rsidR="003D7589">
        <w:trPr>
          <w:jc w:val="center"/>
        </w:trPr>
        <w:tc>
          <w:tcPr>
            <w:tcW w:w="84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:rsidR="003D7589" w:rsidRDefault="00D034F5">
            <w:pPr>
              <w:widowControl/>
              <w:snapToGrid w:val="0"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快速检查加急预约（1次）</w:t>
            </w:r>
          </w:p>
        </w:tc>
        <w:tc>
          <w:tcPr>
            <w:tcW w:w="5386" w:type="dxa"/>
            <w:vAlign w:val="center"/>
          </w:tcPr>
          <w:p w:rsidR="003D7589" w:rsidRDefault="00D034F5">
            <w:pPr>
              <w:widowControl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为客户提供B超，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CT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，核磁，胃肠镜，肾穿，腰穿等加急检查服务</w:t>
            </w:r>
          </w:p>
        </w:tc>
      </w:tr>
      <w:tr w:rsidR="003D7589">
        <w:trPr>
          <w:jc w:val="center"/>
        </w:trPr>
        <w:tc>
          <w:tcPr>
            <w:tcW w:w="84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国内专家二次诊疗意见（1次）</w:t>
            </w:r>
          </w:p>
        </w:tc>
        <w:tc>
          <w:tcPr>
            <w:tcW w:w="538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国内知名专家二次诊疗，为会员提供最优治疗方案</w:t>
            </w:r>
          </w:p>
        </w:tc>
      </w:tr>
      <w:tr w:rsidR="003D7589">
        <w:trPr>
          <w:jc w:val="center"/>
        </w:trPr>
        <w:tc>
          <w:tcPr>
            <w:tcW w:w="84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快速知名医院住院协调（1次）</w:t>
            </w:r>
          </w:p>
        </w:tc>
        <w:tc>
          <w:tcPr>
            <w:tcW w:w="538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推荐并安排指定网络医院之住院治疗的床位，协助快速办理住院手续。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会员指定医院、专家级别预约</w:t>
            </w:r>
          </w:p>
        </w:tc>
      </w:tr>
      <w:tr w:rsidR="003D7589">
        <w:trPr>
          <w:jc w:val="center"/>
        </w:trPr>
        <w:tc>
          <w:tcPr>
            <w:tcW w:w="84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68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快速知名医院手术住院协调（1次）</w:t>
            </w:r>
          </w:p>
        </w:tc>
        <w:tc>
          <w:tcPr>
            <w:tcW w:w="538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协调相关专家快速安排手术，并协助做好专家与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之间的良好沟通。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会员指定医院、专家级别预约</w:t>
            </w:r>
          </w:p>
        </w:tc>
      </w:tr>
      <w:tr w:rsidR="003D7589">
        <w:trPr>
          <w:jc w:val="center"/>
        </w:trPr>
        <w:tc>
          <w:tcPr>
            <w:tcW w:w="84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68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全程就医陪同服务</w:t>
            </w:r>
          </w:p>
        </w:tc>
        <w:tc>
          <w:tcPr>
            <w:tcW w:w="538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远盟在提供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专家门诊预约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、住院安排或手术安排服务时,提供就医陪同服务。</w:t>
            </w:r>
          </w:p>
        </w:tc>
      </w:tr>
      <w:tr w:rsidR="003D7589">
        <w:trPr>
          <w:jc w:val="center"/>
        </w:trPr>
        <w:tc>
          <w:tcPr>
            <w:tcW w:w="84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68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术后回访康复管理</w:t>
            </w:r>
          </w:p>
        </w:tc>
        <w:tc>
          <w:tcPr>
            <w:tcW w:w="5386" w:type="dxa"/>
            <w:vAlign w:val="center"/>
          </w:tcPr>
          <w:p w:rsidR="003D7589" w:rsidRDefault="00D034F5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会员手术治疗结束后，远盟将根据会员的病情对会员进行康复指导及康复提醒，提高会员的医从性，更好的完成疾病康复</w:t>
            </w:r>
          </w:p>
        </w:tc>
      </w:tr>
    </w:tbl>
    <w:p w:rsidR="003D7589" w:rsidRDefault="00D034F5" w:rsidP="0056684A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重大疾病</w:t>
      </w:r>
      <w:r w:rsidR="000F52BA">
        <w:rPr>
          <w:rFonts w:ascii="微软雅黑" w:eastAsia="微软雅黑" w:hAnsi="微软雅黑" w:cs="宋体"/>
        </w:rPr>
        <w:t>保障</w:t>
      </w:r>
      <w:r w:rsidR="000F52BA">
        <w:rPr>
          <w:rFonts w:ascii="微软雅黑" w:eastAsia="微软雅黑" w:hAnsi="微软雅黑" w:cs="宋体" w:hint="eastAsia"/>
          <w:b/>
          <w:bCs/>
        </w:rPr>
        <w:t>范围</w:t>
      </w:r>
    </w:p>
    <w:p w:rsidR="00D034F5" w:rsidRPr="00D034F5" w:rsidRDefault="00D034F5" w:rsidP="00D034F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</w:rPr>
      </w:pPr>
      <w:bookmarkStart w:id="1" w:name="_MON_1604415092"/>
      <w:bookmarkEnd w:id="1"/>
      <w:r w:rsidRPr="00D034F5">
        <w:rPr>
          <w:rFonts w:ascii="微软雅黑" w:eastAsia="微软雅黑" w:hAnsi="微软雅黑" w:cs="宋体"/>
        </w:rPr>
        <w:t>以下为本协议</w:t>
      </w:r>
      <w:bookmarkStart w:id="2" w:name="_Toc34400559"/>
      <w:r w:rsidRPr="00D034F5">
        <w:rPr>
          <w:rFonts w:ascii="微软雅黑" w:eastAsia="微软雅黑" w:hAnsi="微软雅黑" w:cs="宋体"/>
        </w:rPr>
        <w:t>内</w:t>
      </w:r>
      <w:r w:rsidRPr="00D034F5">
        <w:rPr>
          <w:rFonts w:ascii="微软雅黑" w:eastAsia="微软雅黑" w:hAnsi="微软雅黑" w:cs="宋体" w:hint="eastAsia"/>
        </w:rPr>
        <w:t>重大疾病绿色通道服务</w:t>
      </w:r>
      <w:bookmarkEnd w:id="2"/>
      <w:r>
        <w:rPr>
          <w:rFonts w:ascii="微软雅黑" w:eastAsia="微软雅黑" w:hAnsi="微软雅黑" w:cs="宋体"/>
        </w:rPr>
        <w:t>所保障病症</w:t>
      </w:r>
      <w:r w:rsidRPr="00D034F5">
        <w:rPr>
          <w:rFonts w:ascii="微软雅黑" w:eastAsia="微软雅黑" w:hAnsi="微软雅黑" w:cs="宋体"/>
        </w:rPr>
        <w:t>：</w:t>
      </w:r>
    </w:p>
    <w:p w:rsidR="00D034F5" w:rsidRPr="00D034F5" w:rsidRDefault="00D034F5" w:rsidP="00D034F5">
      <w:pPr>
        <w:pStyle w:val="a3"/>
        <w:widowControl/>
        <w:spacing w:before="0" w:beforeAutospacing="0" w:after="0" w:afterAutospacing="0"/>
        <w:ind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1.急性心肌梗塞</w:t>
      </w:r>
      <w:bookmarkStart w:id="3" w:name="_GoBack"/>
      <w:bookmarkEnd w:id="3"/>
    </w:p>
    <w:p w:rsidR="00D034F5" w:rsidRPr="00D034F5" w:rsidRDefault="00D034F5" w:rsidP="00D034F5">
      <w:pPr>
        <w:pStyle w:val="a3"/>
        <w:widowControl/>
        <w:spacing w:before="0" w:beforeAutospacing="0" w:after="0" w:afterAutospacing="0"/>
        <w:ind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2.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冠状动脉搭桥术</w:t>
      </w:r>
    </w:p>
    <w:p w:rsidR="00D034F5" w:rsidRPr="00D034F5" w:rsidRDefault="00D034F5" w:rsidP="00D034F5">
      <w:pPr>
        <w:pStyle w:val="a3"/>
        <w:widowControl/>
        <w:spacing w:before="0" w:beforeAutospacing="0" w:after="0" w:afterAutospacing="0"/>
        <w:ind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3.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心脏瓣膜手术</w:t>
      </w:r>
    </w:p>
    <w:p w:rsidR="00D034F5" w:rsidRPr="00D034F5" w:rsidRDefault="00D034F5" w:rsidP="00D034F5">
      <w:pPr>
        <w:pStyle w:val="a3"/>
        <w:widowControl/>
        <w:spacing w:before="0" w:beforeAutospacing="0" w:after="0" w:afterAutospacing="0"/>
        <w:ind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4.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主动脉手术</w:t>
      </w:r>
    </w:p>
    <w:p w:rsidR="00D034F5" w:rsidRPr="00D034F5" w:rsidRDefault="00D034F5" w:rsidP="00D034F5">
      <w:pPr>
        <w:pStyle w:val="a3"/>
        <w:widowControl/>
        <w:spacing w:before="0" w:beforeAutospacing="0" w:after="0" w:afterAutospacing="0"/>
        <w:ind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5.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严重心肌病</w:t>
      </w:r>
    </w:p>
    <w:p w:rsidR="00D034F5" w:rsidRPr="00D034F5" w:rsidRDefault="00D034F5" w:rsidP="00D034F5">
      <w:pPr>
        <w:pStyle w:val="a3"/>
        <w:widowControl/>
        <w:spacing w:before="0" w:beforeAutospacing="0" w:after="0" w:afterAutospacing="0"/>
        <w:ind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6.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严重冠心病</w:t>
      </w:r>
    </w:p>
    <w:p w:rsidR="00D034F5" w:rsidRPr="00D034F5" w:rsidRDefault="00D034F5" w:rsidP="00D034F5">
      <w:pPr>
        <w:pStyle w:val="a3"/>
        <w:widowControl/>
        <w:spacing w:before="0" w:beforeAutospacing="0" w:after="0" w:afterAutospacing="0"/>
        <w:ind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7.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冠状动脉介入手术</w:t>
      </w:r>
    </w:p>
    <w:p w:rsidR="00D034F5" w:rsidRPr="00D034F5" w:rsidRDefault="00D034F5" w:rsidP="00D034F5">
      <w:pPr>
        <w:pStyle w:val="a3"/>
        <w:widowControl/>
        <w:spacing w:before="0" w:beforeAutospacing="0" w:after="0" w:afterAutospacing="0"/>
        <w:ind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8.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主动脉介入手术</w:t>
      </w:r>
    </w:p>
    <w:p w:rsidR="00D034F5" w:rsidRPr="00D034F5" w:rsidRDefault="00D034F5" w:rsidP="00D034F5">
      <w:pPr>
        <w:pStyle w:val="a3"/>
        <w:widowControl/>
        <w:spacing w:before="0" w:beforeAutospacing="0" w:after="0" w:afterAutospacing="0"/>
        <w:ind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lastRenderedPageBreak/>
        <w:t>9.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心脏瓣膜介入手术</w:t>
      </w:r>
    </w:p>
    <w:p w:rsidR="00D034F5" w:rsidRPr="00D034F5" w:rsidRDefault="00D034F5" w:rsidP="00D034F5">
      <w:pPr>
        <w:pStyle w:val="a3"/>
        <w:widowControl/>
        <w:spacing w:before="0" w:beforeAutospacing="0" w:after="0" w:afterAutospacing="0"/>
        <w:ind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10.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不典型的急性心肌梗塞</w:t>
      </w:r>
    </w:p>
    <w:p w:rsidR="003D7589" w:rsidRDefault="00D034F5" w:rsidP="0056684A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服务区域</w:t>
      </w:r>
    </w:p>
    <w:p w:rsidR="003D7589" w:rsidRDefault="00D034F5" w:rsidP="0056684A">
      <w:pPr>
        <w:pStyle w:val="1"/>
        <w:spacing w:line="276" w:lineRule="auto"/>
        <w:ind w:firstLineChars="0" w:firstLine="0"/>
        <w:jc w:val="left"/>
        <w:rPr>
          <w:rFonts w:ascii="微软雅黑" w:eastAsia="微软雅黑" w:hAnsi="微软雅黑" w:cs="宋体"/>
          <w:szCs w:val="22"/>
        </w:rPr>
      </w:pPr>
      <w:r>
        <w:rPr>
          <w:rFonts w:ascii="微软雅黑" w:eastAsia="微软雅黑" w:hAnsi="微软雅黑" w:cs="宋体" w:hint="eastAsia"/>
          <w:szCs w:val="22"/>
        </w:rPr>
        <w:t>点击查看。</w:t>
      </w:r>
      <w:r>
        <w:rPr>
          <w:rFonts w:ascii="微软雅黑" w:eastAsia="微软雅黑" w:hAnsi="微软雅黑" w:cs="宋体"/>
          <w:szCs w:val="22"/>
        </w:rPr>
        <w:object w:dxaOrig="1575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57.75pt" o:ole="">
            <v:imagedata r:id="rId8" o:title=""/>
          </v:shape>
          <o:OLEObject Type="Embed" ProgID="Excel.Sheet.12" ShapeID="_x0000_i1025" DrawAspect="Icon" ObjectID="_1666438396" r:id="rId9"/>
        </w:object>
      </w:r>
      <w:r>
        <w:rPr>
          <w:rFonts w:ascii="微软雅黑" w:eastAsia="微软雅黑" w:hAnsi="微软雅黑" w:cs="宋体" w:hint="eastAsia"/>
          <w:szCs w:val="22"/>
        </w:rPr>
        <w:t>（服务范围将随业务发展不断更新）</w:t>
      </w:r>
    </w:p>
    <w:p w:rsidR="003D7589" w:rsidRDefault="00D034F5" w:rsidP="0056684A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服务流程</w:t>
      </w:r>
    </w:p>
    <w:p w:rsidR="003D7589" w:rsidRPr="0056684A" w:rsidRDefault="00D034F5" w:rsidP="0056684A">
      <w:pPr>
        <w:spacing w:line="276" w:lineRule="auto"/>
        <w:ind w:left="431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1190625"/>
            <wp:effectExtent l="38100" t="0" r="40640" b="0"/>
            <wp:docPr id="34" name="图示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3D7589" w:rsidRPr="00566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8FD" w:rsidRDefault="009818FD" w:rsidP="000F52BA">
      <w:r>
        <w:separator/>
      </w:r>
    </w:p>
  </w:endnote>
  <w:endnote w:type="continuationSeparator" w:id="0">
    <w:p w:rsidR="009818FD" w:rsidRDefault="009818FD" w:rsidP="000F5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8FD" w:rsidRDefault="009818FD" w:rsidP="000F52BA">
      <w:r>
        <w:separator/>
      </w:r>
    </w:p>
  </w:footnote>
  <w:footnote w:type="continuationSeparator" w:id="0">
    <w:p w:rsidR="009818FD" w:rsidRDefault="009818FD" w:rsidP="000F5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55619"/>
    <w:multiLevelType w:val="multilevel"/>
    <w:tmpl w:val="0F555619"/>
    <w:lvl w:ilvl="0">
      <w:start w:val="1"/>
      <w:numFmt w:val="decimal"/>
      <w:lvlText w:val="（%1）"/>
      <w:lvlJc w:val="left"/>
      <w:pPr>
        <w:ind w:left="56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abstractNum w:abstractNumId="1">
    <w:nsid w:val="3F8E67D2"/>
    <w:multiLevelType w:val="multilevel"/>
    <w:tmpl w:val="3F8E67D2"/>
    <w:lvl w:ilvl="0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4225986"/>
    <w:multiLevelType w:val="multilevel"/>
    <w:tmpl w:val="54225986"/>
    <w:lvl w:ilvl="0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6A7C5A04"/>
    <w:multiLevelType w:val="multilevel"/>
    <w:tmpl w:val="6A7C5A04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chineseCountingThousand"/>
      <w:lvlText w:val="(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F839F2"/>
    <w:multiLevelType w:val="multilevel"/>
    <w:tmpl w:val="7BF839F2"/>
    <w:lvl w:ilvl="0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63495"/>
    <w:rsid w:val="DDCE402B"/>
    <w:rsid w:val="FD6FE6CD"/>
    <w:rsid w:val="000F52BA"/>
    <w:rsid w:val="003D7589"/>
    <w:rsid w:val="0056684A"/>
    <w:rsid w:val="009818FD"/>
    <w:rsid w:val="00D034F5"/>
    <w:rsid w:val="0FFD41AA"/>
    <w:rsid w:val="46E6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AE385E-22A8-4CF4-8905-4F51E0A4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  <w:szCs w:val="21"/>
    </w:rPr>
  </w:style>
  <w:style w:type="paragraph" w:styleId="a3">
    <w:name w:val="Normal (Web)"/>
    <w:basedOn w:val="a"/>
    <w:uiPriority w:val="99"/>
    <w:unhideWhenUsed/>
    <w:rsid w:val="00D034F5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0F5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F52BA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0F5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F52B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4A5F7A-5B05-4B4A-85F4-F13D09BDA87F}" type="doc">
      <dgm:prSet loTypeId="urn:microsoft.com/office/officeart/2005/8/layout/process1" loCatId="process" qsTypeId="urn:microsoft.com/office/officeart/2005/8/quickstyle/3d3#1" qsCatId="3D" csTypeId="urn:microsoft.com/office/officeart/2005/8/colors/accent0_1#1" csCatId="mainScheme" phldr="1"/>
      <dgm:spPr/>
    </dgm:pt>
    <dgm:pt modelId="{40E64747-2F9B-4057-9246-59F5BE61F227}">
      <dgm:prSet phldrT="[文本]" custT="1"/>
      <dgm:spPr/>
      <dgm:t>
        <a:bodyPr/>
        <a:lstStyle/>
        <a:p>
          <a:r>
            <a:rPr lang="zh-CN" altLang="en-US" sz="800">
              <a:latin typeface="微软雅黑" panose="020B0503020204020204" pitchFamily="2" charset="-122"/>
              <a:ea typeface="微软雅黑" panose="020B0503020204020204" pitchFamily="2" charset="-122"/>
            </a:rPr>
            <a:t>会员拨打指定服务热线提出服务需求</a:t>
          </a:r>
        </a:p>
      </dgm:t>
    </dgm:pt>
    <dgm:pt modelId="{E1A7AF8E-D713-471E-AF52-09D384A05E45}" type="parTrans" cxnId="{8BAD5613-1DB6-4827-9684-F92BC9D24FC7}">
      <dgm:prSet/>
      <dgm:spPr/>
      <dgm:t>
        <a:bodyPr/>
        <a:lstStyle/>
        <a:p>
          <a:endParaRPr lang="zh-CN" altLang="en-US" sz="2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2DA23C85-010D-4F4F-B893-7FD3E2361444}" type="sibTrans" cxnId="{8BAD5613-1DB6-4827-9684-F92BC9D24FC7}">
      <dgm:prSet custT="1"/>
      <dgm:spPr/>
      <dgm:t>
        <a:bodyPr/>
        <a:lstStyle/>
        <a:p>
          <a:endParaRPr lang="zh-CN" altLang="en-US" sz="6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51C625E-A23E-4CCC-B737-76B96EC6EAB6}">
      <dgm:prSet phldrT="[文本]" custT="1"/>
      <dgm:spPr/>
      <dgm:t>
        <a:bodyPr/>
        <a:lstStyle/>
        <a:p>
          <a:r>
            <a:rPr lang="zh-CN" altLang="en-US" sz="800">
              <a:latin typeface="微软雅黑" panose="020B0503020204020204" pitchFamily="2" charset="-122"/>
              <a:ea typeface="微软雅黑" panose="020B0503020204020204" pitchFamily="2" charset="-122"/>
            </a:rPr>
            <a:t>协调员确认会员身份及需求并记录会员需求</a:t>
          </a:r>
        </a:p>
      </dgm:t>
    </dgm:pt>
    <dgm:pt modelId="{E979CA00-70E9-4C55-A9CE-A5D2AB2C5B84}" type="parTrans" cxnId="{3187C015-5B1D-4FDA-8007-36405E6A8052}">
      <dgm:prSet/>
      <dgm:spPr/>
      <dgm:t>
        <a:bodyPr/>
        <a:lstStyle/>
        <a:p>
          <a:endParaRPr lang="zh-CN" altLang="en-US" sz="2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4A128348-E447-4B26-8B36-73B7C204CB11}" type="sibTrans" cxnId="{3187C015-5B1D-4FDA-8007-36405E6A8052}">
      <dgm:prSet custT="1"/>
      <dgm:spPr/>
      <dgm:t>
        <a:bodyPr/>
        <a:lstStyle/>
        <a:p>
          <a:endParaRPr lang="zh-CN" altLang="en-US" sz="6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6B35CEAB-8B5F-4265-A8DB-206B44FDD9C3}">
      <dgm:prSet phldrT="[文本]" custT="1"/>
      <dgm:spPr/>
      <dgm:t>
        <a:bodyPr/>
        <a:lstStyle/>
        <a:p>
          <a:r>
            <a:rPr lang="zh-CN" altLang="en-US" sz="800">
              <a:latin typeface="微软雅黑" panose="020B0503020204020204" pitchFamily="2" charset="-122"/>
              <a:ea typeface="微软雅黑" panose="020B0503020204020204" pitchFamily="2" charset="-122"/>
            </a:rPr>
            <a:t>会员像远盟提供必要的就诊材料，如诊断证明、检查单等</a:t>
          </a:r>
        </a:p>
      </dgm:t>
    </dgm:pt>
    <dgm:pt modelId="{2C6AD0E7-CCCA-4149-BBC1-FAAF510FD044}" type="parTrans" cxnId="{54554B60-3211-4070-A684-6433B4FF9546}">
      <dgm:prSet/>
      <dgm:spPr/>
      <dgm:t>
        <a:bodyPr/>
        <a:lstStyle/>
        <a:p>
          <a:endParaRPr lang="zh-CN" altLang="en-US" sz="2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60936BF2-E8BE-4152-96DB-C0455CE97FDC}" type="sibTrans" cxnId="{54554B60-3211-4070-A684-6433B4FF9546}">
      <dgm:prSet custT="1"/>
      <dgm:spPr/>
      <dgm:t>
        <a:bodyPr/>
        <a:lstStyle/>
        <a:p>
          <a:endParaRPr lang="zh-CN" altLang="en-US" sz="6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4F20417-A9F9-465A-9006-733C93CC3E72}">
      <dgm:prSet custT="1"/>
      <dgm:spPr/>
      <dgm:t>
        <a:bodyPr/>
        <a:lstStyle/>
        <a:p>
          <a:r>
            <a:rPr lang="zh-CN" altLang="en-US" sz="800" b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远盟分别在</a:t>
          </a:r>
          <a:r>
            <a:rPr lang="en-US" altLang="zh-CN" sz="800" b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5</a:t>
          </a:r>
          <a:r>
            <a:rPr lang="zh-CN" altLang="en-US" sz="800" b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个工作日内完成各项服务安排</a:t>
          </a:r>
          <a:endParaRPr lang="zh-CN" altLang="en-US" sz="8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A0A8D99C-736E-4EDD-AF2A-0520109D3F37}" type="parTrans" cxnId="{F7CAE0A1-A187-443D-B375-75A2727D0314}">
      <dgm:prSet/>
      <dgm:spPr/>
      <dgm:t>
        <a:bodyPr/>
        <a:lstStyle/>
        <a:p>
          <a:endParaRPr lang="zh-CN" altLang="en-US" sz="2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7C2AB6F-F5B7-4DB4-8991-3E28515C1E1A}" type="sibTrans" cxnId="{F7CAE0A1-A187-443D-B375-75A2727D0314}">
      <dgm:prSet custT="1"/>
      <dgm:spPr/>
      <dgm:t>
        <a:bodyPr/>
        <a:lstStyle/>
        <a:p>
          <a:endParaRPr lang="zh-CN" altLang="en-US" sz="6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C7C356D-28E9-4EE2-B12E-800C5C0D7DD8}">
      <dgm:prSet custT="1"/>
      <dgm:spPr/>
      <dgm:t>
        <a:bodyPr/>
        <a:lstStyle/>
        <a:p>
          <a:r>
            <a:rPr lang="zh-CN" altLang="en-US" sz="800">
              <a:latin typeface="微软雅黑" panose="020B0503020204020204" pitchFamily="2" charset="-122"/>
              <a:ea typeface="微软雅黑" panose="020B0503020204020204" pitchFamily="2" charset="-122"/>
            </a:rPr>
            <a:t>会员按时就诊</a:t>
          </a:r>
        </a:p>
      </dgm:t>
    </dgm:pt>
    <dgm:pt modelId="{806A9A97-27A6-4FE7-9A0F-B0380E5307AE}" type="parTrans" cxnId="{14AFCAFD-3967-4960-B09E-44CCF5F1EA42}">
      <dgm:prSet/>
      <dgm:spPr/>
      <dgm:t>
        <a:bodyPr/>
        <a:lstStyle/>
        <a:p>
          <a:endParaRPr lang="zh-CN" altLang="en-US" sz="2000"/>
        </a:p>
      </dgm:t>
    </dgm:pt>
    <dgm:pt modelId="{A4EEFB03-D26E-45C6-B482-0FBF2889CF11}" type="sibTrans" cxnId="{14AFCAFD-3967-4960-B09E-44CCF5F1EA42}">
      <dgm:prSet custT="1"/>
      <dgm:spPr/>
      <dgm:t>
        <a:bodyPr/>
        <a:lstStyle/>
        <a:p>
          <a:endParaRPr lang="zh-CN" altLang="en-US" sz="600"/>
        </a:p>
      </dgm:t>
    </dgm:pt>
    <dgm:pt modelId="{5754AA72-7888-4414-8C98-1E82DC2E42CA}">
      <dgm:prSet custT="1"/>
      <dgm:spPr/>
      <dgm:t>
        <a:bodyPr/>
        <a:lstStyle/>
        <a:p>
          <a:r>
            <a:rPr lang="zh-CN" altLang="en-US" sz="800">
              <a:latin typeface="微软雅黑" panose="020B0503020204020204" pitchFamily="2" charset="-122"/>
              <a:ea typeface="微软雅黑" panose="020B0503020204020204" pitchFamily="2" charset="-122"/>
            </a:rPr>
            <a:t>服务结束</a:t>
          </a:r>
        </a:p>
      </dgm:t>
    </dgm:pt>
    <dgm:pt modelId="{8AC7EFBB-0343-48B1-9A3D-4CBA99DAECAB}" type="parTrans" cxnId="{D1E10EC7-BA74-4592-B5A1-60E2CC900B5A}">
      <dgm:prSet/>
      <dgm:spPr/>
      <dgm:t>
        <a:bodyPr/>
        <a:lstStyle/>
        <a:p>
          <a:endParaRPr lang="zh-CN" altLang="en-US" sz="2000"/>
        </a:p>
      </dgm:t>
    </dgm:pt>
    <dgm:pt modelId="{D9D25292-920E-4B88-887E-60698B73A092}" type="sibTrans" cxnId="{D1E10EC7-BA74-4592-B5A1-60E2CC900B5A}">
      <dgm:prSet custT="1"/>
      <dgm:spPr/>
      <dgm:t>
        <a:bodyPr/>
        <a:lstStyle/>
        <a:p>
          <a:endParaRPr lang="zh-CN" altLang="en-US" sz="600"/>
        </a:p>
      </dgm:t>
    </dgm:pt>
    <dgm:pt modelId="{E6B3FC9C-E84B-4B00-9B32-26806F223323}">
      <dgm:prSet phldrT="[文本]" custT="1"/>
      <dgm:spPr/>
      <dgm:t>
        <a:bodyPr/>
        <a:lstStyle/>
        <a:p>
          <a:r>
            <a:rPr lang="zh-CN" altLang="en-US" sz="800">
              <a:latin typeface="微软雅黑" panose="020B0503020204020204" pitchFamily="2" charset="-122"/>
              <a:ea typeface="微软雅黑" panose="020B0503020204020204" pitchFamily="2" charset="-122"/>
            </a:rPr>
            <a:t>根据需求，远盟医生判断是否符合服务标准</a:t>
          </a:r>
        </a:p>
      </dgm:t>
    </dgm:pt>
    <dgm:pt modelId="{3F0B9614-B80F-4CD1-9171-FB180EBCD161}" type="parTrans" cxnId="{8E7DB9EB-8957-4F15-A442-FE136BA31200}">
      <dgm:prSet/>
      <dgm:spPr/>
      <dgm:t>
        <a:bodyPr/>
        <a:lstStyle/>
        <a:p>
          <a:endParaRPr lang="zh-CN" altLang="en-US"/>
        </a:p>
      </dgm:t>
    </dgm:pt>
    <dgm:pt modelId="{2B4B6B35-B0B4-4F43-9B41-8CB3AFD16299}" type="sibTrans" cxnId="{8E7DB9EB-8957-4F15-A442-FE136BA31200}">
      <dgm:prSet/>
      <dgm:spPr/>
      <dgm:t>
        <a:bodyPr/>
        <a:lstStyle/>
        <a:p>
          <a:endParaRPr lang="zh-CN" altLang="en-US"/>
        </a:p>
      </dgm:t>
    </dgm:pt>
    <dgm:pt modelId="{6608EF43-3527-4D35-9334-2824E194C033}" type="pres">
      <dgm:prSet presAssocID="{954A5F7A-5B05-4B4A-85F4-F13D09BDA87F}" presName="Name0" presStyleCnt="0">
        <dgm:presLayoutVars>
          <dgm:dir/>
          <dgm:resizeHandles val="exact"/>
        </dgm:presLayoutVars>
      </dgm:prSet>
      <dgm:spPr/>
    </dgm:pt>
    <dgm:pt modelId="{04249B03-D202-43E2-941E-25711E4B77AC}" type="pres">
      <dgm:prSet presAssocID="{40E64747-2F9B-4057-9246-59F5BE61F227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AEBDDD-0228-438E-B553-BC4A91551EAE}" type="pres">
      <dgm:prSet presAssocID="{2DA23C85-010D-4F4F-B893-7FD3E2361444}" presName="sibTrans" presStyleLbl="sibTrans2D1" presStyleIdx="0" presStyleCnt="6"/>
      <dgm:spPr/>
      <dgm:t>
        <a:bodyPr/>
        <a:lstStyle/>
        <a:p>
          <a:endParaRPr lang="zh-CN" altLang="en-US"/>
        </a:p>
      </dgm:t>
    </dgm:pt>
    <dgm:pt modelId="{726ACDB0-468B-4420-9F5F-31110F64BD87}" type="pres">
      <dgm:prSet presAssocID="{2DA23C85-010D-4F4F-B893-7FD3E2361444}" presName="connectorText" presStyleLbl="sibTrans2D1" presStyleIdx="0" presStyleCnt="6"/>
      <dgm:spPr/>
      <dgm:t>
        <a:bodyPr/>
        <a:lstStyle/>
        <a:p>
          <a:endParaRPr lang="zh-CN" altLang="en-US"/>
        </a:p>
      </dgm:t>
    </dgm:pt>
    <dgm:pt modelId="{22D8ECA0-65F6-42A2-A242-EFE1FF2D3414}" type="pres">
      <dgm:prSet presAssocID="{C51C625E-A23E-4CCC-B737-76B96EC6EAB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E8EFED5-9AB0-46A5-A1B0-B8425D51FC3A}" type="pres">
      <dgm:prSet presAssocID="{4A128348-E447-4B26-8B36-73B7C204CB11}" presName="sibTrans" presStyleLbl="sibTrans2D1" presStyleIdx="1" presStyleCnt="6"/>
      <dgm:spPr/>
      <dgm:t>
        <a:bodyPr/>
        <a:lstStyle/>
        <a:p>
          <a:endParaRPr lang="zh-CN" altLang="en-US"/>
        </a:p>
      </dgm:t>
    </dgm:pt>
    <dgm:pt modelId="{3712F68D-7CA8-40B6-A517-CD9AF0D0578B}" type="pres">
      <dgm:prSet presAssocID="{4A128348-E447-4B26-8B36-73B7C204CB11}" presName="connectorText" presStyleLbl="sibTrans2D1" presStyleIdx="1" presStyleCnt="6"/>
      <dgm:spPr/>
      <dgm:t>
        <a:bodyPr/>
        <a:lstStyle/>
        <a:p>
          <a:endParaRPr lang="zh-CN" altLang="en-US"/>
        </a:p>
      </dgm:t>
    </dgm:pt>
    <dgm:pt modelId="{C8DBA00E-BDB4-4FE2-AEFE-90A29FF99DCB}" type="pres">
      <dgm:prSet presAssocID="{E6B3FC9C-E84B-4B00-9B32-26806F223323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566DF7B-61DA-4C37-9D41-1C185E92394E}" type="pres">
      <dgm:prSet presAssocID="{2B4B6B35-B0B4-4F43-9B41-8CB3AFD16299}" presName="sibTrans" presStyleLbl="sibTrans2D1" presStyleIdx="2" presStyleCnt="6"/>
      <dgm:spPr/>
      <dgm:t>
        <a:bodyPr/>
        <a:lstStyle/>
        <a:p>
          <a:endParaRPr lang="zh-CN" altLang="en-US"/>
        </a:p>
      </dgm:t>
    </dgm:pt>
    <dgm:pt modelId="{DA0DCF94-FB13-4CDE-B524-E865D9856161}" type="pres">
      <dgm:prSet presAssocID="{2B4B6B35-B0B4-4F43-9B41-8CB3AFD16299}" presName="connectorText" presStyleLbl="sibTrans2D1" presStyleIdx="2" presStyleCnt="6"/>
      <dgm:spPr/>
      <dgm:t>
        <a:bodyPr/>
        <a:lstStyle/>
        <a:p>
          <a:endParaRPr lang="zh-CN" altLang="en-US"/>
        </a:p>
      </dgm:t>
    </dgm:pt>
    <dgm:pt modelId="{47132485-CBE7-420C-9A9B-1151673E30E9}" type="pres">
      <dgm:prSet presAssocID="{6B35CEAB-8B5F-4265-A8DB-206B44FDD9C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443D97-7181-45AA-9223-E7D7F81D3749}" type="pres">
      <dgm:prSet presAssocID="{60936BF2-E8BE-4152-96DB-C0455CE97FDC}" presName="sibTrans" presStyleLbl="sibTrans2D1" presStyleIdx="3" presStyleCnt="6"/>
      <dgm:spPr/>
      <dgm:t>
        <a:bodyPr/>
        <a:lstStyle/>
        <a:p>
          <a:endParaRPr lang="zh-CN" altLang="en-US"/>
        </a:p>
      </dgm:t>
    </dgm:pt>
    <dgm:pt modelId="{297B13FA-1196-4CB0-8A98-9B7EA756BCA5}" type="pres">
      <dgm:prSet presAssocID="{60936BF2-E8BE-4152-96DB-C0455CE97FDC}" presName="connectorText" presStyleLbl="sibTrans2D1" presStyleIdx="3" presStyleCnt="6"/>
      <dgm:spPr/>
      <dgm:t>
        <a:bodyPr/>
        <a:lstStyle/>
        <a:p>
          <a:endParaRPr lang="zh-CN" altLang="en-US"/>
        </a:p>
      </dgm:t>
    </dgm:pt>
    <dgm:pt modelId="{D385739E-DDF9-4DF8-B673-19DE2C69FA0B}" type="pres">
      <dgm:prSet presAssocID="{D4F20417-A9F9-465A-9006-733C93CC3E72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D4E675-EBE5-4729-A7D9-3C779E43F918}" type="pres">
      <dgm:prSet presAssocID="{C7C2AB6F-F5B7-4DB4-8991-3E28515C1E1A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6FC8BCB7-456D-443F-B10F-81D13BB7CDD9}" type="pres">
      <dgm:prSet presAssocID="{C7C2AB6F-F5B7-4DB4-8991-3E28515C1E1A}" presName="connectorText" presStyleLbl="sibTrans2D1" presStyleIdx="4" presStyleCnt="6"/>
      <dgm:spPr/>
      <dgm:t>
        <a:bodyPr/>
        <a:lstStyle/>
        <a:p>
          <a:endParaRPr lang="zh-CN" altLang="en-US"/>
        </a:p>
      </dgm:t>
    </dgm:pt>
    <dgm:pt modelId="{90A19B58-607C-4787-806C-91135CA71C27}" type="pres">
      <dgm:prSet presAssocID="{CC7C356D-28E9-4EE2-B12E-800C5C0D7DD8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1DACBCF-F1EE-46F1-91C7-E324C33A92D4}" type="pres">
      <dgm:prSet presAssocID="{A4EEFB03-D26E-45C6-B482-0FBF2889CF11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59B2E869-FF2A-406E-A797-7829EA08E8D8}" type="pres">
      <dgm:prSet presAssocID="{A4EEFB03-D26E-45C6-B482-0FBF2889CF11}" presName="connectorText" presStyleLbl="sibTrans2D1" presStyleIdx="5" presStyleCnt="6"/>
      <dgm:spPr/>
      <dgm:t>
        <a:bodyPr/>
        <a:lstStyle/>
        <a:p>
          <a:endParaRPr lang="zh-CN" altLang="en-US"/>
        </a:p>
      </dgm:t>
    </dgm:pt>
    <dgm:pt modelId="{F4D54188-28E6-41D6-9054-A1693A2B0F81}" type="pres">
      <dgm:prSet presAssocID="{5754AA72-7888-4414-8C98-1E82DC2E42CA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187C015-5B1D-4FDA-8007-36405E6A8052}" srcId="{954A5F7A-5B05-4B4A-85F4-F13D09BDA87F}" destId="{C51C625E-A23E-4CCC-B737-76B96EC6EAB6}" srcOrd="1" destOrd="0" parTransId="{E979CA00-70E9-4C55-A9CE-A5D2AB2C5B84}" sibTransId="{4A128348-E447-4B26-8B36-73B7C204CB11}"/>
    <dgm:cxn modelId="{D1E10EC7-BA74-4592-B5A1-60E2CC900B5A}" srcId="{954A5F7A-5B05-4B4A-85F4-F13D09BDA87F}" destId="{5754AA72-7888-4414-8C98-1E82DC2E42CA}" srcOrd="6" destOrd="0" parTransId="{8AC7EFBB-0343-48B1-9A3D-4CBA99DAECAB}" sibTransId="{D9D25292-920E-4B88-887E-60698B73A092}"/>
    <dgm:cxn modelId="{54554B60-3211-4070-A684-6433B4FF9546}" srcId="{954A5F7A-5B05-4B4A-85F4-F13D09BDA87F}" destId="{6B35CEAB-8B5F-4265-A8DB-206B44FDD9C3}" srcOrd="3" destOrd="0" parTransId="{2C6AD0E7-CCCA-4149-BBC1-FAAF510FD044}" sibTransId="{60936BF2-E8BE-4152-96DB-C0455CE97FDC}"/>
    <dgm:cxn modelId="{14AFCAFD-3967-4960-B09E-44CCF5F1EA42}" srcId="{954A5F7A-5B05-4B4A-85F4-F13D09BDA87F}" destId="{CC7C356D-28E9-4EE2-B12E-800C5C0D7DD8}" srcOrd="5" destOrd="0" parTransId="{806A9A97-27A6-4FE7-9A0F-B0380E5307AE}" sibTransId="{A4EEFB03-D26E-45C6-B482-0FBF2889CF11}"/>
    <dgm:cxn modelId="{8E7DB9EB-8957-4F15-A442-FE136BA31200}" srcId="{954A5F7A-5B05-4B4A-85F4-F13D09BDA87F}" destId="{E6B3FC9C-E84B-4B00-9B32-26806F223323}" srcOrd="2" destOrd="0" parTransId="{3F0B9614-B80F-4CD1-9171-FB180EBCD161}" sibTransId="{2B4B6B35-B0B4-4F43-9B41-8CB3AFD16299}"/>
    <dgm:cxn modelId="{61FE98EF-C0FC-4175-B205-5CEB5740F1BC}" type="presOf" srcId="{5754AA72-7888-4414-8C98-1E82DC2E42CA}" destId="{F4D54188-28E6-41D6-9054-A1693A2B0F81}" srcOrd="0" destOrd="0" presId="urn:microsoft.com/office/officeart/2005/8/layout/process1"/>
    <dgm:cxn modelId="{71CFEED4-A850-4AE7-9226-765D5A4D5ABD}" type="presOf" srcId="{4A128348-E447-4B26-8B36-73B7C204CB11}" destId="{3712F68D-7CA8-40B6-A517-CD9AF0D0578B}" srcOrd="1" destOrd="0" presId="urn:microsoft.com/office/officeart/2005/8/layout/process1"/>
    <dgm:cxn modelId="{85179215-EC6E-430F-A346-15B15C44EDD6}" type="presOf" srcId="{D4F20417-A9F9-465A-9006-733C93CC3E72}" destId="{D385739E-DDF9-4DF8-B673-19DE2C69FA0B}" srcOrd="0" destOrd="0" presId="urn:microsoft.com/office/officeart/2005/8/layout/process1"/>
    <dgm:cxn modelId="{6EB47D1D-E237-48CA-92E3-6C2EC81CEE46}" type="presOf" srcId="{40E64747-2F9B-4057-9246-59F5BE61F227}" destId="{04249B03-D202-43E2-941E-25711E4B77AC}" srcOrd="0" destOrd="0" presId="urn:microsoft.com/office/officeart/2005/8/layout/process1"/>
    <dgm:cxn modelId="{F7CAE0A1-A187-443D-B375-75A2727D0314}" srcId="{954A5F7A-5B05-4B4A-85F4-F13D09BDA87F}" destId="{D4F20417-A9F9-465A-9006-733C93CC3E72}" srcOrd="4" destOrd="0" parTransId="{A0A8D99C-736E-4EDD-AF2A-0520109D3F37}" sibTransId="{C7C2AB6F-F5B7-4DB4-8991-3E28515C1E1A}"/>
    <dgm:cxn modelId="{2809D3C6-1D0E-4079-8B35-1569A969A7D5}" type="presOf" srcId="{4A128348-E447-4B26-8B36-73B7C204CB11}" destId="{FE8EFED5-9AB0-46A5-A1B0-B8425D51FC3A}" srcOrd="0" destOrd="0" presId="urn:microsoft.com/office/officeart/2005/8/layout/process1"/>
    <dgm:cxn modelId="{4654D4B7-9FBF-415B-9F88-D4211AF33763}" type="presOf" srcId="{C7C2AB6F-F5B7-4DB4-8991-3E28515C1E1A}" destId="{6FC8BCB7-456D-443F-B10F-81D13BB7CDD9}" srcOrd="1" destOrd="0" presId="urn:microsoft.com/office/officeart/2005/8/layout/process1"/>
    <dgm:cxn modelId="{76E48D97-AF32-4328-957A-F6F40EC6636A}" type="presOf" srcId="{954A5F7A-5B05-4B4A-85F4-F13D09BDA87F}" destId="{6608EF43-3527-4D35-9334-2824E194C033}" srcOrd="0" destOrd="0" presId="urn:microsoft.com/office/officeart/2005/8/layout/process1"/>
    <dgm:cxn modelId="{F42DB276-4525-4648-85E3-9CB11BDF46C8}" type="presOf" srcId="{A4EEFB03-D26E-45C6-B482-0FBF2889CF11}" destId="{A1DACBCF-F1EE-46F1-91C7-E324C33A92D4}" srcOrd="0" destOrd="0" presId="urn:microsoft.com/office/officeart/2005/8/layout/process1"/>
    <dgm:cxn modelId="{803A9E03-A788-4B24-B214-E2CB3DE29AB6}" type="presOf" srcId="{2DA23C85-010D-4F4F-B893-7FD3E2361444}" destId="{D1AEBDDD-0228-438E-B553-BC4A91551EAE}" srcOrd="0" destOrd="0" presId="urn:microsoft.com/office/officeart/2005/8/layout/process1"/>
    <dgm:cxn modelId="{8842426E-FE14-4766-93ED-E1B8F64FC49E}" type="presOf" srcId="{6B35CEAB-8B5F-4265-A8DB-206B44FDD9C3}" destId="{47132485-CBE7-420C-9A9B-1151673E30E9}" srcOrd="0" destOrd="0" presId="urn:microsoft.com/office/officeart/2005/8/layout/process1"/>
    <dgm:cxn modelId="{6D4DAF1D-1217-4624-99F8-4F487F4C0317}" type="presOf" srcId="{2B4B6B35-B0B4-4F43-9B41-8CB3AFD16299}" destId="{7566DF7B-61DA-4C37-9D41-1C185E92394E}" srcOrd="0" destOrd="0" presId="urn:microsoft.com/office/officeart/2005/8/layout/process1"/>
    <dgm:cxn modelId="{603929A9-532A-45C4-83F3-14900618A5F2}" type="presOf" srcId="{C51C625E-A23E-4CCC-B737-76B96EC6EAB6}" destId="{22D8ECA0-65F6-42A2-A242-EFE1FF2D3414}" srcOrd="0" destOrd="0" presId="urn:microsoft.com/office/officeart/2005/8/layout/process1"/>
    <dgm:cxn modelId="{33A7AA0F-34BE-4600-9CB1-8973ADC67A15}" type="presOf" srcId="{60936BF2-E8BE-4152-96DB-C0455CE97FDC}" destId="{297B13FA-1196-4CB0-8A98-9B7EA756BCA5}" srcOrd="1" destOrd="0" presId="urn:microsoft.com/office/officeart/2005/8/layout/process1"/>
    <dgm:cxn modelId="{D0EBD4BA-937C-4B34-BD06-74C585BB1E2F}" type="presOf" srcId="{2B4B6B35-B0B4-4F43-9B41-8CB3AFD16299}" destId="{DA0DCF94-FB13-4CDE-B524-E865D9856161}" srcOrd="1" destOrd="0" presId="urn:microsoft.com/office/officeart/2005/8/layout/process1"/>
    <dgm:cxn modelId="{8BAD5613-1DB6-4827-9684-F92BC9D24FC7}" srcId="{954A5F7A-5B05-4B4A-85F4-F13D09BDA87F}" destId="{40E64747-2F9B-4057-9246-59F5BE61F227}" srcOrd="0" destOrd="0" parTransId="{E1A7AF8E-D713-471E-AF52-09D384A05E45}" sibTransId="{2DA23C85-010D-4F4F-B893-7FD3E2361444}"/>
    <dgm:cxn modelId="{962E285D-54C4-4A0A-AB25-1E940BB4EF02}" type="presOf" srcId="{CC7C356D-28E9-4EE2-B12E-800C5C0D7DD8}" destId="{90A19B58-607C-4787-806C-91135CA71C27}" srcOrd="0" destOrd="0" presId="urn:microsoft.com/office/officeart/2005/8/layout/process1"/>
    <dgm:cxn modelId="{4CF32BB7-FB78-47F6-8954-7A2181251CD6}" type="presOf" srcId="{C7C2AB6F-F5B7-4DB4-8991-3E28515C1E1A}" destId="{ECD4E675-EBE5-4729-A7D9-3C779E43F918}" srcOrd="0" destOrd="0" presId="urn:microsoft.com/office/officeart/2005/8/layout/process1"/>
    <dgm:cxn modelId="{5B029568-BD00-4CC1-B9D7-D220296ABAF9}" type="presOf" srcId="{A4EEFB03-D26E-45C6-B482-0FBF2889CF11}" destId="{59B2E869-FF2A-406E-A797-7829EA08E8D8}" srcOrd="1" destOrd="0" presId="urn:microsoft.com/office/officeart/2005/8/layout/process1"/>
    <dgm:cxn modelId="{200B67C3-8ED4-40EB-A0FE-7D229681A8DA}" type="presOf" srcId="{2DA23C85-010D-4F4F-B893-7FD3E2361444}" destId="{726ACDB0-468B-4420-9F5F-31110F64BD87}" srcOrd="1" destOrd="0" presId="urn:microsoft.com/office/officeart/2005/8/layout/process1"/>
    <dgm:cxn modelId="{A278EC78-8F1D-4220-9468-FE0A23C692BB}" type="presOf" srcId="{E6B3FC9C-E84B-4B00-9B32-26806F223323}" destId="{C8DBA00E-BDB4-4FE2-AEFE-90A29FF99DCB}" srcOrd="0" destOrd="0" presId="urn:microsoft.com/office/officeart/2005/8/layout/process1"/>
    <dgm:cxn modelId="{7AFFFA95-4345-48E4-8976-ABEB0143F57C}" type="presOf" srcId="{60936BF2-E8BE-4152-96DB-C0455CE97FDC}" destId="{C5443D97-7181-45AA-9223-E7D7F81D3749}" srcOrd="0" destOrd="0" presId="urn:microsoft.com/office/officeart/2005/8/layout/process1"/>
    <dgm:cxn modelId="{9F084B48-479A-4846-A502-FC69D090965F}" type="presParOf" srcId="{6608EF43-3527-4D35-9334-2824E194C033}" destId="{04249B03-D202-43E2-941E-25711E4B77AC}" srcOrd="0" destOrd="0" presId="urn:microsoft.com/office/officeart/2005/8/layout/process1"/>
    <dgm:cxn modelId="{4C2C7BCB-AE33-4BAE-A4D9-B322B801C9CD}" type="presParOf" srcId="{6608EF43-3527-4D35-9334-2824E194C033}" destId="{D1AEBDDD-0228-438E-B553-BC4A91551EAE}" srcOrd="1" destOrd="0" presId="urn:microsoft.com/office/officeart/2005/8/layout/process1"/>
    <dgm:cxn modelId="{9AFE581E-07B9-45F1-B9C8-EF2D2453EF77}" type="presParOf" srcId="{D1AEBDDD-0228-438E-B553-BC4A91551EAE}" destId="{726ACDB0-468B-4420-9F5F-31110F64BD87}" srcOrd="0" destOrd="0" presId="urn:microsoft.com/office/officeart/2005/8/layout/process1"/>
    <dgm:cxn modelId="{B383CD16-53B5-4A5D-B41A-2E91B204451C}" type="presParOf" srcId="{6608EF43-3527-4D35-9334-2824E194C033}" destId="{22D8ECA0-65F6-42A2-A242-EFE1FF2D3414}" srcOrd="2" destOrd="0" presId="urn:microsoft.com/office/officeart/2005/8/layout/process1"/>
    <dgm:cxn modelId="{0CBC6914-6ACD-4E09-8796-BEFFE8B7239C}" type="presParOf" srcId="{6608EF43-3527-4D35-9334-2824E194C033}" destId="{FE8EFED5-9AB0-46A5-A1B0-B8425D51FC3A}" srcOrd="3" destOrd="0" presId="urn:microsoft.com/office/officeart/2005/8/layout/process1"/>
    <dgm:cxn modelId="{E3BF2AA9-7497-4EAC-A8A5-3690FDE67009}" type="presParOf" srcId="{FE8EFED5-9AB0-46A5-A1B0-B8425D51FC3A}" destId="{3712F68D-7CA8-40B6-A517-CD9AF0D0578B}" srcOrd="0" destOrd="0" presId="urn:microsoft.com/office/officeart/2005/8/layout/process1"/>
    <dgm:cxn modelId="{AA916296-5359-4C4B-BD54-240274FBE33B}" type="presParOf" srcId="{6608EF43-3527-4D35-9334-2824E194C033}" destId="{C8DBA00E-BDB4-4FE2-AEFE-90A29FF99DCB}" srcOrd="4" destOrd="0" presId="urn:microsoft.com/office/officeart/2005/8/layout/process1"/>
    <dgm:cxn modelId="{7449B5BF-E536-4C03-8D37-CA3356A811BA}" type="presParOf" srcId="{6608EF43-3527-4D35-9334-2824E194C033}" destId="{7566DF7B-61DA-4C37-9D41-1C185E92394E}" srcOrd="5" destOrd="0" presId="urn:microsoft.com/office/officeart/2005/8/layout/process1"/>
    <dgm:cxn modelId="{D94B1AE4-5A86-44D9-BB92-F6B6D061A49D}" type="presParOf" srcId="{7566DF7B-61DA-4C37-9D41-1C185E92394E}" destId="{DA0DCF94-FB13-4CDE-B524-E865D9856161}" srcOrd="0" destOrd="0" presId="urn:microsoft.com/office/officeart/2005/8/layout/process1"/>
    <dgm:cxn modelId="{A8A21B70-3FB4-4E47-A5DB-2C0D069494E9}" type="presParOf" srcId="{6608EF43-3527-4D35-9334-2824E194C033}" destId="{47132485-CBE7-420C-9A9B-1151673E30E9}" srcOrd="6" destOrd="0" presId="urn:microsoft.com/office/officeart/2005/8/layout/process1"/>
    <dgm:cxn modelId="{ABCF8FCF-9B45-4E59-8364-9F5BA3BD3F2B}" type="presParOf" srcId="{6608EF43-3527-4D35-9334-2824E194C033}" destId="{C5443D97-7181-45AA-9223-E7D7F81D3749}" srcOrd="7" destOrd="0" presId="urn:microsoft.com/office/officeart/2005/8/layout/process1"/>
    <dgm:cxn modelId="{DE025DAF-5D94-4F41-AF4A-AF4EC0AD3D55}" type="presParOf" srcId="{C5443D97-7181-45AA-9223-E7D7F81D3749}" destId="{297B13FA-1196-4CB0-8A98-9B7EA756BCA5}" srcOrd="0" destOrd="0" presId="urn:microsoft.com/office/officeart/2005/8/layout/process1"/>
    <dgm:cxn modelId="{24DC5ECA-49F2-4DEF-8B5B-5190FA48A5AC}" type="presParOf" srcId="{6608EF43-3527-4D35-9334-2824E194C033}" destId="{D385739E-DDF9-4DF8-B673-19DE2C69FA0B}" srcOrd="8" destOrd="0" presId="urn:microsoft.com/office/officeart/2005/8/layout/process1"/>
    <dgm:cxn modelId="{C058C619-6CEC-4792-A8CE-C2FAAE846812}" type="presParOf" srcId="{6608EF43-3527-4D35-9334-2824E194C033}" destId="{ECD4E675-EBE5-4729-A7D9-3C779E43F918}" srcOrd="9" destOrd="0" presId="urn:microsoft.com/office/officeart/2005/8/layout/process1"/>
    <dgm:cxn modelId="{E0497925-5000-448E-A2B6-E95616626165}" type="presParOf" srcId="{ECD4E675-EBE5-4729-A7D9-3C779E43F918}" destId="{6FC8BCB7-456D-443F-B10F-81D13BB7CDD9}" srcOrd="0" destOrd="0" presId="urn:microsoft.com/office/officeart/2005/8/layout/process1"/>
    <dgm:cxn modelId="{9ED93680-899F-48C5-9D0B-1425F8805D28}" type="presParOf" srcId="{6608EF43-3527-4D35-9334-2824E194C033}" destId="{90A19B58-607C-4787-806C-91135CA71C27}" srcOrd="10" destOrd="0" presId="urn:microsoft.com/office/officeart/2005/8/layout/process1"/>
    <dgm:cxn modelId="{DB96F872-BBD7-4D63-8AD6-342633755799}" type="presParOf" srcId="{6608EF43-3527-4D35-9334-2824E194C033}" destId="{A1DACBCF-F1EE-46F1-91C7-E324C33A92D4}" srcOrd="11" destOrd="0" presId="urn:microsoft.com/office/officeart/2005/8/layout/process1"/>
    <dgm:cxn modelId="{CFAA2547-B04B-4069-9224-2FECEFEDBA2F}" type="presParOf" srcId="{A1DACBCF-F1EE-46F1-91C7-E324C33A92D4}" destId="{59B2E869-FF2A-406E-A797-7829EA08E8D8}" srcOrd="0" destOrd="0" presId="urn:microsoft.com/office/officeart/2005/8/layout/process1"/>
    <dgm:cxn modelId="{8446B662-A3DE-410B-93E5-2F8C35BF8D4F}" type="presParOf" srcId="{6608EF43-3527-4D35-9334-2824E194C033}" destId="{F4D54188-28E6-41D6-9054-A1693A2B0F81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49B03-D202-43E2-941E-25711E4B77AC}">
      <dsp:nvSpPr>
        <dsp:cNvPr id="0" name=""/>
        <dsp:cNvSpPr/>
      </dsp:nvSpPr>
      <dsp:spPr>
        <a:xfrm>
          <a:off x="1480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2" charset="-122"/>
              <a:ea typeface="微软雅黑" panose="020B0503020204020204" pitchFamily="2" charset="-122"/>
            </a:rPr>
            <a:t>会员拨打指定服务热线提出服务需求</a:t>
          </a:r>
        </a:p>
      </dsp:txBody>
      <dsp:txXfrm>
        <a:off x="17905" y="92867"/>
        <a:ext cx="527931" cy="1004889"/>
      </dsp:txXfrm>
    </dsp:sp>
    <dsp:sp modelId="{D1AEBDDD-0228-438E-B553-BC4A91551EAE}">
      <dsp:nvSpPr>
        <dsp:cNvPr id="0" name=""/>
        <dsp:cNvSpPr/>
      </dsp:nvSpPr>
      <dsp:spPr>
        <a:xfrm>
          <a:off x="618340" y="52577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618340" y="553590"/>
        <a:ext cx="83220" cy="83443"/>
      </dsp:txXfrm>
    </dsp:sp>
    <dsp:sp modelId="{22D8ECA0-65F6-42A2-A242-EFE1FF2D3414}">
      <dsp:nvSpPr>
        <dsp:cNvPr id="0" name=""/>
        <dsp:cNvSpPr/>
      </dsp:nvSpPr>
      <dsp:spPr>
        <a:xfrm>
          <a:off x="786575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2" charset="-122"/>
              <a:ea typeface="微软雅黑" panose="020B0503020204020204" pitchFamily="2" charset="-122"/>
            </a:rPr>
            <a:t>协调员确认会员身份及需求并记录会员需求</a:t>
          </a:r>
        </a:p>
      </dsp:txBody>
      <dsp:txXfrm>
        <a:off x="803000" y="92867"/>
        <a:ext cx="527931" cy="1004889"/>
      </dsp:txXfrm>
    </dsp:sp>
    <dsp:sp modelId="{FE8EFED5-9AB0-46A5-A1B0-B8425D51FC3A}">
      <dsp:nvSpPr>
        <dsp:cNvPr id="0" name=""/>
        <dsp:cNvSpPr/>
      </dsp:nvSpPr>
      <dsp:spPr>
        <a:xfrm>
          <a:off x="1403435" y="52577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403435" y="553590"/>
        <a:ext cx="83220" cy="83443"/>
      </dsp:txXfrm>
    </dsp:sp>
    <dsp:sp modelId="{C8DBA00E-BDB4-4FE2-AEFE-90A29FF99DCB}">
      <dsp:nvSpPr>
        <dsp:cNvPr id="0" name=""/>
        <dsp:cNvSpPr/>
      </dsp:nvSpPr>
      <dsp:spPr>
        <a:xfrm>
          <a:off x="1571669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2" charset="-122"/>
              <a:ea typeface="微软雅黑" panose="020B0503020204020204" pitchFamily="2" charset="-122"/>
            </a:rPr>
            <a:t>根据需求，远盟医生判断是否符合服务标准</a:t>
          </a:r>
        </a:p>
      </dsp:txBody>
      <dsp:txXfrm>
        <a:off x="1588094" y="92867"/>
        <a:ext cx="527931" cy="1004889"/>
      </dsp:txXfrm>
    </dsp:sp>
    <dsp:sp modelId="{7566DF7B-61DA-4C37-9D41-1C185E92394E}">
      <dsp:nvSpPr>
        <dsp:cNvPr id="0" name=""/>
        <dsp:cNvSpPr/>
      </dsp:nvSpPr>
      <dsp:spPr>
        <a:xfrm>
          <a:off x="2188529" y="52577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88529" y="553590"/>
        <a:ext cx="83220" cy="83443"/>
      </dsp:txXfrm>
    </dsp:sp>
    <dsp:sp modelId="{47132485-CBE7-420C-9A9B-1151673E30E9}">
      <dsp:nvSpPr>
        <dsp:cNvPr id="0" name=""/>
        <dsp:cNvSpPr/>
      </dsp:nvSpPr>
      <dsp:spPr>
        <a:xfrm>
          <a:off x="2356764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2" charset="-122"/>
              <a:ea typeface="微软雅黑" panose="020B0503020204020204" pitchFamily="2" charset="-122"/>
            </a:rPr>
            <a:t>会员像远盟提供必要的就诊材料，如诊断证明、检查单等</a:t>
          </a:r>
        </a:p>
      </dsp:txBody>
      <dsp:txXfrm>
        <a:off x="2373189" y="92867"/>
        <a:ext cx="527931" cy="1004889"/>
      </dsp:txXfrm>
    </dsp:sp>
    <dsp:sp modelId="{C5443D97-7181-45AA-9223-E7D7F81D3749}">
      <dsp:nvSpPr>
        <dsp:cNvPr id="0" name=""/>
        <dsp:cNvSpPr/>
      </dsp:nvSpPr>
      <dsp:spPr>
        <a:xfrm>
          <a:off x="2973624" y="52577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973624" y="553590"/>
        <a:ext cx="83220" cy="83443"/>
      </dsp:txXfrm>
    </dsp:sp>
    <dsp:sp modelId="{D385739E-DDF9-4DF8-B673-19DE2C69FA0B}">
      <dsp:nvSpPr>
        <dsp:cNvPr id="0" name=""/>
        <dsp:cNvSpPr/>
      </dsp:nvSpPr>
      <dsp:spPr>
        <a:xfrm>
          <a:off x="3141858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0" kern="12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远盟分别在</a:t>
          </a:r>
          <a:r>
            <a:rPr lang="en-US" altLang="zh-CN" sz="800" b="0" kern="12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5</a:t>
          </a:r>
          <a:r>
            <a:rPr lang="zh-CN" altLang="en-US" sz="800" b="0" kern="12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个工作日内完成各项服务安排</a:t>
          </a:r>
          <a:endParaRPr lang="zh-CN" altLang="en-US" sz="8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3158283" y="92867"/>
        <a:ext cx="527931" cy="1004889"/>
      </dsp:txXfrm>
    </dsp:sp>
    <dsp:sp modelId="{ECD4E675-EBE5-4729-A7D9-3C779E43F918}">
      <dsp:nvSpPr>
        <dsp:cNvPr id="0" name=""/>
        <dsp:cNvSpPr/>
      </dsp:nvSpPr>
      <dsp:spPr>
        <a:xfrm>
          <a:off x="3758718" y="52577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3758718" y="553590"/>
        <a:ext cx="83220" cy="83443"/>
      </dsp:txXfrm>
    </dsp:sp>
    <dsp:sp modelId="{90A19B58-607C-4787-806C-91135CA71C27}">
      <dsp:nvSpPr>
        <dsp:cNvPr id="0" name=""/>
        <dsp:cNvSpPr/>
      </dsp:nvSpPr>
      <dsp:spPr>
        <a:xfrm>
          <a:off x="3926953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2" charset="-122"/>
              <a:ea typeface="微软雅黑" panose="020B0503020204020204" pitchFamily="2" charset="-122"/>
            </a:rPr>
            <a:t>会员按时就诊</a:t>
          </a:r>
        </a:p>
      </dsp:txBody>
      <dsp:txXfrm>
        <a:off x="3943378" y="92867"/>
        <a:ext cx="527931" cy="1004889"/>
      </dsp:txXfrm>
    </dsp:sp>
    <dsp:sp modelId="{A1DACBCF-F1EE-46F1-91C7-E324C33A92D4}">
      <dsp:nvSpPr>
        <dsp:cNvPr id="0" name=""/>
        <dsp:cNvSpPr/>
      </dsp:nvSpPr>
      <dsp:spPr>
        <a:xfrm>
          <a:off x="4543812" y="52577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543812" y="553590"/>
        <a:ext cx="83220" cy="83443"/>
      </dsp:txXfrm>
    </dsp:sp>
    <dsp:sp modelId="{F4D54188-28E6-41D6-9054-A1693A2B0F81}">
      <dsp:nvSpPr>
        <dsp:cNvPr id="0" name=""/>
        <dsp:cNvSpPr/>
      </dsp:nvSpPr>
      <dsp:spPr>
        <a:xfrm>
          <a:off x="4712047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2" charset="-122"/>
              <a:ea typeface="微软雅黑" panose="020B0503020204020204" pitchFamily="2" charset="-122"/>
            </a:rPr>
            <a:t>服务结束</a:t>
          </a:r>
        </a:p>
      </dsp:txBody>
      <dsp:txXfrm>
        <a:off x="4728472" y="92867"/>
        <a:ext cx="527931" cy="1004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#1">
  <dgm:title val=""/>
  <dgm:desc val=""/>
  <dgm:catLst>
    <dgm:cat type="3D" pri="11300"/>
  </dgm:catLst>
  <dgm:scene3d>
    <a:camera prst="orthographicFront"/>
    <a:lightRig rig="threePt" dir="t"/>
  </dgm:scene3d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Microsoft 帐户</cp:lastModifiedBy>
  <cp:revision>4</cp:revision>
  <dcterms:created xsi:type="dcterms:W3CDTF">2020-11-09T22:26:00Z</dcterms:created>
  <dcterms:modified xsi:type="dcterms:W3CDTF">2020-11-09T06:47:00Z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