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pPr w:leftFromText="180" w:rightFromText="180" w:vertAnchor="text" w:horzAnchor="margin" w:tblpY="344"/>
        <w:tblW w:w="8207"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839"/>
        <w:gridCol w:w="6368"/>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Ex>
        <w:trPr>
          <w:trHeight w:val="480" w:hRule="atLeast"/>
        </w:trPr>
        <w:tc>
          <w:tcPr>
            <w:tcW w:w="1839" w:type="dxa"/>
            <w:shd w:val="clear" w:color="auto" w:fill="E7E6E6" w:themeFill="background2"/>
            <w:vAlign w:val="center"/>
          </w:tcPr>
          <w:p>
            <w:pPr>
              <w:spacing w:line="276" w:lineRule="auto"/>
              <w:jc w:val="distribute"/>
              <w:rPr>
                <w:rFonts w:ascii="微软雅黑" w:hAnsi="微软雅黑" w:eastAsia="微软雅黑" w:cs="Arial"/>
                <w:b/>
              </w:rPr>
            </w:pPr>
            <w:r>
              <w:rPr>
                <w:rFonts w:ascii="微软雅黑" w:hAnsi="微软雅黑" w:eastAsia="微软雅黑" w:cs="Arial"/>
                <w:b/>
              </w:rPr>
              <w:t>文档编码</w:t>
            </w:r>
          </w:p>
        </w:tc>
        <w:tc>
          <w:tcPr>
            <w:tcW w:w="6368" w:type="dxa"/>
            <w:vAlign w:val="center"/>
          </w:tcPr>
          <w:p>
            <w:pPr>
              <w:spacing w:line="276" w:lineRule="auto"/>
              <w:ind w:firstLine="210" w:firstLineChars="100"/>
              <w:rPr>
                <w:rFonts w:ascii="微软雅黑" w:hAnsi="微软雅黑" w:eastAsia="微软雅黑" w:cs="Arial"/>
              </w:rPr>
            </w:pPr>
            <w:r>
              <w:rPr>
                <w:rFonts w:ascii="微软雅黑" w:hAnsi="微软雅黑" w:eastAsia="微软雅黑" w:cs="Arial"/>
              </w:rPr>
              <w:t>PROD</w:t>
            </w:r>
            <w:r>
              <w:rPr>
                <w:rFonts w:hint="eastAsia" w:ascii="微软雅黑" w:hAnsi="微软雅黑" w:eastAsia="微软雅黑" w:cs="Arial"/>
              </w:rPr>
              <w:t>_</w:t>
            </w:r>
            <w:r>
              <w:rPr>
                <w:rFonts w:hint="default" w:ascii="微软雅黑" w:hAnsi="微软雅黑" w:eastAsia="微软雅黑" w:cs="Arial"/>
              </w:rPr>
              <w:t>TW3</w:t>
            </w:r>
            <w:r>
              <w:rPr>
                <w:rFonts w:ascii="微软雅黑" w:hAnsi="微软雅黑" w:eastAsia="微软雅黑" w:cs="Arial"/>
              </w:rPr>
              <w:t>.0</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Ex>
        <w:trPr>
          <w:trHeight w:val="489" w:hRule="atLeast"/>
        </w:trPr>
        <w:tc>
          <w:tcPr>
            <w:tcW w:w="1839" w:type="dxa"/>
            <w:shd w:val="clear" w:color="auto" w:fill="E7E6E6" w:themeFill="background2"/>
            <w:vAlign w:val="center"/>
          </w:tcPr>
          <w:p>
            <w:pPr>
              <w:spacing w:line="276" w:lineRule="auto"/>
              <w:jc w:val="distribute"/>
              <w:rPr>
                <w:rFonts w:ascii="微软雅黑" w:hAnsi="微软雅黑" w:eastAsia="微软雅黑" w:cs="Arial"/>
                <w:b/>
              </w:rPr>
            </w:pPr>
            <w:r>
              <w:rPr>
                <w:rFonts w:ascii="微软雅黑" w:hAnsi="微软雅黑" w:eastAsia="微软雅黑" w:cs="Arial"/>
                <w:b/>
              </w:rPr>
              <w:t>文档版本</w:t>
            </w:r>
          </w:p>
        </w:tc>
        <w:tc>
          <w:tcPr>
            <w:tcW w:w="6368" w:type="dxa"/>
            <w:vAlign w:val="center"/>
          </w:tcPr>
          <w:p>
            <w:pPr>
              <w:spacing w:line="276" w:lineRule="auto"/>
              <w:ind w:firstLine="210" w:firstLineChars="100"/>
              <w:rPr>
                <w:rFonts w:ascii="微软雅黑" w:hAnsi="微软雅黑" w:eastAsia="微软雅黑" w:cs="Arial"/>
              </w:rPr>
            </w:pPr>
            <w:r>
              <w:rPr>
                <w:rFonts w:hint="eastAsia" w:ascii="微软雅黑" w:hAnsi="微软雅黑" w:eastAsia="微软雅黑" w:cs="Arial"/>
              </w:rPr>
              <w:t>V</w:t>
            </w:r>
            <w:r>
              <w:rPr>
                <w:rFonts w:hint="default" w:ascii="微软雅黑" w:hAnsi="微软雅黑" w:eastAsia="微软雅黑" w:cs="Arial"/>
              </w:rPr>
              <w:t>3.0</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Ex>
        <w:trPr>
          <w:trHeight w:val="448" w:hRule="atLeast"/>
        </w:trPr>
        <w:tc>
          <w:tcPr>
            <w:tcW w:w="1839" w:type="dxa"/>
            <w:shd w:val="clear" w:color="auto" w:fill="E7E6E6" w:themeFill="background2"/>
            <w:vAlign w:val="center"/>
          </w:tcPr>
          <w:p>
            <w:pPr>
              <w:spacing w:line="276" w:lineRule="auto"/>
              <w:jc w:val="distribute"/>
              <w:rPr>
                <w:rFonts w:ascii="微软雅黑" w:hAnsi="微软雅黑" w:eastAsia="微软雅黑" w:cs="Arial"/>
                <w:b/>
              </w:rPr>
            </w:pPr>
            <w:r>
              <w:rPr>
                <w:rFonts w:ascii="微软雅黑" w:hAnsi="微软雅黑" w:eastAsia="微软雅黑" w:cs="Arial"/>
                <w:b/>
              </w:rPr>
              <w:t>密级</w:t>
            </w:r>
          </w:p>
        </w:tc>
        <w:tc>
          <w:tcPr>
            <w:tcW w:w="6368" w:type="dxa"/>
            <w:vAlign w:val="center"/>
          </w:tcPr>
          <w:p>
            <w:pPr>
              <w:spacing w:line="276" w:lineRule="auto"/>
              <w:ind w:firstLine="210" w:firstLineChars="100"/>
              <w:rPr>
                <w:rFonts w:ascii="微软雅黑" w:hAnsi="微软雅黑" w:eastAsia="微软雅黑" w:cs="Arial"/>
              </w:rPr>
            </w:pPr>
            <w:r>
              <w:rPr>
                <w:rFonts w:hint="eastAsia" w:ascii="微软雅黑" w:hAnsi="微软雅黑" w:eastAsia="微软雅黑" w:cs="Arial"/>
              </w:rPr>
              <w:t>内部</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Ex>
        <w:trPr>
          <w:trHeight w:val="448" w:hRule="atLeast"/>
        </w:trPr>
        <w:tc>
          <w:tcPr>
            <w:tcW w:w="1839" w:type="dxa"/>
            <w:shd w:val="clear" w:color="auto" w:fill="E7E6E6" w:themeFill="background2"/>
            <w:vAlign w:val="center"/>
          </w:tcPr>
          <w:p>
            <w:pPr>
              <w:spacing w:line="276" w:lineRule="auto"/>
              <w:jc w:val="distribute"/>
              <w:rPr>
                <w:rFonts w:ascii="微软雅黑" w:hAnsi="微软雅黑" w:eastAsia="微软雅黑" w:cs="Arial"/>
                <w:b/>
              </w:rPr>
            </w:pPr>
            <w:r>
              <w:rPr>
                <w:rFonts w:ascii="微软雅黑" w:hAnsi="微软雅黑" w:eastAsia="微软雅黑" w:cs="Arial"/>
                <w:b/>
              </w:rPr>
              <w:t>拟制人</w:t>
            </w:r>
          </w:p>
        </w:tc>
        <w:tc>
          <w:tcPr>
            <w:tcW w:w="6368" w:type="dxa"/>
            <w:vAlign w:val="center"/>
          </w:tcPr>
          <w:p>
            <w:pPr>
              <w:spacing w:line="276" w:lineRule="auto"/>
              <w:ind w:firstLine="210" w:firstLineChars="100"/>
              <w:rPr>
                <w:rFonts w:hint="eastAsia" w:ascii="微软雅黑" w:hAnsi="微软雅黑" w:eastAsia="微软雅黑" w:cs="Arial"/>
                <w:lang w:val="en-US" w:eastAsia="zh-Hans"/>
              </w:rPr>
            </w:pPr>
            <w:r>
              <w:rPr>
                <w:rFonts w:hint="eastAsia" w:ascii="微软雅黑" w:hAnsi="微软雅黑" w:eastAsia="微软雅黑" w:cs="Arial"/>
                <w:lang w:val="en-US" w:eastAsia="zh-Hans"/>
              </w:rPr>
              <w:t>马擎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Ex>
        <w:trPr>
          <w:trHeight w:val="448" w:hRule="atLeast"/>
        </w:trPr>
        <w:tc>
          <w:tcPr>
            <w:tcW w:w="1839" w:type="dxa"/>
            <w:shd w:val="clear" w:color="auto" w:fill="E7E6E6" w:themeFill="background2"/>
            <w:vAlign w:val="center"/>
          </w:tcPr>
          <w:p>
            <w:pPr>
              <w:spacing w:line="276" w:lineRule="auto"/>
              <w:jc w:val="distribute"/>
              <w:rPr>
                <w:rFonts w:ascii="微软雅黑" w:hAnsi="微软雅黑" w:eastAsia="微软雅黑" w:cs="Arial"/>
                <w:b/>
              </w:rPr>
            </w:pPr>
            <w:r>
              <w:rPr>
                <w:rFonts w:hint="eastAsia" w:ascii="微软雅黑" w:hAnsi="微软雅黑" w:eastAsia="微软雅黑" w:cs="Arial"/>
                <w:b/>
              </w:rPr>
              <w:t>创建</w:t>
            </w:r>
            <w:r>
              <w:rPr>
                <w:rFonts w:ascii="微软雅黑" w:hAnsi="微软雅黑" w:eastAsia="微软雅黑" w:cs="Arial"/>
                <w:b/>
              </w:rPr>
              <w:t>日期</w:t>
            </w:r>
          </w:p>
        </w:tc>
        <w:tc>
          <w:tcPr>
            <w:tcW w:w="6368" w:type="dxa"/>
            <w:vAlign w:val="center"/>
          </w:tcPr>
          <w:p>
            <w:pPr>
              <w:spacing w:line="276" w:lineRule="auto"/>
              <w:ind w:firstLine="210" w:firstLineChars="100"/>
              <w:rPr>
                <w:rFonts w:ascii="微软雅黑" w:hAnsi="微软雅黑" w:eastAsia="微软雅黑" w:cs="Arial"/>
              </w:rPr>
            </w:pPr>
            <w:r>
              <w:rPr>
                <w:rFonts w:hint="default" w:ascii="微软雅黑" w:hAnsi="微软雅黑" w:eastAsia="微软雅黑" w:cs="Arial"/>
              </w:rPr>
              <w:t>2020-12-15</w:t>
            </w:r>
          </w:p>
        </w:tc>
      </w:tr>
    </w:tbl>
    <w:p>
      <w:pPr>
        <w:widowControl/>
        <w:jc w:val="left"/>
        <w:rPr>
          <w:rFonts w:ascii="微软雅黑" w:hAnsi="微软雅黑" w:eastAsia="微软雅黑"/>
        </w:rPr>
      </w:pPr>
    </w:p>
    <w:p>
      <w:pPr>
        <w:rPr>
          <w:rFonts w:ascii="微软雅黑" w:hAnsi="微软雅黑" w:eastAsia="微软雅黑"/>
        </w:rPr>
      </w:pPr>
    </w:p>
    <w:p>
      <w:pPr>
        <w:spacing w:line="480" w:lineRule="auto"/>
        <w:rPr>
          <w:rFonts w:ascii="微软雅黑" w:hAnsi="微软雅黑" w:eastAsia="微软雅黑"/>
          <w:b/>
          <w:sz w:val="32"/>
        </w:rPr>
      </w:pPr>
    </w:p>
    <w:p>
      <w:pPr>
        <w:spacing w:line="480" w:lineRule="auto"/>
        <w:rPr>
          <w:rFonts w:ascii="微软雅黑" w:hAnsi="微软雅黑" w:eastAsia="微软雅黑"/>
          <w:b/>
          <w:sz w:val="32"/>
        </w:rPr>
      </w:pPr>
    </w:p>
    <w:p>
      <w:pPr>
        <w:spacing w:line="480" w:lineRule="auto"/>
        <w:jc w:val="center"/>
        <w:rPr>
          <w:rFonts w:ascii="微软雅黑" w:hAnsi="微软雅黑" w:eastAsia="微软雅黑"/>
          <w:b/>
          <w:sz w:val="44"/>
        </w:rPr>
      </w:pPr>
      <w:r>
        <w:rPr>
          <w:rFonts w:hint="eastAsia" w:ascii="微软雅黑" w:hAnsi="微软雅黑" w:eastAsia="微软雅黑"/>
          <w:b/>
          <w:sz w:val="44"/>
          <w:lang w:val="en-US" w:eastAsia="zh-Hans"/>
        </w:rPr>
        <w:t>华米图文咨询</w:t>
      </w:r>
      <w:r>
        <w:rPr>
          <w:rFonts w:ascii="微软雅黑" w:hAnsi="微软雅黑" w:eastAsia="微软雅黑"/>
          <w:b/>
          <w:sz w:val="44"/>
        </w:rPr>
        <w:t>产品需求</w:t>
      </w:r>
      <w:r>
        <w:rPr>
          <w:rFonts w:hint="eastAsia" w:ascii="微软雅黑" w:hAnsi="微软雅黑" w:eastAsia="微软雅黑"/>
          <w:b/>
          <w:sz w:val="44"/>
        </w:rPr>
        <w:t>文档</w:t>
      </w:r>
    </w:p>
    <w:p>
      <w:pPr>
        <w:spacing w:line="480" w:lineRule="auto"/>
        <w:rPr>
          <w:rFonts w:ascii="微软雅黑" w:hAnsi="微软雅黑" w:eastAsia="微软雅黑"/>
          <w:b/>
          <w:sz w:val="32"/>
        </w:rPr>
      </w:pPr>
    </w:p>
    <w:p>
      <w:pPr>
        <w:spacing w:line="480" w:lineRule="auto"/>
        <w:rPr>
          <w:rFonts w:ascii="微软雅黑" w:hAnsi="微软雅黑" w:eastAsia="微软雅黑"/>
          <w:b/>
          <w:sz w:val="32"/>
        </w:rPr>
      </w:pPr>
    </w:p>
    <w:p>
      <w:pPr>
        <w:spacing w:line="480" w:lineRule="auto"/>
        <w:rPr>
          <w:rFonts w:ascii="微软雅黑" w:hAnsi="微软雅黑" w:eastAsia="微软雅黑"/>
          <w:b/>
          <w:sz w:val="32"/>
        </w:rPr>
      </w:pPr>
    </w:p>
    <w:p>
      <w:pPr>
        <w:spacing w:line="480" w:lineRule="auto"/>
        <w:rPr>
          <w:rFonts w:ascii="微软雅黑" w:hAnsi="微软雅黑" w:eastAsia="微软雅黑"/>
          <w:b/>
          <w:sz w:val="32"/>
        </w:rPr>
      </w:pPr>
    </w:p>
    <w:p>
      <w:pPr>
        <w:spacing w:line="480" w:lineRule="auto"/>
        <w:rPr>
          <w:rFonts w:ascii="微软雅黑" w:hAnsi="微软雅黑" w:eastAsia="微软雅黑"/>
          <w:b/>
          <w:sz w:val="32"/>
        </w:rPr>
      </w:pPr>
    </w:p>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spacing w:line="480" w:lineRule="auto"/>
        <w:jc w:val="center"/>
        <w:rPr>
          <w:rFonts w:ascii="微软雅黑" w:hAnsi="微软雅黑" w:eastAsia="微软雅黑"/>
          <w:b/>
          <w:sz w:val="32"/>
        </w:rPr>
      </w:pPr>
    </w:p>
    <w:p>
      <w:pPr>
        <w:spacing w:line="480" w:lineRule="auto"/>
        <w:jc w:val="center"/>
        <w:rPr>
          <w:rFonts w:ascii="微软雅黑" w:hAnsi="微软雅黑" w:eastAsia="微软雅黑"/>
          <w:b/>
          <w:sz w:val="32"/>
        </w:rPr>
      </w:pPr>
      <w:r>
        <w:rPr>
          <w:rFonts w:hint="eastAsia" w:ascii="微软雅黑" w:hAnsi="微软雅黑" w:eastAsia="微软雅黑"/>
          <w:b/>
          <w:sz w:val="32"/>
        </w:rPr>
        <w:t>文档版本</w:t>
      </w:r>
    </w:p>
    <w:tbl>
      <w:tblPr>
        <w:tblStyle w:val="6"/>
        <w:tblW w:w="8513"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07"/>
        <w:gridCol w:w="1429"/>
        <w:gridCol w:w="1093"/>
        <w:gridCol w:w="3544"/>
        <w:gridCol w:w="144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jc w:val="center"/>
        </w:trPr>
        <w:tc>
          <w:tcPr>
            <w:tcW w:w="1007" w:type="dxa"/>
            <w:shd w:val="clear" w:color="auto" w:fill="D8D8D8" w:themeFill="background1" w:themeFillShade="D9"/>
            <w:vAlign w:val="center"/>
          </w:tcPr>
          <w:p>
            <w:pPr>
              <w:spacing w:line="360" w:lineRule="auto"/>
              <w:jc w:val="center"/>
              <w:rPr>
                <w:rFonts w:ascii="微软雅黑" w:hAnsi="微软雅黑" w:eastAsia="微软雅黑" w:cs="Arial"/>
                <w:b/>
              </w:rPr>
            </w:pPr>
            <w:r>
              <w:rPr>
                <w:rFonts w:ascii="微软雅黑" w:hAnsi="微软雅黑" w:eastAsia="微软雅黑"/>
              </w:rPr>
              <w:br w:type="page"/>
            </w:r>
            <w:r>
              <w:rPr>
                <w:rFonts w:ascii="微软雅黑" w:hAnsi="微软雅黑" w:eastAsia="微软雅黑"/>
              </w:rPr>
              <w:br w:type="page"/>
            </w:r>
            <w:r>
              <w:rPr>
                <w:rFonts w:ascii="微软雅黑" w:hAnsi="微软雅黑" w:eastAsia="微软雅黑" w:cs="Arial"/>
                <w:b/>
              </w:rPr>
              <w:t>版本</w:t>
            </w:r>
          </w:p>
        </w:tc>
        <w:tc>
          <w:tcPr>
            <w:tcW w:w="1429" w:type="dxa"/>
            <w:shd w:val="clear" w:color="auto" w:fill="D8D8D8" w:themeFill="background1" w:themeFillShade="D9"/>
            <w:vAlign w:val="center"/>
          </w:tcPr>
          <w:p>
            <w:pPr>
              <w:spacing w:line="360" w:lineRule="auto"/>
              <w:jc w:val="center"/>
              <w:rPr>
                <w:rFonts w:ascii="微软雅黑" w:hAnsi="微软雅黑" w:eastAsia="微软雅黑" w:cs="Arial"/>
                <w:b/>
              </w:rPr>
            </w:pPr>
            <w:r>
              <w:rPr>
                <w:rFonts w:ascii="微软雅黑" w:hAnsi="微软雅黑" w:eastAsia="微软雅黑" w:cs="Arial"/>
                <w:b/>
              </w:rPr>
              <w:t>日期</w:t>
            </w:r>
          </w:p>
        </w:tc>
        <w:tc>
          <w:tcPr>
            <w:tcW w:w="1093" w:type="dxa"/>
            <w:shd w:val="clear" w:color="auto" w:fill="D8D8D8" w:themeFill="background1" w:themeFillShade="D9"/>
            <w:vAlign w:val="center"/>
          </w:tcPr>
          <w:p>
            <w:pPr>
              <w:spacing w:line="360" w:lineRule="auto"/>
              <w:jc w:val="center"/>
              <w:rPr>
                <w:rFonts w:ascii="微软雅黑" w:hAnsi="微软雅黑" w:eastAsia="微软雅黑" w:cs="Arial"/>
                <w:b/>
              </w:rPr>
            </w:pPr>
            <w:r>
              <w:rPr>
                <w:rFonts w:ascii="微软雅黑" w:hAnsi="微软雅黑" w:eastAsia="微软雅黑" w:cs="Arial"/>
                <w:b/>
              </w:rPr>
              <w:t>变更</w:t>
            </w:r>
            <w:r>
              <w:rPr>
                <w:rFonts w:hint="eastAsia" w:ascii="微软雅黑" w:hAnsi="微软雅黑" w:eastAsia="微软雅黑" w:cs="Arial"/>
                <w:b/>
              </w:rPr>
              <w:t>类型</w:t>
            </w:r>
          </w:p>
        </w:tc>
        <w:tc>
          <w:tcPr>
            <w:tcW w:w="3544" w:type="dxa"/>
            <w:shd w:val="clear" w:color="auto" w:fill="D8D8D8" w:themeFill="background1" w:themeFillShade="D9"/>
            <w:vAlign w:val="center"/>
          </w:tcPr>
          <w:p>
            <w:pPr>
              <w:spacing w:line="360" w:lineRule="auto"/>
              <w:jc w:val="center"/>
              <w:rPr>
                <w:rFonts w:ascii="微软雅黑" w:hAnsi="微软雅黑" w:eastAsia="微软雅黑" w:cs="Arial"/>
                <w:b/>
              </w:rPr>
            </w:pPr>
            <w:r>
              <w:rPr>
                <w:rFonts w:ascii="微软雅黑" w:hAnsi="微软雅黑" w:eastAsia="微软雅黑" w:cs="Arial"/>
                <w:b/>
              </w:rPr>
              <w:t>变更内容</w:t>
            </w:r>
          </w:p>
        </w:tc>
        <w:tc>
          <w:tcPr>
            <w:tcW w:w="1440" w:type="dxa"/>
            <w:shd w:val="clear" w:color="auto" w:fill="D8D8D8" w:themeFill="background1" w:themeFillShade="D9"/>
            <w:vAlign w:val="center"/>
          </w:tcPr>
          <w:p>
            <w:pPr>
              <w:spacing w:line="360" w:lineRule="auto"/>
              <w:jc w:val="center"/>
              <w:rPr>
                <w:rFonts w:ascii="微软雅黑" w:hAnsi="微软雅黑" w:eastAsia="微软雅黑" w:cs="Arial"/>
                <w:b/>
              </w:rPr>
            </w:pPr>
            <w:r>
              <w:rPr>
                <w:rFonts w:ascii="微软雅黑" w:hAnsi="微软雅黑" w:eastAsia="微软雅黑" w:cs="Arial"/>
                <w:b/>
              </w:rPr>
              <w:t>变更人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567" w:hRule="exact"/>
          <w:jc w:val="center"/>
        </w:trPr>
        <w:tc>
          <w:tcPr>
            <w:tcW w:w="1007" w:type="dxa"/>
            <w:vAlign w:val="center"/>
          </w:tcPr>
          <w:p>
            <w:pPr>
              <w:spacing w:line="360" w:lineRule="auto"/>
              <w:jc w:val="center"/>
              <w:rPr>
                <w:rFonts w:ascii="微软雅黑" w:hAnsi="微软雅黑" w:eastAsia="微软雅黑" w:cs="Arial"/>
              </w:rPr>
            </w:pPr>
            <w:r>
              <w:rPr>
                <w:rFonts w:ascii="微软雅黑" w:hAnsi="微软雅黑" w:eastAsia="微软雅黑" w:cs="Arial"/>
              </w:rPr>
              <w:t>V3.0</w:t>
            </w:r>
          </w:p>
        </w:tc>
        <w:tc>
          <w:tcPr>
            <w:tcW w:w="1429" w:type="dxa"/>
            <w:vAlign w:val="center"/>
          </w:tcPr>
          <w:p>
            <w:pPr>
              <w:spacing w:line="360" w:lineRule="auto"/>
              <w:jc w:val="center"/>
              <w:rPr>
                <w:rFonts w:ascii="微软雅黑" w:hAnsi="微软雅黑" w:eastAsia="微软雅黑" w:cs="Arial"/>
              </w:rPr>
            </w:pPr>
            <w:r>
              <w:rPr>
                <w:rFonts w:ascii="微软雅黑" w:hAnsi="微软雅黑" w:eastAsia="微软雅黑" w:cs="Arial"/>
              </w:rPr>
              <w:t>2020/12/15</w:t>
            </w:r>
          </w:p>
        </w:tc>
        <w:tc>
          <w:tcPr>
            <w:tcW w:w="1093" w:type="dxa"/>
            <w:vAlign w:val="center"/>
          </w:tcPr>
          <w:p>
            <w:pPr>
              <w:spacing w:line="360" w:lineRule="auto"/>
              <w:jc w:val="center"/>
              <w:rPr>
                <w:rFonts w:ascii="微软雅黑" w:hAnsi="微软雅黑" w:eastAsia="微软雅黑" w:cs="Arial"/>
              </w:rPr>
            </w:pPr>
            <w:r>
              <w:rPr>
                <w:rFonts w:hint="eastAsia" w:ascii="微软雅黑" w:hAnsi="微软雅黑" w:eastAsia="微软雅黑" w:cs="Arial"/>
              </w:rPr>
              <w:t>创建</w:t>
            </w:r>
          </w:p>
        </w:tc>
        <w:tc>
          <w:tcPr>
            <w:tcW w:w="3544" w:type="dxa"/>
            <w:vAlign w:val="center"/>
          </w:tcPr>
          <w:p>
            <w:pPr>
              <w:spacing w:line="360" w:lineRule="auto"/>
              <w:jc w:val="center"/>
              <w:rPr>
                <w:rFonts w:ascii="微软雅黑" w:hAnsi="微软雅黑" w:eastAsia="微软雅黑" w:cs="Arial"/>
              </w:rPr>
            </w:pPr>
          </w:p>
        </w:tc>
        <w:tc>
          <w:tcPr>
            <w:tcW w:w="1440" w:type="dxa"/>
            <w:vAlign w:val="center"/>
          </w:tcPr>
          <w:p>
            <w:pPr>
              <w:spacing w:line="360" w:lineRule="auto"/>
              <w:jc w:val="center"/>
              <w:rPr>
                <w:rFonts w:hint="eastAsia" w:ascii="微软雅黑" w:hAnsi="微软雅黑" w:eastAsia="微软雅黑" w:cs="Arial"/>
                <w:lang w:val="en-US" w:eastAsia="zh-Hans"/>
              </w:rPr>
            </w:pPr>
            <w:r>
              <w:rPr>
                <w:rFonts w:hint="eastAsia" w:ascii="微软雅黑" w:hAnsi="微软雅黑" w:eastAsia="微软雅黑" w:cs="Arial"/>
                <w:lang w:val="en-US" w:eastAsia="zh-Hans"/>
              </w:rPr>
              <w:t>马擎</w:t>
            </w:r>
          </w:p>
        </w:tc>
      </w:tr>
      <w:tr>
        <w:trPr>
          <w:trHeight w:val="567" w:hRule="exact"/>
          <w:jc w:val="center"/>
        </w:trPr>
        <w:tc>
          <w:tcPr>
            <w:tcW w:w="1007" w:type="dxa"/>
            <w:vAlign w:val="center"/>
          </w:tcPr>
          <w:p>
            <w:pPr>
              <w:spacing w:line="360" w:lineRule="auto"/>
              <w:jc w:val="center"/>
              <w:rPr>
                <w:rFonts w:ascii="微软雅黑" w:hAnsi="微软雅黑" w:eastAsia="微软雅黑" w:cs="Arial"/>
              </w:rPr>
            </w:pPr>
          </w:p>
        </w:tc>
        <w:tc>
          <w:tcPr>
            <w:tcW w:w="1429" w:type="dxa"/>
            <w:vAlign w:val="center"/>
          </w:tcPr>
          <w:p>
            <w:pPr>
              <w:spacing w:line="360" w:lineRule="auto"/>
              <w:jc w:val="center"/>
              <w:rPr>
                <w:rFonts w:ascii="微软雅黑" w:hAnsi="微软雅黑" w:eastAsia="微软雅黑" w:cs="Arial"/>
              </w:rPr>
            </w:pPr>
          </w:p>
        </w:tc>
        <w:tc>
          <w:tcPr>
            <w:tcW w:w="1093" w:type="dxa"/>
            <w:vAlign w:val="center"/>
          </w:tcPr>
          <w:p>
            <w:pPr>
              <w:spacing w:line="360" w:lineRule="auto"/>
              <w:jc w:val="center"/>
              <w:rPr>
                <w:rFonts w:ascii="微软雅黑" w:hAnsi="微软雅黑" w:eastAsia="微软雅黑" w:cs="Arial"/>
              </w:rPr>
            </w:pPr>
          </w:p>
        </w:tc>
        <w:tc>
          <w:tcPr>
            <w:tcW w:w="3544" w:type="dxa"/>
            <w:vAlign w:val="center"/>
          </w:tcPr>
          <w:p>
            <w:pPr>
              <w:spacing w:line="360" w:lineRule="auto"/>
              <w:rPr>
                <w:rFonts w:ascii="微软雅黑" w:hAnsi="微软雅黑" w:eastAsia="微软雅黑" w:cs="Arial"/>
              </w:rPr>
            </w:pPr>
          </w:p>
        </w:tc>
        <w:tc>
          <w:tcPr>
            <w:tcW w:w="1440" w:type="dxa"/>
            <w:vAlign w:val="center"/>
          </w:tcPr>
          <w:p>
            <w:pPr>
              <w:spacing w:line="360" w:lineRule="auto"/>
              <w:jc w:val="center"/>
              <w:rPr>
                <w:rFonts w:ascii="微软雅黑" w:hAnsi="微软雅黑" w:eastAsia="微软雅黑" w:cs="Aria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616" w:hRule="exact"/>
          <w:jc w:val="center"/>
        </w:trPr>
        <w:tc>
          <w:tcPr>
            <w:tcW w:w="1007" w:type="dxa"/>
            <w:vAlign w:val="center"/>
          </w:tcPr>
          <w:p>
            <w:pPr>
              <w:spacing w:line="360" w:lineRule="auto"/>
              <w:jc w:val="center"/>
              <w:rPr>
                <w:rFonts w:ascii="微软雅黑" w:hAnsi="微软雅黑" w:eastAsia="微软雅黑" w:cs="Arial"/>
              </w:rPr>
            </w:pPr>
          </w:p>
        </w:tc>
        <w:tc>
          <w:tcPr>
            <w:tcW w:w="1429" w:type="dxa"/>
            <w:vAlign w:val="center"/>
          </w:tcPr>
          <w:p>
            <w:pPr>
              <w:spacing w:line="360" w:lineRule="auto"/>
              <w:jc w:val="center"/>
              <w:rPr>
                <w:rFonts w:ascii="微软雅黑" w:hAnsi="微软雅黑" w:eastAsia="微软雅黑" w:cs="Arial"/>
              </w:rPr>
            </w:pPr>
          </w:p>
        </w:tc>
        <w:tc>
          <w:tcPr>
            <w:tcW w:w="1093" w:type="dxa"/>
            <w:vAlign w:val="center"/>
          </w:tcPr>
          <w:p>
            <w:pPr>
              <w:spacing w:line="360" w:lineRule="auto"/>
              <w:jc w:val="center"/>
              <w:rPr>
                <w:rFonts w:ascii="微软雅黑" w:hAnsi="微软雅黑" w:eastAsia="微软雅黑" w:cs="Arial"/>
              </w:rPr>
            </w:pPr>
          </w:p>
        </w:tc>
        <w:tc>
          <w:tcPr>
            <w:tcW w:w="3544" w:type="dxa"/>
            <w:vAlign w:val="center"/>
          </w:tcPr>
          <w:p>
            <w:pPr>
              <w:spacing w:line="360" w:lineRule="auto"/>
              <w:jc w:val="center"/>
              <w:rPr>
                <w:rFonts w:ascii="微软雅黑" w:hAnsi="微软雅黑" w:eastAsia="微软雅黑" w:cs="Arial"/>
              </w:rPr>
            </w:pPr>
          </w:p>
        </w:tc>
        <w:tc>
          <w:tcPr>
            <w:tcW w:w="1440" w:type="dxa"/>
            <w:vAlign w:val="center"/>
          </w:tcPr>
          <w:p>
            <w:pPr>
              <w:spacing w:line="360" w:lineRule="auto"/>
              <w:jc w:val="center"/>
              <w:rPr>
                <w:rFonts w:ascii="微软雅黑" w:hAnsi="微软雅黑" w:eastAsia="微软雅黑" w:cs="Aria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567" w:hRule="exact"/>
          <w:jc w:val="center"/>
        </w:trPr>
        <w:tc>
          <w:tcPr>
            <w:tcW w:w="1007" w:type="dxa"/>
            <w:vAlign w:val="center"/>
          </w:tcPr>
          <w:p>
            <w:pPr>
              <w:spacing w:line="360" w:lineRule="auto"/>
              <w:jc w:val="center"/>
              <w:rPr>
                <w:rFonts w:ascii="微软雅黑" w:hAnsi="微软雅黑" w:eastAsia="微软雅黑" w:cs="Arial"/>
              </w:rPr>
            </w:pPr>
          </w:p>
        </w:tc>
        <w:tc>
          <w:tcPr>
            <w:tcW w:w="1429" w:type="dxa"/>
            <w:vAlign w:val="center"/>
          </w:tcPr>
          <w:p>
            <w:pPr>
              <w:spacing w:line="360" w:lineRule="auto"/>
              <w:jc w:val="center"/>
              <w:rPr>
                <w:rFonts w:ascii="微软雅黑" w:hAnsi="微软雅黑" w:eastAsia="微软雅黑" w:cs="Arial"/>
              </w:rPr>
            </w:pPr>
          </w:p>
        </w:tc>
        <w:tc>
          <w:tcPr>
            <w:tcW w:w="1093" w:type="dxa"/>
            <w:vAlign w:val="center"/>
          </w:tcPr>
          <w:p>
            <w:pPr>
              <w:spacing w:line="360" w:lineRule="auto"/>
              <w:jc w:val="center"/>
              <w:rPr>
                <w:rFonts w:ascii="微软雅黑" w:hAnsi="微软雅黑" w:eastAsia="微软雅黑" w:cs="Arial"/>
              </w:rPr>
            </w:pPr>
          </w:p>
        </w:tc>
        <w:tc>
          <w:tcPr>
            <w:tcW w:w="3544" w:type="dxa"/>
            <w:vAlign w:val="center"/>
          </w:tcPr>
          <w:p>
            <w:pPr>
              <w:spacing w:line="360" w:lineRule="auto"/>
              <w:jc w:val="center"/>
              <w:rPr>
                <w:rFonts w:ascii="微软雅黑" w:hAnsi="微软雅黑" w:eastAsia="微软雅黑" w:cs="Arial"/>
              </w:rPr>
            </w:pPr>
          </w:p>
        </w:tc>
        <w:tc>
          <w:tcPr>
            <w:tcW w:w="1440" w:type="dxa"/>
            <w:vAlign w:val="center"/>
          </w:tcPr>
          <w:p>
            <w:pPr>
              <w:pStyle w:val="8"/>
              <w:spacing w:line="360" w:lineRule="auto"/>
              <w:jc w:val="center"/>
              <w:rPr>
                <w:rFonts w:ascii="微软雅黑" w:hAnsi="微软雅黑" w:eastAsia="微软雅黑" w:cs="Aria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567" w:hRule="exact"/>
          <w:jc w:val="center"/>
        </w:trPr>
        <w:tc>
          <w:tcPr>
            <w:tcW w:w="1007" w:type="dxa"/>
            <w:vAlign w:val="center"/>
          </w:tcPr>
          <w:p>
            <w:pPr>
              <w:spacing w:line="360" w:lineRule="auto"/>
              <w:jc w:val="center"/>
              <w:rPr>
                <w:rFonts w:ascii="微软雅黑" w:hAnsi="微软雅黑" w:eastAsia="微软雅黑" w:cs="Arial"/>
              </w:rPr>
            </w:pPr>
          </w:p>
        </w:tc>
        <w:tc>
          <w:tcPr>
            <w:tcW w:w="1429" w:type="dxa"/>
            <w:vAlign w:val="center"/>
          </w:tcPr>
          <w:p>
            <w:pPr>
              <w:spacing w:line="360" w:lineRule="auto"/>
              <w:jc w:val="center"/>
              <w:rPr>
                <w:rFonts w:ascii="微软雅黑" w:hAnsi="微软雅黑" w:eastAsia="微软雅黑" w:cs="Arial"/>
              </w:rPr>
            </w:pPr>
          </w:p>
        </w:tc>
        <w:tc>
          <w:tcPr>
            <w:tcW w:w="1093" w:type="dxa"/>
            <w:vAlign w:val="center"/>
          </w:tcPr>
          <w:p>
            <w:pPr>
              <w:spacing w:line="360" w:lineRule="auto"/>
              <w:jc w:val="center"/>
              <w:rPr>
                <w:rFonts w:ascii="微软雅黑" w:hAnsi="微软雅黑" w:eastAsia="微软雅黑" w:cs="Arial"/>
              </w:rPr>
            </w:pPr>
          </w:p>
        </w:tc>
        <w:tc>
          <w:tcPr>
            <w:tcW w:w="3544" w:type="dxa"/>
            <w:vAlign w:val="center"/>
          </w:tcPr>
          <w:p>
            <w:pPr>
              <w:spacing w:line="360" w:lineRule="auto"/>
              <w:jc w:val="center"/>
              <w:rPr>
                <w:rFonts w:ascii="微软雅黑" w:hAnsi="微软雅黑" w:eastAsia="微软雅黑" w:cs="Arial"/>
              </w:rPr>
            </w:pPr>
          </w:p>
        </w:tc>
        <w:tc>
          <w:tcPr>
            <w:tcW w:w="1440" w:type="dxa"/>
            <w:vAlign w:val="center"/>
          </w:tcPr>
          <w:p>
            <w:pPr>
              <w:spacing w:line="360" w:lineRule="auto"/>
              <w:jc w:val="center"/>
              <w:rPr>
                <w:rFonts w:ascii="微软雅黑" w:hAnsi="微软雅黑" w:eastAsia="微软雅黑" w:cs="Arial"/>
                <w:sz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567" w:hRule="exact"/>
          <w:jc w:val="center"/>
        </w:trPr>
        <w:tc>
          <w:tcPr>
            <w:tcW w:w="1007" w:type="dxa"/>
            <w:vAlign w:val="center"/>
          </w:tcPr>
          <w:p>
            <w:pPr>
              <w:spacing w:line="360" w:lineRule="auto"/>
              <w:jc w:val="center"/>
              <w:rPr>
                <w:rFonts w:ascii="微软雅黑" w:hAnsi="微软雅黑" w:eastAsia="微软雅黑" w:cs="Arial"/>
              </w:rPr>
            </w:pPr>
          </w:p>
        </w:tc>
        <w:tc>
          <w:tcPr>
            <w:tcW w:w="1429" w:type="dxa"/>
            <w:vAlign w:val="center"/>
          </w:tcPr>
          <w:p>
            <w:pPr>
              <w:spacing w:line="360" w:lineRule="auto"/>
              <w:jc w:val="center"/>
              <w:rPr>
                <w:rFonts w:ascii="微软雅黑" w:hAnsi="微软雅黑" w:eastAsia="微软雅黑" w:cs="Arial"/>
              </w:rPr>
            </w:pPr>
          </w:p>
        </w:tc>
        <w:tc>
          <w:tcPr>
            <w:tcW w:w="1093" w:type="dxa"/>
            <w:vAlign w:val="center"/>
          </w:tcPr>
          <w:p>
            <w:pPr>
              <w:spacing w:line="360" w:lineRule="auto"/>
              <w:jc w:val="center"/>
              <w:rPr>
                <w:rFonts w:ascii="微软雅黑" w:hAnsi="微软雅黑" w:eastAsia="微软雅黑" w:cs="Arial"/>
              </w:rPr>
            </w:pPr>
          </w:p>
        </w:tc>
        <w:tc>
          <w:tcPr>
            <w:tcW w:w="3544" w:type="dxa"/>
            <w:vAlign w:val="center"/>
          </w:tcPr>
          <w:p>
            <w:pPr>
              <w:spacing w:line="360" w:lineRule="auto"/>
              <w:jc w:val="center"/>
              <w:rPr>
                <w:rFonts w:ascii="微软雅黑" w:hAnsi="微软雅黑" w:eastAsia="微软雅黑" w:cs="Arial"/>
              </w:rPr>
            </w:pPr>
          </w:p>
        </w:tc>
        <w:tc>
          <w:tcPr>
            <w:tcW w:w="1440" w:type="dxa"/>
            <w:vAlign w:val="center"/>
          </w:tcPr>
          <w:p>
            <w:pPr>
              <w:spacing w:line="360" w:lineRule="auto"/>
              <w:jc w:val="center"/>
              <w:rPr>
                <w:rFonts w:ascii="微软雅黑" w:hAnsi="微软雅黑" w:eastAsia="微软雅黑" w:cs="Arial"/>
                <w:sz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567" w:hRule="exact"/>
          <w:jc w:val="center"/>
        </w:trPr>
        <w:tc>
          <w:tcPr>
            <w:tcW w:w="1007" w:type="dxa"/>
            <w:vAlign w:val="center"/>
          </w:tcPr>
          <w:p>
            <w:pPr>
              <w:spacing w:line="360" w:lineRule="auto"/>
              <w:jc w:val="center"/>
              <w:rPr>
                <w:rFonts w:ascii="微软雅黑" w:hAnsi="微软雅黑" w:eastAsia="微软雅黑" w:cs="Arial"/>
              </w:rPr>
            </w:pPr>
          </w:p>
        </w:tc>
        <w:tc>
          <w:tcPr>
            <w:tcW w:w="1429" w:type="dxa"/>
            <w:vAlign w:val="center"/>
          </w:tcPr>
          <w:p>
            <w:pPr>
              <w:spacing w:line="360" w:lineRule="auto"/>
              <w:jc w:val="center"/>
              <w:rPr>
                <w:rFonts w:ascii="微软雅黑" w:hAnsi="微软雅黑" w:eastAsia="微软雅黑" w:cs="Arial"/>
              </w:rPr>
            </w:pPr>
          </w:p>
        </w:tc>
        <w:tc>
          <w:tcPr>
            <w:tcW w:w="1093" w:type="dxa"/>
            <w:vAlign w:val="center"/>
          </w:tcPr>
          <w:p>
            <w:pPr>
              <w:spacing w:line="360" w:lineRule="auto"/>
              <w:jc w:val="center"/>
              <w:rPr>
                <w:rFonts w:ascii="微软雅黑" w:hAnsi="微软雅黑" w:eastAsia="微软雅黑" w:cs="Arial"/>
              </w:rPr>
            </w:pPr>
          </w:p>
        </w:tc>
        <w:tc>
          <w:tcPr>
            <w:tcW w:w="3544" w:type="dxa"/>
            <w:vAlign w:val="center"/>
          </w:tcPr>
          <w:p>
            <w:pPr>
              <w:spacing w:line="360" w:lineRule="auto"/>
              <w:jc w:val="center"/>
              <w:rPr>
                <w:rFonts w:ascii="微软雅黑" w:hAnsi="微软雅黑" w:eastAsia="微软雅黑" w:cs="Arial"/>
              </w:rPr>
            </w:pPr>
          </w:p>
        </w:tc>
        <w:tc>
          <w:tcPr>
            <w:tcW w:w="1440" w:type="dxa"/>
            <w:vAlign w:val="center"/>
          </w:tcPr>
          <w:p>
            <w:pPr>
              <w:spacing w:line="360" w:lineRule="auto"/>
              <w:jc w:val="center"/>
              <w:rPr>
                <w:rFonts w:ascii="微软雅黑" w:hAnsi="微软雅黑" w:eastAsia="微软雅黑" w:cs="Arial"/>
                <w:sz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567" w:hRule="exact"/>
          <w:jc w:val="center"/>
        </w:trPr>
        <w:tc>
          <w:tcPr>
            <w:tcW w:w="1007" w:type="dxa"/>
            <w:vAlign w:val="center"/>
          </w:tcPr>
          <w:p>
            <w:pPr>
              <w:spacing w:line="360" w:lineRule="auto"/>
              <w:jc w:val="center"/>
              <w:rPr>
                <w:rFonts w:ascii="微软雅黑" w:hAnsi="微软雅黑" w:eastAsia="微软雅黑" w:cs="Arial"/>
              </w:rPr>
            </w:pPr>
          </w:p>
        </w:tc>
        <w:tc>
          <w:tcPr>
            <w:tcW w:w="1429" w:type="dxa"/>
            <w:vAlign w:val="center"/>
          </w:tcPr>
          <w:p>
            <w:pPr>
              <w:spacing w:line="360" w:lineRule="auto"/>
              <w:jc w:val="center"/>
              <w:rPr>
                <w:rFonts w:ascii="微软雅黑" w:hAnsi="微软雅黑" w:eastAsia="微软雅黑" w:cs="Arial"/>
              </w:rPr>
            </w:pPr>
          </w:p>
        </w:tc>
        <w:tc>
          <w:tcPr>
            <w:tcW w:w="1093" w:type="dxa"/>
            <w:vAlign w:val="center"/>
          </w:tcPr>
          <w:p>
            <w:pPr>
              <w:spacing w:line="360" w:lineRule="auto"/>
              <w:jc w:val="center"/>
              <w:rPr>
                <w:rFonts w:ascii="微软雅黑" w:hAnsi="微软雅黑" w:eastAsia="微软雅黑" w:cs="Arial"/>
              </w:rPr>
            </w:pPr>
          </w:p>
        </w:tc>
        <w:tc>
          <w:tcPr>
            <w:tcW w:w="3544" w:type="dxa"/>
            <w:vAlign w:val="center"/>
          </w:tcPr>
          <w:p>
            <w:pPr>
              <w:spacing w:line="360" w:lineRule="auto"/>
              <w:jc w:val="center"/>
              <w:rPr>
                <w:rFonts w:ascii="微软雅黑" w:hAnsi="微软雅黑" w:eastAsia="微软雅黑" w:cs="Arial"/>
              </w:rPr>
            </w:pPr>
          </w:p>
        </w:tc>
        <w:tc>
          <w:tcPr>
            <w:tcW w:w="1440" w:type="dxa"/>
            <w:vAlign w:val="center"/>
          </w:tcPr>
          <w:p>
            <w:pPr>
              <w:spacing w:line="360" w:lineRule="auto"/>
              <w:jc w:val="center"/>
              <w:rPr>
                <w:rFonts w:ascii="微软雅黑" w:hAnsi="微软雅黑" w:eastAsia="微软雅黑" w:cs="Arial"/>
                <w:sz w:val="18"/>
              </w:rPr>
            </w:pPr>
          </w:p>
        </w:tc>
      </w:tr>
      <w:tr>
        <w:trPr>
          <w:trHeight w:val="567" w:hRule="exact"/>
          <w:jc w:val="center"/>
        </w:trPr>
        <w:tc>
          <w:tcPr>
            <w:tcW w:w="1007" w:type="dxa"/>
            <w:vAlign w:val="center"/>
          </w:tcPr>
          <w:p>
            <w:pPr>
              <w:spacing w:line="360" w:lineRule="auto"/>
              <w:jc w:val="center"/>
              <w:rPr>
                <w:rFonts w:ascii="微软雅黑" w:hAnsi="微软雅黑" w:eastAsia="微软雅黑" w:cs="Arial"/>
              </w:rPr>
            </w:pPr>
          </w:p>
        </w:tc>
        <w:tc>
          <w:tcPr>
            <w:tcW w:w="1429" w:type="dxa"/>
            <w:vAlign w:val="center"/>
          </w:tcPr>
          <w:p>
            <w:pPr>
              <w:spacing w:line="360" w:lineRule="auto"/>
              <w:jc w:val="center"/>
              <w:rPr>
                <w:rFonts w:ascii="微软雅黑" w:hAnsi="微软雅黑" w:eastAsia="微软雅黑" w:cs="Arial"/>
              </w:rPr>
            </w:pPr>
          </w:p>
        </w:tc>
        <w:tc>
          <w:tcPr>
            <w:tcW w:w="1093" w:type="dxa"/>
            <w:vAlign w:val="center"/>
          </w:tcPr>
          <w:p>
            <w:pPr>
              <w:spacing w:line="360" w:lineRule="auto"/>
              <w:jc w:val="center"/>
              <w:rPr>
                <w:rFonts w:ascii="微软雅黑" w:hAnsi="微软雅黑" w:eastAsia="微软雅黑" w:cs="Arial"/>
              </w:rPr>
            </w:pPr>
          </w:p>
        </w:tc>
        <w:tc>
          <w:tcPr>
            <w:tcW w:w="3544" w:type="dxa"/>
            <w:vAlign w:val="center"/>
          </w:tcPr>
          <w:p>
            <w:pPr>
              <w:spacing w:line="360" w:lineRule="auto"/>
              <w:jc w:val="center"/>
              <w:rPr>
                <w:rFonts w:ascii="微软雅黑" w:hAnsi="微软雅黑" w:eastAsia="微软雅黑" w:cs="Arial"/>
              </w:rPr>
            </w:pPr>
          </w:p>
        </w:tc>
        <w:tc>
          <w:tcPr>
            <w:tcW w:w="1440" w:type="dxa"/>
            <w:vAlign w:val="center"/>
          </w:tcPr>
          <w:p>
            <w:pPr>
              <w:spacing w:line="360" w:lineRule="auto"/>
              <w:jc w:val="center"/>
              <w:rPr>
                <w:rFonts w:ascii="微软雅黑" w:hAnsi="微软雅黑" w:eastAsia="微软雅黑" w:cs="Arial"/>
                <w:sz w:val="18"/>
              </w:rPr>
            </w:pPr>
          </w:p>
        </w:tc>
      </w:tr>
      <w:tr>
        <w:trPr>
          <w:trHeight w:val="567" w:hRule="exact"/>
          <w:jc w:val="center"/>
        </w:trPr>
        <w:tc>
          <w:tcPr>
            <w:tcW w:w="1007" w:type="dxa"/>
            <w:vAlign w:val="center"/>
          </w:tcPr>
          <w:p>
            <w:pPr>
              <w:spacing w:line="360" w:lineRule="auto"/>
              <w:jc w:val="center"/>
              <w:rPr>
                <w:rFonts w:ascii="微软雅黑" w:hAnsi="微软雅黑" w:eastAsia="微软雅黑" w:cs="Arial"/>
              </w:rPr>
            </w:pPr>
          </w:p>
        </w:tc>
        <w:tc>
          <w:tcPr>
            <w:tcW w:w="1429" w:type="dxa"/>
            <w:vAlign w:val="center"/>
          </w:tcPr>
          <w:p>
            <w:pPr>
              <w:spacing w:line="360" w:lineRule="auto"/>
              <w:jc w:val="center"/>
              <w:rPr>
                <w:rFonts w:ascii="微软雅黑" w:hAnsi="微软雅黑" w:eastAsia="微软雅黑" w:cs="Arial"/>
              </w:rPr>
            </w:pPr>
          </w:p>
        </w:tc>
        <w:tc>
          <w:tcPr>
            <w:tcW w:w="1093" w:type="dxa"/>
            <w:vAlign w:val="center"/>
          </w:tcPr>
          <w:p>
            <w:pPr>
              <w:spacing w:line="360" w:lineRule="auto"/>
              <w:jc w:val="center"/>
              <w:rPr>
                <w:rFonts w:ascii="微软雅黑" w:hAnsi="微软雅黑" w:eastAsia="微软雅黑" w:cs="Arial"/>
              </w:rPr>
            </w:pPr>
          </w:p>
        </w:tc>
        <w:tc>
          <w:tcPr>
            <w:tcW w:w="3544" w:type="dxa"/>
            <w:vAlign w:val="center"/>
          </w:tcPr>
          <w:p>
            <w:pPr>
              <w:spacing w:line="360" w:lineRule="auto"/>
              <w:jc w:val="center"/>
              <w:rPr>
                <w:rFonts w:ascii="微软雅黑" w:hAnsi="微软雅黑" w:eastAsia="微软雅黑" w:cs="Arial"/>
              </w:rPr>
            </w:pPr>
          </w:p>
        </w:tc>
        <w:tc>
          <w:tcPr>
            <w:tcW w:w="1440" w:type="dxa"/>
            <w:vAlign w:val="center"/>
          </w:tcPr>
          <w:p>
            <w:pPr>
              <w:spacing w:line="360" w:lineRule="auto"/>
              <w:jc w:val="center"/>
              <w:rPr>
                <w:rFonts w:ascii="微软雅黑" w:hAnsi="微软雅黑" w:eastAsia="微软雅黑" w:cs="Arial"/>
                <w:sz w:val="18"/>
              </w:rPr>
            </w:pPr>
          </w:p>
        </w:tc>
      </w:tr>
      <w:tr>
        <w:trPr>
          <w:trHeight w:val="567" w:hRule="exact"/>
          <w:jc w:val="center"/>
        </w:trPr>
        <w:tc>
          <w:tcPr>
            <w:tcW w:w="1007" w:type="dxa"/>
            <w:vAlign w:val="center"/>
          </w:tcPr>
          <w:p>
            <w:pPr>
              <w:spacing w:line="360" w:lineRule="auto"/>
              <w:jc w:val="center"/>
              <w:rPr>
                <w:rFonts w:ascii="微软雅黑" w:hAnsi="微软雅黑" w:eastAsia="微软雅黑" w:cs="Arial"/>
              </w:rPr>
            </w:pPr>
          </w:p>
        </w:tc>
        <w:tc>
          <w:tcPr>
            <w:tcW w:w="1429" w:type="dxa"/>
            <w:vAlign w:val="center"/>
          </w:tcPr>
          <w:p>
            <w:pPr>
              <w:spacing w:line="360" w:lineRule="auto"/>
              <w:jc w:val="center"/>
              <w:rPr>
                <w:rFonts w:ascii="微软雅黑" w:hAnsi="微软雅黑" w:eastAsia="微软雅黑" w:cs="Arial"/>
              </w:rPr>
            </w:pPr>
          </w:p>
        </w:tc>
        <w:tc>
          <w:tcPr>
            <w:tcW w:w="1093" w:type="dxa"/>
            <w:vAlign w:val="center"/>
          </w:tcPr>
          <w:p>
            <w:pPr>
              <w:spacing w:line="360" w:lineRule="auto"/>
              <w:jc w:val="center"/>
              <w:rPr>
                <w:rFonts w:ascii="微软雅黑" w:hAnsi="微软雅黑" w:eastAsia="微软雅黑" w:cs="Arial"/>
              </w:rPr>
            </w:pPr>
          </w:p>
        </w:tc>
        <w:tc>
          <w:tcPr>
            <w:tcW w:w="3544" w:type="dxa"/>
            <w:vAlign w:val="center"/>
          </w:tcPr>
          <w:p>
            <w:pPr>
              <w:spacing w:line="360" w:lineRule="auto"/>
              <w:jc w:val="center"/>
              <w:rPr>
                <w:rFonts w:ascii="微软雅黑" w:hAnsi="微软雅黑" w:eastAsia="微软雅黑" w:cs="Arial"/>
              </w:rPr>
            </w:pPr>
          </w:p>
        </w:tc>
        <w:tc>
          <w:tcPr>
            <w:tcW w:w="1440" w:type="dxa"/>
            <w:vAlign w:val="center"/>
          </w:tcPr>
          <w:p>
            <w:pPr>
              <w:spacing w:line="360" w:lineRule="auto"/>
              <w:jc w:val="center"/>
              <w:rPr>
                <w:rFonts w:ascii="微软雅黑" w:hAnsi="微软雅黑" w:eastAsia="微软雅黑" w:cs="Arial"/>
                <w:sz w:val="18"/>
              </w:rPr>
            </w:pPr>
          </w:p>
        </w:tc>
      </w:tr>
      <w:tr>
        <w:trPr>
          <w:trHeight w:val="567" w:hRule="exact"/>
          <w:jc w:val="center"/>
        </w:trPr>
        <w:tc>
          <w:tcPr>
            <w:tcW w:w="1007" w:type="dxa"/>
            <w:vAlign w:val="center"/>
          </w:tcPr>
          <w:p>
            <w:pPr>
              <w:spacing w:line="360" w:lineRule="auto"/>
              <w:jc w:val="center"/>
              <w:rPr>
                <w:rFonts w:ascii="微软雅黑" w:hAnsi="微软雅黑" w:eastAsia="微软雅黑" w:cs="Arial"/>
              </w:rPr>
            </w:pPr>
          </w:p>
        </w:tc>
        <w:tc>
          <w:tcPr>
            <w:tcW w:w="1429" w:type="dxa"/>
            <w:vAlign w:val="center"/>
          </w:tcPr>
          <w:p>
            <w:pPr>
              <w:spacing w:line="360" w:lineRule="auto"/>
              <w:jc w:val="center"/>
              <w:rPr>
                <w:rFonts w:ascii="微软雅黑" w:hAnsi="微软雅黑" w:eastAsia="微软雅黑" w:cs="Arial"/>
              </w:rPr>
            </w:pPr>
          </w:p>
        </w:tc>
        <w:tc>
          <w:tcPr>
            <w:tcW w:w="1093" w:type="dxa"/>
            <w:vAlign w:val="center"/>
          </w:tcPr>
          <w:p>
            <w:pPr>
              <w:spacing w:line="360" w:lineRule="auto"/>
              <w:jc w:val="center"/>
              <w:rPr>
                <w:rFonts w:ascii="微软雅黑" w:hAnsi="微软雅黑" w:eastAsia="微软雅黑" w:cs="Arial"/>
              </w:rPr>
            </w:pPr>
          </w:p>
        </w:tc>
        <w:tc>
          <w:tcPr>
            <w:tcW w:w="3544" w:type="dxa"/>
            <w:vAlign w:val="center"/>
          </w:tcPr>
          <w:p>
            <w:pPr>
              <w:spacing w:line="360" w:lineRule="auto"/>
              <w:jc w:val="center"/>
              <w:rPr>
                <w:rFonts w:ascii="微软雅黑" w:hAnsi="微软雅黑" w:eastAsia="微软雅黑" w:cs="Arial"/>
              </w:rPr>
            </w:pPr>
          </w:p>
        </w:tc>
        <w:tc>
          <w:tcPr>
            <w:tcW w:w="1440" w:type="dxa"/>
            <w:vAlign w:val="center"/>
          </w:tcPr>
          <w:p>
            <w:pPr>
              <w:spacing w:line="360" w:lineRule="auto"/>
              <w:jc w:val="center"/>
              <w:rPr>
                <w:rFonts w:ascii="微软雅黑" w:hAnsi="微软雅黑" w:eastAsia="微软雅黑" w:cs="Arial"/>
                <w:sz w:val="18"/>
              </w:rPr>
            </w:pPr>
          </w:p>
        </w:tc>
      </w:tr>
      <w:tr>
        <w:trPr>
          <w:trHeight w:val="567" w:hRule="exact"/>
          <w:jc w:val="center"/>
        </w:trPr>
        <w:tc>
          <w:tcPr>
            <w:tcW w:w="1007" w:type="dxa"/>
            <w:vAlign w:val="center"/>
          </w:tcPr>
          <w:p>
            <w:pPr>
              <w:spacing w:line="360" w:lineRule="auto"/>
              <w:jc w:val="center"/>
              <w:rPr>
                <w:rFonts w:ascii="微软雅黑" w:hAnsi="微软雅黑" w:eastAsia="微软雅黑" w:cs="Arial"/>
              </w:rPr>
            </w:pPr>
          </w:p>
        </w:tc>
        <w:tc>
          <w:tcPr>
            <w:tcW w:w="1429" w:type="dxa"/>
            <w:vAlign w:val="center"/>
          </w:tcPr>
          <w:p>
            <w:pPr>
              <w:spacing w:line="360" w:lineRule="auto"/>
              <w:jc w:val="center"/>
              <w:rPr>
                <w:rFonts w:ascii="微软雅黑" w:hAnsi="微软雅黑" w:eastAsia="微软雅黑" w:cs="Arial"/>
              </w:rPr>
            </w:pPr>
          </w:p>
        </w:tc>
        <w:tc>
          <w:tcPr>
            <w:tcW w:w="1093" w:type="dxa"/>
            <w:vAlign w:val="center"/>
          </w:tcPr>
          <w:p>
            <w:pPr>
              <w:spacing w:line="360" w:lineRule="auto"/>
              <w:jc w:val="center"/>
              <w:rPr>
                <w:rFonts w:ascii="微软雅黑" w:hAnsi="微软雅黑" w:eastAsia="微软雅黑" w:cs="Arial"/>
              </w:rPr>
            </w:pPr>
          </w:p>
        </w:tc>
        <w:tc>
          <w:tcPr>
            <w:tcW w:w="3544" w:type="dxa"/>
            <w:vAlign w:val="center"/>
          </w:tcPr>
          <w:p>
            <w:pPr>
              <w:spacing w:line="360" w:lineRule="auto"/>
              <w:jc w:val="center"/>
              <w:rPr>
                <w:rFonts w:ascii="微软雅黑" w:hAnsi="微软雅黑" w:eastAsia="微软雅黑" w:cs="Arial"/>
              </w:rPr>
            </w:pPr>
          </w:p>
        </w:tc>
        <w:tc>
          <w:tcPr>
            <w:tcW w:w="1440" w:type="dxa"/>
            <w:vAlign w:val="center"/>
          </w:tcPr>
          <w:p>
            <w:pPr>
              <w:spacing w:line="360" w:lineRule="auto"/>
              <w:jc w:val="center"/>
              <w:rPr>
                <w:rFonts w:ascii="微软雅黑" w:hAnsi="微软雅黑" w:eastAsia="微软雅黑" w:cs="Arial"/>
                <w:sz w:val="18"/>
              </w:rPr>
            </w:pP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pStyle w:val="9"/>
        <w:rPr>
          <w:rFonts w:ascii="微软雅黑" w:hAnsi="微软雅黑" w:eastAsia="微软雅黑"/>
          <w:lang w:val="zh-CN"/>
        </w:rPr>
      </w:pPr>
      <w:r>
        <w:rPr>
          <w:rFonts w:ascii="微软雅黑" w:hAnsi="微软雅黑" w:eastAsia="微软雅黑"/>
          <w:lang w:val="zh-CN"/>
        </w:rPr>
        <w:t>目录</w:t>
      </w:r>
    </w:p>
    <w:p>
      <w:pPr>
        <w:pStyle w:val="3"/>
        <w:tabs>
          <w:tab w:val="right" w:leader="dot" w:pos="8306"/>
        </w:tabs>
      </w:pPr>
      <w:r>
        <w:rPr>
          <w:lang w:val="zh-CN"/>
        </w:rPr>
        <w:fldChar w:fldCharType="begin"/>
      </w:r>
      <w:r>
        <w:rPr>
          <w:lang w:val="zh-CN"/>
        </w:rPr>
        <w:instrText xml:space="preserve"> TOC \o "1-2" \h \z \u </w:instrText>
      </w:r>
      <w:r>
        <w:rPr>
          <w:lang w:val="zh-CN"/>
        </w:rPr>
        <w:fldChar w:fldCharType="separate"/>
      </w:r>
      <w:r>
        <w:rPr>
          <w:lang w:val="zh-CN"/>
        </w:rPr>
        <w:fldChar w:fldCharType="begin"/>
      </w:r>
      <w:r>
        <w:rPr>
          <w:lang w:val="zh-CN"/>
        </w:rPr>
        <w:instrText xml:space="preserve"> HYPERLINK \l _Toc450699844 </w:instrText>
      </w:r>
      <w:r>
        <w:rPr>
          <w:lang w:val="zh-CN"/>
        </w:rPr>
        <w:fldChar w:fldCharType="separate"/>
      </w:r>
      <w:r>
        <w:rPr>
          <w:rFonts w:hint="eastAsia" w:ascii="微软雅黑" w:hAnsi="微软雅黑" w:eastAsia="微软雅黑"/>
        </w:rPr>
        <w:t>1. 需求综述</w:t>
      </w:r>
      <w:r>
        <w:tab/>
      </w:r>
      <w:r>
        <w:fldChar w:fldCharType="begin"/>
      </w:r>
      <w:r>
        <w:instrText xml:space="preserve"> PAGEREF _Toc450699844 </w:instrText>
      </w:r>
      <w:r>
        <w:fldChar w:fldCharType="separate"/>
      </w:r>
      <w:r>
        <w:t>4</w:t>
      </w:r>
      <w:r>
        <w:fldChar w:fldCharType="end"/>
      </w:r>
      <w:r>
        <w:rPr>
          <w:lang w:val="zh-CN"/>
        </w:rPr>
        <w:fldChar w:fldCharType="end"/>
      </w:r>
    </w:p>
    <w:p>
      <w:pPr>
        <w:pStyle w:val="4"/>
        <w:tabs>
          <w:tab w:val="right" w:leader="dot" w:pos="8306"/>
        </w:tabs>
      </w:pPr>
      <w:r>
        <w:rPr>
          <w:lang w:val="zh-CN"/>
        </w:rPr>
        <w:fldChar w:fldCharType="begin"/>
      </w:r>
      <w:r>
        <w:rPr>
          <w:lang w:val="zh-CN"/>
        </w:rPr>
        <w:instrText xml:space="preserve"> HYPERLINK \l _Toc737455139 </w:instrText>
      </w:r>
      <w:r>
        <w:rPr>
          <w:lang w:val="zh-CN"/>
        </w:rPr>
        <w:fldChar w:fldCharType="separate"/>
      </w:r>
      <w:r>
        <w:rPr>
          <w:rFonts w:ascii="微软雅黑" w:hAnsi="微软雅黑" w:eastAsia="微软雅黑"/>
        </w:rPr>
        <w:t>1.1 需求背景</w:t>
      </w:r>
      <w:r>
        <w:tab/>
      </w:r>
      <w:r>
        <w:fldChar w:fldCharType="begin"/>
      </w:r>
      <w:r>
        <w:instrText xml:space="preserve"> PAGEREF _Toc737455139 </w:instrText>
      </w:r>
      <w:r>
        <w:fldChar w:fldCharType="separate"/>
      </w:r>
      <w:r>
        <w:t>4</w:t>
      </w:r>
      <w:r>
        <w:fldChar w:fldCharType="end"/>
      </w:r>
      <w:r>
        <w:rPr>
          <w:lang w:val="zh-CN"/>
        </w:rPr>
        <w:fldChar w:fldCharType="end"/>
      </w:r>
    </w:p>
    <w:p>
      <w:pPr>
        <w:pStyle w:val="4"/>
        <w:tabs>
          <w:tab w:val="right" w:leader="dot" w:pos="8306"/>
        </w:tabs>
      </w:pPr>
      <w:r>
        <w:rPr>
          <w:lang w:val="zh-CN"/>
        </w:rPr>
        <w:fldChar w:fldCharType="begin"/>
      </w:r>
      <w:r>
        <w:rPr>
          <w:lang w:val="zh-CN"/>
        </w:rPr>
        <w:instrText xml:space="preserve"> HYPERLINK \l _Toc1280394336 </w:instrText>
      </w:r>
      <w:r>
        <w:rPr>
          <w:lang w:val="zh-CN"/>
        </w:rPr>
        <w:fldChar w:fldCharType="separate"/>
      </w:r>
      <w:r>
        <w:rPr>
          <w:rFonts w:ascii="微软雅黑" w:hAnsi="微软雅黑" w:eastAsia="微软雅黑"/>
        </w:rPr>
        <w:t>1.2 需求描述</w:t>
      </w:r>
      <w:r>
        <w:tab/>
      </w:r>
      <w:r>
        <w:fldChar w:fldCharType="begin"/>
      </w:r>
      <w:r>
        <w:instrText xml:space="preserve"> PAGEREF _Toc1280394336 </w:instrText>
      </w:r>
      <w:r>
        <w:fldChar w:fldCharType="separate"/>
      </w:r>
      <w:r>
        <w:t>4</w:t>
      </w:r>
      <w:r>
        <w:fldChar w:fldCharType="end"/>
      </w:r>
      <w:r>
        <w:rPr>
          <w:lang w:val="zh-CN"/>
        </w:rPr>
        <w:fldChar w:fldCharType="end"/>
      </w:r>
    </w:p>
    <w:p>
      <w:pPr>
        <w:pStyle w:val="3"/>
        <w:tabs>
          <w:tab w:val="right" w:leader="dot" w:pos="8306"/>
        </w:tabs>
      </w:pPr>
      <w:r>
        <w:rPr>
          <w:lang w:val="zh-CN"/>
        </w:rPr>
        <w:fldChar w:fldCharType="begin"/>
      </w:r>
      <w:r>
        <w:rPr>
          <w:lang w:val="zh-CN"/>
        </w:rPr>
        <w:instrText xml:space="preserve"> HYPERLINK \l _Toc1801462212 </w:instrText>
      </w:r>
      <w:r>
        <w:rPr>
          <w:lang w:val="zh-CN"/>
        </w:rPr>
        <w:fldChar w:fldCharType="separate"/>
      </w:r>
      <w:r>
        <w:rPr>
          <w:rFonts w:hint="eastAsia" w:ascii="微软雅黑" w:hAnsi="微软雅黑" w:eastAsia="微软雅黑"/>
        </w:rPr>
        <w:t xml:space="preserve">2. </w:t>
      </w:r>
      <w:r>
        <w:rPr>
          <w:rFonts w:ascii="微软雅黑" w:hAnsi="微软雅黑" w:eastAsia="微软雅黑"/>
        </w:rPr>
        <w:t>角色和定位</w:t>
      </w:r>
      <w:r>
        <w:tab/>
      </w:r>
      <w:r>
        <w:fldChar w:fldCharType="begin"/>
      </w:r>
      <w:r>
        <w:instrText xml:space="preserve"> PAGEREF _Toc1801462212 </w:instrText>
      </w:r>
      <w:r>
        <w:fldChar w:fldCharType="separate"/>
      </w:r>
      <w:r>
        <w:t>4</w:t>
      </w:r>
      <w:r>
        <w:fldChar w:fldCharType="end"/>
      </w:r>
      <w:r>
        <w:rPr>
          <w:lang w:val="zh-CN"/>
        </w:rPr>
        <w:fldChar w:fldCharType="end"/>
      </w:r>
    </w:p>
    <w:p>
      <w:pPr>
        <w:pStyle w:val="4"/>
        <w:tabs>
          <w:tab w:val="right" w:leader="dot" w:pos="8306"/>
        </w:tabs>
      </w:pPr>
      <w:r>
        <w:rPr>
          <w:lang w:val="zh-CN"/>
        </w:rPr>
        <w:fldChar w:fldCharType="begin"/>
      </w:r>
      <w:r>
        <w:rPr>
          <w:lang w:val="zh-CN"/>
        </w:rPr>
        <w:instrText xml:space="preserve"> HYPERLINK \l _Toc1950941678 </w:instrText>
      </w:r>
      <w:r>
        <w:rPr>
          <w:lang w:val="zh-CN"/>
        </w:rPr>
        <w:fldChar w:fldCharType="separate"/>
      </w:r>
      <w:r>
        <w:rPr>
          <w:rFonts w:ascii="微软雅黑" w:hAnsi="微软雅黑" w:eastAsia="微软雅黑" w:cstheme="majorBidi"/>
          <w:bCs/>
          <w:vanish/>
          <w:szCs w:val="32"/>
        </w:rPr>
        <w:t xml:space="preserve">2 </w:t>
      </w:r>
      <w:r>
        <w:tab/>
      </w:r>
      <w:r>
        <w:fldChar w:fldCharType="begin"/>
      </w:r>
      <w:r>
        <w:instrText xml:space="preserve"> PAGEREF _Toc1950941678 </w:instrText>
      </w:r>
      <w:r>
        <w:fldChar w:fldCharType="separate"/>
      </w:r>
      <w:r>
        <w:t>5</w:t>
      </w:r>
      <w:r>
        <w:fldChar w:fldCharType="end"/>
      </w:r>
      <w:r>
        <w:rPr>
          <w:lang w:val="zh-CN"/>
        </w:rPr>
        <w:fldChar w:fldCharType="end"/>
      </w:r>
    </w:p>
    <w:p>
      <w:pPr>
        <w:pStyle w:val="3"/>
        <w:tabs>
          <w:tab w:val="right" w:leader="dot" w:pos="8306"/>
        </w:tabs>
      </w:pPr>
      <w:r>
        <w:rPr>
          <w:lang w:val="zh-CN"/>
        </w:rPr>
        <w:fldChar w:fldCharType="begin"/>
      </w:r>
      <w:r>
        <w:rPr>
          <w:lang w:val="zh-CN"/>
        </w:rPr>
        <w:instrText xml:space="preserve"> HYPERLINK \l _Toc1696459750 </w:instrText>
      </w:r>
      <w:r>
        <w:rPr>
          <w:lang w:val="zh-CN"/>
        </w:rPr>
        <w:fldChar w:fldCharType="separate"/>
      </w:r>
      <w:r>
        <w:rPr>
          <w:rFonts w:hint="eastAsia" w:ascii="微软雅黑" w:hAnsi="微软雅黑" w:eastAsia="微软雅黑"/>
        </w:rPr>
        <w:t>3. 业务流程</w:t>
      </w:r>
      <w:r>
        <w:tab/>
      </w:r>
      <w:r>
        <w:fldChar w:fldCharType="begin"/>
      </w:r>
      <w:r>
        <w:instrText xml:space="preserve"> PAGEREF _Toc1696459750 </w:instrText>
      </w:r>
      <w:r>
        <w:fldChar w:fldCharType="separate"/>
      </w:r>
      <w:r>
        <w:t>5</w:t>
      </w:r>
      <w:r>
        <w:fldChar w:fldCharType="end"/>
      </w:r>
      <w:r>
        <w:rPr>
          <w:lang w:val="zh-CN"/>
        </w:rPr>
        <w:fldChar w:fldCharType="end"/>
      </w:r>
    </w:p>
    <w:p>
      <w:pPr>
        <w:pStyle w:val="4"/>
        <w:tabs>
          <w:tab w:val="right" w:leader="dot" w:pos="8306"/>
        </w:tabs>
      </w:pPr>
      <w:r>
        <w:rPr>
          <w:lang w:val="zh-CN"/>
        </w:rPr>
        <w:fldChar w:fldCharType="begin"/>
      </w:r>
      <w:r>
        <w:rPr>
          <w:lang w:val="zh-CN"/>
        </w:rPr>
        <w:instrText xml:space="preserve"> HYPERLINK \l _Toc258637031 </w:instrText>
      </w:r>
      <w:r>
        <w:rPr>
          <w:lang w:val="zh-CN"/>
        </w:rPr>
        <w:fldChar w:fldCharType="separate"/>
      </w:r>
      <w:r>
        <w:rPr>
          <w:rFonts w:hint="default" w:ascii="微软雅黑" w:hAnsi="微软雅黑" w:eastAsia="微软雅黑" w:cstheme="majorBidi"/>
          <w:bCs/>
          <w:vanish/>
          <w:szCs w:val="32"/>
          <w:lang w:val="en-US"/>
        </w:rPr>
        <w:t xml:space="preserve">（1） </w:t>
      </w:r>
      <w:r>
        <w:tab/>
      </w:r>
      <w:r>
        <w:fldChar w:fldCharType="begin"/>
      </w:r>
      <w:r>
        <w:instrText xml:space="preserve"> PAGEREF _Toc258637031 </w:instrText>
      </w:r>
      <w:r>
        <w:fldChar w:fldCharType="separate"/>
      </w:r>
      <w:r>
        <w:t>5</w:t>
      </w:r>
      <w:r>
        <w:fldChar w:fldCharType="end"/>
      </w:r>
      <w:r>
        <w:rPr>
          <w:lang w:val="zh-CN"/>
        </w:rPr>
        <w:fldChar w:fldCharType="end"/>
      </w:r>
    </w:p>
    <w:p>
      <w:pPr>
        <w:pStyle w:val="4"/>
        <w:tabs>
          <w:tab w:val="right" w:leader="dot" w:pos="8306"/>
        </w:tabs>
      </w:pPr>
      <w:r>
        <w:rPr>
          <w:lang w:val="zh-CN"/>
        </w:rPr>
        <w:fldChar w:fldCharType="begin"/>
      </w:r>
      <w:r>
        <w:rPr>
          <w:lang w:val="zh-CN"/>
        </w:rPr>
        <w:instrText xml:space="preserve"> HYPERLINK \l _Toc405678489 </w:instrText>
      </w:r>
      <w:r>
        <w:rPr>
          <w:lang w:val="zh-CN"/>
        </w:rPr>
        <w:fldChar w:fldCharType="separate"/>
      </w:r>
      <w:r>
        <w:rPr>
          <w:rFonts w:hint="default" w:ascii="微软雅黑" w:hAnsi="微软雅黑" w:eastAsia="微软雅黑" w:cstheme="majorBidi"/>
          <w:bCs/>
          <w:vanish/>
          <w:szCs w:val="32"/>
          <w:lang w:val="en-US"/>
        </w:rPr>
        <w:t xml:space="preserve">（2） </w:t>
      </w:r>
      <w:r>
        <w:tab/>
      </w:r>
      <w:r>
        <w:fldChar w:fldCharType="begin"/>
      </w:r>
      <w:r>
        <w:instrText xml:space="preserve"> PAGEREF _Toc405678489 </w:instrText>
      </w:r>
      <w:r>
        <w:fldChar w:fldCharType="separate"/>
      </w:r>
      <w:r>
        <w:t>5</w:t>
      </w:r>
      <w:r>
        <w:fldChar w:fldCharType="end"/>
      </w:r>
      <w:r>
        <w:rPr>
          <w:lang w:val="zh-CN"/>
        </w:rPr>
        <w:fldChar w:fldCharType="end"/>
      </w:r>
    </w:p>
    <w:p>
      <w:pPr>
        <w:pStyle w:val="4"/>
        <w:tabs>
          <w:tab w:val="right" w:leader="dot" w:pos="8306"/>
        </w:tabs>
      </w:pPr>
      <w:r>
        <w:rPr>
          <w:lang w:val="zh-CN"/>
        </w:rPr>
        <w:fldChar w:fldCharType="begin"/>
      </w:r>
      <w:r>
        <w:rPr>
          <w:lang w:val="zh-CN"/>
        </w:rPr>
        <w:instrText xml:space="preserve"> HYPERLINK \l _Toc2125269045 </w:instrText>
      </w:r>
      <w:r>
        <w:rPr>
          <w:lang w:val="zh-CN"/>
        </w:rPr>
        <w:fldChar w:fldCharType="separate"/>
      </w:r>
      <w:r>
        <w:rPr>
          <w:rFonts w:hint="default" w:ascii="微软雅黑" w:hAnsi="微软雅黑" w:eastAsia="微软雅黑" w:cstheme="majorBidi"/>
          <w:bCs/>
          <w:vanish/>
          <w:szCs w:val="32"/>
          <w:lang w:val="en-US"/>
        </w:rPr>
        <w:t xml:space="preserve">（3） </w:t>
      </w:r>
      <w:r>
        <w:tab/>
      </w:r>
      <w:r>
        <w:fldChar w:fldCharType="begin"/>
      </w:r>
      <w:r>
        <w:instrText xml:space="preserve"> PAGEREF _Toc2125269045 </w:instrText>
      </w:r>
      <w:r>
        <w:fldChar w:fldCharType="separate"/>
      </w:r>
      <w:r>
        <w:t>5</w:t>
      </w:r>
      <w:r>
        <w:fldChar w:fldCharType="end"/>
      </w:r>
      <w:r>
        <w:rPr>
          <w:lang w:val="zh-CN"/>
        </w:rPr>
        <w:fldChar w:fldCharType="end"/>
      </w:r>
    </w:p>
    <w:p>
      <w:pPr>
        <w:pStyle w:val="4"/>
        <w:tabs>
          <w:tab w:val="right" w:leader="dot" w:pos="8306"/>
        </w:tabs>
      </w:pPr>
      <w:r>
        <w:rPr>
          <w:lang w:val="zh-CN"/>
        </w:rPr>
        <w:fldChar w:fldCharType="begin"/>
      </w:r>
      <w:r>
        <w:rPr>
          <w:lang w:val="zh-CN"/>
        </w:rPr>
        <w:instrText xml:space="preserve"> HYPERLINK \l _Toc301338764 </w:instrText>
      </w:r>
      <w:r>
        <w:rPr>
          <w:lang w:val="zh-CN"/>
        </w:rPr>
        <w:fldChar w:fldCharType="separate"/>
      </w:r>
      <w:r>
        <w:rPr>
          <w:rFonts w:hint="default" w:ascii="微软雅黑" w:hAnsi="微软雅黑" w:eastAsia="微软雅黑" w:cstheme="majorBidi"/>
          <w:bCs/>
          <w:vanish/>
          <w:szCs w:val="32"/>
          <w:lang w:val="en-US"/>
        </w:rPr>
        <w:t xml:space="preserve">（4） </w:t>
      </w:r>
      <w:r>
        <w:tab/>
      </w:r>
      <w:r>
        <w:fldChar w:fldCharType="begin"/>
      </w:r>
      <w:r>
        <w:instrText xml:space="preserve"> PAGEREF _Toc301338764 </w:instrText>
      </w:r>
      <w:r>
        <w:fldChar w:fldCharType="separate"/>
      </w:r>
      <w:r>
        <w:t>5</w:t>
      </w:r>
      <w:r>
        <w:fldChar w:fldCharType="end"/>
      </w:r>
      <w:r>
        <w:rPr>
          <w:lang w:val="zh-CN"/>
        </w:rPr>
        <w:fldChar w:fldCharType="end"/>
      </w:r>
    </w:p>
    <w:p>
      <w:pPr>
        <w:pStyle w:val="4"/>
        <w:tabs>
          <w:tab w:val="right" w:leader="dot" w:pos="8306"/>
        </w:tabs>
      </w:pPr>
      <w:r>
        <w:rPr>
          <w:lang w:val="zh-CN"/>
        </w:rPr>
        <w:fldChar w:fldCharType="begin"/>
      </w:r>
      <w:r>
        <w:rPr>
          <w:lang w:val="zh-CN"/>
        </w:rPr>
        <w:instrText xml:space="preserve"> HYPERLINK \l _Toc834166922 </w:instrText>
      </w:r>
      <w:r>
        <w:rPr>
          <w:lang w:val="zh-CN"/>
        </w:rPr>
        <w:fldChar w:fldCharType="separate"/>
      </w:r>
      <w:r>
        <w:rPr>
          <w:rFonts w:hint="default" w:ascii="微软雅黑" w:hAnsi="微软雅黑" w:eastAsia="微软雅黑" w:cstheme="majorBidi"/>
          <w:bCs/>
          <w:vanish/>
          <w:szCs w:val="32"/>
          <w:lang w:val="en-US"/>
        </w:rPr>
        <w:t xml:space="preserve">（5） </w:t>
      </w:r>
      <w:r>
        <w:tab/>
      </w:r>
      <w:r>
        <w:fldChar w:fldCharType="begin"/>
      </w:r>
      <w:r>
        <w:instrText xml:space="preserve"> PAGEREF _Toc834166922 </w:instrText>
      </w:r>
      <w:r>
        <w:fldChar w:fldCharType="separate"/>
      </w:r>
      <w:r>
        <w:t>5</w:t>
      </w:r>
      <w:r>
        <w:fldChar w:fldCharType="end"/>
      </w:r>
      <w:r>
        <w:rPr>
          <w:lang w:val="zh-CN"/>
        </w:rPr>
        <w:fldChar w:fldCharType="end"/>
      </w:r>
    </w:p>
    <w:p>
      <w:pPr>
        <w:pStyle w:val="4"/>
        <w:tabs>
          <w:tab w:val="right" w:leader="dot" w:pos="8306"/>
        </w:tabs>
      </w:pPr>
      <w:r>
        <w:rPr>
          <w:lang w:val="zh-CN"/>
        </w:rPr>
        <w:fldChar w:fldCharType="begin"/>
      </w:r>
      <w:r>
        <w:rPr>
          <w:lang w:val="zh-CN"/>
        </w:rPr>
        <w:instrText xml:space="preserve"> HYPERLINK \l _Toc1070210438 </w:instrText>
      </w:r>
      <w:r>
        <w:rPr>
          <w:lang w:val="zh-CN"/>
        </w:rPr>
        <w:fldChar w:fldCharType="separate"/>
      </w:r>
      <w:r>
        <w:rPr>
          <w:rFonts w:hint="default" w:ascii="微软雅黑" w:hAnsi="微软雅黑" w:eastAsia="微软雅黑"/>
        </w:rPr>
        <w:t xml:space="preserve">5.1 </w:t>
      </w:r>
      <w:r>
        <w:rPr>
          <w:rFonts w:hint="eastAsia" w:ascii="微软雅黑" w:hAnsi="微软雅黑" w:eastAsia="微软雅黑"/>
        </w:rPr>
        <w:t>备案流程</w:t>
      </w:r>
      <w:r>
        <w:tab/>
      </w:r>
      <w:r>
        <w:fldChar w:fldCharType="begin"/>
      </w:r>
      <w:r>
        <w:instrText xml:space="preserve"> PAGEREF _Toc1070210438 </w:instrText>
      </w:r>
      <w:r>
        <w:fldChar w:fldCharType="separate"/>
      </w:r>
      <w:r>
        <w:t>5</w:t>
      </w:r>
      <w:r>
        <w:fldChar w:fldCharType="end"/>
      </w:r>
      <w:r>
        <w:rPr>
          <w:lang w:val="zh-CN"/>
        </w:rPr>
        <w:fldChar w:fldCharType="end"/>
      </w:r>
    </w:p>
    <w:p>
      <w:pPr>
        <w:pStyle w:val="4"/>
        <w:tabs>
          <w:tab w:val="right" w:leader="dot" w:pos="8306"/>
        </w:tabs>
      </w:pPr>
      <w:r>
        <w:rPr>
          <w:lang w:val="zh-CN"/>
        </w:rPr>
        <w:fldChar w:fldCharType="begin"/>
      </w:r>
      <w:r>
        <w:rPr>
          <w:lang w:val="zh-CN"/>
        </w:rPr>
        <w:instrText xml:space="preserve"> HYPERLINK \l _Toc1851287841 </w:instrText>
      </w:r>
      <w:r>
        <w:rPr>
          <w:lang w:val="zh-CN"/>
        </w:rPr>
        <w:fldChar w:fldCharType="separate"/>
      </w:r>
      <w:r>
        <w:rPr>
          <w:rFonts w:hint="default" w:ascii="微软雅黑" w:hAnsi="微软雅黑" w:eastAsia="微软雅黑"/>
        </w:rPr>
        <w:t xml:space="preserve">5.2 </w:t>
      </w:r>
      <w:r>
        <w:rPr>
          <w:rFonts w:hint="eastAsia" w:ascii="微软雅黑" w:hAnsi="微软雅黑" w:eastAsia="微软雅黑"/>
        </w:rPr>
        <w:t>服务流程</w:t>
      </w:r>
      <w:r>
        <w:tab/>
      </w:r>
      <w:r>
        <w:fldChar w:fldCharType="begin"/>
      </w:r>
      <w:r>
        <w:instrText xml:space="preserve"> PAGEREF _Toc1851287841 </w:instrText>
      </w:r>
      <w:r>
        <w:fldChar w:fldCharType="separate"/>
      </w:r>
      <w:r>
        <w:t>6</w:t>
      </w:r>
      <w:r>
        <w:fldChar w:fldCharType="end"/>
      </w:r>
      <w:r>
        <w:rPr>
          <w:lang w:val="zh-CN"/>
        </w:rPr>
        <w:fldChar w:fldCharType="end"/>
      </w:r>
    </w:p>
    <w:p>
      <w:pPr>
        <w:rPr>
          <w:lang w:val="zh-CN"/>
        </w:rPr>
      </w:pPr>
      <w:r>
        <w:rPr>
          <w:lang w:val="zh-CN"/>
        </w:rPr>
        <w:fldChar w:fldCharType="end"/>
      </w: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numPr>
          <w:ilvl w:val="0"/>
          <w:numId w:val="1"/>
        </w:numPr>
        <w:ind w:left="425" w:leftChars="0" w:hanging="425" w:firstLineChars="0"/>
        <w:rPr>
          <w:rFonts w:hint="eastAsia" w:ascii="微软雅黑" w:hAnsi="微软雅黑" w:eastAsia="微软雅黑" w:cs="微软雅黑"/>
          <w:b/>
          <w:bCs/>
          <w:sz w:val="28"/>
          <w:szCs w:val="28"/>
          <w:lang w:val="zh-CN"/>
        </w:rPr>
      </w:pPr>
      <w:r>
        <w:rPr>
          <w:rFonts w:hint="eastAsia" w:ascii="微软雅黑" w:hAnsi="微软雅黑" w:eastAsia="微软雅黑" w:cs="微软雅黑"/>
          <w:b/>
          <w:bCs/>
          <w:sz w:val="28"/>
          <w:szCs w:val="28"/>
          <w:lang w:val="en-US" w:eastAsia="zh-Hans"/>
        </w:rPr>
        <w:t>需求综述</w:t>
      </w:r>
    </w:p>
    <w:p>
      <w:pPr>
        <w:numPr>
          <w:ilvl w:val="1"/>
          <w:numId w:val="1"/>
        </w:numPr>
        <w:ind w:left="567" w:leftChars="0" w:hanging="567" w:firstLineChars="0"/>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Hans"/>
        </w:rPr>
        <w:t>需求背景</w:t>
      </w:r>
    </w:p>
    <w:p>
      <w:pPr>
        <w:ind w:left="5" w:firstLine="420"/>
        <w:rPr>
          <w:rFonts w:ascii="微软雅黑" w:hAnsi="微软雅黑" w:eastAsia="微软雅黑"/>
        </w:rPr>
      </w:pPr>
      <w:r>
        <w:rPr>
          <w:rFonts w:hint="eastAsia" w:ascii="微软雅黑" w:hAnsi="微软雅黑" w:eastAsia="微软雅黑"/>
        </w:rPr>
        <w:t>随着业务发展，</w:t>
      </w:r>
      <w:r>
        <w:rPr>
          <w:rFonts w:hint="eastAsia" w:ascii="微软雅黑" w:hAnsi="微软雅黑" w:eastAsia="微软雅黑"/>
          <w:lang w:val="en-US" w:eastAsia="zh-Hans"/>
        </w:rPr>
        <w:t>华米图文咨询</w:t>
      </w:r>
      <w:r>
        <w:rPr>
          <w:rFonts w:hint="eastAsia" w:ascii="微软雅黑" w:hAnsi="微软雅黑" w:eastAsia="微软雅黑"/>
        </w:rPr>
        <w:t>产品进行</w:t>
      </w:r>
      <w:r>
        <w:rPr>
          <w:rFonts w:hint="eastAsia" w:ascii="微软雅黑" w:hAnsi="微软雅黑" w:eastAsia="微软雅黑"/>
          <w:lang w:val="en-US" w:eastAsia="zh-Hans"/>
        </w:rPr>
        <w:t>替换</w:t>
      </w:r>
      <w:r>
        <w:rPr>
          <w:rFonts w:hint="eastAsia" w:ascii="微软雅黑" w:hAnsi="微软雅黑" w:eastAsia="微软雅黑"/>
        </w:rPr>
        <w:t>，此次升级包含：</w:t>
      </w:r>
    </w:p>
    <w:p>
      <w:pPr>
        <w:pStyle w:val="10"/>
        <w:numPr>
          <w:ilvl w:val="0"/>
          <w:numId w:val="0"/>
        </w:numPr>
        <w:ind w:left="420" w:leftChars="0"/>
        <w:rPr>
          <w:rFonts w:hint="eastAsia" w:ascii="微软雅黑" w:hAnsi="微软雅黑" w:eastAsia="微软雅黑"/>
          <w:lang w:val="en-US" w:eastAsia="zh-Hans"/>
        </w:rPr>
      </w:pPr>
      <w:r>
        <w:rPr>
          <w:rFonts w:hint="eastAsia" w:ascii="微软雅黑" w:hAnsi="微软雅黑" w:eastAsia="微软雅黑"/>
          <w:lang w:val="en-US" w:eastAsia="zh-Hans"/>
        </w:rPr>
        <w:t>华米图文咨询与普惠</w:t>
      </w:r>
      <w:r>
        <w:rPr>
          <w:rFonts w:hint="default" w:ascii="微软雅黑" w:hAnsi="微软雅黑" w:eastAsia="微软雅黑"/>
          <w:lang w:eastAsia="zh-Hans"/>
        </w:rPr>
        <w:t>UD</w:t>
      </w:r>
      <w:r>
        <w:rPr>
          <w:rFonts w:hint="eastAsia" w:ascii="微软雅黑" w:hAnsi="微软雅黑" w:eastAsia="微软雅黑"/>
          <w:lang w:val="en-US" w:eastAsia="zh-Hans"/>
        </w:rPr>
        <w:t>esk对接</w:t>
      </w:r>
    </w:p>
    <w:p>
      <w:pPr>
        <w:pStyle w:val="10"/>
        <w:numPr>
          <w:ilvl w:val="0"/>
          <w:numId w:val="0"/>
        </w:numPr>
        <w:ind w:left="420" w:leftChars="0"/>
        <w:rPr>
          <w:rFonts w:hint="eastAsia" w:ascii="微软雅黑" w:hAnsi="微软雅黑" w:eastAsia="微软雅黑"/>
          <w:lang w:val="en-US" w:eastAsia="zh-Hans"/>
        </w:rPr>
      </w:pPr>
    </w:p>
    <w:p>
      <w:pPr>
        <w:numPr>
          <w:ilvl w:val="1"/>
          <w:numId w:val="1"/>
        </w:numPr>
        <w:ind w:left="567" w:leftChars="0" w:hanging="567" w:firstLineChars="0"/>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Hans"/>
        </w:rPr>
        <w:t>需求描述</w:t>
      </w:r>
    </w:p>
    <w:p>
      <w:pPr>
        <w:pStyle w:val="10"/>
        <w:numPr>
          <w:ilvl w:val="0"/>
          <w:numId w:val="0"/>
        </w:numPr>
        <w:ind w:left="420" w:leftChars="0"/>
        <w:rPr>
          <w:rFonts w:hint="eastAsia" w:ascii="微软雅黑" w:hAnsi="微软雅黑" w:eastAsia="微软雅黑"/>
          <w:lang w:val="en-US" w:eastAsia="zh-Hans"/>
        </w:rPr>
      </w:pPr>
      <w:r>
        <w:rPr>
          <w:rFonts w:hint="eastAsia" w:ascii="微软雅黑" w:hAnsi="微软雅黑" w:eastAsia="微软雅黑"/>
          <w:lang w:val="en-US" w:eastAsia="zh-Hans"/>
        </w:rPr>
        <w:t>替换华米目前线上的图文咨询版本</w:t>
      </w:r>
    </w:p>
    <w:p>
      <w:pPr>
        <w:pStyle w:val="10"/>
        <w:numPr>
          <w:ilvl w:val="0"/>
          <w:numId w:val="0"/>
        </w:numPr>
        <w:ind w:left="420" w:leftChars="0"/>
        <w:rPr>
          <w:rFonts w:hint="eastAsia" w:ascii="微软雅黑" w:hAnsi="微软雅黑" w:eastAsia="微软雅黑"/>
          <w:lang w:val="en-US" w:eastAsia="zh-Hans"/>
        </w:rPr>
      </w:pPr>
    </w:p>
    <w:p>
      <w:pPr>
        <w:numPr>
          <w:ilvl w:val="0"/>
          <w:numId w:val="1"/>
        </w:numPr>
        <w:ind w:left="425" w:leftChars="0" w:hanging="425" w:firstLineChars="0"/>
        <w:rPr>
          <w:rFonts w:hint="eastAsia" w:ascii="微软雅黑" w:hAnsi="微软雅黑" w:eastAsia="微软雅黑" w:cs="微软雅黑"/>
          <w:b/>
          <w:bCs/>
          <w:sz w:val="28"/>
          <w:szCs w:val="28"/>
          <w:lang w:val="zh-CN"/>
        </w:rPr>
      </w:pPr>
      <w:r>
        <w:rPr>
          <w:rFonts w:hint="eastAsia" w:ascii="微软雅黑" w:hAnsi="微软雅黑" w:eastAsia="微软雅黑" w:cs="微软雅黑"/>
          <w:b/>
          <w:bCs/>
          <w:sz w:val="28"/>
          <w:szCs w:val="28"/>
          <w:lang w:val="en-US" w:eastAsia="zh-Hans"/>
        </w:rPr>
        <w:t>角色定位</w:t>
      </w:r>
    </w:p>
    <w:tbl>
      <w:tblPr>
        <w:tblStyle w:val="7"/>
        <w:tblW w:w="8789"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0"/>
        <w:gridCol w:w="2693"/>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4" w:hRule="atLeast"/>
        </w:trPr>
        <w:tc>
          <w:tcPr>
            <w:tcW w:w="4253" w:type="dxa"/>
            <w:gridSpan w:val="2"/>
            <w:shd w:val="clear" w:color="auto" w:fill="D8D8D8" w:themeFill="background1" w:themeFillShade="D9"/>
            <w:vAlign w:val="center"/>
          </w:tcPr>
          <w:p>
            <w:pPr>
              <w:jc w:val="center"/>
              <w:rPr>
                <w:rFonts w:ascii="微软雅黑" w:hAnsi="微软雅黑" w:eastAsia="微软雅黑"/>
                <w:b/>
                <w:sz w:val="20"/>
              </w:rPr>
            </w:pPr>
            <w:r>
              <w:rPr>
                <w:rFonts w:hint="eastAsia" w:ascii="微软雅黑" w:hAnsi="微软雅黑" w:eastAsia="微软雅黑"/>
                <w:b/>
                <w:sz w:val="20"/>
              </w:rPr>
              <w:t>角色</w:t>
            </w:r>
          </w:p>
        </w:tc>
        <w:tc>
          <w:tcPr>
            <w:tcW w:w="4536" w:type="dxa"/>
            <w:shd w:val="clear" w:color="auto" w:fill="D8D8D8" w:themeFill="background1" w:themeFillShade="D9"/>
            <w:vAlign w:val="center"/>
          </w:tcPr>
          <w:p>
            <w:pPr>
              <w:jc w:val="center"/>
              <w:rPr>
                <w:rFonts w:ascii="微软雅黑" w:hAnsi="微软雅黑" w:eastAsia="微软雅黑"/>
                <w:b/>
                <w:sz w:val="20"/>
              </w:rPr>
            </w:pPr>
            <w:r>
              <w:rPr>
                <w:rFonts w:hint="eastAsia" w:ascii="微软雅黑" w:hAnsi="微软雅黑" w:eastAsia="微软雅黑"/>
                <w:b/>
                <w:sz w:val="20"/>
              </w:rPr>
              <w:t>定位及职能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0" w:type="dxa"/>
            <w:vAlign w:val="center"/>
          </w:tcPr>
          <w:p>
            <w:pPr>
              <w:jc w:val="center"/>
              <w:rPr>
                <w:rFonts w:ascii="微软雅黑" w:hAnsi="微软雅黑" w:eastAsia="微软雅黑"/>
                <w:sz w:val="18"/>
              </w:rPr>
            </w:pPr>
            <w:r>
              <w:rPr>
                <w:rFonts w:hint="eastAsia" w:ascii="微软雅黑" w:hAnsi="微软雅黑" w:eastAsia="微软雅黑"/>
                <w:sz w:val="18"/>
              </w:rPr>
              <w:t>用户方</w:t>
            </w:r>
          </w:p>
        </w:tc>
        <w:tc>
          <w:tcPr>
            <w:tcW w:w="2693" w:type="dxa"/>
            <w:vAlign w:val="center"/>
          </w:tcPr>
          <w:p>
            <w:pPr>
              <w:rPr>
                <w:rFonts w:ascii="微软雅黑" w:hAnsi="微软雅黑" w:eastAsia="微软雅黑"/>
                <w:sz w:val="18"/>
              </w:rPr>
            </w:pPr>
            <w:r>
              <w:rPr>
                <w:rFonts w:hint="eastAsia" w:ascii="微软雅黑" w:hAnsi="微软雅黑" w:eastAsia="微软雅黑"/>
                <w:sz w:val="18"/>
              </w:rPr>
              <w:t>1、</w:t>
            </w:r>
            <w:r>
              <w:rPr>
                <w:rFonts w:hint="eastAsia" w:ascii="微软雅黑" w:hAnsi="微软雅黑" w:eastAsia="微软雅黑"/>
                <w:sz w:val="18"/>
                <w:lang w:val="en-US" w:eastAsia="zh-Hans"/>
              </w:rPr>
              <w:t>华米</w:t>
            </w:r>
            <w:r>
              <w:rPr>
                <w:rFonts w:hint="default" w:ascii="微软雅黑" w:hAnsi="微软雅黑" w:eastAsia="微软雅黑"/>
                <w:sz w:val="18"/>
                <w:lang w:eastAsia="zh-Hans"/>
              </w:rPr>
              <w:t>ZEPP</w:t>
            </w:r>
            <w:r>
              <w:rPr>
                <w:rFonts w:hint="eastAsia" w:ascii="微软雅黑" w:hAnsi="微软雅黑" w:eastAsia="微软雅黑"/>
                <w:sz w:val="18"/>
                <w:lang w:val="en-US" w:eastAsia="zh-Hans"/>
              </w:rPr>
              <w:t>用户</w:t>
            </w:r>
          </w:p>
          <w:p>
            <w:pPr>
              <w:rPr>
                <w:rFonts w:ascii="微软雅黑" w:hAnsi="微软雅黑" w:eastAsia="微软雅黑"/>
                <w:sz w:val="18"/>
              </w:rPr>
            </w:pPr>
            <w:r>
              <w:rPr>
                <w:rFonts w:ascii="微软雅黑" w:hAnsi="微软雅黑" w:eastAsia="微软雅黑"/>
                <w:sz w:val="18"/>
              </w:rPr>
              <w:t>2</w:t>
            </w:r>
            <w:r>
              <w:rPr>
                <w:rFonts w:hint="eastAsia" w:ascii="微软雅黑" w:hAnsi="微软雅黑" w:eastAsia="微软雅黑"/>
                <w:sz w:val="18"/>
              </w:rPr>
              <w:t>、</w:t>
            </w:r>
            <w:r>
              <w:rPr>
                <w:rFonts w:ascii="微软雅黑" w:hAnsi="微软雅黑" w:eastAsia="微软雅黑"/>
                <w:sz w:val="18"/>
              </w:rPr>
              <w:t>智能硬件用户</w:t>
            </w:r>
          </w:p>
          <w:p>
            <w:pPr>
              <w:rPr>
                <w:rFonts w:ascii="微软雅黑" w:hAnsi="微软雅黑" w:eastAsia="微软雅黑"/>
                <w:sz w:val="18"/>
              </w:rPr>
            </w:pPr>
            <w:r>
              <w:rPr>
                <w:rFonts w:hint="eastAsia" w:ascii="微软雅黑" w:hAnsi="微软雅黑" w:eastAsia="微软雅黑"/>
                <w:sz w:val="18"/>
              </w:rPr>
              <w:t>3、</w:t>
            </w:r>
            <w:r>
              <w:rPr>
                <w:rFonts w:ascii="微软雅黑" w:hAnsi="微软雅黑" w:eastAsia="微软雅黑"/>
                <w:sz w:val="18"/>
              </w:rPr>
              <w:t>保险用户</w:t>
            </w:r>
          </w:p>
        </w:tc>
        <w:tc>
          <w:tcPr>
            <w:tcW w:w="4536" w:type="dxa"/>
            <w:vAlign w:val="center"/>
          </w:tcPr>
          <w:p>
            <w:pPr>
              <w:pStyle w:val="10"/>
              <w:numPr>
                <w:ilvl w:val="0"/>
                <w:numId w:val="2"/>
              </w:numPr>
              <w:ind w:firstLineChars="0"/>
              <w:rPr>
                <w:rFonts w:ascii="微软雅黑" w:hAnsi="微软雅黑" w:eastAsia="微软雅黑"/>
                <w:sz w:val="18"/>
              </w:rPr>
            </w:pPr>
            <w:r>
              <w:rPr>
                <w:rFonts w:hint="eastAsia" w:ascii="微软雅黑" w:hAnsi="微软雅黑" w:eastAsia="微软雅黑"/>
                <w:sz w:val="18"/>
              </w:rPr>
              <w:t>登记填写个人信息、设备信息</w:t>
            </w:r>
          </w:p>
          <w:p>
            <w:pPr>
              <w:pStyle w:val="10"/>
              <w:numPr>
                <w:ilvl w:val="0"/>
                <w:numId w:val="2"/>
              </w:numPr>
              <w:ind w:firstLineChars="0"/>
              <w:rPr>
                <w:rFonts w:ascii="微软雅黑" w:hAnsi="微软雅黑" w:eastAsia="微软雅黑"/>
                <w:sz w:val="18"/>
              </w:rPr>
            </w:pPr>
            <w:r>
              <w:rPr>
                <w:rFonts w:ascii="微软雅黑" w:hAnsi="微软雅黑" w:eastAsia="微软雅黑"/>
                <w:sz w:val="18"/>
              </w:rPr>
              <w:t>触发服务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22" w:hRule="atLeast"/>
        </w:trPr>
        <w:tc>
          <w:tcPr>
            <w:tcW w:w="1560" w:type="dxa"/>
            <w:vAlign w:val="center"/>
          </w:tcPr>
          <w:p>
            <w:pPr>
              <w:jc w:val="center"/>
              <w:rPr>
                <w:rFonts w:hint="eastAsia" w:ascii="微软雅黑" w:hAnsi="微软雅黑" w:eastAsia="微软雅黑"/>
                <w:sz w:val="18"/>
                <w:lang w:val="en-US" w:eastAsia="zh-Hans"/>
              </w:rPr>
            </w:pPr>
            <w:r>
              <w:rPr>
                <w:rFonts w:hint="eastAsia" w:ascii="微软雅黑" w:hAnsi="微软雅黑" w:eastAsia="微软雅黑"/>
                <w:sz w:val="18"/>
                <w:lang w:val="en-US" w:eastAsia="zh-Hans"/>
              </w:rPr>
              <w:t>华米平台</w:t>
            </w:r>
          </w:p>
        </w:tc>
        <w:tc>
          <w:tcPr>
            <w:tcW w:w="2693" w:type="dxa"/>
            <w:vAlign w:val="center"/>
          </w:tcPr>
          <w:p>
            <w:pPr>
              <w:numPr>
                <w:ilvl w:val="0"/>
                <w:numId w:val="0"/>
              </w:numPr>
              <w:rPr>
                <w:rFonts w:hint="eastAsia" w:ascii="微软雅黑" w:hAnsi="微软雅黑" w:eastAsia="微软雅黑"/>
                <w:sz w:val="18"/>
                <w:lang w:val="en-US" w:eastAsia="zh-Hans"/>
              </w:rPr>
            </w:pPr>
            <w:r>
              <w:rPr>
                <w:rFonts w:hint="eastAsia" w:ascii="微软雅黑" w:hAnsi="微软雅黑" w:eastAsia="微软雅黑"/>
                <w:sz w:val="18"/>
              </w:rPr>
              <w:t>1、</w:t>
            </w:r>
            <w:r>
              <w:rPr>
                <w:rFonts w:hint="eastAsia" w:ascii="微软雅黑" w:hAnsi="微软雅黑" w:eastAsia="微软雅黑"/>
                <w:sz w:val="18"/>
                <w:lang w:val="en-US" w:eastAsia="zh-Hans"/>
              </w:rPr>
              <w:t>华米云服务平台</w:t>
            </w:r>
          </w:p>
          <w:p>
            <w:pPr>
              <w:numPr>
                <w:ilvl w:val="0"/>
                <w:numId w:val="0"/>
              </w:numPr>
              <w:rPr>
                <w:rFonts w:hint="eastAsia" w:ascii="微软雅黑" w:hAnsi="微软雅黑" w:eastAsia="微软雅黑"/>
                <w:sz w:val="18"/>
                <w:lang w:eastAsia="zh-Hans"/>
              </w:rPr>
            </w:pPr>
            <w:r>
              <w:rPr>
                <w:rFonts w:ascii="微软雅黑" w:hAnsi="微软雅黑" w:eastAsia="微软雅黑"/>
                <w:sz w:val="18"/>
              </w:rPr>
              <w:t>2</w:t>
            </w:r>
            <w:r>
              <w:rPr>
                <w:rFonts w:hint="eastAsia" w:ascii="微软雅黑" w:hAnsi="微软雅黑" w:eastAsia="微软雅黑"/>
                <w:sz w:val="18"/>
              </w:rPr>
              <w:t>、</w:t>
            </w:r>
            <w:r>
              <w:rPr>
                <w:rFonts w:hint="eastAsia" w:ascii="微软雅黑" w:hAnsi="微软雅黑" w:eastAsia="微软雅黑"/>
                <w:sz w:val="18"/>
                <w:lang w:val="en-US" w:eastAsia="zh-Hans"/>
              </w:rPr>
              <w:t>华米保险服务平台</w:t>
            </w:r>
          </w:p>
        </w:tc>
        <w:tc>
          <w:tcPr>
            <w:tcW w:w="4536" w:type="dxa"/>
            <w:vAlign w:val="center"/>
          </w:tcPr>
          <w:p>
            <w:pPr>
              <w:rPr>
                <w:rFonts w:ascii="微软雅黑" w:hAnsi="微软雅黑" w:eastAsia="微软雅黑"/>
                <w:sz w:val="18"/>
              </w:rPr>
            </w:pPr>
            <w:r>
              <w:rPr>
                <w:rFonts w:hint="default" w:ascii="微软雅黑" w:hAnsi="微软雅黑" w:eastAsia="微软雅黑"/>
                <w:sz w:val="18"/>
              </w:rPr>
              <w:t>1</w:t>
            </w:r>
            <w:r>
              <w:rPr>
                <w:rFonts w:hint="eastAsia" w:ascii="微软雅黑" w:hAnsi="微软雅黑" w:eastAsia="微软雅黑"/>
                <w:sz w:val="18"/>
              </w:rPr>
              <w:t>、创建、发送</w:t>
            </w:r>
            <w:r>
              <w:rPr>
                <w:rFonts w:hint="eastAsia" w:ascii="微软雅黑" w:hAnsi="微软雅黑" w:eastAsia="微软雅黑"/>
                <w:sz w:val="18"/>
                <w:lang w:val="en-US" w:eastAsia="zh-Hans"/>
              </w:rPr>
              <w:t>咨询</w:t>
            </w:r>
            <w:r>
              <w:rPr>
                <w:rFonts w:hint="eastAsia" w:ascii="微软雅黑" w:hAnsi="微软雅黑" w:eastAsia="微软雅黑"/>
                <w:sz w:val="18"/>
              </w:rPr>
              <w:t>工单</w:t>
            </w:r>
          </w:p>
          <w:p>
            <w:pPr>
              <w:rPr>
                <w:rFonts w:ascii="微软雅黑" w:hAnsi="微软雅黑" w:eastAsia="微软雅黑"/>
                <w:sz w:val="18"/>
              </w:rPr>
            </w:pPr>
            <w:r>
              <w:rPr>
                <w:rFonts w:hint="default" w:ascii="微软雅黑" w:hAnsi="微软雅黑" w:eastAsia="微软雅黑"/>
                <w:sz w:val="18"/>
              </w:rPr>
              <w:t>2</w:t>
            </w:r>
            <w:r>
              <w:rPr>
                <w:rFonts w:hint="eastAsia" w:ascii="微软雅黑" w:hAnsi="微软雅黑" w:eastAsia="微软雅黑"/>
                <w:sz w:val="18"/>
              </w:rPr>
              <w:t>、接收</w:t>
            </w:r>
            <w:r>
              <w:rPr>
                <w:rFonts w:hint="eastAsia" w:ascii="微软雅黑" w:hAnsi="微软雅黑" w:eastAsia="微软雅黑"/>
                <w:sz w:val="18"/>
                <w:lang w:val="en-US" w:eastAsia="zh-Hans"/>
              </w:rPr>
              <w:t>优保平台</w:t>
            </w:r>
            <w:r>
              <w:rPr>
                <w:rFonts w:hint="eastAsia" w:ascii="微软雅黑" w:hAnsi="微软雅黑" w:eastAsia="微软雅黑"/>
                <w:sz w:val="18"/>
              </w:rPr>
              <w:t>回传的服务状态信息</w:t>
            </w:r>
          </w:p>
          <w:p>
            <w:pPr>
              <w:rPr>
                <w:rFonts w:hint="eastAsia" w:ascii="微软雅黑" w:hAnsi="微软雅黑" w:eastAsia="微软雅黑"/>
                <w:sz w:val="18"/>
              </w:rPr>
            </w:pPr>
            <w:r>
              <w:rPr>
                <w:rFonts w:hint="default" w:ascii="微软雅黑" w:hAnsi="微软雅黑" w:eastAsia="微软雅黑"/>
                <w:sz w:val="18"/>
              </w:rPr>
              <w:t>3</w:t>
            </w:r>
            <w:r>
              <w:rPr>
                <w:rFonts w:hint="eastAsia" w:ascii="微软雅黑" w:hAnsi="微软雅黑" w:eastAsia="微软雅黑"/>
                <w:sz w:val="18"/>
              </w:rPr>
              <w:t>、接收</w:t>
            </w:r>
            <w:r>
              <w:rPr>
                <w:rFonts w:hint="eastAsia" w:ascii="微软雅黑" w:hAnsi="微软雅黑" w:eastAsia="微软雅黑"/>
                <w:sz w:val="18"/>
                <w:lang w:val="en-US" w:eastAsia="zh-Hans"/>
              </w:rPr>
              <w:t>优保</w:t>
            </w:r>
            <w:r>
              <w:rPr>
                <w:rFonts w:hint="eastAsia" w:ascii="微软雅黑" w:hAnsi="微软雅黑" w:eastAsia="微软雅黑"/>
                <w:sz w:val="18"/>
              </w:rPr>
              <w:t>平台回传的事故处理信息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07" w:hRule="atLeast"/>
        </w:trPr>
        <w:tc>
          <w:tcPr>
            <w:tcW w:w="1560" w:type="dxa"/>
            <w:vAlign w:val="center"/>
          </w:tcPr>
          <w:p>
            <w:pPr>
              <w:jc w:val="center"/>
              <w:rPr>
                <w:rFonts w:hint="eastAsia" w:ascii="微软雅黑" w:hAnsi="微软雅黑" w:eastAsia="微软雅黑"/>
                <w:sz w:val="18"/>
                <w:lang w:val="en-US" w:eastAsia="zh-Hans"/>
              </w:rPr>
            </w:pPr>
            <w:r>
              <w:rPr>
                <w:rFonts w:hint="eastAsia" w:ascii="微软雅黑" w:hAnsi="微软雅黑" w:eastAsia="微软雅黑"/>
                <w:sz w:val="18"/>
                <w:lang w:val="en-US" w:eastAsia="zh-Hans"/>
              </w:rPr>
              <w:t>优保平台</w:t>
            </w:r>
          </w:p>
        </w:tc>
        <w:tc>
          <w:tcPr>
            <w:tcW w:w="2693" w:type="dxa"/>
            <w:vAlign w:val="center"/>
          </w:tcPr>
          <w:p>
            <w:pPr>
              <w:rPr>
                <w:rFonts w:ascii="微软雅黑" w:hAnsi="微软雅黑" w:eastAsia="微软雅黑"/>
                <w:sz w:val="18"/>
              </w:rPr>
            </w:pPr>
            <w:r>
              <w:rPr>
                <w:rFonts w:ascii="微软雅黑" w:hAnsi="微软雅黑" w:eastAsia="微软雅黑"/>
                <w:sz w:val="18"/>
              </w:rPr>
              <w:t>1</w:t>
            </w:r>
            <w:r>
              <w:rPr>
                <w:rFonts w:hint="eastAsia" w:ascii="微软雅黑" w:hAnsi="微软雅黑" w:eastAsia="微软雅黑"/>
                <w:sz w:val="18"/>
              </w:rPr>
              <w:t>、</w:t>
            </w:r>
            <w:r>
              <w:rPr>
                <w:rFonts w:hint="eastAsia" w:ascii="微软雅黑" w:hAnsi="微软雅黑" w:eastAsia="微软雅黑"/>
                <w:sz w:val="18"/>
                <w:lang w:val="en-US" w:eastAsia="zh-Hans"/>
              </w:rPr>
              <w:t>优保工单管理系统</w:t>
            </w:r>
          </w:p>
        </w:tc>
        <w:tc>
          <w:tcPr>
            <w:tcW w:w="4536" w:type="dxa"/>
            <w:vAlign w:val="center"/>
          </w:tcPr>
          <w:p>
            <w:pPr>
              <w:rPr>
                <w:rFonts w:ascii="微软雅黑" w:hAnsi="微软雅黑" w:eastAsia="微软雅黑"/>
                <w:sz w:val="18"/>
              </w:rPr>
            </w:pPr>
            <w:r>
              <w:rPr>
                <w:rFonts w:hint="eastAsia" w:ascii="微软雅黑" w:hAnsi="微软雅黑" w:eastAsia="微软雅黑"/>
                <w:sz w:val="18"/>
              </w:rPr>
              <w:t>1、接收、传输</w:t>
            </w:r>
            <w:r>
              <w:rPr>
                <w:rFonts w:hint="eastAsia" w:ascii="微软雅黑" w:hAnsi="微软雅黑" w:eastAsia="微软雅黑"/>
                <w:sz w:val="18"/>
                <w:lang w:val="en-US" w:eastAsia="zh-Hans"/>
              </w:rPr>
              <w:t>华米平台</w:t>
            </w:r>
            <w:r>
              <w:rPr>
                <w:rFonts w:hint="eastAsia" w:ascii="微软雅黑" w:hAnsi="微软雅黑" w:eastAsia="微软雅黑"/>
                <w:sz w:val="18"/>
              </w:rPr>
              <w:t>备案信息</w:t>
            </w:r>
          </w:p>
          <w:p>
            <w:pPr>
              <w:rPr>
                <w:rFonts w:ascii="微软雅黑" w:hAnsi="微软雅黑" w:eastAsia="微软雅黑"/>
                <w:sz w:val="18"/>
              </w:rPr>
            </w:pPr>
            <w:r>
              <w:rPr>
                <w:rFonts w:hint="default" w:ascii="微软雅黑" w:hAnsi="微软雅黑" w:eastAsia="微软雅黑"/>
                <w:sz w:val="18"/>
              </w:rPr>
              <w:t>2</w:t>
            </w:r>
            <w:r>
              <w:rPr>
                <w:rFonts w:hint="eastAsia" w:ascii="微软雅黑" w:hAnsi="微软雅黑" w:eastAsia="微软雅黑"/>
                <w:sz w:val="18"/>
              </w:rPr>
              <w:t>、接收</w:t>
            </w:r>
            <w:r>
              <w:rPr>
                <w:rFonts w:hint="eastAsia" w:ascii="微软雅黑" w:hAnsi="微软雅黑" w:eastAsia="微软雅黑"/>
                <w:sz w:val="18"/>
                <w:lang w:val="en-US" w:eastAsia="zh-Hans"/>
              </w:rPr>
              <w:t>远盟普惠平台</w:t>
            </w:r>
            <w:r>
              <w:rPr>
                <w:rFonts w:hint="eastAsia" w:ascii="微软雅黑" w:hAnsi="微软雅黑" w:eastAsia="微软雅黑"/>
                <w:sz w:val="18"/>
              </w:rPr>
              <w:t>回传的服务状态信息</w:t>
            </w:r>
          </w:p>
          <w:p>
            <w:pPr>
              <w:rPr>
                <w:rFonts w:ascii="微软雅黑" w:hAnsi="微软雅黑" w:eastAsia="微软雅黑"/>
                <w:sz w:val="18"/>
              </w:rPr>
            </w:pPr>
            <w:r>
              <w:rPr>
                <w:rFonts w:hint="default" w:ascii="微软雅黑" w:hAnsi="微软雅黑" w:eastAsia="微软雅黑"/>
                <w:sz w:val="18"/>
              </w:rPr>
              <w:t>3</w:t>
            </w:r>
            <w:r>
              <w:rPr>
                <w:rFonts w:hint="eastAsia" w:ascii="微软雅黑" w:hAnsi="微软雅黑" w:eastAsia="微软雅黑"/>
                <w:sz w:val="18"/>
              </w:rPr>
              <w:t>、接收</w:t>
            </w:r>
            <w:r>
              <w:rPr>
                <w:rFonts w:hint="eastAsia" w:ascii="微软雅黑" w:hAnsi="微软雅黑" w:eastAsia="微软雅黑"/>
                <w:sz w:val="18"/>
                <w:lang w:val="en-US" w:eastAsia="zh-Hans"/>
              </w:rPr>
              <w:t>远盟普惠</w:t>
            </w:r>
            <w:r>
              <w:rPr>
                <w:rFonts w:hint="eastAsia" w:ascii="微软雅黑" w:hAnsi="微软雅黑" w:eastAsia="微软雅黑"/>
                <w:sz w:val="18"/>
              </w:rPr>
              <w:t>平台回传的事故处理信息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0" w:type="dxa"/>
            <w:vMerge w:val="restart"/>
            <w:vAlign w:val="center"/>
          </w:tcPr>
          <w:p>
            <w:pPr>
              <w:jc w:val="center"/>
              <w:rPr>
                <w:rFonts w:ascii="微软雅黑" w:hAnsi="微软雅黑" w:eastAsia="微软雅黑"/>
                <w:sz w:val="18"/>
              </w:rPr>
            </w:pPr>
            <w:r>
              <w:rPr>
                <w:rFonts w:hint="eastAsia" w:ascii="微软雅黑" w:hAnsi="微软雅黑" w:eastAsia="微软雅黑"/>
                <w:sz w:val="18"/>
              </w:rPr>
              <w:t>远盟</w:t>
            </w:r>
            <w:r>
              <w:rPr>
                <w:rFonts w:hint="eastAsia" w:ascii="微软雅黑" w:hAnsi="微软雅黑" w:eastAsia="微软雅黑"/>
                <w:sz w:val="18"/>
                <w:lang w:val="en-US" w:eastAsia="zh-Hans"/>
              </w:rPr>
              <w:t>普惠</w:t>
            </w:r>
          </w:p>
        </w:tc>
        <w:tc>
          <w:tcPr>
            <w:tcW w:w="2693" w:type="dxa"/>
            <w:vAlign w:val="center"/>
          </w:tcPr>
          <w:p>
            <w:pPr>
              <w:rPr>
                <w:rFonts w:ascii="微软雅黑" w:hAnsi="微软雅黑" w:eastAsia="微软雅黑"/>
                <w:sz w:val="18"/>
              </w:rPr>
            </w:pPr>
            <w:r>
              <w:rPr>
                <w:rFonts w:hint="eastAsia" w:ascii="微软雅黑" w:hAnsi="微软雅黑" w:eastAsia="微软雅黑"/>
                <w:sz w:val="18"/>
              </w:rPr>
              <w:t>1、</w:t>
            </w:r>
            <w:r>
              <w:rPr>
                <w:rFonts w:hint="eastAsia" w:ascii="微软雅黑" w:hAnsi="微软雅黑" w:eastAsia="微软雅黑"/>
                <w:sz w:val="18"/>
                <w:lang w:val="en-US" w:eastAsia="zh-Hans"/>
              </w:rPr>
              <w:t>技术端</w:t>
            </w:r>
          </w:p>
        </w:tc>
        <w:tc>
          <w:tcPr>
            <w:tcW w:w="4536" w:type="dxa"/>
            <w:vAlign w:val="center"/>
          </w:tcPr>
          <w:p>
            <w:pPr>
              <w:rPr>
                <w:rFonts w:ascii="微软雅黑" w:hAnsi="微软雅黑" w:eastAsia="微软雅黑"/>
                <w:sz w:val="18"/>
              </w:rPr>
            </w:pPr>
            <w:r>
              <w:rPr>
                <w:rFonts w:hint="eastAsia" w:ascii="微软雅黑" w:hAnsi="微软雅黑" w:eastAsia="微软雅黑"/>
                <w:sz w:val="18"/>
              </w:rPr>
              <w:t>1、接收的会员备案信息，进行会员备案；</w:t>
            </w:r>
          </w:p>
          <w:p>
            <w:pPr>
              <w:rPr>
                <w:rFonts w:ascii="微软雅黑" w:hAnsi="微软雅黑" w:eastAsia="微软雅黑"/>
                <w:sz w:val="18"/>
              </w:rPr>
            </w:pPr>
            <w:r>
              <w:rPr>
                <w:rFonts w:ascii="微软雅黑" w:hAnsi="微软雅黑" w:eastAsia="微软雅黑"/>
                <w:sz w:val="18"/>
              </w:rPr>
              <w:t>2</w:t>
            </w:r>
            <w:r>
              <w:rPr>
                <w:rFonts w:hint="eastAsia" w:ascii="微软雅黑" w:hAnsi="微软雅黑" w:eastAsia="微软雅黑"/>
                <w:sz w:val="18"/>
              </w:rPr>
              <w:t>、</w:t>
            </w:r>
            <w:r>
              <w:rPr>
                <w:rFonts w:hint="eastAsia" w:ascii="微软雅黑" w:hAnsi="微软雅黑" w:eastAsia="微软雅黑"/>
                <w:sz w:val="18"/>
                <w:lang w:val="en-US" w:eastAsia="zh-Hans"/>
              </w:rPr>
              <w:t>分发服务指令至医生端</w:t>
            </w:r>
            <w:r>
              <w:rPr>
                <w:rFonts w:hint="eastAsia" w:ascii="微软雅黑" w:hAnsi="微软雅黑" w:eastAsia="微软雅黑"/>
                <w:sz w:val="18"/>
              </w:rPr>
              <w:t>；</w:t>
            </w:r>
          </w:p>
          <w:p>
            <w:pPr>
              <w:rPr>
                <w:rFonts w:ascii="微软雅黑" w:hAnsi="微软雅黑" w:eastAsia="微软雅黑"/>
                <w:sz w:val="18"/>
              </w:rPr>
            </w:pPr>
            <w:r>
              <w:rPr>
                <w:rFonts w:ascii="微软雅黑" w:hAnsi="微软雅黑" w:eastAsia="微软雅黑"/>
                <w:sz w:val="18"/>
              </w:rPr>
              <w:t>3</w:t>
            </w:r>
            <w:r>
              <w:rPr>
                <w:rFonts w:hint="eastAsia" w:ascii="微软雅黑" w:hAnsi="微软雅黑" w:eastAsia="微软雅黑"/>
                <w:sz w:val="18"/>
              </w:rPr>
              <w:t>、反馈的服务状态信息</w:t>
            </w:r>
            <w:r>
              <w:rPr>
                <w:rFonts w:hint="eastAsia" w:ascii="微软雅黑" w:hAnsi="微软雅黑" w:eastAsia="微软雅黑"/>
                <w:sz w:val="18"/>
                <w:lang w:val="en-US" w:eastAsia="zh-Hans"/>
              </w:rPr>
              <w:t>至优保</w:t>
            </w:r>
            <w:r>
              <w:rPr>
                <w:rFonts w:hint="eastAsia" w:ascii="微软雅黑" w:hAnsi="微软雅黑" w:eastAsia="微软雅黑"/>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0" w:type="dxa"/>
            <w:vMerge w:val="continue"/>
            <w:vAlign w:val="center"/>
          </w:tcPr>
          <w:p>
            <w:pPr>
              <w:jc w:val="center"/>
              <w:rPr>
                <w:rFonts w:ascii="微软雅黑" w:hAnsi="微软雅黑" w:eastAsia="微软雅黑"/>
                <w:sz w:val="18"/>
              </w:rPr>
            </w:pPr>
          </w:p>
        </w:tc>
        <w:tc>
          <w:tcPr>
            <w:tcW w:w="2693" w:type="dxa"/>
            <w:vAlign w:val="center"/>
          </w:tcPr>
          <w:p>
            <w:pPr>
              <w:rPr>
                <w:rFonts w:ascii="微软雅黑" w:hAnsi="微软雅黑" w:eastAsia="微软雅黑"/>
                <w:sz w:val="18"/>
              </w:rPr>
            </w:pPr>
            <w:r>
              <w:rPr>
                <w:rFonts w:hint="eastAsia" w:ascii="微软雅黑" w:hAnsi="微软雅黑" w:eastAsia="微软雅黑"/>
                <w:sz w:val="18"/>
              </w:rPr>
              <w:t>2、</w:t>
            </w:r>
            <w:r>
              <w:rPr>
                <w:rFonts w:hint="eastAsia" w:ascii="微软雅黑" w:hAnsi="微软雅黑" w:eastAsia="微软雅黑"/>
                <w:sz w:val="18"/>
                <w:lang w:val="en-US" w:eastAsia="zh-Hans"/>
              </w:rPr>
              <w:t>医生端</w:t>
            </w:r>
          </w:p>
        </w:tc>
        <w:tc>
          <w:tcPr>
            <w:tcW w:w="4536" w:type="dxa"/>
            <w:vAlign w:val="center"/>
          </w:tcPr>
          <w:p>
            <w:pPr>
              <w:rPr>
                <w:rFonts w:ascii="微软雅黑" w:hAnsi="微软雅黑" w:eastAsia="微软雅黑"/>
                <w:sz w:val="18"/>
              </w:rPr>
            </w:pPr>
            <w:r>
              <w:rPr>
                <w:rFonts w:hint="default" w:ascii="微软雅黑" w:hAnsi="微软雅黑" w:eastAsia="微软雅黑"/>
                <w:sz w:val="18"/>
              </w:rPr>
              <w:t>1</w:t>
            </w:r>
            <w:r>
              <w:rPr>
                <w:rFonts w:hint="eastAsia" w:ascii="微软雅黑" w:hAnsi="微软雅黑" w:eastAsia="微软雅黑"/>
                <w:sz w:val="18"/>
              </w:rPr>
              <w:t>、记录服务信息；</w:t>
            </w:r>
          </w:p>
          <w:p>
            <w:pPr>
              <w:rPr>
                <w:rFonts w:ascii="微软雅黑" w:hAnsi="微软雅黑" w:eastAsia="微软雅黑"/>
                <w:sz w:val="18"/>
              </w:rPr>
            </w:pPr>
            <w:r>
              <w:rPr>
                <w:rFonts w:hint="default" w:ascii="微软雅黑" w:hAnsi="微软雅黑" w:eastAsia="微软雅黑"/>
                <w:sz w:val="18"/>
              </w:rPr>
              <w:t>2</w:t>
            </w:r>
            <w:r>
              <w:rPr>
                <w:rFonts w:hint="eastAsia" w:ascii="微软雅黑" w:hAnsi="微软雅黑" w:eastAsia="微软雅黑"/>
                <w:sz w:val="18"/>
              </w:rPr>
              <w:t>、</w:t>
            </w:r>
            <w:r>
              <w:rPr>
                <w:rFonts w:hint="eastAsia" w:ascii="微软雅黑" w:hAnsi="微软雅黑" w:eastAsia="微软雅黑"/>
                <w:sz w:val="18"/>
                <w:lang w:val="en-US" w:eastAsia="zh-Hans"/>
              </w:rPr>
              <w:t>记录</w:t>
            </w:r>
            <w:r>
              <w:rPr>
                <w:rFonts w:hint="eastAsia" w:ascii="微软雅黑" w:hAnsi="微软雅黑" w:eastAsia="微软雅黑"/>
                <w:sz w:val="18"/>
              </w:rPr>
              <w:t>服务状态</w:t>
            </w:r>
            <w:r>
              <w:rPr>
                <w:rFonts w:hint="eastAsia" w:ascii="微软雅黑" w:hAnsi="微软雅黑" w:eastAsia="微软雅黑"/>
                <w:sz w:val="18"/>
                <w:lang w:val="en-US" w:eastAsia="zh-Hans"/>
              </w:rPr>
              <w:t>节点</w:t>
            </w:r>
            <w:r>
              <w:rPr>
                <w:rFonts w:hint="eastAsia" w:ascii="微软雅黑" w:hAnsi="微软雅黑" w:eastAsia="微软雅黑"/>
                <w:sz w:val="18"/>
              </w:rPr>
              <w:t>；</w:t>
            </w:r>
          </w:p>
        </w:tc>
      </w:tr>
    </w:tbl>
    <w:p>
      <w:pPr>
        <w:numPr>
          <w:ilvl w:val="0"/>
          <w:numId w:val="0"/>
        </w:numPr>
        <w:ind w:leftChars="0"/>
        <w:rPr>
          <w:rFonts w:hint="eastAsia" w:ascii="微软雅黑" w:hAnsi="微软雅黑" w:eastAsia="微软雅黑" w:cs="微软雅黑"/>
          <w:sz w:val="24"/>
          <w:szCs w:val="24"/>
          <w:lang w:val="zh-CN"/>
        </w:rPr>
      </w:pPr>
    </w:p>
    <w:p>
      <w:pPr>
        <w:numPr>
          <w:ilvl w:val="0"/>
          <w:numId w:val="1"/>
        </w:numPr>
        <w:ind w:left="425" w:leftChars="0" w:hanging="425" w:firstLineChars="0"/>
        <w:rPr>
          <w:rFonts w:hint="eastAsia" w:ascii="微软雅黑" w:hAnsi="微软雅黑" w:eastAsia="微软雅黑" w:cs="微软雅黑"/>
          <w:b/>
          <w:bCs/>
          <w:sz w:val="28"/>
          <w:szCs w:val="28"/>
          <w:lang w:val="zh-CN"/>
        </w:rPr>
      </w:pPr>
      <w:r>
        <w:rPr>
          <w:rFonts w:hint="eastAsia" w:ascii="微软雅黑" w:hAnsi="微软雅黑" w:eastAsia="微软雅黑" w:cs="微软雅黑"/>
          <w:b/>
          <w:bCs/>
          <w:sz w:val="28"/>
          <w:szCs w:val="28"/>
          <w:lang w:val="en-US" w:eastAsia="zh-Hans"/>
        </w:rPr>
        <w:t>业务流程</w:t>
      </w:r>
    </w:p>
    <w:p>
      <w:pPr>
        <w:numPr>
          <w:ilvl w:val="1"/>
          <w:numId w:val="1"/>
        </w:numPr>
        <w:ind w:left="567" w:leftChars="0" w:hanging="567" w:firstLineChars="0"/>
        <w:rPr>
          <w:rFonts w:hint="eastAsia" w:ascii="微软雅黑" w:hAnsi="微软雅黑" w:eastAsia="微软雅黑" w:cs="微软雅黑"/>
          <w:b w:val="0"/>
          <w:bCs w:val="0"/>
          <w:sz w:val="21"/>
          <w:szCs w:val="21"/>
          <w:lang w:val="zh-CN"/>
        </w:rPr>
      </w:pPr>
      <w:r>
        <w:rPr>
          <w:rFonts w:hint="eastAsia" w:ascii="微软雅黑" w:hAnsi="微软雅黑" w:eastAsia="微软雅黑" w:cs="微软雅黑"/>
          <w:b w:val="0"/>
          <w:bCs w:val="0"/>
          <w:sz w:val="21"/>
          <w:szCs w:val="21"/>
          <w:lang w:val="en-US" w:eastAsia="zh-Hans"/>
        </w:rPr>
        <w:t>备案流程</w:t>
      </w:r>
    </w:p>
    <w:p>
      <w:pPr>
        <w:numPr>
          <w:ilvl w:val="2"/>
          <w:numId w:val="1"/>
        </w:numPr>
        <w:ind w:left="709" w:leftChars="0" w:hanging="709" w:firstLineChars="0"/>
        <w:rPr>
          <w:rFonts w:hint="eastAsia" w:ascii="微软雅黑" w:hAnsi="微软雅黑" w:eastAsia="微软雅黑" w:cs="微软雅黑"/>
          <w:b w:val="0"/>
          <w:bCs w:val="0"/>
          <w:sz w:val="21"/>
          <w:szCs w:val="21"/>
          <w:lang w:val="zh-CN"/>
        </w:rPr>
      </w:pPr>
      <w:r>
        <w:rPr>
          <w:rFonts w:hint="eastAsia" w:ascii="微软雅黑" w:hAnsi="微软雅黑" w:eastAsia="微软雅黑" w:cs="微软雅黑"/>
          <w:b w:val="0"/>
          <w:bCs w:val="0"/>
          <w:sz w:val="21"/>
          <w:szCs w:val="21"/>
          <w:lang w:val="en-US" w:eastAsia="zh-Hans"/>
        </w:rPr>
        <w:t>备案动作实施方</w:t>
      </w:r>
    </w:p>
    <w:p>
      <w:pPr>
        <w:pStyle w:val="10"/>
        <w:numPr>
          <w:ilvl w:val="0"/>
          <w:numId w:val="0"/>
        </w:numPr>
        <w:ind w:left="420" w:leftChars="0"/>
        <w:outlineLvl w:val="9"/>
        <w:rPr>
          <w:rFonts w:hint="eastAsia" w:ascii="微软雅黑" w:hAnsi="微软雅黑" w:eastAsia="微软雅黑" w:cs="微软雅黑"/>
          <w:b w:val="0"/>
          <w:bCs w:val="0"/>
          <w:sz w:val="21"/>
          <w:szCs w:val="21"/>
          <w:lang w:val="zh-CN"/>
        </w:rPr>
      </w:pPr>
      <w:r>
        <w:rPr>
          <w:rFonts w:hint="eastAsia" w:ascii="微软雅黑" w:hAnsi="微软雅黑" w:eastAsia="微软雅黑"/>
          <w:lang w:val="en-US" w:eastAsia="zh-Hans"/>
        </w:rPr>
        <w:t>优保平台</w:t>
      </w:r>
    </w:p>
    <w:p>
      <w:pPr>
        <w:numPr>
          <w:ilvl w:val="2"/>
          <w:numId w:val="1"/>
        </w:numPr>
        <w:ind w:left="709" w:leftChars="0" w:hanging="709" w:firstLineChars="0"/>
        <w:rPr>
          <w:rFonts w:hint="eastAsia" w:ascii="微软雅黑" w:hAnsi="微软雅黑" w:eastAsia="微软雅黑" w:cs="微软雅黑"/>
          <w:b w:val="0"/>
          <w:bCs w:val="0"/>
          <w:sz w:val="21"/>
          <w:szCs w:val="21"/>
          <w:lang w:val="zh-CN"/>
        </w:rPr>
      </w:pPr>
      <w:r>
        <w:rPr>
          <w:rFonts w:hint="eastAsia" w:ascii="微软雅黑" w:hAnsi="微软雅黑" w:eastAsia="微软雅黑" w:cs="微软雅黑"/>
          <w:b w:val="0"/>
          <w:bCs w:val="0"/>
          <w:sz w:val="21"/>
          <w:szCs w:val="21"/>
          <w:lang w:val="en-US" w:eastAsia="zh-Hans"/>
        </w:rPr>
        <w:t>备案接收方</w:t>
      </w:r>
    </w:p>
    <w:p>
      <w:pPr>
        <w:ind w:left="420"/>
        <w:rPr>
          <w:rFonts w:hint="eastAsia" w:ascii="微软雅黑" w:hAnsi="微软雅黑" w:eastAsia="微软雅黑" w:cs="微软雅黑"/>
          <w:b w:val="0"/>
          <w:bCs w:val="0"/>
          <w:sz w:val="21"/>
          <w:szCs w:val="21"/>
          <w:lang w:val="zh-CN"/>
        </w:rPr>
      </w:pPr>
      <w:r>
        <w:rPr>
          <w:rFonts w:hint="eastAsia" w:ascii="微软雅黑" w:hAnsi="微软雅黑" w:eastAsia="微软雅黑"/>
          <w:lang w:val="en-US" w:eastAsia="zh-Hans"/>
        </w:rPr>
        <w:t>优保平台</w:t>
      </w:r>
      <w:r>
        <w:rPr>
          <w:rFonts w:hint="eastAsia" w:ascii="微软雅黑" w:hAnsi="微软雅黑" w:eastAsia="微软雅黑"/>
        </w:rPr>
        <w:t xml:space="preserve"> ——</w:t>
      </w:r>
      <w:r>
        <w:rPr>
          <w:rFonts w:ascii="微软雅黑" w:hAnsi="微软雅黑" w:eastAsia="微软雅黑"/>
        </w:rPr>
        <w:t>&gt;</w:t>
      </w:r>
      <w:r>
        <w:rPr>
          <w:rFonts w:hint="eastAsia" w:ascii="微软雅黑" w:hAnsi="微软雅黑" w:eastAsia="微软雅黑"/>
        </w:rPr>
        <w:t xml:space="preserve"> </w:t>
      </w:r>
      <w:r>
        <w:rPr>
          <w:rFonts w:hint="eastAsia" w:ascii="微软雅黑" w:hAnsi="微软雅黑" w:eastAsia="微软雅黑"/>
          <w:lang w:val="en-US" w:eastAsia="zh-Hans"/>
        </w:rPr>
        <w:t>远盟普惠</w:t>
      </w:r>
    </w:p>
    <w:p>
      <w:pPr>
        <w:numPr>
          <w:ilvl w:val="2"/>
          <w:numId w:val="1"/>
        </w:numPr>
        <w:ind w:left="709" w:leftChars="0" w:hanging="709" w:firstLineChars="0"/>
        <w:rPr>
          <w:rFonts w:hint="eastAsia" w:ascii="微软雅黑" w:hAnsi="微软雅黑" w:eastAsia="微软雅黑" w:cs="微软雅黑"/>
          <w:b w:val="0"/>
          <w:bCs w:val="0"/>
          <w:sz w:val="21"/>
          <w:szCs w:val="21"/>
          <w:lang w:val="zh-CN"/>
        </w:rPr>
      </w:pPr>
      <w:r>
        <w:rPr>
          <w:rFonts w:hint="eastAsia" w:ascii="微软雅黑" w:hAnsi="微软雅黑" w:eastAsia="微软雅黑" w:cs="微软雅黑"/>
          <w:b w:val="0"/>
          <w:bCs w:val="0"/>
          <w:sz w:val="21"/>
          <w:szCs w:val="21"/>
          <w:lang w:val="en-US" w:eastAsia="zh-Hans"/>
        </w:rPr>
        <w:t>备案流程</w:t>
      </w:r>
    </w:p>
    <w:p>
      <w:pPr>
        <w:ind w:left="420"/>
        <w:rPr>
          <w:rFonts w:hint="eastAsia" w:ascii="微软雅黑" w:hAnsi="微软雅黑" w:eastAsia="微软雅黑"/>
          <w:lang w:val="zh-CN" w:eastAsia="zh-Hans"/>
        </w:rPr>
      </w:pPr>
      <w:r>
        <w:rPr>
          <w:rFonts w:hint="eastAsia" w:ascii="微软雅黑" w:hAnsi="微软雅黑" w:eastAsia="微软雅黑"/>
          <w:lang w:val="en-US" w:eastAsia="zh-Hans"/>
        </w:rPr>
        <w:t>需要普惠提供备案情况</w:t>
      </w:r>
    </w:p>
    <w:p>
      <w:pPr>
        <w:numPr>
          <w:ilvl w:val="2"/>
          <w:numId w:val="1"/>
        </w:numPr>
        <w:ind w:left="709" w:leftChars="0" w:hanging="709" w:firstLineChars="0"/>
        <w:rPr>
          <w:rFonts w:hint="eastAsia" w:ascii="微软雅黑" w:hAnsi="微软雅黑" w:eastAsia="微软雅黑" w:cs="微软雅黑"/>
          <w:b w:val="0"/>
          <w:bCs w:val="0"/>
          <w:sz w:val="21"/>
          <w:szCs w:val="21"/>
          <w:lang w:val="zh-CN"/>
        </w:rPr>
      </w:pPr>
      <w:r>
        <w:rPr>
          <w:rFonts w:hint="eastAsia" w:ascii="微软雅黑" w:hAnsi="微软雅黑" w:eastAsia="微软雅黑" w:cs="微软雅黑"/>
          <w:b w:val="0"/>
          <w:bCs w:val="0"/>
          <w:sz w:val="21"/>
          <w:szCs w:val="21"/>
          <w:lang w:val="en-US" w:eastAsia="zh-Hans"/>
        </w:rPr>
        <w:t>备案方式</w:t>
      </w:r>
    </w:p>
    <w:p>
      <w:pPr>
        <w:pStyle w:val="10"/>
        <w:numPr>
          <w:ilvl w:val="0"/>
          <w:numId w:val="3"/>
        </w:numPr>
        <w:ind w:left="993" w:firstLineChars="0"/>
        <w:rPr>
          <w:rFonts w:ascii="微软雅黑" w:hAnsi="微软雅黑" w:eastAsia="微软雅黑"/>
        </w:rPr>
      </w:pPr>
      <w:r>
        <w:rPr>
          <w:rFonts w:hint="eastAsia" w:ascii="微软雅黑" w:hAnsi="微软雅黑" w:eastAsia="微软雅黑"/>
        </w:rPr>
        <w:t>A</w:t>
      </w:r>
      <w:r>
        <w:rPr>
          <w:rFonts w:ascii="微软雅黑" w:hAnsi="微软雅黑" w:eastAsia="微软雅黑"/>
        </w:rPr>
        <w:t>PI接口</w:t>
      </w:r>
      <w:r>
        <w:rPr>
          <w:rFonts w:hint="eastAsia" w:ascii="微软雅黑" w:hAnsi="微软雅黑" w:eastAsia="微软雅黑"/>
        </w:rPr>
        <w:t>（原则要求）</w:t>
      </w:r>
    </w:p>
    <w:p>
      <w:pPr>
        <w:pStyle w:val="10"/>
        <w:numPr>
          <w:ilvl w:val="0"/>
          <w:numId w:val="3"/>
        </w:numPr>
        <w:ind w:left="993" w:firstLineChars="0"/>
        <w:rPr>
          <w:rFonts w:ascii="微软雅黑" w:hAnsi="微软雅黑" w:eastAsia="微软雅黑"/>
        </w:rPr>
      </w:pPr>
      <w:r>
        <w:rPr>
          <w:rFonts w:ascii="微软雅黑" w:hAnsi="微软雅黑" w:eastAsia="微软雅黑"/>
        </w:rPr>
        <w:t>按标准备案字段线下导入会员数据</w:t>
      </w:r>
      <w:r>
        <w:rPr>
          <w:rFonts w:hint="eastAsia" w:ascii="微软雅黑" w:hAnsi="微软雅黑" w:eastAsia="微软雅黑"/>
        </w:rPr>
        <w:t>（需特殊申请</w:t>
      </w:r>
      <w:r>
        <w:rPr>
          <w:rFonts w:hint="eastAsia" w:ascii="微软雅黑" w:hAnsi="微软雅黑" w:eastAsia="微软雅黑"/>
          <w:lang w:eastAsia="zh-Hans"/>
        </w:rPr>
        <w:t>，</w:t>
      </w:r>
      <w:r>
        <w:rPr>
          <w:rFonts w:hint="eastAsia" w:ascii="微软雅黑" w:hAnsi="微软雅黑" w:eastAsia="微软雅黑"/>
          <w:lang w:val="en-US" w:eastAsia="zh-Hans"/>
        </w:rPr>
        <w:t>针对未备案用户</w:t>
      </w:r>
      <w:r>
        <w:rPr>
          <w:rFonts w:hint="eastAsia" w:ascii="微软雅黑" w:hAnsi="微软雅黑" w:eastAsia="微软雅黑"/>
        </w:rPr>
        <w:t>）</w:t>
      </w:r>
    </w:p>
    <w:p>
      <w:pPr>
        <w:numPr>
          <w:ilvl w:val="0"/>
          <w:numId w:val="0"/>
        </w:numPr>
        <w:ind w:leftChars="0"/>
        <w:rPr>
          <w:rFonts w:hint="eastAsia" w:ascii="微软雅黑" w:hAnsi="微软雅黑" w:eastAsia="微软雅黑" w:cs="微软雅黑"/>
          <w:b w:val="0"/>
          <w:bCs w:val="0"/>
          <w:sz w:val="21"/>
          <w:szCs w:val="21"/>
          <w:lang w:val="zh-CN"/>
        </w:rPr>
      </w:pPr>
    </w:p>
    <w:p>
      <w:pPr>
        <w:numPr>
          <w:ilvl w:val="0"/>
          <w:numId w:val="1"/>
        </w:numPr>
        <w:ind w:left="425" w:leftChars="0" w:hanging="425" w:firstLineChars="0"/>
        <w:rPr>
          <w:rFonts w:hint="eastAsia" w:ascii="微软雅黑" w:hAnsi="微软雅黑" w:eastAsia="微软雅黑" w:cs="微软雅黑"/>
          <w:b/>
          <w:bCs/>
          <w:sz w:val="28"/>
          <w:szCs w:val="28"/>
          <w:lang w:val="zh-CN"/>
        </w:rPr>
      </w:pPr>
      <w:r>
        <w:rPr>
          <w:rFonts w:hint="eastAsia" w:ascii="微软雅黑" w:hAnsi="微软雅黑" w:eastAsia="微软雅黑" w:cs="微软雅黑"/>
          <w:b/>
          <w:bCs/>
          <w:sz w:val="28"/>
          <w:szCs w:val="28"/>
          <w:lang w:val="en-US" w:eastAsia="zh-Hans"/>
        </w:rPr>
        <w:t>服务流程</w:t>
      </w:r>
    </w:p>
    <w:p>
      <w:pPr>
        <w:numPr>
          <w:ilvl w:val="1"/>
          <w:numId w:val="1"/>
        </w:numPr>
        <w:ind w:left="567" w:leftChars="0" w:hanging="567" w:firstLineChars="0"/>
        <w:rPr>
          <w:rFonts w:hint="eastAsia" w:ascii="微软雅黑" w:hAnsi="微软雅黑" w:eastAsia="微软雅黑" w:cs="微软雅黑"/>
          <w:b/>
          <w:bCs/>
          <w:sz w:val="21"/>
          <w:szCs w:val="21"/>
          <w:lang w:val="zh-CN"/>
        </w:rPr>
      </w:pPr>
      <w:r>
        <w:rPr>
          <w:rFonts w:hint="eastAsia" w:ascii="微软雅黑" w:hAnsi="微软雅黑" w:eastAsia="微软雅黑" w:cs="微软雅黑"/>
          <w:b w:val="0"/>
          <w:bCs w:val="0"/>
          <w:sz w:val="21"/>
          <w:szCs w:val="21"/>
          <w:lang w:val="en-US" w:eastAsia="zh-Hans"/>
        </w:rPr>
        <w:t>服务流程图</w:t>
      </w:r>
    </w:p>
    <w:p>
      <w:pPr>
        <w:numPr>
          <w:ilvl w:val="0"/>
          <w:numId w:val="0"/>
        </w:numPr>
        <w:ind w:leftChars="0"/>
        <w:jc w:val="center"/>
      </w:pPr>
      <w:r>
        <w:drawing>
          <wp:inline distT="0" distB="0" distL="114300" distR="114300">
            <wp:extent cx="3043555" cy="3624580"/>
            <wp:effectExtent l="0" t="0" r="4445" b="7620"/>
            <wp:docPr id="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2"/>
                    <pic:cNvPicPr>
                      <a:picLocks noChangeAspect="1"/>
                    </pic:cNvPicPr>
                  </pic:nvPicPr>
                  <pic:blipFill>
                    <a:blip r:embed="rId4"/>
                    <a:stretch>
                      <a:fillRect/>
                    </a:stretch>
                  </pic:blipFill>
                  <pic:spPr>
                    <a:xfrm>
                      <a:off x="0" y="0"/>
                      <a:ext cx="3043555" cy="3624580"/>
                    </a:xfrm>
                    <a:prstGeom prst="rect">
                      <a:avLst/>
                    </a:prstGeom>
                    <a:noFill/>
                    <a:ln w="9525">
                      <a:noFill/>
                    </a:ln>
                  </pic:spPr>
                </pic:pic>
              </a:graphicData>
            </a:graphic>
          </wp:inline>
        </w:drawing>
      </w:r>
    </w:p>
    <w:p>
      <w:pPr>
        <w:numPr>
          <w:ilvl w:val="0"/>
          <w:numId w:val="0"/>
        </w:numPr>
        <w:ind w:leftChars="0"/>
        <w:jc w:val="center"/>
      </w:pPr>
    </w:p>
    <w:p>
      <w:pPr>
        <w:numPr>
          <w:ilvl w:val="1"/>
          <w:numId w:val="1"/>
        </w:numPr>
        <w:ind w:left="567" w:leftChars="0" w:hanging="567" w:firstLineChars="0"/>
        <w:rPr>
          <w:rFonts w:hint="eastAsia" w:ascii="微软雅黑" w:hAnsi="微软雅黑" w:eastAsia="微软雅黑" w:cs="微软雅黑"/>
          <w:b/>
          <w:bCs/>
          <w:sz w:val="21"/>
          <w:szCs w:val="21"/>
          <w:lang w:val="zh-CN"/>
        </w:rPr>
      </w:pPr>
      <w:r>
        <w:rPr>
          <w:rFonts w:hint="eastAsia" w:ascii="微软雅黑" w:hAnsi="微软雅黑" w:eastAsia="微软雅黑" w:cs="微软雅黑"/>
          <w:b w:val="0"/>
          <w:bCs w:val="0"/>
          <w:sz w:val="21"/>
          <w:szCs w:val="21"/>
          <w:lang w:val="en-US" w:eastAsia="zh-Hans"/>
        </w:rPr>
        <w:t>服务要求</w:t>
      </w:r>
    </w:p>
    <w:p>
      <w:pPr>
        <w:pStyle w:val="10"/>
        <w:numPr>
          <w:ilvl w:val="0"/>
          <w:numId w:val="4"/>
        </w:numPr>
        <w:spacing w:before="156" w:beforeLines="50"/>
        <w:ind w:firstLineChars="0"/>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医生</w:t>
      </w:r>
      <w:r>
        <w:rPr>
          <w:rFonts w:hint="eastAsia" w:ascii="微软雅黑" w:hAnsi="微软雅黑" w:eastAsia="微软雅黑" w:cstheme="minorBidi"/>
          <w:kern w:val="2"/>
          <w:sz w:val="21"/>
          <w:szCs w:val="22"/>
          <w:lang w:val="en-US" w:eastAsia="zh-Hans" w:bidi="ar-SA"/>
        </w:rPr>
        <w:t>需</w:t>
      </w:r>
      <w:r>
        <w:rPr>
          <w:rFonts w:hint="eastAsia" w:ascii="微软雅黑" w:hAnsi="微软雅黑" w:eastAsia="微软雅黑" w:cstheme="minorBidi"/>
          <w:kern w:val="2"/>
          <w:sz w:val="21"/>
          <w:szCs w:val="22"/>
          <w:lang w:val="en-US" w:eastAsia="zh-CN" w:bidi="ar-SA"/>
        </w:rPr>
        <w:t>在10分钟内响应（PS：具体响应时间以现在最终产品的响应时效为准）</w:t>
      </w:r>
    </w:p>
    <w:p>
      <w:pPr>
        <w:pStyle w:val="10"/>
        <w:numPr>
          <w:ilvl w:val="0"/>
          <w:numId w:val="4"/>
        </w:numPr>
        <w:spacing w:before="156" w:beforeLines="50"/>
        <w:ind w:firstLineChars="0"/>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医生在线时间9：00~21：00</w:t>
      </w:r>
      <w:r>
        <w:rPr>
          <w:rFonts w:hint="eastAsia" w:ascii="微软雅黑" w:hAnsi="微软雅黑" w:eastAsia="微软雅黑" w:cstheme="minorBidi"/>
          <w:kern w:val="2"/>
          <w:sz w:val="21"/>
          <w:szCs w:val="22"/>
          <w:lang w:val="en-US" w:eastAsia="zh-Hans" w:bidi="ar-SA"/>
        </w:rPr>
        <w:t>，</w:t>
      </w:r>
      <w:r>
        <w:rPr>
          <w:rFonts w:hint="eastAsia" w:ascii="微软雅黑" w:hAnsi="微软雅黑" w:eastAsia="微软雅黑" w:cstheme="minorBidi"/>
          <w:kern w:val="2"/>
          <w:sz w:val="21"/>
          <w:szCs w:val="22"/>
          <w:lang w:val="en-US" w:eastAsia="zh-CN" w:bidi="ar-SA"/>
        </w:rPr>
        <w:t>假日无休（PS：具体医生在线时间以现在最终产品的医生排班时间为准）</w:t>
      </w:r>
    </w:p>
    <w:p>
      <w:pPr>
        <w:pStyle w:val="10"/>
        <w:numPr>
          <w:ilvl w:val="0"/>
          <w:numId w:val="4"/>
        </w:numPr>
        <w:spacing w:before="156" w:beforeLines="50"/>
        <w:ind w:firstLineChars="0"/>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Hans" w:bidi="ar-SA"/>
        </w:rPr>
        <w:t>医生需根据科室和医生级别判断用户针对科室和医生级别的相关提问</w:t>
      </w:r>
    </w:p>
    <w:p>
      <w:pPr>
        <w:pStyle w:val="10"/>
        <w:numPr>
          <w:ilvl w:val="0"/>
          <w:numId w:val="4"/>
        </w:numPr>
        <w:spacing w:before="156" w:beforeLines="50"/>
        <w:ind w:firstLineChars="0"/>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Hans" w:bidi="ar-SA"/>
        </w:rPr>
        <w:t>用户开始咨询的</w:t>
      </w:r>
      <w:r>
        <w:rPr>
          <w:rFonts w:hint="default" w:ascii="微软雅黑" w:hAnsi="微软雅黑" w:eastAsia="微软雅黑" w:cstheme="minorBidi"/>
          <w:kern w:val="2"/>
          <w:sz w:val="21"/>
          <w:szCs w:val="22"/>
          <w:lang w:eastAsia="zh-Hans" w:bidi="ar-SA"/>
        </w:rPr>
        <w:t>24</w:t>
      </w:r>
      <w:r>
        <w:rPr>
          <w:rFonts w:hint="eastAsia" w:ascii="微软雅黑" w:hAnsi="微软雅黑" w:eastAsia="微软雅黑" w:cstheme="minorBidi"/>
          <w:kern w:val="2"/>
          <w:sz w:val="21"/>
          <w:szCs w:val="22"/>
          <w:lang w:val="en-US" w:eastAsia="zh-Hans" w:bidi="ar-SA"/>
        </w:rPr>
        <w:t>小时后订单自动结束，用户无法继续本次咨询，但可开启新咨询</w:t>
      </w:r>
    </w:p>
    <w:p>
      <w:pPr>
        <w:pStyle w:val="10"/>
        <w:numPr>
          <w:ilvl w:val="0"/>
          <w:numId w:val="4"/>
        </w:numPr>
        <w:spacing w:before="156" w:beforeLines="50"/>
        <w:ind w:firstLineChars="0"/>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Hans" w:bidi="ar-SA"/>
        </w:rPr>
        <w:t>用户和医生对话满</w:t>
      </w:r>
      <w:r>
        <w:rPr>
          <w:rFonts w:hint="default" w:ascii="微软雅黑" w:hAnsi="微软雅黑" w:eastAsia="微软雅黑" w:cstheme="minorBidi"/>
          <w:kern w:val="2"/>
          <w:sz w:val="21"/>
          <w:szCs w:val="22"/>
          <w:lang w:eastAsia="zh-Hans" w:bidi="ar-SA"/>
        </w:rPr>
        <w:t>50</w:t>
      </w:r>
      <w:r>
        <w:rPr>
          <w:rFonts w:hint="eastAsia" w:ascii="微软雅黑" w:hAnsi="微软雅黑" w:eastAsia="微软雅黑" w:cstheme="minorBidi"/>
          <w:kern w:val="2"/>
          <w:sz w:val="21"/>
          <w:szCs w:val="22"/>
          <w:lang w:val="en-US" w:eastAsia="zh-Hans" w:bidi="ar-SA"/>
        </w:rPr>
        <w:t>条后订单自动结束，用户无法继续本次咨询，但可开启新咨询</w:t>
      </w:r>
    </w:p>
    <w:p>
      <w:pPr>
        <w:pStyle w:val="10"/>
        <w:numPr>
          <w:ilvl w:val="0"/>
          <w:numId w:val="0"/>
        </w:numPr>
        <w:spacing w:before="156" w:beforeLines="50"/>
        <w:ind w:leftChars="0"/>
        <w:rPr>
          <w:rFonts w:hint="eastAsia" w:ascii="微软雅黑" w:hAnsi="微软雅黑" w:eastAsia="微软雅黑" w:cstheme="minorBidi"/>
          <w:kern w:val="2"/>
          <w:sz w:val="21"/>
          <w:szCs w:val="22"/>
          <w:lang w:val="en-US" w:eastAsia="zh-CN" w:bidi="ar-SA"/>
        </w:rPr>
      </w:pPr>
    </w:p>
    <w:p>
      <w:pPr>
        <w:numPr>
          <w:ilvl w:val="1"/>
          <w:numId w:val="1"/>
        </w:numPr>
        <w:ind w:left="567" w:leftChars="0" w:hanging="567" w:firstLineChars="0"/>
        <w:rPr>
          <w:rFonts w:hint="eastAsia" w:ascii="微软雅黑" w:hAnsi="微软雅黑" w:eastAsia="微软雅黑" w:cs="微软雅黑"/>
          <w:b w:val="0"/>
          <w:bCs w:val="0"/>
          <w:sz w:val="21"/>
          <w:szCs w:val="21"/>
          <w:lang w:val="zh-CN" w:eastAsia="zh-Hans"/>
        </w:rPr>
      </w:pPr>
      <w:r>
        <w:rPr>
          <w:rFonts w:hint="eastAsia" w:ascii="微软雅黑" w:hAnsi="微软雅黑" w:eastAsia="微软雅黑" w:cs="微软雅黑"/>
          <w:b w:val="0"/>
          <w:bCs w:val="0"/>
          <w:sz w:val="21"/>
          <w:szCs w:val="21"/>
          <w:lang w:val="en-US" w:eastAsia="zh-Hans"/>
        </w:rPr>
        <w:t>科室及医生级别说明</w:t>
      </w:r>
    </w:p>
    <w:p>
      <w:pPr>
        <w:numPr>
          <w:numId w:val="0"/>
        </w:numPr>
        <w:ind w:leftChars="0"/>
        <w:rPr>
          <w:rFonts w:hint="eastAsia" w:ascii="微软雅黑" w:hAnsi="微软雅黑" w:eastAsia="微软雅黑" w:cs="微软雅黑"/>
          <w:b w:val="0"/>
          <w:bCs w:val="0"/>
          <w:sz w:val="21"/>
          <w:szCs w:val="21"/>
          <w:lang w:val="en-US" w:eastAsia="zh-Hans"/>
        </w:rPr>
      </w:pPr>
      <w:r>
        <w:rPr>
          <w:rFonts w:hint="eastAsia" w:ascii="微软雅黑" w:hAnsi="微软雅黑" w:eastAsia="微软雅黑" w:cs="微软雅黑"/>
          <w:b w:val="0"/>
          <w:bCs w:val="0"/>
          <w:sz w:val="21"/>
          <w:szCs w:val="21"/>
          <w:lang w:val="en-US" w:eastAsia="zh-Hans"/>
        </w:rPr>
        <w:t>科室级别由用户发起时在华米前端选择，后将参数以工单形式传输给优保平台和远盟普惠平台</w:t>
      </w:r>
      <w:bookmarkStart w:id="0" w:name="_GoBack"/>
      <w:bookmarkEnd w:id="0"/>
    </w:p>
    <w:tbl>
      <w:tblPr>
        <w:tblStyle w:val="11"/>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2" w:hRule="atLeast"/>
        </w:trPr>
        <w:tc>
          <w:tcPr>
            <w:tcW w:w="2263" w:type="dxa"/>
            <w:vAlign w:val="center"/>
          </w:tcPr>
          <w:p>
            <w:pPr>
              <w:widowControl/>
              <w:jc w:val="center"/>
              <w:rPr>
                <w:rFonts w:ascii="仿宋" w:hAnsi="仿宋" w:eastAsia="仿宋" w:cs="仿宋"/>
                <w:color w:val="000000"/>
                <w:kern w:val="0"/>
                <w:sz w:val="21"/>
                <w:szCs w:val="21"/>
                <w:u w:color="000000"/>
              </w:rPr>
            </w:pPr>
            <w:r>
              <w:rPr>
                <w:rFonts w:hint="eastAsia" w:ascii="仿宋" w:hAnsi="仿宋" w:eastAsia="仿宋" w:cs="仿宋"/>
                <w:color w:val="000000"/>
                <w:kern w:val="0"/>
                <w:sz w:val="21"/>
                <w:szCs w:val="21"/>
                <w:u w:color="000000"/>
              </w:rPr>
              <w:t>图文咨询全科专业版</w:t>
            </w:r>
          </w:p>
        </w:tc>
        <w:tc>
          <w:tcPr>
            <w:tcW w:w="6096" w:type="dxa"/>
            <w:vAlign w:val="center"/>
          </w:tcPr>
          <w:p>
            <w:pPr>
              <w:widowControl/>
              <w:rPr>
                <w:rFonts w:ascii="仿宋" w:hAnsi="仿宋" w:eastAsia="仿宋" w:cs="仿宋"/>
                <w:color w:val="000000"/>
                <w:kern w:val="0"/>
                <w:sz w:val="21"/>
                <w:szCs w:val="21"/>
                <w:u w:color="000000"/>
              </w:rPr>
            </w:pPr>
            <w:r>
              <w:rPr>
                <w:rFonts w:hint="eastAsia" w:ascii="仿宋" w:hAnsi="仿宋" w:eastAsia="仿宋" w:cs="仿宋"/>
                <w:color w:val="000000"/>
                <w:kern w:val="0"/>
                <w:sz w:val="21"/>
                <w:szCs w:val="21"/>
                <w:u w:color="000000"/>
              </w:rPr>
              <w:t xml:space="preserve">由具有医生执业资格的专业医生提供服务，混合排班，不具体划分医生级别。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2263" w:type="dxa"/>
            <w:vAlign w:val="center"/>
          </w:tcPr>
          <w:p>
            <w:pPr>
              <w:widowControl/>
              <w:jc w:val="center"/>
              <w:rPr>
                <w:rFonts w:ascii="仿宋" w:hAnsi="仿宋" w:eastAsia="仿宋" w:cs="仿宋"/>
                <w:color w:val="000000"/>
                <w:kern w:val="0"/>
                <w:sz w:val="21"/>
                <w:szCs w:val="21"/>
                <w:u w:color="000000"/>
              </w:rPr>
            </w:pPr>
            <w:r>
              <w:rPr>
                <w:rFonts w:hint="eastAsia" w:ascii="仿宋" w:hAnsi="仿宋" w:eastAsia="仿宋" w:cs="仿宋"/>
                <w:color w:val="000000"/>
                <w:kern w:val="0"/>
                <w:sz w:val="21"/>
                <w:szCs w:val="21"/>
                <w:u w:color="000000"/>
              </w:rPr>
              <w:t>图文咨询心内专业版</w:t>
            </w:r>
          </w:p>
        </w:tc>
        <w:tc>
          <w:tcPr>
            <w:tcW w:w="6096" w:type="dxa"/>
            <w:vAlign w:val="center"/>
          </w:tcPr>
          <w:p>
            <w:pPr>
              <w:widowControl/>
              <w:rPr>
                <w:rFonts w:ascii="仿宋" w:hAnsi="仿宋" w:eastAsia="仿宋" w:cs="仿宋"/>
                <w:color w:val="000000"/>
                <w:kern w:val="0"/>
                <w:sz w:val="21"/>
                <w:szCs w:val="21"/>
                <w:u w:color="000000"/>
              </w:rPr>
            </w:pPr>
            <w:r>
              <w:rPr>
                <w:rFonts w:hint="eastAsia" w:ascii="仿宋" w:hAnsi="仿宋" w:eastAsia="仿宋" w:cs="仿宋"/>
                <w:color w:val="000000"/>
                <w:kern w:val="0"/>
                <w:sz w:val="21"/>
                <w:szCs w:val="21"/>
                <w:u w:color="000000"/>
              </w:rPr>
              <w:t>由具有医生执业资格的心内科专科医生提供服务，混合排班，不具体划分医生级别，不可点名。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2263" w:type="dxa"/>
            <w:vAlign w:val="center"/>
          </w:tcPr>
          <w:p>
            <w:pPr>
              <w:widowControl/>
              <w:jc w:val="center"/>
              <w:rPr>
                <w:rFonts w:ascii="仿宋" w:hAnsi="仿宋" w:eastAsia="仿宋" w:cs="仿宋"/>
                <w:color w:val="000000"/>
                <w:kern w:val="0"/>
                <w:sz w:val="21"/>
                <w:szCs w:val="21"/>
                <w:u w:color="000000"/>
              </w:rPr>
            </w:pPr>
            <w:r>
              <w:rPr>
                <w:rFonts w:hint="eastAsia" w:ascii="仿宋" w:hAnsi="仿宋" w:eastAsia="仿宋" w:cs="仿宋"/>
                <w:color w:val="000000"/>
                <w:kern w:val="0"/>
                <w:sz w:val="21"/>
                <w:szCs w:val="21"/>
                <w:u w:color="000000"/>
              </w:rPr>
              <w:t>图文咨询全科专家版</w:t>
            </w:r>
          </w:p>
        </w:tc>
        <w:tc>
          <w:tcPr>
            <w:tcW w:w="6096" w:type="dxa"/>
            <w:vAlign w:val="center"/>
          </w:tcPr>
          <w:p>
            <w:pPr>
              <w:widowControl/>
              <w:spacing w:line="276" w:lineRule="auto"/>
              <w:rPr>
                <w:rFonts w:ascii="仿宋" w:hAnsi="仿宋" w:eastAsia="仿宋" w:cs="仿宋"/>
                <w:color w:val="000000"/>
                <w:kern w:val="0"/>
                <w:sz w:val="21"/>
                <w:szCs w:val="21"/>
                <w:u w:color="000000"/>
              </w:rPr>
            </w:pPr>
            <w:r>
              <w:rPr>
                <w:rFonts w:hint="eastAsia" w:ascii="仿宋" w:hAnsi="仿宋" w:eastAsia="仿宋" w:cs="仿宋"/>
                <w:color w:val="000000"/>
                <w:kern w:val="0"/>
                <w:sz w:val="21"/>
                <w:szCs w:val="21"/>
                <w:u w:color="000000"/>
              </w:rPr>
              <w:t>由</w:t>
            </w:r>
            <w:r>
              <w:rPr>
                <w:rFonts w:hint="eastAsia" w:ascii="仿宋" w:hAnsi="仿宋" w:eastAsia="仿宋" w:cs="仿宋"/>
                <w:color w:val="000000"/>
                <w:kern w:val="0"/>
                <w:sz w:val="21"/>
                <w:szCs w:val="21"/>
                <w:u w:color="000000"/>
                <w:lang w:val="en-US" w:eastAsia="zh-Hans"/>
              </w:rPr>
              <w:t>全科</w:t>
            </w:r>
            <w:r>
              <w:rPr>
                <w:rFonts w:hint="eastAsia" w:ascii="仿宋" w:hAnsi="仿宋" w:eastAsia="仿宋" w:cs="仿宋"/>
                <w:color w:val="000000"/>
                <w:kern w:val="0"/>
                <w:sz w:val="21"/>
                <w:szCs w:val="21"/>
                <w:u w:color="000000"/>
              </w:rPr>
              <w:t>副主任（含）以上级别的专业医生提供服务，不可点名。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2263" w:type="dxa"/>
            <w:vAlign w:val="center"/>
          </w:tcPr>
          <w:p>
            <w:pPr>
              <w:widowControl/>
              <w:jc w:val="center"/>
              <w:rPr>
                <w:rFonts w:hint="eastAsia" w:ascii="仿宋" w:hAnsi="仿宋" w:eastAsia="仿宋" w:cs="仿宋"/>
                <w:color w:val="000000"/>
                <w:kern w:val="0"/>
                <w:sz w:val="21"/>
                <w:szCs w:val="21"/>
                <w:u w:color="000000"/>
              </w:rPr>
            </w:pPr>
            <w:r>
              <w:rPr>
                <w:rFonts w:hint="eastAsia" w:ascii="仿宋" w:hAnsi="仿宋" w:eastAsia="仿宋" w:cs="仿宋"/>
                <w:color w:val="000000"/>
                <w:kern w:val="0"/>
                <w:sz w:val="21"/>
                <w:szCs w:val="21"/>
                <w:u w:color="000000"/>
              </w:rPr>
              <w:t>图文咨询心</w:t>
            </w:r>
            <w:r>
              <w:rPr>
                <w:rFonts w:hint="eastAsia" w:ascii="仿宋" w:hAnsi="仿宋" w:eastAsia="仿宋" w:cs="仿宋"/>
                <w:color w:val="000000"/>
                <w:kern w:val="0"/>
                <w:sz w:val="21"/>
                <w:szCs w:val="21"/>
                <w:u w:color="000000"/>
                <w:lang w:val="en-US" w:eastAsia="zh-Hans"/>
              </w:rPr>
              <w:t>内</w:t>
            </w:r>
            <w:r>
              <w:rPr>
                <w:rFonts w:hint="eastAsia" w:ascii="仿宋" w:hAnsi="仿宋" w:eastAsia="仿宋" w:cs="仿宋"/>
                <w:color w:val="000000"/>
                <w:kern w:val="0"/>
                <w:sz w:val="21"/>
                <w:szCs w:val="21"/>
                <w:u w:color="000000"/>
              </w:rPr>
              <w:t>专家版</w:t>
            </w:r>
          </w:p>
        </w:tc>
        <w:tc>
          <w:tcPr>
            <w:tcW w:w="6096" w:type="dxa"/>
            <w:vAlign w:val="center"/>
          </w:tcPr>
          <w:p>
            <w:pPr>
              <w:widowControl/>
              <w:spacing w:line="276" w:lineRule="auto"/>
              <w:rPr>
                <w:rFonts w:hint="eastAsia" w:ascii="仿宋" w:hAnsi="仿宋" w:eastAsia="仿宋" w:cs="仿宋"/>
                <w:color w:val="000000"/>
                <w:kern w:val="0"/>
                <w:sz w:val="21"/>
                <w:szCs w:val="21"/>
                <w:u w:color="000000"/>
              </w:rPr>
            </w:pPr>
            <w:r>
              <w:rPr>
                <w:rFonts w:hint="eastAsia" w:ascii="仿宋" w:hAnsi="仿宋" w:eastAsia="仿宋" w:cs="仿宋"/>
                <w:color w:val="000000"/>
                <w:kern w:val="0"/>
                <w:sz w:val="21"/>
                <w:szCs w:val="21"/>
                <w:u w:color="000000"/>
              </w:rPr>
              <w:t>由心内科专科副主任（含）以上级别的专业医生提供服务，不可点名</w:t>
            </w:r>
            <w:r>
              <w:rPr>
                <w:rFonts w:hint="eastAsia" w:ascii="仿宋" w:hAnsi="仿宋" w:eastAsia="仿宋" w:cs="仿宋"/>
                <w:color w:val="000000"/>
                <w:kern w:val="0"/>
                <w:sz w:val="21"/>
                <w:szCs w:val="21"/>
                <w:u w:color="000000"/>
                <w:lang w:eastAsia="zh-Hans"/>
              </w:rPr>
              <w:t>。</w:t>
            </w:r>
          </w:p>
        </w:tc>
      </w:tr>
    </w:tbl>
    <w:p>
      <w:pPr>
        <w:numPr>
          <w:ilvl w:val="0"/>
          <w:numId w:val="0"/>
        </w:numPr>
        <w:ind w:leftChars="0"/>
        <w:rPr>
          <w:rFonts w:hint="eastAsia" w:ascii="微软雅黑" w:hAnsi="微软雅黑" w:eastAsia="微软雅黑" w:cs="微软雅黑"/>
          <w:b w:val="0"/>
          <w:bCs w:val="0"/>
          <w:sz w:val="21"/>
          <w:szCs w:val="21"/>
          <w:lang w:val="zh-CN" w:eastAsia="zh-Hans"/>
        </w:rPr>
      </w:pPr>
    </w:p>
    <w:p>
      <w:pPr>
        <w:numPr>
          <w:ilvl w:val="1"/>
          <w:numId w:val="1"/>
        </w:numPr>
        <w:ind w:left="567" w:leftChars="0" w:hanging="567" w:firstLineChars="0"/>
        <w:rPr>
          <w:rFonts w:hint="eastAsia" w:ascii="微软雅黑" w:hAnsi="微软雅黑" w:eastAsia="微软雅黑" w:cs="微软雅黑"/>
          <w:b w:val="0"/>
          <w:bCs w:val="0"/>
          <w:sz w:val="21"/>
          <w:szCs w:val="21"/>
          <w:lang w:val="zh-CN" w:eastAsia="zh-Hans"/>
        </w:rPr>
      </w:pPr>
      <w:r>
        <w:rPr>
          <w:rFonts w:hint="eastAsia" w:ascii="微软雅黑" w:hAnsi="微软雅黑" w:eastAsia="微软雅黑" w:cs="微软雅黑"/>
          <w:b w:val="0"/>
          <w:bCs w:val="0"/>
          <w:sz w:val="21"/>
          <w:szCs w:val="21"/>
          <w:lang w:val="en-US" w:eastAsia="zh-Hans"/>
        </w:rPr>
        <w:t>服务内容</w:t>
      </w:r>
    </w:p>
    <w:p>
      <w:pPr>
        <w:pStyle w:val="10"/>
        <w:numPr>
          <w:ilvl w:val="0"/>
          <w:numId w:val="5"/>
        </w:numPr>
        <w:spacing w:before="156" w:beforeLines="50"/>
        <w:ind w:firstLineChars="0"/>
        <w:rPr>
          <w:rFonts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疾病信息咨询</w:t>
      </w:r>
    </w:p>
    <w:p>
      <w:pPr>
        <w:pStyle w:val="10"/>
        <w:numPr>
          <w:ilvl w:val="1"/>
          <w:numId w:val="5"/>
        </w:numPr>
        <w:ind w:firstLineChars="0"/>
        <w:rPr>
          <w:rFonts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用户本人的日常伤、病和医疗疑问的解答与建议；</w:t>
      </w:r>
    </w:p>
    <w:p>
      <w:pPr>
        <w:pStyle w:val="10"/>
        <w:numPr>
          <w:ilvl w:val="1"/>
          <w:numId w:val="5"/>
        </w:numPr>
        <w:ind w:firstLineChars="0"/>
        <w:rPr>
          <w:rFonts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常见急症处理建议：常见急性伤、病处理的咨询；</w:t>
      </w:r>
    </w:p>
    <w:p>
      <w:pPr>
        <w:pStyle w:val="10"/>
        <w:numPr>
          <w:ilvl w:val="1"/>
          <w:numId w:val="5"/>
        </w:numPr>
        <w:ind w:firstLineChars="0"/>
        <w:rPr>
          <w:rFonts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日常疾病预防和治疗建议：常见疾病预防和治疗的咨询；</w:t>
      </w:r>
    </w:p>
    <w:p>
      <w:pPr>
        <w:pStyle w:val="10"/>
        <w:numPr>
          <w:ilvl w:val="1"/>
          <w:numId w:val="5"/>
        </w:numPr>
        <w:ind w:firstLineChars="0"/>
        <w:rPr>
          <w:rFonts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症状、体征答疑：根据用户自述症状体征，分析身体健康状况及解决方式的建议；</w:t>
      </w:r>
    </w:p>
    <w:p>
      <w:pPr>
        <w:pStyle w:val="10"/>
        <w:numPr>
          <w:ilvl w:val="1"/>
          <w:numId w:val="5"/>
        </w:numPr>
        <w:ind w:firstLineChars="0"/>
        <w:rPr>
          <w:rFonts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季节病预防与治疗建议：针对在不同季节容易高发的疾病，提供预防和治疗方面的建议；</w:t>
      </w:r>
    </w:p>
    <w:p>
      <w:pPr>
        <w:pStyle w:val="10"/>
        <w:numPr>
          <w:ilvl w:val="1"/>
          <w:numId w:val="5"/>
        </w:numPr>
        <w:ind w:firstLineChars="0"/>
        <w:rPr>
          <w:rFonts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康复建议：提供疾病、术后康复建议；</w:t>
      </w:r>
    </w:p>
    <w:p>
      <w:pPr>
        <w:pStyle w:val="10"/>
        <w:numPr>
          <w:ilvl w:val="1"/>
          <w:numId w:val="5"/>
        </w:numPr>
        <w:ind w:firstLineChars="0"/>
        <w:rPr>
          <w:rFonts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体检方案建议及体检报告解读：为用户量身设计体检方案，并为用户解读报告，及提出进一步保健、治疗建议；</w:t>
      </w:r>
    </w:p>
    <w:p>
      <w:pPr>
        <w:pStyle w:val="10"/>
        <w:numPr>
          <w:ilvl w:val="1"/>
          <w:numId w:val="5"/>
        </w:numPr>
        <w:ind w:firstLineChars="0"/>
        <w:rPr>
          <w:rFonts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各种医疗报告的解读：根据用户提供医疗报告，分析并解释病情。</w:t>
      </w:r>
    </w:p>
    <w:p>
      <w:pPr>
        <w:pStyle w:val="10"/>
        <w:numPr>
          <w:ilvl w:val="0"/>
          <w:numId w:val="5"/>
        </w:numPr>
        <w:spacing w:before="156" w:beforeLines="50"/>
        <w:ind w:firstLineChars="0"/>
        <w:rPr>
          <w:rFonts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就医信息咨询</w:t>
      </w:r>
    </w:p>
    <w:p>
      <w:pPr>
        <w:pStyle w:val="10"/>
        <w:numPr>
          <w:ilvl w:val="1"/>
          <w:numId w:val="5"/>
        </w:numPr>
        <w:ind w:firstLineChars="0"/>
        <w:rPr>
          <w:rFonts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推介医院：在优保网络医院范围内根据用户需求推介优质医院、特色科室及医学专家；</w:t>
      </w:r>
    </w:p>
    <w:p>
      <w:pPr>
        <w:pStyle w:val="10"/>
        <w:numPr>
          <w:ilvl w:val="1"/>
          <w:numId w:val="5"/>
        </w:numPr>
        <w:ind w:firstLineChars="0"/>
        <w:rPr>
          <w:rFonts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就医指导：根据用户病情协助用户选择科室，解决就医困惑；</w:t>
      </w:r>
    </w:p>
    <w:p>
      <w:pPr>
        <w:pStyle w:val="10"/>
        <w:numPr>
          <w:ilvl w:val="1"/>
          <w:numId w:val="5"/>
        </w:numPr>
        <w:ind w:firstLineChars="0"/>
        <w:rPr>
          <w:rFonts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住院指导：住院手续办理及注意事项相关咨询；</w:t>
      </w:r>
    </w:p>
    <w:p>
      <w:pPr>
        <w:pStyle w:val="10"/>
        <w:numPr>
          <w:ilvl w:val="0"/>
          <w:numId w:val="5"/>
        </w:numPr>
        <w:spacing w:before="156" w:beforeLines="50"/>
        <w:ind w:firstLineChars="0"/>
        <w:rPr>
          <w:rFonts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特定用户人群医疗问题咨询</w:t>
      </w:r>
    </w:p>
    <w:p>
      <w:pPr>
        <w:pStyle w:val="10"/>
        <w:numPr>
          <w:ilvl w:val="1"/>
          <w:numId w:val="5"/>
        </w:numPr>
        <w:ind w:firstLineChars="0"/>
        <w:rPr>
          <w:rFonts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婴幼儿：婴幼儿常见病及日常护理、疫苗接种等咨询；</w:t>
      </w:r>
    </w:p>
    <w:p>
      <w:pPr>
        <w:pStyle w:val="10"/>
        <w:numPr>
          <w:ilvl w:val="1"/>
          <w:numId w:val="5"/>
        </w:numPr>
        <w:ind w:firstLineChars="0"/>
        <w:rPr>
          <w:rFonts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女性：妇科常见病及孕期护理常识、孕产期随检计划咨询；</w:t>
      </w:r>
    </w:p>
    <w:p>
      <w:pPr>
        <w:pStyle w:val="10"/>
        <w:numPr>
          <w:ilvl w:val="1"/>
          <w:numId w:val="5"/>
        </w:numPr>
        <w:ind w:firstLineChars="0"/>
        <w:rPr>
          <w:rFonts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老年人：常见老年疾病的预防和治疗、心脑血管疾病的预防和治疗、日常保健等咨询；</w:t>
      </w:r>
    </w:p>
    <w:p>
      <w:pPr>
        <w:pStyle w:val="10"/>
        <w:numPr>
          <w:ilvl w:val="1"/>
          <w:numId w:val="5"/>
        </w:numPr>
        <w:ind w:firstLineChars="0"/>
        <w:rPr>
          <w:rFonts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差旅人员：差旅地多发病、高发病相关医疗问题咨询；</w:t>
      </w:r>
    </w:p>
    <w:p>
      <w:pPr>
        <w:numPr>
          <w:ilvl w:val="0"/>
          <w:numId w:val="6"/>
        </w:numP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突发流行性疾病和传染病的医学知识普及与指导。</w:t>
      </w:r>
    </w:p>
    <w:p>
      <w:pPr>
        <w:numPr>
          <w:ilvl w:val="0"/>
          <w:numId w:val="0"/>
        </w:numPr>
        <w:rPr>
          <w:rFonts w:hint="eastAsia" w:ascii="微软雅黑" w:hAnsi="微软雅黑" w:eastAsia="微软雅黑" w:cstheme="minorBidi"/>
          <w:kern w:val="2"/>
          <w:sz w:val="21"/>
          <w:szCs w:val="22"/>
          <w:lang w:val="en-US" w:eastAsia="zh-CN" w:bidi="ar-SA"/>
        </w:rPr>
      </w:pPr>
    </w:p>
    <w:p>
      <w:pPr>
        <w:numPr>
          <w:ilvl w:val="1"/>
          <w:numId w:val="1"/>
        </w:numPr>
        <w:ind w:left="567" w:leftChars="0" w:hanging="567" w:firstLineChars="0"/>
        <w:rPr>
          <w:rFonts w:hint="eastAsia" w:ascii="微软雅黑" w:hAnsi="微软雅黑" w:eastAsia="微软雅黑" w:cs="微软雅黑"/>
          <w:b w:val="0"/>
          <w:bCs w:val="0"/>
          <w:sz w:val="21"/>
          <w:szCs w:val="21"/>
          <w:lang w:val="zh-CN" w:eastAsia="zh-Hans"/>
        </w:rPr>
      </w:pPr>
      <w:r>
        <w:rPr>
          <w:rFonts w:hint="eastAsia" w:ascii="微软雅黑" w:hAnsi="微软雅黑" w:eastAsia="微软雅黑" w:cs="微软雅黑"/>
          <w:b w:val="0"/>
          <w:bCs w:val="0"/>
          <w:sz w:val="21"/>
          <w:szCs w:val="21"/>
          <w:lang w:val="en-US" w:eastAsia="zh-Hans"/>
        </w:rPr>
        <w:t>服务反馈字段</w:t>
      </w:r>
    </w:p>
    <w:p>
      <w:pPr>
        <w:pStyle w:val="10"/>
        <w:ind w:firstLineChars="0"/>
        <w:rPr>
          <w:rFonts w:hint="eastAsia" w:ascii="微软雅黑" w:hAnsi="微软雅黑" w:eastAsia="微软雅黑" w:cs="微软雅黑"/>
          <w:b w:val="0"/>
          <w:bCs w:val="0"/>
          <w:sz w:val="21"/>
          <w:szCs w:val="21"/>
          <w:lang w:val="zh-CN" w:eastAsia="zh-Hans"/>
        </w:rPr>
      </w:pPr>
      <w:r>
        <w:rPr>
          <w:rFonts w:hint="eastAsia" w:ascii="微软雅黑" w:hAnsi="微软雅黑" w:eastAsia="微软雅黑" w:cstheme="minorBidi"/>
          <w:kern w:val="2"/>
          <w:sz w:val="21"/>
          <w:szCs w:val="22"/>
          <w:lang w:val="en-US" w:eastAsia="zh-Hans" w:bidi="ar-SA"/>
        </w:rPr>
        <w:t>回执节点需包含：</w:t>
      </w:r>
    </w:p>
    <w:tbl>
      <w:tblPr>
        <w:tblStyle w:val="6"/>
        <w:tblW w:w="83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05"/>
        <w:gridCol w:w="1341"/>
        <w:gridCol w:w="2141"/>
        <w:gridCol w:w="4141"/>
      </w:tblGrid>
      <w:tr>
        <w:trPr>
          <w:trHeight w:val="285" w:hRule="atLeast"/>
        </w:trPr>
        <w:tc>
          <w:tcPr>
            <w:tcW w:w="70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微软雅黑" w:hAnsi="微软雅黑" w:eastAsia="微软雅黑" w:cs="微软雅黑"/>
                <w:i w:val="0"/>
                <w:color w:val="000000"/>
                <w:sz w:val="24"/>
                <w:szCs w:val="24"/>
                <w:u w:val="none"/>
              </w:rPr>
            </w:pPr>
            <w:r>
              <w:rPr>
                <w:rFonts w:hint="default" w:ascii="微软雅黑" w:hAnsi="微软雅黑" w:eastAsia="微软雅黑" w:cs="微软雅黑"/>
                <w:i w:val="0"/>
                <w:color w:val="000000"/>
                <w:kern w:val="0"/>
                <w:sz w:val="24"/>
                <w:szCs w:val="24"/>
                <w:u w:val="none"/>
                <w:lang w:val="en-US" w:eastAsia="zh-CN" w:bidi="ar"/>
              </w:rPr>
              <w:t>回执节点</w:t>
            </w:r>
          </w:p>
        </w:tc>
        <w:tc>
          <w:tcPr>
            <w:tcW w:w="13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微软雅黑" w:hAnsi="微软雅黑" w:eastAsia="微软雅黑" w:cs="微软雅黑"/>
                <w:i w:val="0"/>
                <w:color w:val="000000"/>
                <w:sz w:val="24"/>
                <w:szCs w:val="24"/>
                <w:u w:val="none"/>
              </w:rPr>
            </w:pPr>
            <w:r>
              <w:rPr>
                <w:rFonts w:hint="default" w:ascii="微软雅黑" w:hAnsi="微软雅黑" w:eastAsia="微软雅黑" w:cs="微软雅黑"/>
                <w:i w:val="0"/>
                <w:color w:val="000000"/>
                <w:kern w:val="0"/>
                <w:sz w:val="24"/>
                <w:szCs w:val="24"/>
                <w:u w:val="none"/>
                <w:lang w:val="en-US" w:eastAsia="zh-CN" w:bidi="ar"/>
              </w:rPr>
              <w:t>一级节点</w:t>
            </w:r>
          </w:p>
        </w:tc>
        <w:tc>
          <w:tcPr>
            <w:tcW w:w="21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微软雅黑" w:hAnsi="微软雅黑" w:eastAsia="微软雅黑" w:cs="微软雅黑"/>
                <w:i w:val="0"/>
                <w:color w:val="000000"/>
                <w:sz w:val="24"/>
                <w:szCs w:val="24"/>
                <w:u w:val="none"/>
              </w:rPr>
            </w:pPr>
            <w:r>
              <w:rPr>
                <w:rFonts w:hint="default" w:ascii="微软雅黑" w:hAnsi="微软雅黑" w:eastAsia="微软雅黑" w:cs="微软雅黑"/>
                <w:i w:val="0"/>
                <w:color w:val="000000"/>
                <w:kern w:val="0"/>
                <w:sz w:val="24"/>
                <w:szCs w:val="24"/>
                <w:u w:val="none"/>
                <w:lang w:val="en-US" w:eastAsia="zh-CN" w:bidi="ar"/>
              </w:rPr>
              <w:t>二级结点</w:t>
            </w:r>
          </w:p>
        </w:tc>
        <w:tc>
          <w:tcPr>
            <w:tcW w:w="41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微软雅黑" w:hAnsi="微软雅黑" w:eastAsia="微软雅黑" w:cs="微软雅黑"/>
                <w:i w:val="0"/>
                <w:color w:val="000000"/>
                <w:sz w:val="24"/>
                <w:szCs w:val="24"/>
                <w:u w:val="none"/>
              </w:rPr>
            </w:pPr>
            <w:r>
              <w:rPr>
                <w:rFonts w:hint="default" w:ascii="微软雅黑" w:hAnsi="微软雅黑" w:eastAsia="微软雅黑" w:cs="微软雅黑"/>
                <w:i w:val="0"/>
                <w:color w:val="000000"/>
                <w:kern w:val="0"/>
                <w:sz w:val="24"/>
                <w:szCs w:val="24"/>
                <w:u w:val="none"/>
                <w:lang w:val="en-US" w:eastAsia="zh-CN" w:bidi="ar"/>
              </w:rPr>
              <w:t>节点含义</w:t>
            </w:r>
          </w:p>
        </w:tc>
      </w:tr>
      <w:tr>
        <w:trPr>
          <w:trHeight w:val="285" w:hRule="atLeast"/>
        </w:trPr>
        <w:tc>
          <w:tcPr>
            <w:tcW w:w="70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微软雅黑" w:hAnsi="微软雅黑" w:eastAsia="微软雅黑" w:cs="微软雅黑"/>
                <w:i w:val="0"/>
                <w:color w:val="000000"/>
                <w:sz w:val="24"/>
                <w:szCs w:val="24"/>
                <w:u w:val="none"/>
              </w:rPr>
            </w:pPr>
          </w:p>
        </w:tc>
        <w:tc>
          <w:tcPr>
            <w:tcW w:w="13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微软雅黑" w:hAnsi="微软雅黑" w:eastAsia="微软雅黑" w:cs="微软雅黑"/>
                <w:i w:val="0"/>
                <w:color w:val="000000"/>
                <w:sz w:val="21"/>
                <w:szCs w:val="21"/>
                <w:u w:val="none"/>
              </w:rPr>
            </w:pPr>
            <w:r>
              <w:rPr>
                <w:rFonts w:hint="default" w:ascii="微软雅黑" w:hAnsi="微软雅黑" w:eastAsia="微软雅黑" w:cs="微软雅黑"/>
                <w:i w:val="0"/>
                <w:color w:val="000000"/>
                <w:kern w:val="0"/>
                <w:sz w:val="21"/>
                <w:szCs w:val="21"/>
                <w:u w:val="none"/>
                <w:lang w:val="en-US" w:eastAsia="zh-CN" w:bidi="ar"/>
              </w:rPr>
              <w:t>服务开始</w:t>
            </w:r>
          </w:p>
        </w:tc>
        <w:tc>
          <w:tcPr>
            <w:tcW w:w="214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微软雅黑" w:hAnsi="微软雅黑" w:eastAsia="微软雅黑" w:cs="微软雅黑"/>
                <w:i w:val="0"/>
                <w:color w:val="000000"/>
                <w:sz w:val="24"/>
                <w:szCs w:val="24"/>
                <w:u w:val="none"/>
                <w:lang w:val="en-US" w:eastAsia="zh-Hans"/>
              </w:rPr>
            </w:pPr>
            <w:r>
              <w:rPr>
                <w:rFonts w:hint="eastAsia" w:ascii="微软雅黑" w:hAnsi="微软雅黑" w:eastAsia="微软雅黑" w:cs="微软雅黑"/>
                <w:i w:val="0"/>
                <w:color w:val="000000"/>
                <w:sz w:val="24"/>
                <w:szCs w:val="24"/>
                <w:u w:val="none"/>
                <w:lang w:val="en-US" w:eastAsia="zh-Hans"/>
              </w:rPr>
              <w:t>无</w:t>
            </w:r>
          </w:p>
        </w:tc>
        <w:tc>
          <w:tcPr>
            <w:tcW w:w="41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微软雅黑" w:hAnsi="微软雅黑" w:eastAsia="微软雅黑" w:cs="微软雅黑"/>
                <w:i w:val="0"/>
                <w:color w:val="000000"/>
                <w:sz w:val="24"/>
                <w:szCs w:val="24"/>
                <w:u w:val="none"/>
              </w:rPr>
            </w:pPr>
            <w:r>
              <w:rPr>
                <w:rFonts w:hint="default" w:ascii="微软雅黑" w:hAnsi="微软雅黑" w:eastAsia="微软雅黑" w:cs="微软雅黑"/>
                <w:i w:val="0"/>
                <w:color w:val="000000"/>
                <w:kern w:val="0"/>
                <w:sz w:val="24"/>
                <w:szCs w:val="24"/>
                <w:u w:val="none"/>
                <w:lang w:val="en-US" w:eastAsia="zh-CN" w:bidi="ar"/>
              </w:rPr>
              <w:t>医生第一次回复用户</w:t>
            </w:r>
          </w:p>
        </w:tc>
      </w:tr>
      <w:tr>
        <w:trPr>
          <w:trHeight w:val="285" w:hRule="atLeast"/>
        </w:trPr>
        <w:tc>
          <w:tcPr>
            <w:tcW w:w="70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微软雅黑" w:hAnsi="微软雅黑" w:eastAsia="微软雅黑" w:cs="微软雅黑"/>
                <w:i w:val="0"/>
                <w:color w:val="000000"/>
                <w:sz w:val="24"/>
                <w:szCs w:val="24"/>
                <w:u w:val="none"/>
              </w:rPr>
            </w:pPr>
          </w:p>
        </w:tc>
        <w:tc>
          <w:tcPr>
            <w:tcW w:w="134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微软雅黑" w:hAnsi="微软雅黑" w:eastAsia="微软雅黑" w:cs="微软雅黑"/>
                <w:i w:val="0"/>
                <w:color w:val="000000"/>
                <w:sz w:val="24"/>
                <w:szCs w:val="24"/>
                <w:u w:val="none"/>
              </w:rPr>
            </w:pPr>
            <w:r>
              <w:rPr>
                <w:rFonts w:hint="default" w:ascii="微软雅黑" w:hAnsi="微软雅黑" w:eastAsia="微软雅黑" w:cs="微软雅黑"/>
                <w:i w:val="0"/>
                <w:color w:val="000000"/>
                <w:kern w:val="0"/>
                <w:sz w:val="24"/>
                <w:szCs w:val="24"/>
                <w:u w:val="none"/>
                <w:lang w:val="en-US" w:eastAsia="zh-CN" w:bidi="ar"/>
              </w:rPr>
              <w:t>服务结束</w:t>
            </w:r>
          </w:p>
        </w:tc>
        <w:tc>
          <w:tcPr>
            <w:tcW w:w="21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微软雅黑" w:hAnsi="微软雅黑" w:eastAsia="微软雅黑" w:cs="微软雅黑"/>
                <w:i w:val="0"/>
                <w:color w:val="000000"/>
                <w:sz w:val="24"/>
                <w:szCs w:val="24"/>
                <w:u w:val="none"/>
              </w:rPr>
            </w:pPr>
            <w:r>
              <w:rPr>
                <w:rFonts w:hint="default" w:ascii="微软雅黑" w:hAnsi="微软雅黑" w:eastAsia="微软雅黑" w:cs="微软雅黑"/>
                <w:i w:val="0"/>
                <w:color w:val="000000"/>
                <w:kern w:val="0"/>
                <w:sz w:val="24"/>
                <w:szCs w:val="24"/>
                <w:u w:val="none"/>
                <w:lang w:val="en-US" w:eastAsia="zh-CN" w:bidi="ar"/>
              </w:rPr>
              <w:t>用户主动结束</w:t>
            </w:r>
          </w:p>
        </w:tc>
        <w:tc>
          <w:tcPr>
            <w:tcW w:w="41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微软雅黑" w:hAnsi="微软雅黑" w:eastAsia="微软雅黑" w:cs="微软雅黑"/>
                <w:i w:val="0"/>
                <w:color w:val="000000"/>
                <w:sz w:val="24"/>
                <w:szCs w:val="24"/>
                <w:u w:val="none"/>
              </w:rPr>
            </w:pPr>
            <w:r>
              <w:rPr>
                <w:rFonts w:hint="default" w:ascii="微软雅黑" w:hAnsi="微软雅黑" w:eastAsia="微软雅黑" w:cs="微软雅黑"/>
                <w:i w:val="0"/>
                <w:color w:val="000000"/>
                <w:kern w:val="0"/>
                <w:sz w:val="24"/>
                <w:szCs w:val="24"/>
                <w:u w:val="none"/>
                <w:lang w:val="en-US" w:eastAsia="zh-CN" w:bidi="ar"/>
              </w:rPr>
              <w:t>用户发起完成</w:t>
            </w:r>
          </w:p>
        </w:tc>
      </w:tr>
      <w:tr>
        <w:trPr>
          <w:trHeight w:val="285" w:hRule="atLeast"/>
        </w:trPr>
        <w:tc>
          <w:tcPr>
            <w:tcW w:w="70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微软雅黑" w:hAnsi="微软雅黑" w:eastAsia="微软雅黑" w:cs="微软雅黑"/>
                <w:i w:val="0"/>
                <w:color w:val="000000"/>
                <w:sz w:val="24"/>
                <w:szCs w:val="24"/>
                <w:u w:val="none"/>
              </w:rPr>
            </w:pPr>
          </w:p>
        </w:tc>
        <w:tc>
          <w:tcPr>
            <w:tcW w:w="134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微软雅黑" w:hAnsi="微软雅黑" w:eastAsia="微软雅黑" w:cs="微软雅黑"/>
                <w:i w:val="0"/>
                <w:color w:val="000000"/>
                <w:sz w:val="24"/>
                <w:szCs w:val="24"/>
                <w:u w:val="none"/>
              </w:rPr>
            </w:pPr>
          </w:p>
        </w:tc>
        <w:tc>
          <w:tcPr>
            <w:tcW w:w="21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微软雅黑" w:hAnsi="微软雅黑" w:eastAsia="微软雅黑" w:cs="微软雅黑"/>
                <w:i w:val="0"/>
                <w:color w:val="000000"/>
                <w:sz w:val="24"/>
                <w:szCs w:val="24"/>
                <w:u w:val="none"/>
              </w:rPr>
            </w:pPr>
            <w:r>
              <w:rPr>
                <w:rFonts w:hint="default" w:ascii="微软雅黑" w:hAnsi="微软雅黑" w:eastAsia="微软雅黑" w:cs="微软雅黑"/>
                <w:i w:val="0"/>
                <w:color w:val="000000"/>
                <w:kern w:val="0"/>
                <w:sz w:val="24"/>
                <w:szCs w:val="24"/>
                <w:u w:val="none"/>
                <w:lang w:val="en-US" w:eastAsia="zh-CN" w:bidi="ar"/>
              </w:rPr>
              <w:t>被动结束</w:t>
            </w:r>
          </w:p>
        </w:tc>
        <w:tc>
          <w:tcPr>
            <w:tcW w:w="41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微软雅黑" w:hAnsi="微软雅黑" w:eastAsia="微软雅黑" w:cs="微软雅黑"/>
                <w:i w:val="0"/>
                <w:color w:val="000000"/>
                <w:sz w:val="24"/>
                <w:szCs w:val="24"/>
                <w:u w:val="none"/>
              </w:rPr>
            </w:pPr>
            <w:r>
              <w:rPr>
                <w:rFonts w:hint="default" w:ascii="微软雅黑" w:hAnsi="微软雅黑" w:eastAsia="微软雅黑" w:cs="微软雅黑"/>
                <w:i w:val="0"/>
                <w:color w:val="000000"/>
                <w:kern w:val="0"/>
                <w:sz w:val="24"/>
                <w:szCs w:val="24"/>
                <w:u w:val="none"/>
                <w:lang w:val="en-US" w:eastAsia="zh-CN" w:bidi="ar"/>
              </w:rPr>
              <w:t>到达24小时或问答50次</w:t>
            </w:r>
          </w:p>
        </w:tc>
      </w:tr>
    </w:tbl>
    <w:p>
      <w:pPr>
        <w:numPr>
          <w:ilvl w:val="0"/>
          <w:numId w:val="0"/>
        </w:numPr>
        <w:ind w:leftChars="0"/>
        <w:rPr>
          <w:rFonts w:hint="eastAsia" w:ascii="微软雅黑" w:hAnsi="微软雅黑" w:eastAsia="微软雅黑" w:cs="微软雅黑"/>
          <w:b w:val="0"/>
          <w:bCs w:val="0"/>
          <w:sz w:val="21"/>
          <w:szCs w:val="21"/>
          <w:lang w:val="zh-CN" w:eastAsia="zh-Hans"/>
        </w:rPr>
      </w:pPr>
    </w:p>
    <w:p>
      <w:pPr>
        <w:numPr>
          <w:ilvl w:val="1"/>
          <w:numId w:val="1"/>
        </w:numPr>
        <w:ind w:left="567" w:leftChars="0" w:hanging="567" w:firstLineChars="0"/>
        <w:rPr>
          <w:rFonts w:hint="eastAsia" w:ascii="微软雅黑" w:hAnsi="微软雅黑" w:eastAsia="微软雅黑" w:cs="微软雅黑"/>
          <w:b/>
          <w:bCs/>
          <w:sz w:val="21"/>
          <w:szCs w:val="21"/>
          <w:lang w:val="zh-CN"/>
        </w:rPr>
      </w:pPr>
      <w:r>
        <w:rPr>
          <w:rFonts w:hint="eastAsia" w:ascii="微软雅黑" w:hAnsi="微软雅黑" w:eastAsia="微软雅黑" w:cs="微软雅黑"/>
          <w:b w:val="0"/>
          <w:bCs w:val="0"/>
          <w:sz w:val="21"/>
          <w:szCs w:val="21"/>
          <w:lang w:val="en-US" w:eastAsia="zh-Hans"/>
        </w:rPr>
        <w:t>服务工单</w:t>
      </w:r>
    </w:p>
    <w:p>
      <w:pPr>
        <w:ind w:left="420"/>
        <w:rPr>
          <w:rFonts w:hint="eastAsia" w:ascii="微软雅黑" w:hAnsi="微软雅黑" w:eastAsia="微软雅黑"/>
          <w:lang w:val="en-US" w:eastAsia="zh-Hans"/>
        </w:rPr>
      </w:pPr>
      <w:r>
        <w:rPr>
          <w:rFonts w:hint="eastAsia" w:ascii="微软雅黑" w:hAnsi="微软雅黑" w:eastAsia="微软雅黑"/>
          <w:lang w:val="en-US" w:eastAsia="zh-Hans"/>
        </w:rPr>
        <w:t>发起服务工单需双方商讨确定，普惠系统服务需要的重要信息节点</w:t>
      </w:r>
    </w:p>
    <w:p>
      <w:pPr>
        <w:numPr>
          <w:ilvl w:val="0"/>
          <w:numId w:val="0"/>
        </w:numPr>
        <w:ind w:leftChars="0"/>
        <w:rPr>
          <w:rFonts w:hint="eastAsia" w:ascii="微软雅黑" w:hAnsi="微软雅黑" w:eastAsia="微软雅黑" w:cs="微软雅黑"/>
          <w:b w:val="0"/>
          <w:bCs w:val="0"/>
          <w:sz w:val="21"/>
          <w:szCs w:val="21"/>
          <w:lang w:val="zh-CN" w:eastAsia="zh-Hans"/>
        </w:rPr>
      </w:pPr>
    </w:p>
    <w:p>
      <w:pPr>
        <w:numPr>
          <w:ilvl w:val="0"/>
          <w:numId w:val="0"/>
        </w:numPr>
        <w:ind w:leftChars="0"/>
        <w:jc w:val="left"/>
        <w:rPr>
          <w:rFonts w:hint="eastAsia"/>
          <w:lang w:val="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Wingdings">
    <w:panose1 w:val="05000000000000000000"/>
    <w:charset w:val="02"/>
    <w:family w:val="auto"/>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微软雅黑">
    <w:altName w:val="汉仪旗黑"/>
    <w:panose1 w:val="020B0503020204020204"/>
    <w:charset w:val="86"/>
    <w:family w:val="swiss"/>
    <w:pitch w:val="default"/>
    <w:sig w:usb0="00000000" w:usb1="00000000" w:usb2="00000016" w:usb3="00000000" w:csb0="0004001F" w:csb1="00000000"/>
  </w:font>
  <w:font w:name="Arial">
    <w:panose1 w:val="020B0604020202090204"/>
    <w:charset w:val="00"/>
    <w:family w:val="swiss"/>
    <w:pitch w:val="default"/>
    <w:sig w:usb0="E0000AFF" w:usb1="00007843" w:usb2="00000001" w:usb3="00000000" w:csb0="400001BF" w:csb1="DFF70000"/>
  </w:font>
  <w:font w:name="Calibri Light">
    <w:altName w:val="Helvetica Neue"/>
    <w:panose1 w:val="020F0302020204030204"/>
    <w:charset w:val="00"/>
    <w:family w:val="swiss"/>
    <w:pitch w:val="default"/>
    <w:sig w:usb0="00000000" w:usb1="00000000" w:usb2="00000009" w:usb3="00000000" w:csb0="000001FF" w:csb1="0000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Kingsoft Sign">
    <w:panose1 w:val="05050102010706020507"/>
    <w:charset w:val="00"/>
    <w:family w:val="auto"/>
    <w:pitch w:val="default"/>
    <w:sig w:usb0="00000000" w:usb1="10000000" w:usb2="00000000" w:usb3="00000000" w:csb0="00000001"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0040101010101"/>
    <w:charset w:val="86"/>
    <w:family w:val="auto"/>
    <w:pitch w:val="default"/>
    <w:sig w:usb0="00000000" w:usb1="00000000" w:usb2="00000016" w:usb3="00000000" w:csb0="0004001F" w:csb1="00000000"/>
  </w:font>
  <w:font w:name="Courier New">
    <w:panose1 w:val="02070409020205090404"/>
    <w:charset w:val="01"/>
    <w:family w:val="modern"/>
    <w:pitch w:val="default"/>
    <w:sig w:usb0="E0000AFF" w:usb1="40007843" w:usb2="00000001" w:usb3="00000000" w:csb0="400001BF" w:csb1="DFF7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A00002BF" w:usb1="38CF7CFA" w:usb2="00082016" w:usb3="00000000" w:csb0="00040001" w:csb1="00000000"/>
  </w:font>
  <w:font w:name="仿宋">
    <w:altName w:val="方正仿宋_GBK"/>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Wingdings">
    <w:panose1 w:val="05000000000000000000"/>
    <w:charset w:val="00"/>
    <w:family w:val="auto"/>
    <w:pitch w:val="default"/>
    <w:sig w:usb0="00000000" w:usb1="00000000" w:usb2="00000000" w:usb3="00000000" w:csb0="80000000" w:csb1="00000000"/>
  </w:font>
  <w:font w:name="微软雅黑">
    <w:altName w:val="汉仪旗黑"/>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EB53E5"/>
    <w:multiLevelType w:val="multilevel"/>
    <w:tmpl w:val="34EB53E5"/>
    <w:lvl w:ilvl="0" w:tentative="0">
      <w:start w:val="1"/>
      <w:numFmt w:val="decimal"/>
      <w:lvlText w:val="%1、"/>
      <w:lvlJc w:val="left"/>
      <w:pPr>
        <w:ind w:left="360" w:hanging="360"/>
      </w:pPr>
      <w:rPr>
        <w:rFonts w:hint="default"/>
      </w:rPr>
    </w:lvl>
    <w:lvl w:ilvl="1" w:tentative="0">
      <w:start w:val="1"/>
      <w:numFmt w:val="decimal"/>
      <w:lvlText w:val="%2)"/>
      <w:lvlJc w:val="left"/>
      <w:pPr>
        <w:ind w:left="840" w:hanging="420"/>
      </w:pPr>
      <w:rPr>
        <w:b w:val="0"/>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6924E90"/>
    <w:multiLevelType w:val="multilevel"/>
    <w:tmpl w:val="36924E90"/>
    <w:lvl w:ilvl="0" w:tentative="0">
      <w:start w:val="1"/>
      <w:numFmt w:val="decimal"/>
      <w:lvlText w:val="（%1）"/>
      <w:lvlJc w:val="left"/>
      <w:pPr>
        <w:ind w:left="1145" w:hanging="72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2">
    <w:nsid w:val="5FD87CB7"/>
    <w:multiLevelType w:val="multilevel"/>
    <w:tmpl w:val="5FD87CB7"/>
    <w:lvl w:ilvl="0" w:tentative="0">
      <w:start w:val="1"/>
      <w:numFmt w:val="decimal"/>
      <w:lvlText w:val="%1、"/>
      <w:lvlJc w:val="left"/>
      <w:pPr>
        <w:ind w:left="360" w:hanging="360"/>
      </w:pPr>
      <w:rPr>
        <w:rFonts w:hint="default"/>
      </w:rPr>
    </w:lvl>
    <w:lvl w:ilvl="1" w:tentative="0">
      <w:start w:val="1"/>
      <w:numFmt w:val="decimal"/>
      <w:lvlText w:val="%2)"/>
      <w:lvlJc w:val="left"/>
      <w:pPr>
        <w:ind w:left="840" w:hanging="420"/>
      </w:pPr>
      <w:rPr>
        <w:b w:val="0"/>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FD88322"/>
    <w:multiLevelType w:val="multilevel"/>
    <w:tmpl w:val="5FD88322"/>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4">
    <w:nsid w:val="5FD88462"/>
    <w:multiLevelType w:val="singleLevel"/>
    <w:tmpl w:val="5FD88462"/>
    <w:lvl w:ilvl="0" w:tentative="0">
      <w:start w:val="4"/>
      <w:numFmt w:val="decimal"/>
      <w:suff w:val="nothing"/>
      <w:lvlText w:val="%1、"/>
      <w:lvlJc w:val="left"/>
    </w:lvl>
  </w:abstractNum>
  <w:abstractNum w:abstractNumId="5">
    <w:nsid w:val="6B8C31B0"/>
    <w:multiLevelType w:val="multilevel"/>
    <w:tmpl w:val="6B8C31B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7AF5B0"/>
    <w:rsid w:val="5D7AF5B0"/>
    <w:rsid w:val="7ABEA858"/>
    <w:rsid w:val="DD7D4BC2"/>
    <w:rsid w:val="FFFB1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toc 1"/>
    <w:basedOn w:val="1"/>
    <w:next w:val="1"/>
    <w:uiPriority w:val="0"/>
    <w:pPr>
      <w:widowControl/>
      <w:spacing w:after="100" w:line="259" w:lineRule="auto"/>
      <w:jc w:val="left"/>
    </w:pPr>
    <w:rPr>
      <w:rFonts w:cs="Times New Roman"/>
      <w:kern w:val="0"/>
      <w:sz w:val="22"/>
    </w:rPr>
  </w:style>
  <w:style w:type="paragraph" w:styleId="4">
    <w:name w:val="toc 2"/>
    <w:basedOn w:val="1"/>
    <w:next w:val="1"/>
    <w:qFormat/>
    <w:uiPriority w:val="0"/>
    <w:pPr>
      <w:widowControl/>
      <w:spacing w:after="100" w:line="259" w:lineRule="auto"/>
      <w:ind w:left="220"/>
      <w:jc w:val="left"/>
    </w:pPr>
    <w:rPr>
      <w:rFonts w:cs="Times New Roman"/>
      <w:kern w:val="0"/>
      <w:sz w:val="22"/>
    </w:rPr>
  </w:style>
  <w:style w:type="table" w:styleId="7">
    <w:name w:val="Table Grid"/>
    <w:basedOn w:val="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ext"/>
    <w:basedOn w:val="1"/>
    <w:qFormat/>
    <w:uiPriority w:val="0"/>
    <w:rPr>
      <w:rFonts w:ascii="Times New Roman" w:hAnsi="Times New Roman" w:eastAsia="宋体" w:cs="Times New Roman"/>
      <w:szCs w:val="24"/>
    </w:rPr>
  </w:style>
  <w:style w:type="paragraph" w:customStyle="1" w:styleId="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10">
    <w:name w:val="List Paragraph"/>
    <w:basedOn w:val="1"/>
    <w:qFormat/>
    <w:uiPriority w:val="34"/>
    <w:pPr>
      <w:ind w:firstLine="420" w:firstLineChars="200"/>
    </w:pPr>
  </w:style>
  <w:style w:type="table" w:customStyle="1" w:styleId="11">
    <w:name w:val="网格型11"/>
    <w:basedOn w:val="6"/>
    <w:qFormat/>
    <w:uiPriority w:val="99"/>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Office_3.0.2.4882_F1E327BC-269C-435d-A152-05C5408002CA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2020-12-16T00:55:00Z</dcterms:created>
  <dc:creator>mars</dc:creator>
  <cp:lastModifiedBy>mars</cp:lastModifiedBy>
  <dcterms:modified xsi:type="dcterms:W3CDTF">2020-12-16T09:59:43Z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2052-3.0.2.4882</vt:lpwstr>
  </property>
</Properties>
</file>