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51" w:rsidRDefault="000C6451" w:rsidP="000C6451">
      <w:pPr>
        <w:pStyle w:val="1"/>
      </w:pPr>
      <w:r w:rsidRPr="000C6451">
        <w:rPr>
          <w:rFonts w:hint="eastAsia"/>
        </w:rPr>
        <w:t>国联人寿健康增值服务</w:t>
      </w:r>
      <w:r w:rsidRPr="000C6451">
        <w:rPr>
          <w:rFonts w:hint="eastAsia"/>
        </w:rPr>
        <w:t>2020</w:t>
      </w:r>
      <w:r>
        <w:rPr>
          <w:rFonts w:hint="eastAsia"/>
        </w:rPr>
        <w:t>对接需求文档</w:t>
      </w:r>
    </w:p>
    <w:p w:rsidR="002B3B8A" w:rsidRDefault="000C6451" w:rsidP="000C6451">
      <w:pPr>
        <w:pStyle w:val="2"/>
      </w:pPr>
      <w:r>
        <w:rPr>
          <w:rFonts w:hint="eastAsia"/>
        </w:rPr>
        <w:t>背景说明</w:t>
      </w:r>
    </w:p>
    <w:p w:rsidR="000C6451" w:rsidRDefault="000C6451" w:rsidP="000C6451">
      <w:r>
        <w:rPr>
          <w:rFonts w:hint="eastAsia"/>
        </w:rPr>
        <w:t>产品名称：</w:t>
      </w:r>
      <w:r w:rsidRPr="000C6451">
        <w:rPr>
          <w:rFonts w:hint="eastAsia"/>
        </w:rPr>
        <w:t>国联人寿健康增值服务</w:t>
      </w:r>
      <w:r w:rsidRPr="000C6451">
        <w:rPr>
          <w:rFonts w:hint="eastAsia"/>
        </w:rPr>
        <w:t>2020</w:t>
      </w:r>
      <w:r>
        <w:rPr>
          <w:rFonts w:hint="eastAsia"/>
        </w:rPr>
        <w:t>，产品标识码：</w:t>
      </w:r>
      <w:r w:rsidRPr="000C6451">
        <w:t>B20AD4</w:t>
      </w:r>
      <w:r>
        <w:t>，</w:t>
      </w:r>
      <w:r>
        <w:rPr>
          <w:rFonts w:hint="eastAsia"/>
        </w:rPr>
        <w:t>产品类型：个性化产品。</w:t>
      </w:r>
    </w:p>
    <w:p w:rsidR="000C6451" w:rsidRDefault="000C6451" w:rsidP="000C6451">
      <w:r>
        <w:rPr>
          <w:rFonts w:hint="eastAsia"/>
        </w:rPr>
        <w:t>服务对接：电话医生，人伤</w:t>
      </w:r>
      <w:r w:rsidR="003B3BDC">
        <w:rPr>
          <w:rFonts w:hint="eastAsia"/>
        </w:rPr>
        <w:t>紧急救援</w:t>
      </w:r>
      <w:bookmarkStart w:id="0" w:name="_GoBack"/>
      <w:bookmarkEnd w:id="0"/>
      <w:r>
        <w:rPr>
          <w:rFonts w:hint="eastAsia"/>
        </w:rPr>
        <w:t>，</w:t>
      </w:r>
      <w:r w:rsidR="003B3BDC">
        <w:rPr>
          <w:rFonts w:hint="eastAsia"/>
        </w:rPr>
        <w:t>重大疾病绿色通道</w:t>
      </w:r>
      <w:r>
        <w:rPr>
          <w:rFonts w:hint="eastAsia"/>
        </w:rPr>
        <w:t>，自助挂号，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问诊。</w:t>
      </w:r>
    </w:p>
    <w:p w:rsidR="00B02CD8" w:rsidRDefault="00B02CD8" w:rsidP="00B02CD8">
      <w:pPr>
        <w:pStyle w:val="2"/>
      </w:pPr>
      <w:r>
        <w:rPr>
          <w:rFonts w:hint="eastAsia"/>
        </w:rPr>
        <w:t>流程说明</w:t>
      </w:r>
    </w:p>
    <w:p w:rsidR="00B02CD8" w:rsidRDefault="00B02CD8" w:rsidP="00B02CD8">
      <w:pPr>
        <w:pStyle w:val="3"/>
      </w:pPr>
      <w:r>
        <w:rPr>
          <w:rFonts w:hint="eastAsia"/>
        </w:rPr>
        <w:t>备案方式</w:t>
      </w:r>
    </w:p>
    <w:p w:rsidR="00487CAF" w:rsidRPr="00487CAF" w:rsidRDefault="00487CAF" w:rsidP="00487CAF">
      <w:pPr>
        <w:ind w:firstLine="420"/>
      </w:pPr>
      <w:r>
        <w:rPr>
          <w:rFonts w:hint="eastAsia"/>
        </w:rPr>
        <w:t>对方可提供会员三要素信息</w:t>
      </w:r>
    </w:p>
    <w:p w:rsidR="00B02CD8" w:rsidRDefault="00B02CD8" w:rsidP="00B02CD8">
      <w:pPr>
        <w:ind w:firstLine="420"/>
      </w:pPr>
      <w:r>
        <w:rPr>
          <w:rFonts w:hint="eastAsia"/>
        </w:rPr>
        <w:t>用户在对方平台注册并使用服务，每个用户会按照对方平台规则，满足一定条件后即可领取相应服务，</w:t>
      </w:r>
      <w:r w:rsidR="002F39E6">
        <w:rPr>
          <w:rFonts w:hint="eastAsia"/>
        </w:rPr>
        <w:t>所以</w:t>
      </w:r>
      <w:r>
        <w:rPr>
          <w:rFonts w:hint="eastAsia"/>
        </w:rPr>
        <w:t>会出现多次领取服务的情况，领取服务后会将用户信息通过接口备案</w:t>
      </w:r>
      <w:r w:rsidR="002F39E6">
        <w:rPr>
          <w:rFonts w:hint="eastAsia"/>
        </w:rPr>
        <w:t>给</w:t>
      </w:r>
      <w:r>
        <w:rPr>
          <w:rFonts w:hint="eastAsia"/>
        </w:rPr>
        <w:t>远盟。</w:t>
      </w:r>
    </w:p>
    <w:p w:rsidR="00B02CD8" w:rsidRDefault="00B02CD8" w:rsidP="00B02CD8">
      <w:pPr>
        <w:ind w:firstLine="420"/>
      </w:pPr>
      <w:r>
        <w:rPr>
          <w:rFonts w:hint="eastAsia"/>
        </w:rPr>
        <w:t>因为用户拥有的服务会在使用期间发生变更，所以需要在接口文档中描述一下这种备案方式</w:t>
      </w:r>
      <w:r w:rsidR="00905658">
        <w:rPr>
          <w:rFonts w:hint="eastAsia"/>
        </w:rPr>
        <w:t>的</w:t>
      </w:r>
      <w:r>
        <w:rPr>
          <w:rFonts w:hint="eastAsia"/>
        </w:rPr>
        <w:t>规则。</w:t>
      </w:r>
    </w:p>
    <w:p w:rsidR="00B02CD8" w:rsidRDefault="00B02CD8" w:rsidP="00B02CD8">
      <w:pPr>
        <w:pStyle w:val="3"/>
      </w:pPr>
      <w:r>
        <w:rPr>
          <w:rFonts w:hint="eastAsia"/>
        </w:rPr>
        <w:t>服务接入</w:t>
      </w:r>
    </w:p>
    <w:p w:rsidR="006E3348" w:rsidRPr="006E3348" w:rsidRDefault="006E3348" w:rsidP="006E3348">
      <w:pPr>
        <w:ind w:firstLine="420"/>
      </w:pPr>
      <w:r>
        <w:rPr>
          <w:rFonts w:hint="eastAsia"/>
        </w:rPr>
        <w:t>使用人伤紧急救援服务时拨打急救小号：</w:t>
      </w:r>
      <w:r w:rsidRPr="006E3348">
        <w:t>57693901</w:t>
      </w:r>
    </w:p>
    <w:p w:rsidR="006E3348" w:rsidRDefault="006E3348" w:rsidP="006E3348">
      <w:r>
        <w:tab/>
      </w:r>
      <w:r>
        <w:rPr>
          <w:rFonts w:hint="eastAsia"/>
        </w:rPr>
        <w:t>使用其他咨询服务时拨打健康小号：</w:t>
      </w:r>
      <w:r w:rsidRPr="006E3348">
        <w:t>59258705</w:t>
      </w:r>
    </w:p>
    <w:p w:rsidR="00905658" w:rsidRDefault="00905658" w:rsidP="00905658">
      <w:r>
        <w:tab/>
      </w:r>
      <w:r w:rsidR="00487CAF">
        <w:rPr>
          <w:rFonts w:hint="eastAsia"/>
        </w:rPr>
        <w:t>按照珊瑚超级</w:t>
      </w:r>
      <w:r w:rsidR="00487CAF">
        <w:rPr>
          <w:rFonts w:hint="eastAsia"/>
        </w:rPr>
        <w:t>A</w:t>
      </w:r>
      <w:r w:rsidR="00487CAF">
        <w:t>PI</w:t>
      </w:r>
      <w:r w:rsidR="00487CAF">
        <w:rPr>
          <w:rFonts w:hint="eastAsia"/>
        </w:rPr>
        <w:t>方式进行对接，提供</w:t>
      </w:r>
      <w:r w:rsidR="00487CAF">
        <w:rPr>
          <w:rFonts w:hint="eastAsia"/>
        </w:rPr>
        <w:t>5</w:t>
      </w:r>
      <w:r w:rsidR="00487CAF">
        <w:rPr>
          <w:rFonts w:hint="eastAsia"/>
        </w:rPr>
        <w:t>个服务页面链接</w:t>
      </w:r>
    </w:p>
    <w:p w:rsidR="00487CAF" w:rsidRDefault="00487CAF" w:rsidP="00487CAF">
      <w:pPr>
        <w:pStyle w:val="2"/>
      </w:pPr>
      <w:r>
        <w:rPr>
          <w:rFonts w:hint="eastAsia"/>
        </w:rPr>
        <w:t>对接方式</w:t>
      </w:r>
    </w:p>
    <w:p w:rsidR="00487CAF" w:rsidRPr="00487CAF" w:rsidRDefault="00487CAF" w:rsidP="00487CAF">
      <w:pPr>
        <w:pStyle w:val="a5"/>
        <w:ind w:left="360" w:firstLineChars="0" w:firstLine="0"/>
      </w:pPr>
      <w:r>
        <w:rPr>
          <w:rFonts w:hint="eastAsia"/>
        </w:rPr>
        <w:t>提供会员备案接口文档以及服务对接文档</w:t>
      </w:r>
    </w:p>
    <w:sectPr w:rsidR="00487CAF" w:rsidRPr="0048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C63" w:rsidRDefault="00C65C63" w:rsidP="000C6451">
      <w:r>
        <w:separator/>
      </w:r>
    </w:p>
  </w:endnote>
  <w:endnote w:type="continuationSeparator" w:id="0">
    <w:p w:rsidR="00C65C63" w:rsidRDefault="00C65C63" w:rsidP="000C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C63" w:rsidRDefault="00C65C63" w:rsidP="000C6451">
      <w:r>
        <w:separator/>
      </w:r>
    </w:p>
  </w:footnote>
  <w:footnote w:type="continuationSeparator" w:id="0">
    <w:p w:rsidR="00C65C63" w:rsidRDefault="00C65C63" w:rsidP="000C6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24FC1"/>
    <w:multiLevelType w:val="hybridMultilevel"/>
    <w:tmpl w:val="9BCA14B2"/>
    <w:lvl w:ilvl="0" w:tplc="FE98C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AB"/>
    <w:rsid w:val="000C6451"/>
    <w:rsid w:val="002B3B8A"/>
    <w:rsid w:val="002F39E6"/>
    <w:rsid w:val="00351D70"/>
    <w:rsid w:val="003602E2"/>
    <w:rsid w:val="003B3BDC"/>
    <w:rsid w:val="00487CAF"/>
    <w:rsid w:val="006E3348"/>
    <w:rsid w:val="00832498"/>
    <w:rsid w:val="00905658"/>
    <w:rsid w:val="00A04755"/>
    <w:rsid w:val="00B02CD8"/>
    <w:rsid w:val="00C65C63"/>
    <w:rsid w:val="00D6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DF76B-326D-4677-8F59-C4E213CE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C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4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64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C64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02CD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7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2020-06-02T08:00:00Z</dcterms:created>
  <dcterms:modified xsi:type="dcterms:W3CDTF">2020-06-03T08:36:00Z</dcterms:modified>
</cp:coreProperties>
</file>