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ED" w:rsidRPr="00D269B8" w:rsidRDefault="00D269B8" w:rsidP="00D269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D269B8">
        <w:rPr>
          <w:rFonts w:ascii="微软雅黑" w:eastAsia="微软雅黑" w:hAnsi="微软雅黑" w:cs="宋体" w:hint="eastAsia"/>
          <w:b/>
          <w:sz w:val="18"/>
          <w:szCs w:val="18"/>
        </w:rPr>
        <w:t>会员本人的日常伤、病和医疗疑问的解答与建议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D269B8">
        <w:rPr>
          <w:rFonts w:ascii="微软雅黑" w:eastAsia="微软雅黑" w:hAnsi="微软雅黑" w:cs="宋体" w:hint="eastAsia"/>
          <w:sz w:val="18"/>
          <w:szCs w:val="18"/>
        </w:rPr>
        <w:t>常见急性伤、</w:t>
      </w:r>
      <w:proofErr w:type="gramStart"/>
      <w:r w:rsidRPr="00D269B8">
        <w:rPr>
          <w:rFonts w:ascii="微软雅黑" w:eastAsia="微软雅黑" w:hAnsi="微软雅黑" w:cs="宋体" w:hint="eastAsia"/>
          <w:sz w:val="18"/>
          <w:szCs w:val="18"/>
        </w:rPr>
        <w:t>病处理</w:t>
      </w:r>
      <w:proofErr w:type="gramEnd"/>
      <w:r w:rsidRPr="00D269B8">
        <w:rPr>
          <w:rFonts w:ascii="微软雅黑" w:eastAsia="微软雅黑" w:hAnsi="微软雅黑" w:cs="宋体" w:hint="eastAsia"/>
          <w:sz w:val="18"/>
          <w:szCs w:val="18"/>
        </w:rPr>
        <w:t>的咨询</w:t>
      </w:r>
      <w:r w:rsidRPr="00D269B8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常见疾病预防和治疗的咨询（不含中医咨询、医疗美容咨询、心理咨询等服务）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根据会员自述症状、体征，分析身体健康状况及解决方式的建议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针对在不同季节容易高发的疾病，提供预防和治疗方面的建议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提供疾病、术后康复建议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为会员量身设计体检方案，并为会员解读报告，及提出进一步保健、治疗建议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2"/>
        </w:numPr>
        <w:ind w:firstLineChars="0"/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根据会员提供医疗报告，分析并解释病情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Default="00D269B8" w:rsidP="00D269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b/>
          <w:sz w:val="18"/>
          <w:szCs w:val="18"/>
        </w:rPr>
        <w:t>会员本人遇到的各类就医疑问的解答</w:t>
      </w:r>
    </w:p>
    <w:p w:rsidR="00D269B8" w:rsidRPr="00D269B8" w:rsidRDefault="00D269B8" w:rsidP="00D269B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D269B8">
        <w:rPr>
          <w:rFonts w:ascii="微软雅黑" w:eastAsia="微软雅黑" w:hAnsi="微软雅黑" w:cs="宋体" w:hint="eastAsia"/>
          <w:sz w:val="18"/>
          <w:szCs w:val="18"/>
        </w:rPr>
        <w:t>在</w:t>
      </w:r>
      <w:proofErr w:type="gramStart"/>
      <w:r w:rsidRPr="00D269B8">
        <w:rPr>
          <w:rFonts w:ascii="微软雅黑" w:eastAsia="微软雅黑" w:hAnsi="微软雅黑" w:cs="宋体" w:hint="eastAsia"/>
          <w:sz w:val="18"/>
          <w:szCs w:val="18"/>
        </w:rPr>
        <w:t>远盟网络</w:t>
      </w:r>
      <w:proofErr w:type="gramEnd"/>
      <w:r w:rsidRPr="00D269B8">
        <w:rPr>
          <w:rFonts w:ascii="微软雅黑" w:eastAsia="微软雅黑" w:hAnsi="微软雅黑" w:cs="宋体" w:hint="eastAsia"/>
          <w:sz w:val="18"/>
          <w:szCs w:val="18"/>
        </w:rPr>
        <w:t>医院范围内根据会员需求推介优质医院、特色科室及医学专家</w:t>
      </w:r>
      <w:r w:rsidRPr="00D269B8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根据会员病情协助会员选择科室，解决就医困惑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住院相关手续办理注意事项咨询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Default="00D269B8" w:rsidP="00D269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b/>
          <w:sz w:val="18"/>
          <w:szCs w:val="18"/>
        </w:rPr>
        <w:t>特定会员人群医疗问题咨询</w:t>
      </w:r>
      <w:bookmarkStart w:id="0" w:name="_GoBack"/>
      <w:bookmarkEnd w:id="0"/>
    </w:p>
    <w:p w:rsidR="00D269B8" w:rsidRPr="00D269B8" w:rsidRDefault="00D269B8" w:rsidP="00D269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  <w:r w:rsidRPr="00D269B8">
        <w:rPr>
          <w:rFonts w:ascii="微软雅黑" w:eastAsia="微软雅黑" w:hAnsi="微软雅黑" w:cs="宋体" w:hint="eastAsia"/>
          <w:sz w:val="18"/>
          <w:szCs w:val="18"/>
        </w:rPr>
        <w:t>婴幼儿常见病及日常护理、疫苗接种等咨询</w:t>
      </w:r>
      <w:r w:rsidRPr="00D269B8"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妇科常见病及孕期护理常识，孕产期随</w:t>
      </w:r>
      <w:proofErr w:type="gramStart"/>
      <w:r w:rsidRPr="00C51877">
        <w:rPr>
          <w:rFonts w:ascii="微软雅黑" w:eastAsia="微软雅黑" w:hAnsi="微软雅黑" w:cs="宋体" w:hint="eastAsia"/>
          <w:sz w:val="18"/>
          <w:szCs w:val="18"/>
        </w:rPr>
        <w:t>检计划</w:t>
      </w:r>
      <w:proofErr w:type="gramEnd"/>
      <w:r w:rsidRPr="00C51877">
        <w:rPr>
          <w:rFonts w:ascii="微软雅黑" w:eastAsia="微软雅黑" w:hAnsi="微软雅黑" w:cs="宋体" w:hint="eastAsia"/>
          <w:sz w:val="18"/>
          <w:szCs w:val="18"/>
        </w:rPr>
        <w:t>咨询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269B8" w:rsidRDefault="00D269B8" w:rsidP="00D269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常见老年疾病的预防和治疗、心脑血管疾病的预防和治疗、日常保健等咨询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269B8" w:rsidRPr="00DA31A4" w:rsidRDefault="00D269B8" w:rsidP="00D269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sz w:val="18"/>
          <w:szCs w:val="18"/>
        </w:rPr>
        <w:t>差旅地多发病、高发病相关医疗问题咨询</w:t>
      </w:r>
      <w:r>
        <w:rPr>
          <w:rFonts w:ascii="微软雅黑" w:eastAsia="微软雅黑" w:hAnsi="微软雅黑" w:cs="宋体" w:hint="eastAsia"/>
          <w:sz w:val="18"/>
          <w:szCs w:val="18"/>
        </w:rPr>
        <w:t>。</w:t>
      </w:r>
    </w:p>
    <w:p w:rsidR="00DA31A4" w:rsidRPr="00D269B8" w:rsidRDefault="00DA31A4" w:rsidP="00DA31A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/>
          <w:sz w:val="18"/>
          <w:szCs w:val="18"/>
        </w:rPr>
      </w:pPr>
      <w:r w:rsidRPr="00C51877">
        <w:rPr>
          <w:rFonts w:ascii="微软雅黑" w:eastAsia="微软雅黑" w:hAnsi="微软雅黑" w:cs="宋体" w:hint="eastAsia"/>
          <w:b/>
          <w:sz w:val="18"/>
          <w:szCs w:val="18"/>
        </w:rPr>
        <w:t>突发流行性疾病和传染病的医学知识普及与指导</w:t>
      </w:r>
    </w:p>
    <w:sectPr w:rsidR="00DA31A4" w:rsidRPr="00D2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7F7"/>
    <w:multiLevelType w:val="hybridMultilevel"/>
    <w:tmpl w:val="DD966F0C"/>
    <w:lvl w:ilvl="0" w:tplc="94BA30FE">
      <w:start w:val="1"/>
      <w:numFmt w:val="decimal"/>
      <w:lvlText w:val="（%1）"/>
      <w:lvlJc w:val="left"/>
      <w:pPr>
        <w:ind w:left="720" w:hanging="720"/>
      </w:pPr>
      <w:rPr>
        <w:rFonts w:ascii="Calibri" w:eastAsia="宋体" w:hAnsi="Calibri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93DAA"/>
    <w:multiLevelType w:val="hybridMultilevel"/>
    <w:tmpl w:val="543615A4"/>
    <w:lvl w:ilvl="0" w:tplc="A05EE720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5B66AE"/>
    <w:multiLevelType w:val="hybridMultilevel"/>
    <w:tmpl w:val="8DBCE992"/>
    <w:lvl w:ilvl="0" w:tplc="C6D2F86A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B065F"/>
    <w:multiLevelType w:val="hybridMultilevel"/>
    <w:tmpl w:val="D2D24A32"/>
    <w:lvl w:ilvl="0" w:tplc="DE38949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2"/>
    <w:rsid w:val="000A4D7D"/>
    <w:rsid w:val="000B7E9F"/>
    <w:rsid w:val="001E2E42"/>
    <w:rsid w:val="004F2599"/>
    <w:rsid w:val="00C57A10"/>
    <w:rsid w:val="00D269B8"/>
    <w:rsid w:val="00DA31A4"/>
    <w:rsid w:val="00F06487"/>
    <w:rsid w:val="00F516DF"/>
    <w:rsid w:val="00F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20CB-3150-47E0-B259-3D25DDC3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2020-11-30T06:04:00Z</dcterms:created>
  <dcterms:modified xsi:type="dcterms:W3CDTF">2020-11-30T06:14:00Z</dcterms:modified>
</cp:coreProperties>
</file>