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22" w:rsidRDefault="000F1822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0F1822" w:rsidRDefault="005C73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826066">
        <w:rPr>
          <w:rFonts w:ascii="微软雅黑" w:eastAsia="微软雅黑" w:hAnsi="微软雅黑" w:cs="微软雅黑" w:hint="eastAsia"/>
          <w:lang w:eastAsia="zh-CN"/>
        </w:rPr>
        <w:t>上海国寿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0F1822" w:rsidRDefault="005C73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0F1822" w:rsidRDefault="000F1822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0F1822" w:rsidRDefault="000F1822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B64853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826066">
        <w:rPr>
          <w:rFonts w:ascii="微软雅黑" w:eastAsia="微软雅黑" w:hAnsi="微软雅黑" w:cs="微软雅黑"/>
          <w:lang w:eastAsia="zh-CN"/>
        </w:rPr>
        <w:t>210311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0F1822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0F182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22" w:rsidRDefault="005C73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C6417D" w:rsidRDefault="005C73D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6371749" w:history="1">
            <w:r w:rsidR="00C6417D" w:rsidRPr="00814C01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_Toc66371749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6371750" w:history="1">
            <w:r w:rsidR="00C6417D" w:rsidRPr="00814C01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C6417D" w:rsidRPr="00814C01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服务鉴权接口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_Toc66371750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1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_Toc66371751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2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_Toc66371752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3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_Toc66371753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4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_Toc66371754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5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_Toc66371755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6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_Toc66371756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7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_Toc66371757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787C2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8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_Toc66371758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0F1822" w:rsidRDefault="005C73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C6417D" w:rsidRDefault="00C6417D">
      <w:pPr>
        <w:pStyle w:val="TOCEntry"/>
        <w:rPr>
          <w:rFonts w:ascii="微软雅黑" w:eastAsia="微软雅黑" w:hAnsi="微软雅黑" w:cs="微软雅黑" w:hint="eastAsia"/>
          <w:lang w:eastAsia="zh-CN"/>
        </w:rPr>
      </w:pPr>
      <w:bookmarkStart w:id="0" w:name="_Toc310786220"/>
    </w:p>
    <w:p w:rsidR="000F1822" w:rsidRDefault="005C73D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0F1822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0F1822">
        <w:tc>
          <w:tcPr>
            <w:tcW w:w="1661" w:type="dxa"/>
            <w:tcBorders>
              <w:top w:val="nil"/>
            </w:tcBorders>
          </w:tcPr>
          <w:p w:rsidR="000F1822" w:rsidRDefault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:rsidR="000F1822" w:rsidRDefault="00B64853" w:rsidP="001128B1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1128B1">
              <w:rPr>
                <w:rFonts w:ascii="微软雅黑" w:eastAsia="微软雅黑" w:hAnsi="微软雅黑" w:cs="微软雅黑"/>
              </w:rPr>
              <w:t>10311</w:t>
            </w:r>
          </w:p>
        </w:tc>
        <w:tc>
          <w:tcPr>
            <w:tcW w:w="495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824175" w:rsidTr="0082417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210312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修改请求地址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24175" w:rsidRDefault="00824175" w:rsidP="0082417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.0</w:t>
            </w:r>
          </w:p>
        </w:tc>
      </w:tr>
      <w:tr w:rsidR="00A60F8E" w:rsidTr="00A60F8E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60F8E" w:rsidRDefault="00A60F8E" w:rsidP="004E59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0F8E" w:rsidRDefault="00A60F8E" w:rsidP="004E59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210317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60F8E" w:rsidRDefault="00A60F8E" w:rsidP="004E59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修改请求方式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0F8E" w:rsidRDefault="00A60F8E" w:rsidP="00A60F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.0</w:t>
            </w:r>
          </w:p>
        </w:tc>
      </w:tr>
    </w:tbl>
    <w:p w:rsidR="000F1822" w:rsidRDefault="000F1822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Pr="00E45B2C" w:rsidRDefault="005C73D9" w:rsidP="00E45B2C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bookmarkStart w:id="1" w:name="_Toc66371749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0F1822" w:rsidRDefault="005C73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66371750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B64853">
        <w:rPr>
          <w:rStyle w:val="10"/>
          <w:rFonts w:ascii="微软雅黑" w:hAnsi="微软雅黑" w:cs="微软雅黑" w:hint="eastAsia"/>
        </w:rPr>
        <w:t>服务鉴权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66371751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0F1822" w:rsidRDefault="005C73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66371752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0F1822" w:rsidRDefault="005C73D9" w:rsidP="00055FF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proofErr w:type="gramEnd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66371753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0F1822" w:rsidRPr="00055FF5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3"/>
          <w:szCs w:val="13"/>
        </w:rPr>
      </w:pPr>
      <w:r w:rsidRPr="00055FF5">
        <w:rPr>
          <w:rFonts w:ascii="微软雅黑" w:eastAsia="微软雅黑" w:hAnsi="微软雅黑" w:cs="微软雅黑" w:hint="eastAsia"/>
          <w:sz w:val="13"/>
          <w:szCs w:val="13"/>
        </w:rPr>
        <w:t>https://wptapi.healthlink.cn/wpt-api/api</w:t>
      </w:r>
      <w:r w:rsidR="00C73437" w:rsidRPr="00055FF5">
        <w:rPr>
          <w:rFonts w:ascii="微软雅黑" w:eastAsia="微软雅黑" w:hAnsi="微软雅黑" w:cs="微软雅黑"/>
          <w:sz w:val="13"/>
          <w:szCs w:val="13"/>
        </w:rPr>
        <w:t>/shgsjkx</w:t>
      </w:r>
      <w:r w:rsidRPr="00055FF5">
        <w:rPr>
          <w:rFonts w:ascii="微软雅黑" w:eastAsia="微软雅黑" w:hAnsi="微软雅黑" w:cs="微软雅黑" w:hint="eastAsia"/>
          <w:sz w:val="13"/>
          <w:szCs w:val="13"/>
        </w:rPr>
        <w:t>/getServiceUrl?</w:t>
      </w:r>
      <w:r w:rsidR="00055FF5" w:rsidRPr="00055FF5">
        <w:rPr>
          <w:rFonts w:ascii="微软雅黑" w:eastAsia="微软雅黑" w:hAnsi="微软雅黑" w:cs="微软雅黑" w:hint="eastAsia"/>
          <w:sz w:val="13"/>
          <w:szCs w:val="13"/>
        </w:rPr>
        <w:t>productCode</w:t>
      </w:r>
      <w:r w:rsidRPr="00055FF5">
        <w:rPr>
          <w:rFonts w:ascii="微软雅黑" w:eastAsia="微软雅黑" w:hAnsi="微软雅黑" w:cs="微软雅黑" w:hint="eastAsia"/>
          <w:sz w:val="13"/>
          <w:szCs w:val="13"/>
        </w:rPr>
        <w:t>=</w:t>
      </w:r>
      <w:r w:rsidR="00055FF5" w:rsidRPr="00055FF5">
        <w:rPr>
          <w:rFonts w:ascii="微软雅黑" w:eastAsia="微软雅黑" w:hAnsi="微软雅黑" w:cs="微软雅黑" w:hint="eastAsia"/>
          <w:sz w:val="13"/>
          <w:szCs w:val="13"/>
        </w:rPr>
        <w:t>B20AS7</w:t>
      </w:r>
      <w:r w:rsidRPr="00055FF5">
        <w:rPr>
          <w:rFonts w:ascii="微软雅黑" w:eastAsia="微软雅黑" w:hAnsi="微软雅黑" w:hint="eastAsia"/>
          <w:sz w:val="13"/>
          <w:szCs w:val="13"/>
        </w:rPr>
        <w:t>&amp;</w:t>
      </w:r>
      <w:r w:rsidR="00055FF5" w:rsidRPr="00055FF5">
        <w:rPr>
          <w:rFonts w:ascii="微软雅黑" w:eastAsia="微软雅黑" w:hAnsi="微软雅黑"/>
          <w:sz w:val="13"/>
          <w:szCs w:val="13"/>
        </w:rPr>
        <w:t>policyNum</w:t>
      </w:r>
      <w:r w:rsidRPr="00055FF5">
        <w:rPr>
          <w:rFonts w:ascii="微软雅黑" w:eastAsia="微软雅黑" w:hAnsi="微软雅黑" w:hint="eastAsia"/>
          <w:sz w:val="13"/>
          <w:szCs w:val="13"/>
        </w:rPr>
        <w:t>=</w:t>
      </w:r>
      <w:r w:rsidR="00055FF5" w:rsidRPr="00055FF5">
        <w:rPr>
          <w:rFonts w:ascii="微软雅黑" w:eastAsia="微软雅黑" w:hAnsi="微软雅黑"/>
          <w:sz w:val="13"/>
          <w:szCs w:val="13"/>
        </w:rPr>
        <w:t>XXXXXX</w:t>
      </w:r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0F1822" w:rsidRPr="00187A31" w:rsidRDefault="005C73D9" w:rsidP="00187A3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 w:rsidRPr="00055FF5">
        <w:rPr>
          <w:rFonts w:ascii="微软雅黑" w:eastAsia="微软雅黑" w:hAnsi="微软雅黑" w:cs="微软雅黑" w:hint="eastAsia"/>
          <w:sz w:val="13"/>
          <w:szCs w:val="13"/>
        </w:rPr>
        <w:t>https://wpttest.healthlink.cn/wpt-api/api</w:t>
      </w:r>
      <w:r w:rsidR="00C73437" w:rsidRPr="00055FF5">
        <w:rPr>
          <w:rFonts w:ascii="微软雅黑" w:eastAsia="微软雅黑" w:hAnsi="微软雅黑" w:cs="微软雅黑"/>
          <w:sz w:val="13"/>
          <w:szCs w:val="13"/>
        </w:rPr>
        <w:t>/shgsjkx</w:t>
      </w:r>
      <w:r w:rsidRPr="00055FF5">
        <w:rPr>
          <w:rFonts w:ascii="微软雅黑" w:eastAsia="微软雅黑" w:hAnsi="微软雅黑" w:cs="微软雅黑" w:hint="eastAsia"/>
          <w:sz w:val="13"/>
          <w:szCs w:val="13"/>
        </w:rPr>
        <w:t>/getServiceUrl?</w:t>
      </w:r>
      <w:r w:rsidR="00055FF5" w:rsidRPr="00055FF5">
        <w:rPr>
          <w:rFonts w:ascii="微软雅黑" w:eastAsia="微软雅黑" w:hAnsi="微软雅黑" w:cs="微软雅黑" w:hint="eastAsia"/>
          <w:sz w:val="13"/>
          <w:szCs w:val="13"/>
        </w:rPr>
        <w:t>productCode=B20AS7</w:t>
      </w:r>
      <w:r w:rsidR="00055FF5" w:rsidRPr="00055FF5">
        <w:rPr>
          <w:rFonts w:ascii="微软雅黑" w:eastAsia="微软雅黑" w:hAnsi="微软雅黑" w:hint="eastAsia"/>
          <w:sz w:val="13"/>
          <w:szCs w:val="13"/>
        </w:rPr>
        <w:t>&amp;</w:t>
      </w:r>
      <w:r w:rsidR="00055FF5" w:rsidRPr="00055FF5">
        <w:rPr>
          <w:rFonts w:ascii="微软雅黑" w:eastAsia="微软雅黑" w:hAnsi="微软雅黑"/>
          <w:sz w:val="13"/>
          <w:szCs w:val="13"/>
        </w:rPr>
        <w:t>policyNum</w:t>
      </w:r>
      <w:r w:rsidR="00055FF5" w:rsidRPr="00055FF5">
        <w:rPr>
          <w:rFonts w:ascii="微软雅黑" w:eastAsia="微软雅黑" w:hAnsi="微软雅黑" w:hint="eastAsia"/>
          <w:sz w:val="13"/>
          <w:szCs w:val="13"/>
        </w:rPr>
        <w:t>=</w:t>
      </w:r>
      <w:r w:rsidR="00055FF5" w:rsidRPr="00055FF5">
        <w:rPr>
          <w:rFonts w:ascii="微软雅黑" w:eastAsia="微软雅黑" w:hAnsi="微软雅黑"/>
          <w:sz w:val="13"/>
          <w:szCs w:val="13"/>
        </w:rPr>
        <w:t>XXXXXX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66371756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F1822">
        <w:tc>
          <w:tcPr>
            <w:tcW w:w="166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F1822">
        <w:tc>
          <w:tcPr>
            <w:tcW w:w="1668" w:type="dxa"/>
          </w:tcPr>
          <w:p w:rsidR="000F1822" w:rsidRDefault="00187A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产品id。</w:t>
            </w:r>
          </w:p>
          <w:p w:rsidR="00233ED0" w:rsidRPr="00233ED0" w:rsidRDefault="005A5985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B20AS7</w:t>
            </w:r>
            <w:r w:rsidR="009A5650"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上海国</w:t>
            </w:r>
            <w:proofErr w:type="gramStart"/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寿健康</w:t>
            </w:r>
            <w:proofErr w:type="gramEnd"/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险电话医生服务</w:t>
            </w:r>
          </w:p>
        </w:tc>
      </w:tr>
      <w:tr w:rsidR="000F1822">
        <w:tc>
          <w:tcPr>
            <w:tcW w:w="1668" w:type="dxa"/>
          </w:tcPr>
          <w:p w:rsidR="000F1822" w:rsidRDefault="00187A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policy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="005A5985">
              <w:rPr>
                <w:rFonts w:ascii="微软雅黑" w:eastAsia="微软雅黑" w:hAnsi="微软雅黑" w:hint="eastAsia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A598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保险公司唯一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</w:tr>
    </w:tbl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5C73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66371757"/>
      <w:bookmarkStart w:id="8" w:name="_GoBack"/>
      <w:bookmarkEnd w:id="8"/>
      <w:r>
        <w:rPr>
          <w:rFonts w:ascii="微软雅黑" w:eastAsia="微软雅黑" w:hAnsi="微软雅黑" w:cs="微软雅黑" w:hint="eastAsia"/>
        </w:rPr>
        <w:t>返回参数</w:t>
      </w:r>
      <w:bookmarkEnd w:id="7"/>
    </w:p>
    <w:p w:rsidR="000F1822" w:rsidRDefault="005C73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66371758"/>
      <w:r>
        <w:rPr>
          <w:rFonts w:ascii="微软雅黑" w:eastAsia="微软雅黑" w:hAnsi="微软雅黑" w:cs="微软雅黑" w:hint="eastAsia"/>
        </w:rPr>
        <w:t>返回参数说明</w:t>
      </w:r>
      <w:bookmarkEnd w:id="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F1822">
        <w:tc>
          <w:tcPr>
            <w:tcW w:w="1499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对应服务页面。</w:t>
            </w:r>
          </w:p>
        </w:tc>
      </w:tr>
    </w:tbl>
    <w:p w:rsidR="000F1822" w:rsidRDefault="000F1822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C4687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C25" w:rsidRDefault="00787C25">
      <w:r>
        <w:separator/>
      </w:r>
    </w:p>
  </w:endnote>
  <w:endnote w:type="continuationSeparator" w:id="0">
    <w:p w:rsidR="00787C25" w:rsidRDefault="0078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C25" w:rsidRDefault="00787C25">
      <w:r>
        <w:separator/>
      </w:r>
    </w:p>
  </w:footnote>
  <w:footnote w:type="continuationSeparator" w:id="0">
    <w:p w:rsidR="00787C25" w:rsidRDefault="00787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FF5"/>
    <w:rsid w:val="000A73C3"/>
    <w:rsid w:val="000B3393"/>
    <w:rsid w:val="000E36B2"/>
    <w:rsid w:val="000F1822"/>
    <w:rsid w:val="001128B1"/>
    <w:rsid w:val="00172A27"/>
    <w:rsid w:val="00187A31"/>
    <w:rsid w:val="001B53EE"/>
    <w:rsid w:val="001B582B"/>
    <w:rsid w:val="00201754"/>
    <w:rsid w:val="00212226"/>
    <w:rsid w:val="00233ED0"/>
    <w:rsid w:val="00253FCB"/>
    <w:rsid w:val="00261B88"/>
    <w:rsid w:val="00284CEC"/>
    <w:rsid w:val="00290733"/>
    <w:rsid w:val="00297939"/>
    <w:rsid w:val="002B5E3F"/>
    <w:rsid w:val="002D4C94"/>
    <w:rsid w:val="002D7FAA"/>
    <w:rsid w:val="002E13B8"/>
    <w:rsid w:val="00331C58"/>
    <w:rsid w:val="00390BAD"/>
    <w:rsid w:val="00392AF6"/>
    <w:rsid w:val="004334F2"/>
    <w:rsid w:val="00436357"/>
    <w:rsid w:val="00446840"/>
    <w:rsid w:val="004741F7"/>
    <w:rsid w:val="004802A5"/>
    <w:rsid w:val="00486D68"/>
    <w:rsid w:val="005153AE"/>
    <w:rsid w:val="00521831"/>
    <w:rsid w:val="00536809"/>
    <w:rsid w:val="0059537D"/>
    <w:rsid w:val="005A5985"/>
    <w:rsid w:val="005C73D9"/>
    <w:rsid w:val="005E3A06"/>
    <w:rsid w:val="00611408"/>
    <w:rsid w:val="00642C63"/>
    <w:rsid w:val="00674E16"/>
    <w:rsid w:val="006B095B"/>
    <w:rsid w:val="006D3237"/>
    <w:rsid w:val="006E52E0"/>
    <w:rsid w:val="00737C26"/>
    <w:rsid w:val="007448C4"/>
    <w:rsid w:val="00787C25"/>
    <w:rsid w:val="007921A9"/>
    <w:rsid w:val="007C2276"/>
    <w:rsid w:val="007C7FF0"/>
    <w:rsid w:val="007F2E15"/>
    <w:rsid w:val="0081116E"/>
    <w:rsid w:val="00824175"/>
    <w:rsid w:val="00826066"/>
    <w:rsid w:val="00834A0E"/>
    <w:rsid w:val="008755C5"/>
    <w:rsid w:val="008814E2"/>
    <w:rsid w:val="00891520"/>
    <w:rsid w:val="008A2AB2"/>
    <w:rsid w:val="008E1507"/>
    <w:rsid w:val="008F6A59"/>
    <w:rsid w:val="00905E4C"/>
    <w:rsid w:val="009377A5"/>
    <w:rsid w:val="00950E59"/>
    <w:rsid w:val="009A5650"/>
    <w:rsid w:val="009C66D0"/>
    <w:rsid w:val="009C725F"/>
    <w:rsid w:val="009E248D"/>
    <w:rsid w:val="00A35CBB"/>
    <w:rsid w:val="00A362D9"/>
    <w:rsid w:val="00A60F8E"/>
    <w:rsid w:val="00A95439"/>
    <w:rsid w:val="00A96E7E"/>
    <w:rsid w:val="00AF0B10"/>
    <w:rsid w:val="00AF6B49"/>
    <w:rsid w:val="00B05A38"/>
    <w:rsid w:val="00B05AF9"/>
    <w:rsid w:val="00B64853"/>
    <w:rsid w:val="00B77114"/>
    <w:rsid w:val="00B81A92"/>
    <w:rsid w:val="00BB7489"/>
    <w:rsid w:val="00BC7108"/>
    <w:rsid w:val="00BF5075"/>
    <w:rsid w:val="00BF5561"/>
    <w:rsid w:val="00C07AED"/>
    <w:rsid w:val="00C21C18"/>
    <w:rsid w:val="00C3201B"/>
    <w:rsid w:val="00C33DE6"/>
    <w:rsid w:val="00C46874"/>
    <w:rsid w:val="00C6417D"/>
    <w:rsid w:val="00C64BB1"/>
    <w:rsid w:val="00C661A0"/>
    <w:rsid w:val="00C710D9"/>
    <w:rsid w:val="00C73437"/>
    <w:rsid w:val="00CE3A59"/>
    <w:rsid w:val="00DA309B"/>
    <w:rsid w:val="00DD7E79"/>
    <w:rsid w:val="00DE44D8"/>
    <w:rsid w:val="00E26494"/>
    <w:rsid w:val="00E3198E"/>
    <w:rsid w:val="00E45B2C"/>
    <w:rsid w:val="00E57E4E"/>
    <w:rsid w:val="00E6697D"/>
    <w:rsid w:val="00EC250C"/>
    <w:rsid w:val="00ED03DA"/>
    <w:rsid w:val="00F00B6D"/>
    <w:rsid w:val="00F40BF6"/>
    <w:rsid w:val="00F57F02"/>
    <w:rsid w:val="00FD06C7"/>
    <w:rsid w:val="00FF4189"/>
    <w:rsid w:val="0232731E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6A2BD"/>
  <w15:docId w15:val="{6A2F832C-1C63-44E3-A5AE-02817C3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81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08726-D95F-4B8B-BDED-F2CE0A77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85</cp:revision>
  <dcterms:created xsi:type="dcterms:W3CDTF">2020-10-20T07:09:00Z</dcterms:created>
  <dcterms:modified xsi:type="dcterms:W3CDTF">2021-03-17T07:55:00Z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