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5AD5" w14:textId="77777777" w:rsidR="002E0A53" w:rsidRDefault="002E0A53">
      <w:pPr>
        <w:pStyle w:val="line"/>
        <w:rPr>
          <w:lang w:eastAsia="zh-CN"/>
        </w:rPr>
      </w:pPr>
    </w:p>
    <w:p w14:paraId="4CBC9D81" w14:textId="77777777" w:rsidR="002E0A53" w:rsidRDefault="002E0A53">
      <w:pPr>
        <w:pStyle w:val="line"/>
        <w:rPr>
          <w:lang w:eastAsia="zh-CN"/>
        </w:rPr>
      </w:pPr>
    </w:p>
    <w:p w14:paraId="7AF34F14" w14:textId="77777777" w:rsidR="002E0A53" w:rsidRDefault="002E0A53">
      <w:pPr>
        <w:pStyle w:val="line"/>
        <w:rPr>
          <w:lang w:eastAsia="zh-CN"/>
        </w:rPr>
      </w:pPr>
    </w:p>
    <w:p w14:paraId="632D9DB6" w14:textId="77777777" w:rsidR="002E0A53" w:rsidRDefault="002E0A53">
      <w:pPr>
        <w:pStyle w:val="line"/>
        <w:rPr>
          <w:lang w:eastAsia="zh-CN"/>
        </w:rPr>
      </w:pPr>
    </w:p>
    <w:p w14:paraId="68083B3D" w14:textId="77777777" w:rsidR="002E0A53" w:rsidRDefault="009468CE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1ED5711F" w14:textId="08B83D63" w:rsidR="002E0A53" w:rsidRDefault="009468CE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EF5B77" w:rsidRPr="00EF5B77">
        <w:rPr>
          <w:rFonts w:hint="eastAsia"/>
          <w:lang w:eastAsia="zh-CN"/>
        </w:rPr>
        <w:t>太平人寿线上医生超</w:t>
      </w:r>
      <w:r w:rsidR="00EF5B77" w:rsidRPr="00EF5B77">
        <w:rPr>
          <w:rFonts w:hint="eastAsia"/>
          <w:lang w:eastAsia="zh-CN"/>
        </w:rPr>
        <w:t>e</w:t>
      </w:r>
      <w:r w:rsidR="00EF5B77" w:rsidRPr="00EF5B77">
        <w:rPr>
          <w:rFonts w:hint="eastAsia"/>
          <w:lang w:eastAsia="zh-CN"/>
        </w:rPr>
        <w:t>保</w:t>
      </w:r>
      <w:r w:rsidR="00EF5B77" w:rsidRPr="00EF5B77">
        <w:rPr>
          <w:rFonts w:hint="eastAsia"/>
          <w:lang w:eastAsia="zh-CN"/>
        </w:rPr>
        <w:t>2021</w:t>
      </w:r>
      <w:r w:rsidR="00EF5B77" w:rsidRPr="00EF5B77">
        <w:rPr>
          <w:rFonts w:hint="eastAsia"/>
          <w:lang w:eastAsia="zh-CN"/>
        </w:rPr>
        <w:t>慢病版增值服务</w:t>
      </w:r>
      <w:r>
        <w:rPr>
          <w:rFonts w:hint="eastAsia"/>
          <w:lang w:eastAsia="zh-CN"/>
        </w:rPr>
        <w:t>）</w:t>
      </w:r>
    </w:p>
    <w:p w14:paraId="7D61838E" w14:textId="77777777" w:rsidR="002E0A53" w:rsidRDefault="009468CE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100E1DD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9E597C1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7FB90FE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8F63DDC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29AFF5BE" w14:textId="77777777" w:rsidR="002E0A53" w:rsidRDefault="002E0A53">
      <w:pPr>
        <w:pStyle w:val="ByLine"/>
        <w:spacing w:after="100" w:afterAutospacing="1"/>
        <w:rPr>
          <w:lang w:eastAsia="zh-CN"/>
        </w:rPr>
      </w:pPr>
    </w:p>
    <w:p w14:paraId="5E73452D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0731B04F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457BD3" w14:textId="4FF62810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 w:rsidR="007322D8">
        <w:rPr>
          <w:lang w:eastAsia="zh-CN"/>
        </w:rPr>
        <w:t>0</w:t>
      </w:r>
      <w:r w:rsidR="00727516">
        <w:rPr>
          <w:rFonts w:hint="eastAsia"/>
          <w:lang w:eastAsia="zh-CN"/>
        </w:rPr>
        <w:t>210406</w:t>
      </w:r>
      <w:r>
        <w:rPr>
          <w:rFonts w:hint="eastAsia"/>
          <w:lang w:eastAsia="zh-CN"/>
        </w:rPr>
        <w:t>&gt;</w:t>
      </w:r>
    </w:p>
    <w:p w14:paraId="3CAC1F2D" w14:textId="77777777" w:rsidR="002E0A53" w:rsidRDefault="002E0A53">
      <w:pPr>
        <w:pStyle w:val="ChangeHistoryTitle"/>
        <w:jc w:val="left"/>
        <w:rPr>
          <w:sz w:val="32"/>
          <w:lang w:eastAsia="zh-CN"/>
        </w:rPr>
        <w:sectPr w:rsidR="002E0A5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234CCCD" w14:textId="77777777" w:rsidR="002E0A53" w:rsidRDefault="009468CE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2E0A53" w14:paraId="072FF269" w14:textId="77777777" w:rsidTr="00DE149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EA1AAF1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B27AA8F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BC6DC9C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70A0A09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55735247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428471C" w14:textId="77777777" w:rsidR="002E0A53" w:rsidRDefault="009468CE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83CC46D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E487FD6" w14:textId="77777777" w:rsidR="002E0A53" w:rsidRDefault="009468CE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2E5D0059" w14:textId="77777777" w:rsidR="002E0A53" w:rsidRDefault="009468C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40E3145F" w14:textId="77777777" w:rsidR="002E0A53" w:rsidRDefault="009468CE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29169A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7F8E65FB" w14:textId="77777777" w:rsidR="002E0A53" w:rsidRDefault="009468CE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14EB513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29838CD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44C7C75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3F366D2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26056AC0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38DD0079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167E8B1" w14:textId="3CC4EF69" w:rsidR="002E0A53" w:rsidRDefault="009468CE">
      <w:pPr>
        <w:pStyle w:val="3"/>
      </w:pPr>
      <w:r>
        <w:rPr>
          <w:rFonts w:hint="eastAsia"/>
        </w:rPr>
        <w:t>4.1</w:t>
      </w:r>
      <w:r w:rsidR="00730141" w:rsidRPr="00730141">
        <w:rPr>
          <w:rFonts w:hint="eastAsia"/>
        </w:rPr>
        <w:t>太平人寿线上医生超</w:t>
      </w:r>
      <w:r w:rsidR="00730141" w:rsidRPr="00730141">
        <w:rPr>
          <w:rFonts w:hint="eastAsia"/>
        </w:rPr>
        <w:t>e</w:t>
      </w:r>
      <w:r w:rsidR="00730141" w:rsidRPr="00730141">
        <w:rPr>
          <w:rFonts w:hint="eastAsia"/>
        </w:rPr>
        <w:t>保</w:t>
      </w:r>
      <w:r w:rsidR="00730141" w:rsidRPr="00730141">
        <w:rPr>
          <w:rFonts w:hint="eastAsia"/>
        </w:rPr>
        <w:t>2021</w:t>
      </w:r>
      <w:r w:rsidR="00730141" w:rsidRPr="00730141">
        <w:rPr>
          <w:rFonts w:hint="eastAsia"/>
        </w:rPr>
        <w:t>慢病版增值服务</w:t>
      </w:r>
      <w:r w:rsidR="00ED37D7">
        <w:t xml:space="preserve"> </w:t>
      </w:r>
    </w:p>
    <w:p w14:paraId="5A5693C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66F61E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3A0CA2E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0E2291">
        <w:rPr>
          <w:rFonts w:ascii="宋体" w:eastAsia="宋体" w:hAnsi="宋体" w:cs="宋体" w:hint="eastAsia"/>
        </w:rPr>
        <w:t>tprsyszz</w:t>
      </w:r>
      <w:r>
        <w:rPr>
          <w:rFonts w:ascii="宋体" w:eastAsia="宋体" w:hAnsi="宋体" w:cs="宋体" w:hint="eastAsia"/>
        </w:rPr>
        <w:t>",</w:t>
      </w:r>
    </w:p>
    <w:p w14:paraId="11D16D27" w14:textId="506BD000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327EA2" w:rsidRPr="00327EA2">
        <w:t>I21AM4</w:t>
      </w:r>
      <w:r>
        <w:rPr>
          <w:rFonts w:ascii="宋体" w:eastAsia="宋体" w:hAnsi="宋体" w:cs="宋体" w:hint="eastAsia"/>
        </w:rPr>
        <w:t>",</w:t>
      </w:r>
    </w:p>
    <w:p w14:paraId="2A553BB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22E0F7C8" w14:textId="11438B6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AD4DFB">
        <w:rPr>
          <w:rFonts w:ascii="宋体" w:eastAsia="宋体" w:hAnsi="宋体" w:cs="宋体" w:hint="eastAsia"/>
        </w:rPr>
        <w:t>李四</w:t>
      </w:r>
      <w:r>
        <w:rPr>
          <w:rFonts w:ascii="宋体" w:eastAsia="宋体" w:hAnsi="宋体" w:cs="宋体" w:hint="eastAsia"/>
        </w:rPr>
        <w:t>",</w:t>
      </w:r>
    </w:p>
    <w:p w14:paraId="2B8E89C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1647594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4A38BA0E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7D468CF0" w14:textId="77777777" w:rsidR="002E0A53" w:rsidRDefault="009468CE" w:rsidP="002E5006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14:paraId="1699DBEF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2797265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CA661CB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"emergencyContact": "王五",</w:t>
      </w:r>
    </w:p>
    <w:p w14:paraId="46029D8F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6D6357AE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"policyNum": "xxxxxx",</w:t>
      </w:r>
    </w:p>
    <w:p w14:paraId="17279B2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65782B90" w14:textId="77777777" w:rsidR="00C41FB0" w:rsidRDefault="009468CE" w:rsidP="004D5E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4E2C31F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"dataType":"01",</w:t>
      </w:r>
    </w:p>
    <w:p w14:paraId="1084C358" w14:textId="5F395E7F" w:rsidR="00C41FB0" w:rsidRDefault="009468CE" w:rsidP="00FF31F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"memberNo":"xxxxx",</w:t>
      </w:r>
    </w:p>
    <w:p w14:paraId="750D6BEA" w14:textId="04C66306" w:rsidR="00B43317" w:rsidRDefault="00B43317" w:rsidP="00B43317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"be</w:t>
      </w:r>
      <w:r>
        <w:rPr>
          <w:rFonts w:ascii="宋体" w:eastAsia="宋体" w:hAnsi="宋体" w:cs="宋体"/>
        </w:rPr>
        <w:t>longUnits</w:t>
      </w:r>
      <w:r>
        <w:rPr>
          <w:rFonts w:ascii="宋体" w:eastAsia="宋体" w:hAnsi="宋体" w:cs="宋体" w:hint="eastAsia"/>
        </w:rPr>
        <w:t>":"</w:t>
      </w:r>
      <w:r>
        <w:rPr>
          <w:rFonts w:ascii="宋体" w:eastAsia="宋体" w:hAnsi="宋体" w:cs="宋体"/>
        </w:rPr>
        <w:t>xxxx</w:t>
      </w:r>
      <w:r>
        <w:rPr>
          <w:rFonts w:ascii="宋体" w:eastAsia="宋体" w:hAnsi="宋体" w:cs="宋体" w:hint="eastAsia"/>
        </w:rPr>
        <w:t>",</w:t>
      </w:r>
    </w:p>
    <w:p w14:paraId="36EB1EE8" w14:textId="50BA9B63" w:rsidR="00B43317" w:rsidRDefault="00B43317" w:rsidP="00B43317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packageTour</w:t>
      </w:r>
      <w:r>
        <w:rPr>
          <w:rFonts w:ascii="宋体" w:eastAsia="宋体" w:hAnsi="宋体" w:cs="宋体" w:hint="eastAsia"/>
        </w:rPr>
        <w:t>":"xxxxx",</w:t>
      </w:r>
    </w:p>
    <w:p w14:paraId="5046C3CF" w14:textId="77777777" w:rsidR="002E0A53" w:rsidRDefault="009468CE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"remark":"</w:t>
      </w:r>
      <w:r w:rsidR="005443F3">
        <w:rPr>
          <w:rFonts w:ascii="宋体" w:eastAsia="宋体" w:hAnsi="宋体" w:cs="宋体" w:hint="eastAsia"/>
        </w:rPr>
        <w:t>备注</w:t>
      </w:r>
      <w:r>
        <w:rPr>
          <w:rFonts w:ascii="宋体" w:eastAsia="宋体" w:hAnsi="宋体" w:cs="宋体" w:hint="eastAsia"/>
        </w:rPr>
        <w:t>"</w:t>
      </w:r>
    </w:p>
    <w:p w14:paraId="45D2C8E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272CEB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注意：如果是退服数据，则需要传输oldTranCode，而且dataType为04</w:t>
      </w:r>
    </w:p>
    <w:p w14:paraId="4971192C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12DF8CE5" w14:textId="77777777" w:rsidR="002E0A53" w:rsidRDefault="009468CE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52CF3DA" w14:textId="77777777" w:rsidR="002E0A53" w:rsidRDefault="00FD62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380" w:dyaOrig="820" w14:anchorId="49F69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1.3pt" o:ole="">
            <v:imagedata r:id="rId10" o:title=""/>
          </v:shape>
          <o:OLEObject Type="Embed" ProgID="Package" ShapeID="_x0000_i1025" DrawAspect="Content" ObjectID="_1679228931" r:id="rId11"/>
        </w:object>
      </w:r>
    </w:p>
    <w:p w14:paraId="4893B0AF" w14:textId="77777777" w:rsidR="002E0A53" w:rsidRDefault="009468CE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 w14:paraId="64EE1625" w14:textId="77777777" w:rsidR="002E0A53" w:rsidRDefault="00244733">
      <w:pPr>
        <w:ind w:left="420" w:firstLine="420"/>
      </w:pPr>
      <w:r>
        <w:t>oATP</w:t>
      </w:r>
      <w:r>
        <w:rPr>
          <w:rFonts w:hint="eastAsia"/>
        </w:rPr>
        <w:t>ZZFW</w:t>
      </w:r>
      <w:r>
        <w:t>oqh3JS0M</w:t>
      </w:r>
    </w:p>
    <w:p w14:paraId="1CD46ADA" w14:textId="77777777" w:rsidR="002E0A53" w:rsidRDefault="009468CE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696"/>
        <w:gridCol w:w="1008"/>
        <w:gridCol w:w="846"/>
        <w:gridCol w:w="1075"/>
        <w:gridCol w:w="1886"/>
        <w:gridCol w:w="2010"/>
      </w:tblGrid>
      <w:tr w:rsidR="002E0A53" w14:paraId="0B2EC38D" w14:textId="77777777" w:rsidTr="00707AD5">
        <w:trPr>
          <w:trHeight w:val="464"/>
        </w:trPr>
        <w:tc>
          <w:tcPr>
            <w:tcW w:w="1696" w:type="dxa"/>
          </w:tcPr>
          <w:p w14:paraId="1C13E5C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008" w:type="dxa"/>
          </w:tcPr>
          <w:p w14:paraId="42626F5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5557107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8204CC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14:paraId="5A2D24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14:paraId="10D309E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71F815" w14:textId="77777777" w:rsidTr="00707AD5">
        <w:tc>
          <w:tcPr>
            <w:tcW w:w="1696" w:type="dxa"/>
          </w:tcPr>
          <w:p w14:paraId="1C109E4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008" w:type="dxa"/>
          </w:tcPr>
          <w:p w14:paraId="44953AD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FF78F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2D159C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346EE9C9" w14:textId="77777777" w:rsidR="002E0A53" w:rsidRDefault="00243C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tprsyszz</w:t>
            </w:r>
          </w:p>
        </w:tc>
        <w:tc>
          <w:tcPr>
            <w:tcW w:w="2010" w:type="dxa"/>
          </w:tcPr>
          <w:p w14:paraId="1E0B957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12E81D3" w14:textId="77777777" w:rsidTr="00707AD5">
        <w:tc>
          <w:tcPr>
            <w:tcW w:w="1696" w:type="dxa"/>
          </w:tcPr>
          <w:p w14:paraId="58470F2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008" w:type="dxa"/>
          </w:tcPr>
          <w:p w14:paraId="391D169F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2BF9A83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3B7AA7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8125DB5" w14:textId="0C2890CC" w:rsidR="002E0A53" w:rsidRDefault="001510D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510D9">
              <w:t>I21AM4</w:t>
            </w:r>
          </w:p>
        </w:tc>
        <w:tc>
          <w:tcPr>
            <w:tcW w:w="2010" w:type="dxa"/>
          </w:tcPr>
          <w:p w14:paraId="53A1CC7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E767229" w14:textId="77777777" w:rsidTr="00707AD5">
        <w:tc>
          <w:tcPr>
            <w:tcW w:w="1696" w:type="dxa"/>
          </w:tcPr>
          <w:p w14:paraId="703727C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008" w:type="dxa"/>
          </w:tcPr>
          <w:p w14:paraId="0EFE235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69E6D0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6C9E7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4AC150A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10" w:type="dxa"/>
          </w:tcPr>
          <w:p w14:paraId="753F74F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2E0A53" w14:paraId="0611492F" w14:textId="77777777" w:rsidTr="00707AD5">
        <w:tc>
          <w:tcPr>
            <w:tcW w:w="1696" w:type="dxa"/>
          </w:tcPr>
          <w:p w14:paraId="4106475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008" w:type="dxa"/>
          </w:tcPr>
          <w:p w14:paraId="28EABF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0C7193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1206CD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53FC3D9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14:paraId="0ED46AC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2E0A53" w14:paraId="02B04D70" w14:textId="77777777" w:rsidTr="00707AD5">
        <w:tc>
          <w:tcPr>
            <w:tcW w:w="1696" w:type="dxa"/>
          </w:tcPr>
          <w:p w14:paraId="6031515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008" w:type="dxa"/>
          </w:tcPr>
          <w:p w14:paraId="5F0A321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2530CB7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BFA5AA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E74FBB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8E9215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F74BFE9" w14:textId="77777777" w:rsidTr="00707AD5">
        <w:tc>
          <w:tcPr>
            <w:tcW w:w="1696" w:type="dxa"/>
          </w:tcPr>
          <w:p w14:paraId="409784D3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008" w:type="dxa"/>
          </w:tcPr>
          <w:p w14:paraId="0FCF62E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212170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B09481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14:paraId="1E1FAC8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402B129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4DDDFA" w14:textId="77777777" w:rsidTr="00707AD5">
        <w:tc>
          <w:tcPr>
            <w:tcW w:w="1696" w:type="dxa"/>
          </w:tcPr>
          <w:p w14:paraId="4CF329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008" w:type="dxa"/>
          </w:tcPr>
          <w:p w14:paraId="277AEF0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322FC8F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E3C754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06C19A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14:paraId="6E220FD6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2BC6669A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755ADE1C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3A07D2E8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5932D62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2E0A53" w14:paraId="17987872" w14:textId="77777777" w:rsidTr="00707AD5">
        <w:tc>
          <w:tcPr>
            <w:tcW w:w="1696" w:type="dxa"/>
          </w:tcPr>
          <w:p w14:paraId="5C496A7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008" w:type="dxa"/>
          </w:tcPr>
          <w:p w14:paraId="0785CB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32DE607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826E42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14:paraId="270BBE3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14:paraId="088CAB6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EA66B39" w14:textId="77777777" w:rsidTr="00707AD5">
        <w:tc>
          <w:tcPr>
            <w:tcW w:w="1696" w:type="dxa"/>
          </w:tcPr>
          <w:p w14:paraId="4F5161B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008" w:type="dxa"/>
          </w:tcPr>
          <w:p w14:paraId="001E7B1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2C6480B0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A9B24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729744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C5EDF3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2E0A53" w14:paraId="778AF91F" w14:textId="77777777" w:rsidTr="00707AD5">
        <w:tc>
          <w:tcPr>
            <w:tcW w:w="1696" w:type="dxa"/>
          </w:tcPr>
          <w:p w14:paraId="216C113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008" w:type="dxa"/>
          </w:tcPr>
          <w:p w14:paraId="49DC7A7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2A51FB46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21651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6A2F7007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38E9AC7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2E0A53" w14:paraId="08F3D66C" w14:textId="77777777" w:rsidTr="00707AD5">
        <w:tc>
          <w:tcPr>
            <w:tcW w:w="1696" w:type="dxa"/>
          </w:tcPr>
          <w:p w14:paraId="2983FF9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008" w:type="dxa"/>
          </w:tcPr>
          <w:p w14:paraId="47F0275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6321B08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E7F3F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12A5C562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C9205C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2E0A53" w14:paraId="101A37B2" w14:textId="77777777" w:rsidTr="00707AD5">
        <w:tc>
          <w:tcPr>
            <w:tcW w:w="1696" w:type="dxa"/>
          </w:tcPr>
          <w:p w14:paraId="0D7592E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policyNum</w:t>
            </w:r>
          </w:p>
        </w:tc>
        <w:tc>
          <w:tcPr>
            <w:tcW w:w="1008" w:type="dxa"/>
          </w:tcPr>
          <w:p w14:paraId="72924F9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7203FDE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E2FE9E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886" w:type="dxa"/>
          </w:tcPr>
          <w:p w14:paraId="2F2DD156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BC4987A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3418125" w14:textId="77777777" w:rsidTr="00707AD5">
        <w:tc>
          <w:tcPr>
            <w:tcW w:w="1696" w:type="dxa"/>
          </w:tcPr>
          <w:p w14:paraId="58D764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008" w:type="dxa"/>
          </w:tcPr>
          <w:p w14:paraId="5A26565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0BCBE92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8BB6B6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9155000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AADF3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53AF01A0" w14:textId="77777777" w:rsidTr="00707AD5">
        <w:tc>
          <w:tcPr>
            <w:tcW w:w="1696" w:type="dxa"/>
          </w:tcPr>
          <w:p w14:paraId="5304253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008" w:type="dxa"/>
          </w:tcPr>
          <w:p w14:paraId="61145F0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658DBA1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2A34C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337268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65CF103E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D9D52F1" w14:textId="77777777" w:rsidTr="00707AD5">
        <w:tc>
          <w:tcPr>
            <w:tcW w:w="1696" w:type="dxa"/>
          </w:tcPr>
          <w:p w14:paraId="7BDE2E9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008" w:type="dxa"/>
          </w:tcPr>
          <w:p w14:paraId="15AD49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33EB1D7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D5E1A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713F91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14:paraId="2EB6F11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B4B2A2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2E0A53" w14:paraId="7151B9C8" w14:textId="77777777" w:rsidTr="00707AD5">
        <w:tc>
          <w:tcPr>
            <w:tcW w:w="1696" w:type="dxa"/>
          </w:tcPr>
          <w:p w14:paraId="2783BE8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0431AFEB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0136808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22EE3AD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854755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4B258BA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A6AE14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36CF6361" w14:textId="77777777" w:rsidTr="00707AD5">
        <w:tc>
          <w:tcPr>
            <w:tcW w:w="1696" w:type="dxa"/>
          </w:tcPr>
          <w:p w14:paraId="67512F0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3087209A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4AFA78B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5F66E0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9E8096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35BDFF8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501881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2A9A9B9" w14:textId="77777777" w:rsidTr="00707AD5">
        <w:tc>
          <w:tcPr>
            <w:tcW w:w="1696" w:type="dxa"/>
          </w:tcPr>
          <w:p w14:paraId="4D24457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memberNo</w:t>
            </w:r>
          </w:p>
        </w:tc>
        <w:tc>
          <w:tcPr>
            <w:tcW w:w="1008" w:type="dxa"/>
          </w:tcPr>
          <w:p w14:paraId="038A0682" w14:textId="77777777" w:rsidR="002E0A53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会员ID</w:t>
            </w:r>
          </w:p>
        </w:tc>
        <w:tc>
          <w:tcPr>
            <w:tcW w:w="846" w:type="dxa"/>
          </w:tcPr>
          <w:p w14:paraId="61284AA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1C4763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1886" w:type="dxa"/>
          </w:tcPr>
          <w:p w14:paraId="48F88A8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1E82A41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01824" w14:paraId="5B0CD038" w14:textId="77777777" w:rsidTr="00707AD5">
        <w:tc>
          <w:tcPr>
            <w:tcW w:w="1696" w:type="dxa"/>
          </w:tcPr>
          <w:p w14:paraId="28FCF2B6" w14:textId="5C296781" w:rsidR="00401824" w:rsidRDefault="0040182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</w:t>
            </w:r>
            <w:r>
              <w:rPr>
                <w:rFonts w:ascii="宋体" w:eastAsia="宋体" w:hAnsi="宋体" w:cs="宋体"/>
              </w:rPr>
              <w:t>elongUnits</w:t>
            </w:r>
          </w:p>
        </w:tc>
        <w:tc>
          <w:tcPr>
            <w:tcW w:w="1008" w:type="dxa"/>
          </w:tcPr>
          <w:p w14:paraId="0AF80670" w14:textId="67F12ABE" w:rsidR="00401824" w:rsidRDefault="0040182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所属单位</w:t>
            </w:r>
          </w:p>
        </w:tc>
        <w:tc>
          <w:tcPr>
            <w:tcW w:w="846" w:type="dxa"/>
          </w:tcPr>
          <w:p w14:paraId="681BB3C0" w14:textId="2A01B562" w:rsidR="00401824" w:rsidRDefault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9CBCE61" w14:textId="72B87EFF" w:rsidR="00401824" w:rsidRDefault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14:paraId="6AB91BDA" w14:textId="77777777" w:rsidR="00401824" w:rsidRDefault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A6E7860" w14:textId="77777777" w:rsidR="00401824" w:rsidRDefault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01824" w14:paraId="20E1A5F2" w14:textId="77777777" w:rsidTr="00707AD5">
        <w:tc>
          <w:tcPr>
            <w:tcW w:w="1696" w:type="dxa"/>
          </w:tcPr>
          <w:p w14:paraId="76D5E49C" w14:textId="2C654788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ackage</w:t>
            </w:r>
            <w:r>
              <w:rPr>
                <w:rFonts w:ascii="宋体" w:eastAsia="宋体" w:hAnsi="宋体" w:cs="宋体"/>
              </w:rPr>
              <w:t>Tour</w:t>
            </w:r>
          </w:p>
        </w:tc>
        <w:tc>
          <w:tcPr>
            <w:tcW w:w="1008" w:type="dxa"/>
          </w:tcPr>
          <w:p w14:paraId="06B02D03" w14:textId="5443389F" w:rsidR="00401824" w:rsidRDefault="00401824" w:rsidP="0040182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旅行团名称</w:t>
            </w:r>
          </w:p>
        </w:tc>
        <w:tc>
          <w:tcPr>
            <w:tcW w:w="846" w:type="dxa"/>
          </w:tcPr>
          <w:p w14:paraId="2FBB74C7" w14:textId="38423340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57BC1F8" w14:textId="5C1204E5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86" w:type="dxa"/>
          </w:tcPr>
          <w:p w14:paraId="37CD3278" w14:textId="77777777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615E43C" w14:textId="77777777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01824" w14:paraId="0B21D24E" w14:textId="77777777" w:rsidTr="00707AD5">
        <w:tc>
          <w:tcPr>
            <w:tcW w:w="1696" w:type="dxa"/>
          </w:tcPr>
          <w:p w14:paraId="01E0FB33" w14:textId="77777777" w:rsidR="00401824" w:rsidRPr="003808BE" w:rsidRDefault="00401824" w:rsidP="00401824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remark</w:t>
            </w:r>
          </w:p>
        </w:tc>
        <w:tc>
          <w:tcPr>
            <w:tcW w:w="1008" w:type="dxa"/>
          </w:tcPr>
          <w:p w14:paraId="2F11879B" w14:textId="77777777" w:rsidR="00401824" w:rsidRPr="003808BE" w:rsidRDefault="00401824" w:rsidP="00401824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观察期</w:t>
            </w:r>
          </w:p>
        </w:tc>
        <w:tc>
          <w:tcPr>
            <w:tcW w:w="846" w:type="dxa"/>
          </w:tcPr>
          <w:p w14:paraId="4E8C0201" w14:textId="77777777" w:rsidR="00401824" w:rsidRPr="003808BE" w:rsidRDefault="00401824" w:rsidP="00401824">
            <w:pPr>
              <w:spacing w:beforeLines="50" w:before="156" w:afterLines="50" w:after="156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075" w:type="dxa"/>
          </w:tcPr>
          <w:p w14:paraId="6C35AFC9" w14:textId="77777777" w:rsidR="00401824" w:rsidRPr="003808BE" w:rsidRDefault="00401824" w:rsidP="00401824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1886" w:type="dxa"/>
          </w:tcPr>
          <w:p w14:paraId="62A5A089" w14:textId="77777777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2010" w:type="dxa"/>
          </w:tcPr>
          <w:p w14:paraId="070CA4FA" w14:textId="77777777" w:rsidR="00401824" w:rsidRDefault="00401824" w:rsidP="00401824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</w:tbl>
    <w:p w14:paraId="2B8DB8C1" w14:textId="77777777" w:rsidR="002E0A53" w:rsidRDefault="009468CE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76F5835A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43BCF939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3B1DE5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9AB994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72330CC" w14:textId="1F63D921" w:rsidR="002E0A53" w:rsidRDefault="0032481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9468CE">
        <w:rPr>
          <w:rFonts w:ascii="宋体" w:eastAsia="宋体" w:hAnsi="宋体" w:cs="宋体" w:hint="eastAsia"/>
        </w:rPr>
        <w:t>": "</w:t>
      </w:r>
      <w:r w:rsidR="00880B2D">
        <w:rPr>
          <w:rFonts w:ascii="宋体" w:eastAsia="宋体" w:hAnsi="宋体" w:cs="宋体" w:hint="eastAsia"/>
        </w:rPr>
        <w:t>tprsyszz211222</w:t>
      </w:r>
      <w:r w:rsidR="00395C24">
        <w:rPr>
          <w:rFonts w:ascii="宋体" w:eastAsia="宋体" w:hAnsi="宋体" w:cs="宋体"/>
        </w:rPr>
        <w:t>641</w:t>
      </w:r>
      <w:r w:rsidR="009468CE">
        <w:rPr>
          <w:rFonts w:ascii="宋体" w:eastAsia="宋体" w:hAnsi="宋体" w:cs="宋体" w:hint="eastAsia"/>
        </w:rPr>
        <w:t>"</w:t>
      </w:r>
    </w:p>
    <w:p w14:paraId="4C13E85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32C4159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77DE5A1" w14:textId="77777777" w:rsidR="002E0A53" w:rsidRDefault="009468CE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2E0A53" w14:paraId="20783CF8" w14:textId="77777777">
        <w:trPr>
          <w:trHeight w:val="464"/>
        </w:trPr>
        <w:tc>
          <w:tcPr>
            <w:tcW w:w="1704" w:type="dxa"/>
          </w:tcPr>
          <w:p w14:paraId="23DF10C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F9474F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3D58288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A17CC7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E0BA9A6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DBE233D" w14:textId="77777777">
        <w:tc>
          <w:tcPr>
            <w:tcW w:w="1704" w:type="dxa"/>
          </w:tcPr>
          <w:p w14:paraId="3FC7ACB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A39D24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4744D9E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768C3F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32D26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2E0A53" w14:paraId="5E30E2C7" w14:textId="77777777">
        <w:tc>
          <w:tcPr>
            <w:tcW w:w="1704" w:type="dxa"/>
          </w:tcPr>
          <w:p w14:paraId="425ABDF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E37832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22AF4CC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A205CE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69A07F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76D8844F" w14:textId="77777777">
        <w:tc>
          <w:tcPr>
            <w:tcW w:w="1704" w:type="dxa"/>
          </w:tcPr>
          <w:p w14:paraId="1478C7C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7895152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0A5A512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45E88EC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B207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B58D52A" w14:textId="730A04CE" w:rsidR="002E0A53" w:rsidRPr="00D50337" w:rsidRDefault="008D5ACD" w:rsidP="00D5033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二、</w:t>
      </w:r>
      <w:r w:rsidR="00D50337" w:rsidRPr="00D50337">
        <w:rPr>
          <w:rFonts w:ascii="宋体" w:eastAsia="宋体" w:hAnsi="宋体" w:cs="宋体" w:hint="eastAsia"/>
          <w:b/>
          <w:bCs/>
          <w:sz w:val="36"/>
          <w:szCs w:val="36"/>
        </w:rPr>
        <w:t>服务对接</w:t>
      </w:r>
    </w:p>
    <w:p w14:paraId="01B4C930" w14:textId="6124CD9B" w:rsidR="00D50337" w:rsidRDefault="00021596" w:rsidP="00D5033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</w:rPr>
        <w:t>测试</w:t>
      </w:r>
      <w:r w:rsidR="00D50337">
        <w:rPr>
          <w:rFonts w:ascii="宋体" w:eastAsia="宋体" w:hAnsi="宋体" w:cs="宋体" w:hint="eastAsia"/>
        </w:rPr>
        <w:t>服务链接地址：</w:t>
      </w:r>
      <w:hyperlink r:id="rId12" w:history="1">
        <w:r w:rsidRPr="009D15EE">
          <w:rPr>
            <w:rStyle w:val="ab"/>
            <w:rFonts w:ascii="宋体" w:eastAsia="宋体" w:hAnsi="宋体" w:cs="宋体"/>
            <w:kern w:val="0"/>
            <w:sz w:val="24"/>
          </w:rPr>
          <w:t>https://wpttest.healthlink.cn/wpt-api/taiping/html/index.html?partner=tprs&amp;productId=I21AM4&amp;userId=01940850656</w:t>
        </w:r>
      </w:hyperlink>
    </w:p>
    <w:p w14:paraId="4A26A53E" w14:textId="239847B2" w:rsidR="00021596" w:rsidRDefault="00021596" w:rsidP="00D5033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78366C6" w14:textId="14E5566C" w:rsidR="00021596" w:rsidRPr="00021596" w:rsidRDefault="00021596" w:rsidP="0002159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生产服务连接地址：</w:t>
      </w:r>
      <w:hyperlink r:id="rId13" w:history="1">
        <w:r w:rsidR="00E616B2" w:rsidRPr="009D15EE">
          <w:rPr>
            <w:rStyle w:val="ab"/>
            <w:rFonts w:ascii="宋体" w:eastAsia="宋体" w:hAnsi="宋体" w:cs="宋体"/>
            <w:kern w:val="0"/>
            <w:sz w:val="24"/>
          </w:rPr>
          <w:t>https://wptapi.healthlink.cn/wpt-api/taiping/html/index.html?partner=tprs&amp;productId=I21AM4&amp;userId=01940850656</w:t>
        </w:r>
      </w:hyperlink>
      <w:r w:rsidR="00E616B2">
        <w:rPr>
          <w:rFonts w:ascii="宋体" w:eastAsia="宋体" w:hAnsi="宋体" w:cs="宋体"/>
          <w:kern w:val="0"/>
          <w:sz w:val="24"/>
        </w:rPr>
        <w:t xml:space="preserve"> </w:t>
      </w:r>
    </w:p>
    <w:p w14:paraId="24034CDC" w14:textId="670A8FB8" w:rsidR="00021596" w:rsidRPr="00021596" w:rsidRDefault="00021596" w:rsidP="00D5033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897947" w14:textId="0F96E412" w:rsidR="00D50337" w:rsidRPr="00D50337" w:rsidRDefault="00D50337" w:rsidP="00D50337">
      <w:pPr>
        <w:spacing w:beforeLines="50" w:before="156" w:afterLines="50" w:after="156"/>
        <w:rPr>
          <w:rFonts w:ascii="宋体" w:eastAsia="宋体" w:hAnsi="宋体" w:cs="宋体"/>
        </w:rPr>
      </w:pPr>
    </w:p>
    <w:sectPr w:rsidR="00D50337" w:rsidRPr="00D5033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C5346" w14:textId="77777777" w:rsidR="007B4FB3" w:rsidRDefault="007B4FB3">
      <w:r>
        <w:separator/>
      </w:r>
    </w:p>
  </w:endnote>
  <w:endnote w:type="continuationSeparator" w:id="0">
    <w:p w14:paraId="610180BB" w14:textId="77777777" w:rsidR="007B4FB3" w:rsidRDefault="007B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A3017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0FFB0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0FA6F" w14:textId="77777777" w:rsidR="007B4FB3" w:rsidRDefault="007B4FB3">
      <w:r>
        <w:separator/>
      </w:r>
    </w:p>
  </w:footnote>
  <w:footnote w:type="continuationSeparator" w:id="0">
    <w:p w14:paraId="0D091DFB" w14:textId="77777777" w:rsidR="007B4FB3" w:rsidRDefault="007B4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B6E50" w14:textId="77777777" w:rsidR="002E0A53" w:rsidRPr="004257B1" w:rsidRDefault="004257B1" w:rsidP="004257B1">
    <w:pPr>
      <w:pStyle w:val="a6"/>
      <w:jc w:val="left"/>
    </w:pPr>
    <w:r w:rsidRPr="004257B1">
      <w:rPr>
        <w:rFonts w:hint="eastAsia"/>
      </w:rPr>
      <w:t>远盟普惠项目对接接口文档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94"/>
    <w:rsid w:val="00007B62"/>
    <w:rsid w:val="00021596"/>
    <w:rsid w:val="000A02D9"/>
    <w:rsid w:val="000E2291"/>
    <w:rsid w:val="00132923"/>
    <w:rsid w:val="001510D9"/>
    <w:rsid w:val="001762A8"/>
    <w:rsid w:val="002267BD"/>
    <w:rsid w:val="00243C27"/>
    <w:rsid w:val="00244733"/>
    <w:rsid w:val="00251415"/>
    <w:rsid w:val="002A6360"/>
    <w:rsid w:val="002B3C26"/>
    <w:rsid w:val="002D4C94"/>
    <w:rsid w:val="002E0A53"/>
    <w:rsid w:val="002E5006"/>
    <w:rsid w:val="00324815"/>
    <w:rsid w:val="00327EA2"/>
    <w:rsid w:val="00364A86"/>
    <w:rsid w:val="003808BE"/>
    <w:rsid w:val="00395C24"/>
    <w:rsid w:val="00401824"/>
    <w:rsid w:val="004257B1"/>
    <w:rsid w:val="004B6FD8"/>
    <w:rsid w:val="004D18DF"/>
    <w:rsid w:val="004D5E0C"/>
    <w:rsid w:val="004F1C08"/>
    <w:rsid w:val="005153AE"/>
    <w:rsid w:val="00536809"/>
    <w:rsid w:val="005443F3"/>
    <w:rsid w:val="005903EA"/>
    <w:rsid w:val="00596C40"/>
    <w:rsid w:val="005975B2"/>
    <w:rsid w:val="005C2EC9"/>
    <w:rsid w:val="005C4C7D"/>
    <w:rsid w:val="0062454E"/>
    <w:rsid w:val="00697449"/>
    <w:rsid w:val="006B095B"/>
    <w:rsid w:val="00707AD5"/>
    <w:rsid w:val="00727516"/>
    <w:rsid w:val="00730141"/>
    <w:rsid w:val="007322D8"/>
    <w:rsid w:val="00737C26"/>
    <w:rsid w:val="00790366"/>
    <w:rsid w:val="007B4FB3"/>
    <w:rsid w:val="00880B2D"/>
    <w:rsid w:val="008842F6"/>
    <w:rsid w:val="008D5ACD"/>
    <w:rsid w:val="008F506F"/>
    <w:rsid w:val="0094231F"/>
    <w:rsid w:val="009468CE"/>
    <w:rsid w:val="009B6B29"/>
    <w:rsid w:val="009D654F"/>
    <w:rsid w:val="009E6DF0"/>
    <w:rsid w:val="00AD4DFB"/>
    <w:rsid w:val="00AF4C2A"/>
    <w:rsid w:val="00B306D5"/>
    <w:rsid w:val="00B43317"/>
    <w:rsid w:val="00B54EC5"/>
    <w:rsid w:val="00B65B4C"/>
    <w:rsid w:val="00B70790"/>
    <w:rsid w:val="00BB4FAA"/>
    <w:rsid w:val="00C04C65"/>
    <w:rsid w:val="00C41FB0"/>
    <w:rsid w:val="00C81FDE"/>
    <w:rsid w:val="00CE3A59"/>
    <w:rsid w:val="00CF5320"/>
    <w:rsid w:val="00D50337"/>
    <w:rsid w:val="00DA13C4"/>
    <w:rsid w:val="00DE1496"/>
    <w:rsid w:val="00DF126B"/>
    <w:rsid w:val="00DF724E"/>
    <w:rsid w:val="00E616B2"/>
    <w:rsid w:val="00EC0F37"/>
    <w:rsid w:val="00ED37D7"/>
    <w:rsid w:val="00EF5B77"/>
    <w:rsid w:val="00F4045A"/>
    <w:rsid w:val="00F42298"/>
    <w:rsid w:val="00FC02AC"/>
    <w:rsid w:val="00FD62FC"/>
    <w:rsid w:val="00FF31F8"/>
    <w:rsid w:val="03D80C26"/>
    <w:rsid w:val="04E8571C"/>
    <w:rsid w:val="060529DD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3014F3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25515C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5F105478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2C0AA1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F2C025"/>
  <w15:docId w15:val="{D51A4406-6495-4AD9-BDF5-B501982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styleId="ac">
    <w:name w:val="Unresolved Mention"/>
    <w:basedOn w:val="a0"/>
    <w:uiPriority w:val="99"/>
    <w:semiHidden/>
    <w:unhideWhenUsed/>
    <w:rsid w:val="0002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ptapi.healthlink.cn/wpt-api/taiping/html/index.html?partner=tprs&amp;productId=I21AM4&amp;userId=0194085065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pttest.healthlink.cn/wpt-api/taiping/html/index.html?partner=tprs&amp;productId=I21AM4&amp;userId=0194085065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8313B9-C972-4712-A5BD-95429CA8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18</cp:revision>
  <dcterms:created xsi:type="dcterms:W3CDTF">2021-04-06T06:29:00Z</dcterms:created>
  <dcterms:modified xsi:type="dcterms:W3CDTF">2021-04-06T07:42:00Z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