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jc w:val="left"/>
      </w:pPr>
      <w:bookmarkStart w:id="0" w:name="_Toc56786332"/>
      <w:r>
        <w:rPr>
          <w:rFonts w:hint="eastAsia"/>
        </w:rPr>
        <w:t>官微领取安享百万权益实时接口</w:t>
      </w:r>
      <w:bookmarkEnd w:id="0"/>
    </w:p>
    <w:tbl>
      <w:tblPr>
        <w:tblStyle w:val="6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1985"/>
        <w:gridCol w:w="1843"/>
        <w:gridCol w:w="29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76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请求参数</w:t>
            </w:r>
          </w:p>
        </w:tc>
        <w:tc>
          <w:tcPr>
            <w:tcW w:w="1985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字段</w:t>
            </w:r>
          </w:p>
        </w:tc>
        <w:tc>
          <w:tcPr>
            <w:tcW w:w="1843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97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接口名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methodName</w:t>
            </w:r>
          </w:p>
        </w:tc>
        <w:tc>
          <w:tcPr>
            <w:tcW w:w="184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97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enjoyMillionReceive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固定值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76" w:type="dxa"/>
            <w:noWrap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被保人证件号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ab/>
            </w:r>
          </w:p>
        </w:tc>
        <w:tc>
          <w:tcPr>
            <w:tcW w:w="1985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pid</w:t>
            </w:r>
          </w:p>
        </w:tc>
        <w:tc>
          <w:tcPr>
            <w:tcW w:w="1843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97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76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被保人证件类型</w:t>
            </w:r>
          </w:p>
        </w:tc>
        <w:tc>
          <w:tcPr>
            <w:tcW w:w="1985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idType</w:t>
            </w:r>
          </w:p>
        </w:tc>
        <w:tc>
          <w:tcPr>
            <w:tcW w:w="1843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97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76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被保人姓名</w:t>
            </w:r>
          </w:p>
        </w:tc>
        <w:tc>
          <w:tcPr>
            <w:tcW w:w="1985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1843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97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76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手机号</w:t>
            </w:r>
          </w:p>
        </w:tc>
        <w:tc>
          <w:tcPr>
            <w:tcW w:w="1985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mobile</w:t>
            </w:r>
          </w:p>
        </w:tc>
        <w:tc>
          <w:tcPr>
            <w:tcW w:w="1843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97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76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渠道号</w:t>
            </w:r>
          </w:p>
        </w:tc>
        <w:tc>
          <w:tcPr>
            <w:tcW w:w="1985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cusAttr</w:t>
            </w:r>
          </w:p>
        </w:tc>
        <w:tc>
          <w:tcPr>
            <w:tcW w:w="1843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97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 xml:space="preserve">2:P17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4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: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 xml:space="preserve">微信 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6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: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app  8:健康险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76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返回参数：</w:t>
            </w:r>
          </w:p>
        </w:tc>
        <w:tc>
          <w:tcPr>
            <w:tcW w:w="1985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97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76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接口名</w:t>
            </w:r>
          </w:p>
        </w:tc>
        <w:tc>
          <w:tcPr>
            <w:tcW w:w="1985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methodName</w:t>
            </w:r>
          </w:p>
        </w:tc>
        <w:tc>
          <w:tcPr>
            <w:tcW w:w="1843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97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enjoyMillionReceive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固定值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237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交互结果</w:t>
            </w:r>
          </w:p>
        </w:tc>
        <w:tc>
          <w:tcPr>
            <w:tcW w:w="1985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state</w:t>
            </w:r>
          </w:p>
        </w:tc>
        <w:tc>
          <w:tcPr>
            <w:tcW w:w="1843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97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1成功 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37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原因枚举</w:t>
            </w:r>
          </w:p>
        </w:tc>
        <w:tc>
          <w:tcPr>
            <w:tcW w:w="1985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code</w:t>
            </w:r>
          </w:p>
        </w:tc>
        <w:tc>
          <w:tcPr>
            <w:tcW w:w="1843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97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枚举值见附录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23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订单信息集合</w:t>
            </w:r>
          </w:p>
        </w:tc>
        <w:tc>
          <w:tcPr>
            <w:tcW w:w="1985" w:type="dxa"/>
            <w:noWrap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orderInfoList</w:t>
            </w:r>
          </w:p>
        </w:tc>
        <w:tc>
          <w:tcPr>
            <w:tcW w:w="1843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array</w:t>
            </w:r>
          </w:p>
        </w:tc>
        <w:tc>
          <w:tcPr>
            <w:tcW w:w="297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>
      <w:pPr>
        <w:widowControl/>
        <w:jc w:val="left"/>
        <w:rPr>
          <w:b/>
        </w:rPr>
      </w:pPr>
    </w:p>
    <w:tbl>
      <w:tblPr>
        <w:tblStyle w:val="6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2"/>
        <w:gridCol w:w="1990"/>
        <w:gridCol w:w="1985"/>
        <w:gridCol w:w="1417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2" w:type="dxa"/>
            <w:vMerge w:val="restart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orderInfoList</w:t>
            </w:r>
          </w:p>
        </w:tc>
        <w:tc>
          <w:tcPr>
            <w:tcW w:w="1990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订单号</w:t>
            </w:r>
          </w:p>
        </w:tc>
        <w:tc>
          <w:tcPr>
            <w:tcW w:w="1985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orderNo</w:t>
            </w:r>
          </w:p>
        </w:tc>
        <w:tc>
          <w:tcPr>
            <w:tcW w:w="141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12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2" w:type="dxa"/>
            <w:vMerge w:val="continue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990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服务号</w:t>
            </w:r>
          </w:p>
        </w:tc>
        <w:tc>
          <w:tcPr>
            <w:tcW w:w="1985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servId</w:t>
            </w:r>
          </w:p>
        </w:tc>
        <w:tc>
          <w:tcPr>
            <w:tcW w:w="141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12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2" w:type="dxa"/>
            <w:vMerge w:val="continue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990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订单状态</w:t>
            </w:r>
          </w:p>
        </w:tc>
        <w:tc>
          <w:tcPr>
            <w:tcW w:w="1985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141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12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662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990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订单创建日期</w:t>
            </w:r>
          </w:p>
        </w:tc>
        <w:tc>
          <w:tcPr>
            <w:tcW w:w="1985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createTime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yyyy/MM/dd hh24:mi:ss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662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990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订单有效开始日期</w:t>
            </w:r>
          </w:p>
        </w:tc>
        <w:tc>
          <w:tcPr>
            <w:tcW w:w="1985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startDate</w:t>
            </w:r>
          </w:p>
        </w:tc>
        <w:tc>
          <w:tcPr>
            <w:tcW w:w="141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12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yyyyMMdd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662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990" w:type="dxa"/>
            <w:noWrap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订单有效截止日期</w:t>
            </w:r>
          </w:p>
        </w:tc>
        <w:tc>
          <w:tcPr>
            <w:tcW w:w="1985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endDate</w:t>
            </w:r>
          </w:p>
        </w:tc>
        <w:tc>
          <w:tcPr>
            <w:tcW w:w="141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12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yyyyMMdd</w:t>
            </w:r>
          </w:p>
        </w:tc>
      </w:tr>
    </w:tbl>
    <w:p>
      <w:pPr>
        <w:widowControl/>
        <w:jc w:val="left"/>
        <w:rPr>
          <w:b/>
        </w:rPr>
      </w:pPr>
      <w:r>
        <w:rPr>
          <w:rFonts w:hint="eastAsia"/>
          <w:b/>
        </w:rPr>
        <w:t>成长系统服务方编号：2021120000</w:t>
      </w:r>
    </w:p>
    <w:p>
      <w:pPr>
        <w:widowControl/>
        <w:jc w:val="left"/>
      </w:pPr>
      <w:r>
        <w:rPr>
          <w:rFonts w:hint="eastAsia"/>
          <w:b/>
        </w:rPr>
        <w:t>接口号：0014462</w:t>
      </w:r>
    </w:p>
    <w:p>
      <w:pPr>
        <w:widowControl/>
        <w:jc w:val="left"/>
      </w:pPr>
    </w:p>
    <w:p>
      <w:pPr>
        <w:widowControl/>
        <w:jc w:val="left"/>
      </w:pPr>
      <w:r>
        <w:br w:type="page"/>
      </w:r>
    </w:p>
    <w:p>
      <w:pPr>
        <w:pStyle w:val="4"/>
        <w:numPr>
          <w:ilvl w:val="0"/>
          <w:numId w:val="1"/>
        </w:numPr>
        <w:jc w:val="left"/>
      </w:pPr>
      <w:bookmarkStart w:id="1" w:name="_Toc56786333"/>
      <w:r>
        <w:rPr>
          <w:rFonts w:hint="eastAsia"/>
        </w:rPr>
        <w:t>查询安享百万权益实时接口</w:t>
      </w:r>
      <w:bookmarkEnd w:id="1"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1838"/>
        <w:gridCol w:w="1712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70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请求参数</w:t>
            </w:r>
          </w:p>
        </w:tc>
        <w:tc>
          <w:tcPr>
            <w:tcW w:w="1838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字段</w:t>
            </w:r>
          </w:p>
        </w:tc>
        <w:tc>
          <w:tcPr>
            <w:tcW w:w="1712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60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接口名</w:t>
            </w:r>
          </w:p>
        </w:tc>
        <w:tc>
          <w:tcPr>
            <w:tcW w:w="183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methodName</w:t>
            </w:r>
          </w:p>
        </w:tc>
        <w:tc>
          <w:tcPr>
            <w:tcW w:w="171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60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enjoyMillionQuery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固定值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70" w:type="dxa"/>
            <w:noWrap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被保人证件号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ab/>
            </w:r>
          </w:p>
        </w:tc>
        <w:tc>
          <w:tcPr>
            <w:tcW w:w="1838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pid</w:t>
            </w:r>
          </w:p>
        </w:tc>
        <w:tc>
          <w:tcPr>
            <w:tcW w:w="1712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60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70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被保人证件类型</w:t>
            </w:r>
          </w:p>
        </w:tc>
        <w:tc>
          <w:tcPr>
            <w:tcW w:w="1838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idType</w:t>
            </w:r>
          </w:p>
        </w:tc>
        <w:tc>
          <w:tcPr>
            <w:tcW w:w="1712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60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70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返回参数：</w:t>
            </w:r>
          </w:p>
        </w:tc>
        <w:tc>
          <w:tcPr>
            <w:tcW w:w="1838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712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60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70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接口名</w:t>
            </w:r>
          </w:p>
        </w:tc>
        <w:tc>
          <w:tcPr>
            <w:tcW w:w="1838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methodName</w:t>
            </w:r>
          </w:p>
        </w:tc>
        <w:tc>
          <w:tcPr>
            <w:tcW w:w="1712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60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enjoyMillionQuery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固定值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237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交互结果</w:t>
            </w:r>
          </w:p>
        </w:tc>
        <w:tc>
          <w:tcPr>
            <w:tcW w:w="1838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state</w:t>
            </w:r>
          </w:p>
        </w:tc>
        <w:tc>
          <w:tcPr>
            <w:tcW w:w="1712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60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37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原因枚举</w:t>
            </w:r>
          </w:p>
        </w:tc>
        <w:tc>
          <w:tcPr>
            <w:tcW w:w="1838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code</w:t>
            </w:r>
          </w:p>
        </w:tc>
        <w:tc>
          <w:tcPr>
            <w:tcW w:w="1712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60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枚举值见附录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23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订单信息集合</w:t>
            </w:r>
          </w:p>
        </w:tc>
        <w:tc>
          <w:tcPr>
            <w:tcW w:w="1838" w:type="dxa"/>
            <w:noWrap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orderInfoList</w:t>
            </w:r>
          </w:p>
        </w:tc>
        <w:tc>
          <w:tcPr>
            <w:tcW w:w="1712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array</w:t>
            </w:r>
          </w:p>
        </w:tc>
        <w:tc>
          <w:tcPr>
            <w:tcW w:w="260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>
      <w:pPr>
        <w:widowControl/>
        <w:jc w:val="left"/>
        <w:rPr>
          <w:b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843"/>
        <w:gridCol w:w="1984"/>
        <w:gridCol w:w="1552"/>
        <w:gridCol w:w="16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6" w:type="dxa"/>
            <w:vMerge w:val="restart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orderInfoList</w:t>
            </w:r>
          </w:p>
        </w:tc>
        <w:tc>
          <w:tcPr>
            <w:tcW w:w="1843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订单号</w:t>
            </w:r>
          </w:p>
        </w:tc>
        <w:tc>
          <w:tcPr>
            <w:tcW w:w="1984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orderNo</w:t>
            </w:r>
          </w:p>
        </w:tc>
        <w:tc>
          <w:tcPr>
            <w:tcW w:w="155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161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6" w:type="dxa"/>
            <w:vMerge w:val="continue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服务号</w:t>
            </w:r>
          </w:p>
        </w:tc>
        <w:tc>
          <w:tcPr>
            <w:tcW w:w="1984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servId</w:t>
            </w:r>
          </w:p>
        </w:tc>
        <w:tc>
          <w:tcPr>
            <w:tcW w:w="155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16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328：院后照护329：住院垫付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6" w:type="dxa"/>
            <w:vMerge w:val="continue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订单状态</w:t>
            </w:r>
          </w:p>
        </w:tc>
        <w:tc>
          <w:tcPr>
            <w:tcW w:w="1984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155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161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526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订单创建日期</w:t>
            </w:r>
          </w:p>
        </w:tc>
        <w:tc>
          <w:tcPr>
            <w:tcW w:w="1984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createTime</w:t>
            </w:r>
          </w:p>
        </w:tc>
        <w:tc>
          <w:tcPr>
            <w:tcW w:w="155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16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yyyy/MM/dd hh24:mi:ss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526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订单有效开始日期</w:t>
            </w:r>
          </w:p>
        </w:tc>
        <w:tc>
          <w:tcPr>
            <w:tcW w:w="1984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startDate</w:t>
            </w:r>
          </w:p>
        </w:tc>
        <w:tc>
          <w:tcPr>
            <w:tcW w:w="155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161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yyyyMMdd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526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noWrap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订单有效截止日期</w:t>
            </w:r>
          </w:p>
        </w:tc>
        <w:tc>
          <w:tcPr>
            <w:tcW w:w="1984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endDate</w:t>
            </w:r>
          </w:p>
        </w:tc>
        <w:tc>
          <w:tcPr>
            <w:tcW w:w="155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161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yyyyMMdd</w:t>
            </w:r>
          </w:p>
        </w:tc>
      </w:tr>
    </w:tbl>
    <w:p>
      <w:pPr>
        <w:widowControl/>
        <w:jc w:val="left"/>
        <w:rPr>
          <w:b/>
        </w:rPr>
      </w:pPr>
      <w:r>
        <w:rPr>
          <w:rFonts w:hint="eastAsia"/>
          <w:b/>
        </w:rPr>
        <w:t>成长系统服务方编号：2021120000</w:t>
      </w:r>
    </w:p>
    <w:p>
      <w:pPr>
        <w:widowControl/>
        <w:jc w:val="left"/>
      </w:pPr>
      <w:r>
        <w:rPr>
          <w:rFonts w:hint="eastAsia"/>
          <w:b/>
        </w:rPr>
        <w:t>接口号：0014462</w:t>
      </w:r>
    </w:p>
    <w:p/>
    <w:p>
      <w:pPr>
        <w:widowControl/>
        <w:jc w:val="left"/>
      </w:pPr>
      <w:r>
        <w:br w:type="page"/>
      </w:r>
    </w:p>
    <w:p>
      <w:pPr>
        <w:pStyle w:val="4"/>
        <w:numPr>
          <w:ilvl w:val="0"/>
          <w:numId w:val="1"/>
        </w:numPr>
        <w:jc w:val="left"/>
      </w:pPr>
      <w:r>
        <w:rPr>
          <w:rFonts w:hint="eastAsia"/>
        </w:rPr>
        <w:t>住院垫付</w:t>
      </w:r>
      <w:r>
        <w:rPr>
          <w:rFonts w:hint="eastAsia"/>
          <w:lang w:val="en-US" w:eastAsia="zh-CN"/>
        </w:rPr>
        <w:t>/院后照护</w:t>
      </w:r>
      <w:r>
        <w:rPr>
          <w:rFonts w:hint="eastAsia"/>
        </w:rPr>
        <w:t>申请实时接口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7"/>
        <w:gridCol w:w="1777"/>
        <w:gridCol w:w="1843"/>
        <w:gridCol w:w="2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17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请求参数</w:t>
            </w:r>
          </w:p>
        </w:tc>
        <w:tc>
          <w:tcPr>
            <w:tcW w:w="1777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字段</w:t>
            </w:r>
          </w:p>
        </w:tc>
        <w:tc>
          <w:tcPr>
            <w:tcW w:w="1843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88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接口名</w:t>
            </w:r>
          </w:p>
        </w:tc>
        <w:tc>
          <w:tcPr>
            <w:tcW w:w="177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methodName</w:t>
            </w:r>
          </w:p>
        </w:tc>
        <w:tc>
          <w:tcPr>
            <w:tcW w:w="184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88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enjoyMillion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PayApply固定值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17" w:type="dxa"/>
            <w:noWrap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被保人证件号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ab/>
            </w:r>
          </w:p>
        </w:tc>
        <w:tc>
          <w:tcPr>
            <w:tcW w:w="1777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pid</w:t>
            </w:r>
          </w:p>
        </w:tc>
        <w:tc>
          <w:tcPr>
            <w:tcW w:w="1843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88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17" w:type="dxa"/>
            <w:noWrap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报案号</w:t>
            </w:r>
          </w:p>
        </w:tc>
        <w:tc>
          <w:tcPr>
            <w:tcW w:w="1777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r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eport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N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o</w:t>
            </w:r>
          </w:p>
        </w:tc>
        <w:tc>
          <w:tcPr>
            <w:tcW w:w="1843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88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17" w:type="dxa"/>
            <w:shd w:val="clear" w:color="auto" w:fill="auto"/>
            <w:noWrap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出险日期</w:t>
            </w:r>
          </w:p>
        </w:tc>
        <w:tc>
          <w:tcPr>
            <w:tcW w:w="1777" w:type="dxa"/>
            <w:shd w:val="clear" w:color="auto" w:fill="auto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accdate</w:t>
            </w:r>
          </w:p>
        </w:tc>
        <w:tc>
          <w:tcPr>
            <w:tcW w:w="1843" w:type="dxa"/>
            <w:shd w:val="clear" w:color="auto" w:fill="auto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885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yyyy/MM/dd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17" w:type="dxa"/>
            <w:noWrap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住院垫付成长订单号</w:t>
            </w:r>
          </w:p>
        </w:tc>
        <w:tc>
          <w:tcPr>
            <w:tcW w:w="1777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orderNo</w:t>
            </w:r>
          </w:p>
        </w:tc>
        <w:tc>
          <w:tcPr>
            <w:tcW w:w="1843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88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17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住院日期</w:t>
            </w:r>
          </w:p>
        </w:tc>
        <w:tc>
          <w:tcPr>
            <w:tcW w:w="1777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hospital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Date</w:t>
            </w:r>
          </w:p>
        </w:tc>
        <w:tc>
          <w:tcPr>
            <w:tcW w:w="1843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88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yyyy/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MM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/dd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17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医院名称</w:t>
            </w:r>
          </w:p>
        </w:tc>
        <w:tc>
          <w:tcPr>
            <w:tcW w:w="1777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hospital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1843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88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长度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V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archar2(500)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17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医院代码</w:t>
            </w:r>
          </w:p>
        </w:tc>
        <w:tc>
          <w:tcPr>
            <w:tcW w:w="1777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h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ospital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C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ode</w:t>
            </w:r>
          </w:p>
        </w:tc>
        <w:tc>
          <w:tcPr>
            <w:tcW w:w="1843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88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17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住院原因</w:t>
            </w:r>
          </w:p>
        </w:tc>
        <w:tc>
          <w:tcPr>
            <w:tcW w:w="1777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hospitalReason</w:t>
            </w:r>
          </w:p>
        </w:tc>
        <w:tc>
          <w:tcPr>
            <w:tcW w:w="1843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88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长度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V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archar2(1000)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17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联系人姓名</w:t>
            </w:r>
          </w:p>
        </w:tc>
        <w:tc>
          <w:tcPr>
            <w:tcW w:w="1777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c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ontact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1843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88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17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联系人电话</w:t>
            </w:r>
          </w:p>
        </w:tc>
        <w:tc>
          <w:tcPr>
            <w:tcW w:w="1777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c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ontact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Mobile</w:t>
            </w:r>
          </w:p>
        </w:tc>
        <w:tc>
          <w:tcPr>
            <w:tcW w:w="1843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88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17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1777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payApplyNote</w:t>
            </w:r>
          </w:p>
        </w:tc>
        <w:tc>
          <w:tcPr>
            <w:tcW w:w="1843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88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选填，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长度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V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archar2(1000)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17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分公司代码</w:t>
            </w:r>
          </w:p>
        </w:tc>
        <w:tc>
          <w:tcPr>
            <w:tcW w:w="1777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branchId</w:t>
            </w:r>
          </w:p>
        </w:tc>
        <w:tc>
          <w:tcPr>
            <w:tcW w:w="1843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88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太保14位代码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17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保单号</w:t>
            </w:r>
          </w:p>
        </w:tc>
        <w:tc>
          <w:tcPr>
            <w:tcW w:w="1777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policyNo</w:t>
            </w:r>
          </w:p>
        </w:tc>
        <w:tc>
          <w:tcPr>
            <w:tcW w:w="1843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88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17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保单生效日期</w:t>
            </w:r>
          </w:p>
        </w:tc>
        <w:tc>
          <w:tcPr>
            <w:tcW w:w="1777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firstDate</w:t>
            </w:r>
          </w:p>
        </w:tc>
        <w:tc>
          <w:tcPr>
            <w:tcW w:w="1843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88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yyyy/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MM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/dd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17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保单截止日期</w:t>
            </w:r>
          </w:p>
        </w:tc>
        <w:tc>
          <w:tcPr>
            <w:tcW w:w="1777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overDate</w:t>
            </w:r>
          </w:p>
        </w:tc>
        <w:tc>
          <w:tcPr>
            <w:tcW w:w="1843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88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yyyy/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MM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/dd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17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受理类型</w:t>
            </w:r>
          </w:p>
        </w:tc>
        <w:tc>
          <w:tcPr>
            <w:tcW w:w="1777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accept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T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ype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8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枚举值 1：住院垫付 2：院后照护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 xml:space="preserve"> 3：住院垫付完成使用院后照护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17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来源系统</w:t>
            </w:r>
          </w:p>
        </w:tc>
        <w:tc>
          <w:tcPr>
            <w:tcW w:w="1777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cusAttr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885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800" w:right="0" w:hanging="800" w:hangingChars="40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 xml:space="preserve">枚举值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 xml:space="preserve"> 1:远盟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 xml:space="preserve">2：P17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 xml:space="preserve"> 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798" w:leftChars="380" w:right="0" w:firstLine="0" w:firstLineChars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4:官微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 xml:space="preserve">  8:健康险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17" w:type="dxa"/>
            <w:shd w:val="clear" w:color="auto" w:fill="auto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下次缴费日期</w:t>
            </w:r>
          </w:p>
        </w:tc>
        <w:tc>
          <w:tcPr>
            <w:tcW w:w="1777" w:type="dxa"/>
            <w:shd w:val="clear" w:color="auto" w:fill="auto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nextDate</w:t>
            </w:r>
          </w:p>
        </w:tc>
        <w:tc>
          <w:tcPr>
            <w:tcW w:w="1843" w:type="dxa"/>
            <w:shd w:val="clear" w:color="auto" w:fill="auto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85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yyyy/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MM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/dd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17" w:type="dxa"/>
            <w:shd w:val="clear" w:color="auto" w:fill="FFFF00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中支公司代码</w:t>
            </w:r>
          </w:p>
        </w:tc>
        <w:tc>
          <w:tcPr>
            <w:tcW w:w="1777" w:type="dxa"/>
            <w:shd w:val="clear" w:color="auto" w:fill="FFFF00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subBranchId</w:t>
            </w:r>
          </w:p>
        </w:tc>
        <w:tc>
          <w:tcPr>
            <w:tcW w:w="1843" w:type="dxa"/>
            <w:shd w:val="clear" w:color="auto" w:fill="FFFF00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85" w:type="dxa"/>
            <w:shd w:val="clear" w:color="auto" w:fill="FFFF00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太保14位代码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17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返回参数：</w:t>
            </w:r>
          </w:p>
        </w:tc>
        <w:tc>
          <w:tcPr>
            <w:tcW w:w="1777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88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17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接口名</w:t>
            </w:r>
          </w:p>
        </w:tc>
        <w:tc>
          <w:tcPr>
            <w:tcW w:w="1777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methodName</w:t>
            </w:r>
          </w:p>
        </w:tc>
        <w:tc>
          <w:tcPr>
            <w:tcW w:w="1843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88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enjoyMillion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PayApply固定值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201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交互结果</w:t>
            </w:r>
          </w:p>
        </w:tc>
        <w:tc>
          <w:tcPr>
            <w:tcW w:w="1777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state</w:t>
            </w:r>
          </w:p>
        </w:tc>
        <w:tc>
          <w:tcPr>
            <w:tcW w:w="1843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88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01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原因枚举</w:t>
            </w:r>
          </w:p>
        </w:tc>
        <w:tc>
          <w:tcPr>
            <w:tcW w:w="1777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code</w:t>
            </w:r>
          </w:p>
        </w:tc>
        <w:tc>
          <w:tcPr>
            <w:tcW w:w="1843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88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枚举值见附录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017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被保人证件号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ab/>
            </w:r>
          </w:p>
        </w:tc>
        <w:tc>
          <w:tcPr>
            <w:tcW w:w="1777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pid</w:t>
            </w:r>
          </w:p>
        </w:tc>
        <w:tc>
          <w:tcPr>
            <w:tcW w:w="1843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88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017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成长垫付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/照护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申请号</w:t>
            </w:r>
          </w:p>
        </w:tc>
        <w:tc>
          <w:tcPr>
            <w:tcW w:w="1777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payApplyNo</w:t>
            </w:r>
          </w:p>
        </w:tc>
        <w:tc>
          <w:tcPr>
            <w:tcW w:w="1843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8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>
      <w:pPr>
        <w:widowControl/>
        <w:jc w:val="left"/>
        <w:rPr>
          <w:b/>
        </w:rPr>
      </w:pPr>
      <w:r>
        <w:rPr>
          <w:rFonts w:hint="eastAsia"/>
          <w:b/>
        </w:rPr>
        <w:t>成长系统服务方编号：2021120000</w:t>
      </w:r>
    </w:p>
    <w:p>
      <w:pPr>
        <w:widowControl/>
        <w:jc w:val="left"/>
      </w:pPr>
      <w:r>
        <w:rPr>
          <w:rFonts w:hint="eastAsia"/>
          <w:b/>
        </w:rPr>
        <w:t>接口号：0014462</w:t>
      </w:r>
    </w:p>
    <w:p/>
    <w:p>
      <w:pPr>
        <w:widowControl/>
        <w:jc w:val="left"/>
      </w:pPr>
      <w:r>
        <w:br w:type="page"/>
      </w:r>
    </w:p>
    <w:p>
      <w:pPr>
        <w:pStyle w:val="4"/>
        <w:numPr>
          <w:ilvl w:val="0"/>
          <w:numId w:val="1"/>
        </w:numPr>
        <w:jc w:val="left"/>
      </w:pPr>
      <w:r>
        <w:rPr>
          <w:rFonts w:hint="eastAsia"/>
        </w:rPr>
        <w:t>亿客推送垫付</w:t>
      </w:r>
      <w:r>
        <w:rPr>
          <w:rFonts w:hint="eastAsia"/>
          <w:lang w:val="en-US" w:eastAsia="zh-CN"/>
        </w:rPr>
        <w:t>/照护</w:t>
      </w:r>
      <w:r>
        <w:rPr>
          <w:rFonts w:hint="eastAsia"/>
        </w:rPr>
        <w:t>状态实时接口</w:t>
      </w:r>
    </w:p>
    <w:tbl>
      <w:tblPr>
        <w:tblStyle w:val="6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2"/>
        <w:gridCol w:w="1949"/>
        <w:gridCol w:w="1040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22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请求参数</w:t>
            </w:r>
          </w:p>
        </w:tc>
        <w:tc>
          <w:tcPr>
            <w:tcW w:w="1949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字段</w:t>
            </w:r>
          </w:p>
        </w:tc>
        <w:tc>
          <w:tcPr>
            <w:tcW w:w="1040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3969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接口名</w:t>
            </w:r>
          </w:p>
        </w:tc>
        <w:tc>
          <w:tcPr>
            <w:tcW w:w="1949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methodName</w:t>
            </w:r>
          </w:p>
        </w:tc>
        <w:tc>
          <w:tcPr>
            <w:tcW w:w="104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3969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enjoyMillion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P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ush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PayApplyStatus固定值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22" w:type="dxa"/>
            <w:noWrap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被保人证件号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ab/>
            </w:r>
          </w:p>
        </w:tc>
        <w:tc>
          <w:tcPr>
            <w:tcW w:w="1949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pid</w:t>
            </w:r>
          </w:p>
        </w:tc>
        <w:tc>
          <w:tcPr>
            <w:tcW w:w="1040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3969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22" w:type="dxa"/>
            <w:noWrap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成长垫付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/照护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申请号</w:t>
            </w:r>
          </w:p>
        </w:tc>
        <w:tc>
          <w:tcPr>
            <w:tcW w:w="1949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payApplyNo</w:t>
            </w:r>
          </w:p>
        </w:tc>
        <w:tc>
          <w:tcPr>
            <w:tcW w:w="1040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3969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22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垫付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/照护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1949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payApplyStatus</w:t>
            </w:r>
          </w:p>
        </w:tc>
        <w:tc>
          <w:tcPr>
            <w:tcW w:w="1040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396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枚举值见附录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shd w:val="clear"/>
                <w:lang w:val="en-US" w:eastAsia="zh-CN"/>
              </w:rPr>
              <w:t>照护状态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0"/>
                <w:szCs w:val="20"/>
                <w:shd w:val="clear"/>
                <w:lang w:val="en-US" w:eastAsia="zh-CN"/>
              </w:rPr>
              <w:t>指大服务状态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22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垫付取消原因</w:t>
            </w:r>
          </w:p>
        </w:tc>
        <w:tc>
          <w:tcPr>
            <w:tcW w:w="1949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cancelReason</w:t>
            </w:r>
          </w:p>
        </w:tc>
        <w:tc>
          <w:tcPr>
            <w:tcW w:w="1040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396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选填，枚举值见附录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22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已垫付原因</w:t>
            </w:r>
          </w:p>
        </w:tc>
        <w:tc>
          <w:tcPr>
            <w:tcW w:w="1949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already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Reason</w:t>
            </w:r>
          </w:p>
        </w:tc>
        <w:tc>
          <w:tcPr>
            <w:tcW w:w="1040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396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选填，枚举值见附录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22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eastAsia="zh-CN"/>
              </w:rPr>
              <w:t>院后照护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0"/>
                <w:szCs w:val="20"/>
                <w:lang w:eastAsia="zh-CN"/>
              </w:rPr>
              <w:t>小服务状态</w:t>
            </w:r>
          </w:p>
        </w:tc>
        <w:tc>
          <w:tcPr>
            <w:tcW w:w="1949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child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erv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Status</w:t>
            </w:r>
          </w:p>
        </w:tc>
        <w:tc>
          <w:tcPr>
            <w:tcW w:w="1040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396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选填，枚举值见附录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出院护送、环境指导、照护指导、远程指导按顺序依次传参，竖线分隔，每次更新必须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0"/>
                <w:szCs w:val="20"/>
                <w:lang w:val="en-US" w:eastAsia="zh-CN"/>
              </w:rPr>
              <w:t>全量更新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。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示例：1|2|3|4或1|1|1|1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22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院后照护取消原因</w:t>
            </w:r>
          </w:p>
        </w:tc>
        <w:tc>
          <w:tcPr>
            <w:tcW w:w="1949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a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fter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Reason</w:t>
            </w:r>
          </w:p>
        </w:tc>
        <w:tc>
          <w:tcPr>
            <w:tcW w:w="1040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396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选填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,无枚举值，按实际原因文字记录返回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 xml:space="preserve">长度：VARCHAR2(500) 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0"/>
                <w:szCs w:val="20"/>
                <w:lang w:val="en-US" w:eastAsia="zh-CN"/>
              </w:rPr>
              <w:t>指大服务取消原因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22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出院护送取消原因</w:t>
            </w:r>
          </w:p>
        </w:tc>
        <w:tc>
          <w:tcPr>
            <w:tcW w:w="1949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outH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ospital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Reason</w:t>
            </w:r>
          </w:p>
        </w:tc>
        <w:tc>
          <w:tcPr>
            <w:tcW w:w="1040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396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选填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,无枚举值，按实际原因文字记录返回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 xml:space="preserve">长度：VARCHAR2(500) 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0"/>
                <w:szCs w:val="20"/>
                <w:lang w:val="en-US" w:eastAsia="zh-CN"/>
              </w:rPr>
              <w:t>指小服务取消原因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22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环境指导取消原因</w:t>
            </w:r>
          </w:p>
        </w:tc>
        <w:tc>
          <w:tcPr>
            <w:tcW w:w="1949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envi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Reason</w:t>
            </w:r>
          </w:p>
        </w:tc>
        <w:tc>
          <w:tcPr>
            <w:tcW w:w="1040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396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选填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,无枚举值，按实际原因文字记录返回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 xml:space="preserve">长度：VARCHAR2(500) 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0"/>
                <w:szCs w:val="20"/>
                <w:lang w:val="en-US" w:eastAsia="zh-CN"/>
              </w:rPr>
              <w:t>指小服务取消原因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22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照护指导取消原因</w:t>
            </w:r>
          </w:p>
        </w:tc>
        <w:tc>
          <w:tcPr>
            <w:tcW w:w="1949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careReason</w:t>
            </w:r>
          </w:p>
        </w:tc>
        <w:tc>
          <w:tcPr>
            <w:tcW w:w="1040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396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选填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,无枚举值，按实际原因文字记录返回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 xml:space="preserve">长度：VARCHAR2(500) 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0"/>
                <w:szCs w:val="20"/>
                <w:lang w:val="en-US" w:eastAsia="zh-CN"/>
              </w:rPr>
              <w:t>指小服务取消原因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22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远程指导取消原因</w:t>
            </w:r>
          </w:p>
        </w:tc>
        <w:tc>
          <w:tcPr>
            <w:tcW w:w="1949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remote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Reason</w:t>
            </w:r>
          </w:p>
        </w:tc>
        <w:tc>
          <w:tcPr>
            <w:tcW w:w="1040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396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选填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,无枚举值，按实际原因文字记录返回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 xml:space="preserve">长度：VARCHAR2(500) 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0"/>
                <w:szCs w:val="20"/>
                <w:lang w:val="en-US" w:eastAsia="zh-CN"/>
              </w:rPr>
              <w:t>指小服务取消原因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22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返回参数：</w:t>
            </w:r>
          </w:p>
        </w:tc>
        <w:tc>
          <w:tcPr>
            <w:tcW w:w="1949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040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3969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22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接口名</w:t>
            </w:r>
          </w:p>
        </w:tc>
        <w:tc>
          <w:tcPr>
            <w:tcW w:w="1949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methodName</w:t>
            </w:r>
          </w:p>
        </w:tc>
        <w:tc>
          <w:tcPr>
            <w:tcW w:w="1040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3969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enjoyMillion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P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ush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PayApplyStatus固定值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222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交互结果</w:t>
            </w:r>
          </w:p>
        </w:tc>
        <w:tc>
          <w:tcPr>
            <w:tcW w:w="1949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state</w:t>
            </w:r>
          </w:p>
        </w:tc>
        <w:tc>
          <w:tcPr>
            <w:tcW w:w="1040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3969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22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原因枚举</w:t>
            </w:r>
          </w:p>
        </w:tc>
        <w:tc>
          <w:tcPr>
            <w:tcW w:w="1949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code</w:t>
            </w:r>
          </w:p>
        </w:tc>
        <w:tc>
          <w:tcPr>
            <w:tcW w:w="1040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3969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枚举值见附录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222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被保人证件号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ab/>
            </w:r>
          </w:p>
        </w:tc>
        <w:tc>
          <w:tcPr>
            <w:tcW w:w="1949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pid</w:t>
            </w:r>
          </w:p>
        </w:tc>
        <w:tc>
          <w:tcPr>
            <w:tcW w:w="1040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3969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222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成长垫付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/照护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申请号</w:t>
            </w:r>
          </w:p>
        </w:tc>
        <w:tc>
          <w:tcPr>
            <w:tcW w:w="1949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payApplyNo</w:t>
            </w:r>
          </w:p>
        </w:tc>
        <w:tc>
          <w:tcPr>
            <w:tcW w:w="1040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3969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>
      <w:pPr>
        <w:widowControl/>
        <w:jc w:val="left"/>
        <w:rPr>
          <w:b/>
        </w:rPr>
      </w:pPr>
      <w:r>
        <w:rPr>
          <w:rFonts w:hint="eastAsia"/>
          <w:b/>
        </w:rPr>
        <w:t>成长系统服务方编号：2021120000</w:t>
      </w:r>
    </w:p>
    <w:p>
      <w:pPr>
        <w:widowControl/>
        <w:jc w:val="left"/>
        <w:rPr>
          <w:b/>
        </w:rPr>
      </w:pPr>
      <w:r>
        <w:rPr>
          <w:rFonts w:hint="eastAsia"/>
          <w:b/>
        </w:rPr>
        <w:t>接口号：0014462</w:t>
      </w:r>
    </w:p>
    <w:p/>
    <w:p>
      <w:pPr>
        <w:widowControl/>
        <w:jc w:val="left"/>
      </w:pPr>
      <w:r>
        <w:br w:type="page"/>
      </w:r>
    </w:p>
    <w:p>
      <w:pPr>
        <w:pStyle w:val="4"/>
        <w:numPr>
          <w:ilvl w:val="0"/>
          <w:numId w:val="1"/>
        </w:numPr>
        <w:jc w:val="left"/>
      </w:pPr>
      <w:r>
        <w:rPr>
          <w:rFonts w:hint="eastAsia"/>
        </w:rPr>
        <w:t>P17、官微查询垫付</w:t>
      </w:r>
      <w:r>
        <w:rPr>
          <w:rFonts w:hint="eastAsia"/>
          <w:lang w:val="en-US" w:eastAsia="zh-CN"/>
        </w:rPr>
        <w:t>/照护</w:t>
      </w:r>
      <w:r>
        <w:rPr>
          <w:rFonts w:hint="eastAsia"/>
        </w:rPr>
        <w:t>信息实时接口</w:t>
      </w:r>
    </w:p>
    <w:tbl>
      <w:tblPr>
        <w:tblStyle w:val="6"/>
        <w:tblW w:w="8730" w:type="dxa"/>
        <w:tblInd w:w="-2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5"/>
        <w:gridCol w:w="1950"/>
        <w:gridCol w:w="810"/>
        <w:gridCol w:w="37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75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请求参数</w:t>
            </w:r>
          </w:p>
        </w:tc>
        <w:tc>
          <w:tcPr>
            <w:tcW w:w="1950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字段</w:t>
            </w:r>
          </w:p>
        </w:tc>
        <w:tc>
          <w:tcPr>
            <w:tcW w:w="810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379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default"/>
                <w:sz w:val="20"/>
              </w:rPr>
              <w:pict>
                <v:shape id="_x0000_s1033" o:spid="_x0000_s1033" o:spt="202" type="#_x0000_t202" style="position:absolute;left:0pt;margin-left:198.85pt;margin-top:3.6pt;height:131.95pt;width:53.25pt;z-index:251659264;mso-width-relative:page;mso-height-relative:page;" fillcolor="#FFFF00" filled="t" stroked="t" coordsize="21600,21600">
                  <v:path/>
                  <v:fill on="t" color2="#FFFFFF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numPr>
                            <w:ilvl w:val="0"/>
                            <w:numId w:val="0"/>
                          </w:numPr>
                          <w:shd w:val="clear"/>
                          <w:rPr>
                            <w:rFonts w:hint="default" w:ascii="宋体" w:hAnsi="宋体" w:eastAsia="宋体" w:cs="宋体"/>
                            <w:color w:val="000000"/>
                            <w:kern w:val="0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0"/>
                            <w:szCs w:val="20"/>
                            <w:lang w:val="en-US" w:eastAsia="zh-CN"/>
                          </w:rPr>
                          <w:t>1:</w:t>
                        </w: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按</w:t>
                        </w: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0"/>
                            <w:szCs w:val="20"/>
                            <w:lang w:eastAsia="zh-CN"/>
                          </w:rPr>
                          <w:t>所传的全部参数作为条件查询。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shd w:val="clear"/>
                          <w:rPr>
                            <w:rFonts w:hint="default" w:ascii="宋体" w:hAnsi="宋体" w:eastAsia="宋体" w:cs="宋体"/>
                            <w:color w:val="000000"/>
                            <w:kern w:val="0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0"/>
                            <w:szCs w:val="20"/>
                            <w:lang w:val="en-US" w:eastAsia="zh-CN"/>
                          </w:rPr>
                          <w:t>2:至少需要一个参数。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rPr>
                            <w:rFonts w:hint="default" w:ascii="宋体" w:hAnsi="宋体" w:eastAsia="宋体" w:cs="宋体"/>
                            <w:color w:val="000000"/>
                            <w:kern w:val="0"/>
                            <w:sz w:val="20"/>
                            <w:szCs w:val="20"/>
                            <w:lang w:val="en-US" w:eastAsia="zh-CN"/>
                          </w:rPr>
                        </w:pPr>
                      </w:p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接口名</w:t>
            </w:r>
          </w:p>
        </w:tc>
        <w:tc>
          <w:tcPr>
            <w:tcW w:w="195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methodName</w:t>
            </w:r>
          </w:p>
        </w:tc>
        <w:tc>
          <w:tcPr>
            <w:tcW w:w="81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379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enjoyMillion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QueryPayApplyInfo固定值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75" w:type="dxa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被保人证件号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ab/>
            </w:r>
          </w:p>
        </w:tc>
        <w:tc>
          <w:tcPr>
            <w:tcW w:w="1950" w:type="dxa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pid</w:t>
            </w:r>
          </w:p>
        </w:tc>
        <w:tc>
          <w:tcPr>
            <w:tcW w:w="810" w:type="dxa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379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/>
                <w:sz w:val="20"/>
              </w:rPr>
              <w:pict>
                <v:shape id="_x0000_s1035" o:spid="_x0000_s1035" o:spt="88" type="#_x0000_t88" style="position:absolute;left:0pt;margin-left:178.6pt;margin-top:3.3pt;height:60.05pt;width:21pt;z-index:251663360;mso-width-relative:page;mso-height-relative:page;" fillcolor="#FFFFFF" filled="t" stroked="t" coordsize="21600,21600" adj="1800,10800">
                  <v:path arrowok="t"/>
                  <v:fill on="t" color2="#FFFFFF" focussize="0,0"/>
                  <v:stroke color="#000000"/>
                  <v:imagedata o:title=""/>
                  <o:lock v:ext="edit" aspectratio="f"/>
                </v:shape>
              </w:pic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没有该参数请传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""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75" w:type="dxa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成长垫付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/照护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申请号</w:t>
            </w:r>
          </w:p>
        </w:tc>
        <w:tc>
          <w:tcPr>
            <w:tcW w:w="1950" w:type="dxa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payApplyNo</w:t>
            </w:r>
          </w:p>
        </w:tc>
        <w:tc>
          <w:tcPr>
            <w:tcW w:w="810" w:type="dxa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379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没有该参数请传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""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75" w:type="dxa"/>
            <w:noWrap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报案号</w:t>
            </w:r>
          </w:p>
        </w:tc>
        <w:tc>
          <w:tcPr>
            <w:tcW w:w="1950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r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eport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N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o</w:t>
            </w:r>
          </w:p>
        </w:tc>
        <w:tc>
          <w:tcPr>
            <w:tcW w:w="810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379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没有该参数请传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""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75" w:type="dxa"/>
            <w:noWrap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成长订单号</w:t>
            </w:r>
          </w:p>
        </w:tc>
        <w:tc>
          <w:tcPr>
            <w:tcW w:w="1950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orderNo</w:t>
            </w:r>
          </w:p>
        </w:tc>
        <w:tc>
          <w:tcPr>
            <w:tcW w:w="810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379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没有该参数请传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""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75" w:type="dxa"/>
            <w:noWrap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垫付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/照护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开始日期</w:t>
            </w:r>
          </w:p>
        </w:tc>
        <w:tc>
          <w:tcPr>
            <w:tcW w:w="1950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payApplyStartDate</w:t>
            </w:r>
          </w:p>
        </w:tc>
        <w:tc>
          <w:tcPr>
            <w:tcW w:w="810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379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yyyy/MM/dd 选填 默认查询两年记录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75" w:type="dxa"/>
            <w:noWrap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垫付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/照护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结束日期</w:t>
            </w:r>
          </w:p>
        </w:tc>
        <w:tc>
          <w:tcPr>
            <w:tcW w:w="1950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payApplyEndDate</w:t>
            </w:r>
          </w:p>
        </w:tc>
        <w:tc>
          <w:tcPr>
            <w:tcW w:w="810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379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yyyy/MM/dd 选填 默认查询两年记录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75" w:type="dxa"/>
            <w:noWrap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当前页码</w:t>
            </w:r>
          </w:p>
        </w:tc>
        <w:tc>
          <w:tcPr>
            <w:tcW w:w="1950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nowPage</w:t>
            </w:r>
          </w:p>
        </w:tc>
        <w:tc>
          <w:tcPr>
            <w:tcW w:w="810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379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75" w:type="dxa"/>
            <w:noWrap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每页条数</w:t>
            </w:r>
          </w:p>
        </w:tc>
        <w:tc>
          <w:tcPr>
            <w:tcW w:w="1950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810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379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75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返回参数：</w:t>
            </w:r>
          </w:p>
        </w:tc>
        <w:tc>
          <w:tcPr>
            <w:tcW w:w="1950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10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379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75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接口名</w:t>
            </w:r>
          </w:p>
        </w:tc>
        <w:tc>
          <w:tcPr>
            <w:tcW w:w="1950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methodName</w:t>
            </w:r>
          </w:p>
        </w:tc>
        <w:tc>
          <w:tcPr>
            <w:tcW w:w="810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379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enjoyMillion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QueryPayApplyInfo固定值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217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交互结果</w:t>
            </w:r>
          </w:p>
        </w:tc>
        <w:tc>
          <w:tcPr>
            <w:tcW w:w="1950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state</w:t>
            </w:r>
          </w:p>
        </w:tc>
        <w:tc>
          <w:tcPr>
            <w:tcW w:w="810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379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7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原因枚举</w:t>
            </w:r>
          </w:p>
        </w:tc>
        <w:tc>
          <w:tcPr>
            <w:tcW w:w="1950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code</w:t>
            </w:r>
          </w:p>
        </w:tc>
        <w:tc>
          <w:tcPr>
            <w:tcW w:w="810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379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枚举值见附录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75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总条数</w:t>
            </w:r>
          </w:p>
        </w:tc>
        <w:tc>
          <w:tcPr>
            <w:tcW w:w="1950" w:type="dxa"/>
            <w:shd w:val="clear" w:color="auto" w:fill="auto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totalNumber</w:t>
            </w:r>
          </w:p>
        </w:tc>
        <w:tc>
          <w:tcPr>
            <w:tcW w:w="810" w:type="dxa"/>
            <w:shd w:val="clear" w:color="auto" w:fill="auto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795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7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总页码</w:t>
            </w:r>
          </w:p>
        </w:tc>
        <w:tc>
          <w:tcPr>
            <w:tcW w:w="1950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totalPage</w:t>
            </w:r>
          </w:p>
        </w:tc>
        <w:tc>
          <w:tcPr>
            <w:tcW w:w="810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379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7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当前页码</w:t>
            </w:r>
          </w:p>
        </w:tc>
        <w:tc>
          <w:tcPr>
            <w:tcW w:w="1950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nowPage</w:t>
            </w:r>
          </w:p>
        </w:tc>
        <w:tc>
          <w:tcPr>
            <w:tcW w:w="810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379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7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每页条数</w:t>
            </w:r>
          </w:p>
        </w:tc>
        <w:tc>
          <w:tcPr>
            <w:tcW w:w="1950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810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379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7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被保人证件号</w:t>
            </w:r>
          </w:p>
        </w:tc>
        <w:tc>
          <w:tcPr>
            <w:tcW w:w="1950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pid</w:t>
            </w:r>
          </w:p>
        </w:tc>
        <w:tc>
          <w:tcPr>
            <w:tcW w:w="810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379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7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被保人证件类型</w:t>
            </w:r>
          </w:p>
        </w:tc>
        <w:tc>
          <w:tcPr>
            <w:tcW w:w="1950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pidType</w:t>
            </w:r>
          </w:p>
        </w:tc>
        <w:tc>
          <w:tcPr>
            <w:tcW w:w="810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379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7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被保人姓名</w:t>
            </w:r>
          </w:p>
        </w:tc>
        <w:tc>
          <w:tcPr>
            <w:tcW w:w="1950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pidName</w:t>
            </w:r>
          </w:p>
        </w:tc>
        <w:tc>
          <w:tcPr>
            <w:tcW w:w="810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379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7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被保人性别</w:t>
            </w:r>
          </w:p>
        </w:tc>
        <w:tc>
          <w:tcPr>
            <w:tcW w:w="1950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pidSex</w:t>
            </w:r>
          </w:p>
        </w:tc>
        <w:tc>
          <w:tcPr>
            <w:tcW w:w="810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379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 xml:space="preserve">枚举值 1:男  2：女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7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被保人出生日期</w:t>
            </w:r>
          </w:p>
        </w:tc>
        <w:tc>
          <w:tcPr>
            <w:tcW w:w="1950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pidBthDate</w:t>
            </w:r>
          </w:p>
        </w:tc>
        <w:tc>
          <w:tcPr>
            <w:tcW w:w="810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379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yyyy/MM/dd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7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垫付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/照护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信息集合</w:t>
            </w:r>
          </w:p>
        </w:tc>
        <w:tc>
          <w:tcPr>
            <w:tcW w:w="1950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payApplyList</w:t>
            </w:r>
          </w:p>
        </w:tc>
        <w:tc>
          <w:tcPr>
            <w:tcW w:w="810" w:type="dxa"/>
            <w:noWrap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array</w:t>
            </w:r>
          </w:p>
        </w:tc>
        <w:tc>
          <w:tcPr>
            <w:tcW w:w="379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>
      <w:pPr>
        <w:widowControl/>
        <w:jc w:val="left"/>
        <w:rPr>
          <w:b/>
        </w:rPr>
      </w:pPr>
    </w:p>
    <w:tbl>
      <w:tblPr>
        <w:tblStyle w:val="6"/>
        <w:tblW w:w="8746" w:type="dxa"/>
        <w:tblInd w:w="-2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0"/>
        <w:gridCol w:w="1669"/>
        <w:gridCol w:w="1985"/>
        <w:gridCol w:w="850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b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payApplyList</w:t>
            </w:r>
          </w:p>
        </w:tc>
        <w:tc>
          <w:tcPr>
            <w:tcW w:w="1669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成长垫付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/照护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申请号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payApplyNo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6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b/>
              </w:rPr>
            </w:pPr>
          </w:p>
        </w:tc>
        <w:tc>
          <w:tcPr>
            <w:tcW w:w="1669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报案号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r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eport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N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o</w:t>
            </w:r>
          </w:p>
        </w:tc>
        <w:tc>
          <w:tcPr>
            <w:tcW w:w="85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60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b/>
              </w:rPr>
            </w:pPr>
          </w:p>
        </w:tc>
        <w:tc>
          <w:tcPr>
            <w:tcW w:w="1669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成长订单号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orderNo</w:t>
            </w:r>
          </w:p>
        </w:tc>
        <w:tc>
          <w:tcPr>
            <w:tcW w:w="85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60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b/>
              </w:rPr>
            </w:pPr>
          </w:p>
        </w:tc>
        <w:tc>
          <w:tcPr>
            <w:tcW w:w="1669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垫付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/照护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申请日期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payApplyDate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6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yyyy/MM/dd hh24:mi:ss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b/>
              </w:rPr>
            </w:pPr>
          </w:p>
        </w:tc>
        <w:tc>
          <w:tcPr>
            <w:tcW w:w="166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垫付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/照护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payApplyStatus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6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枚举值 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b/>
              </w:rPr>
            </w:pPr>
          </w:p>
        </w:tc>
        <w:tc>
          <w:tcPr>
            <w:tcW w:w="166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垫付取消原因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cancelReason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6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枚举值 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40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b/>
              </w:rPr>
            </w:pPr>
          </w:p>
        </w:tc>
        <w:tc>
          <w:tcPr>
            <w:tcW w:w="166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已垫付原因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already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Reason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6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枚举值 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b/>
              </w:rPr>
            </w:pPr>
          </w:p>
        </w:tc>
        <w:tc>
          <w:tcPr>
            <w:tcW w:w="166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eastAsia="zh-CN"/>
              </w:rPr>
              <w:t>院后照护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eastAsia="zh-CN"/>
              </w:rPr>
              <w:t>小服务状态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child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erv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60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枚举值 见附录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出院护送、环境指导、照护指导、远程指导按顺序依次返回，竖线分隔。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示例：1|2|3|4或1|1|1|1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b/>
              </w:rPr>
            </w:pPr>
          </w:p>
        </w:tc>
        <w:tc>
          <w:tcPr>
            <w:tcW w:w="166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leftChars="0" w:right="0" w:rightChars="0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院后照护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leftChars="0" w:right="0" w:rightChars="0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取消原因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leftChars="0" w:right="0" w:rightChars="0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a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fter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Reason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leftChars="0" w:right="0" w:rightChars="0"/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60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无枚举值，按实际原因文字记录返回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216"/>
              </w:tabs>
              <w:spacing w:before="0" w:beforeAutospacing="0" w:after="0" w:afterAutospacing="0"/>
              <w:ind w:left="0" w:leftChars="0" w:right="0" w:rightChars="0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长度：VARCHAR2(500)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b/>
              </w:rPr>
            </w:pPr>
          </w:p>
        </w:tc>
        <w:tc>
          <w:tcPr>
            <w:tcW w:w="1669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住院日期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hospital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Date</w:t>
            </w:r>
          </w:p>
        </w:tc>
        <w:tc>
          <w:tcPr>
            <w:tcW w:w="85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60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yyyy/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MM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/dd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b/>
              </w:rPr>
            </w:pPr>
          </w:p>
        </w:tc>
        <w:tc>
          <w:tcPr>
            <w:tcW w:w="1669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医院名称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hospital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85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60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b/>
              </w:rPr>
            </w:pPr>
          </w:p>
        </w:tc>
        <w:tc>
          <w:tcPr>
            <w:tcW w:w="1669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医院代码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h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ospital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C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ode</w:t>
            </w:r>
          </w:p>
        </w:tc>
        <w:tc>
          <w:tcPr>
            <w:tcW w:w="85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60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b/>
              </w:rPr>
            </w:pPr>
          </w:p>
        </w:tc>
        <w:tc>
          <w:tcPr>
            <w:tcW w:w="1669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住院原因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hospitalReason</w:t>
            </w:r>
          </w:p>
        </w:tc>
        <w:tc>
          <w:tcPr>
            <w:tcW w:w="85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60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b/>
              </w:rPr>
            </w:pPr>
          </w:p>
        </w:tc>
        <w:tc>
          <w:tcPr>
            <w:tcW w:w="1669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联系人姓名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c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ontact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85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60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b/>
              </w:rPr>
            </w:pPr>
          </w:p>
        </w:tc>
        <w:tc>
          <w:tcPr>
            <w:tcW w:w="1669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联系人电话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c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ontact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Mobile</w:t>
            </w:r>
          </w:p>
        </w:tc>
        <w:tc>
          <w:tcPr>
            <w:tcW w:w="85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60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b/>
              </w:rPr>
            </w:pPr>
          </w:p>
        </w:tc>
        <w:tc>
          <w:tcPr>
            <w:tcW w:w="1669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payApplyNote</w:t>
            </w:r>
          </w:p>
        </w:tc>
        <w:tc>
          <w:tcPr>
            <w:tcW w:w="85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60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b/>
              </w:rPr>
            </w:pPr>
          </w:p>
        </w:tc>
        <w:tc>
          <w:tcPr>
            <w:tcW w:w="1669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分公司代码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branchId</w:t>
            </w:r>
          </w:p>
        </w:tc>
        <w:tc>
          <w:tcPr>
            <w:tcW w:w="85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60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太保14位代码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b/>
              </w:rPr>
            </w:pPr>
          </w:p>
        </w:tc>
        <w:tc>
          <w:tcPr>
            <w:tcW w:w="1669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保单号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policyNo</w:t>
            </w:r>
          </w:p>
        </w:tc>
        <w:tc>
          <w:tcPr>
            <w:tcW w:w="85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60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b/>
              </w:rPr>
            </w:pPr>
          </w:p>
        </w:tc>
        <w:tc>
          <w:tcPr>
            <w:tcW w:w="1669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保单生效日期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firstDate</w:t>
            </w:r>
          </w:p>
        </w:tc>
        <w:tc>
          <w:tcPr>
            <w:tcW w:w="85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60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yyyy/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MM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/dd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b/>
              </w:rPr>
            </w:pPr>
          </w:p>
        </w:tc>
        <w:tc>
          <w:tcPr>
            <w:tcW w:w="1669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保单截止日期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overDate</w:t>
            </w:r>
          </w:p>
        </w:tc>
        <w:tc>
          <w:tcPr>
            <w:tcW w:w="85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60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yyyy/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MM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/dd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b/>
              </w:rPr>
            </w:pPr>
          </w:p>
        </w:tc>
        <w:tc>
          <w:tcPr>
            <w:tcW w:w="166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受理类型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accept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T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ype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60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枚举值 1：住院垫付 2：院后照护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 xml:space="preserve"> 3：住院垫付完成使用院后照护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b/>
              </w:rPr>
            </w:pPr>
          </w:p>
        </w:tc>
        <w:tc>
          <w:tcPr>
            <w:tcW w:w="1669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来源系统</w:t>
            </w:r>
          </w:p>
        </w:tc>
        <w:tc>
          <w:tcPr>
            <w:tcW w:w="1985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cusAttr</w:t>
            </w:r>
          </w:p>
        </w:tc>
        <w:tc>
          <w:tcPr>
            <w:tcW w:w="850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2602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枚举值 2：P17 4:官微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 xml:space="preserve"> 1：远盟 8：健康险</w:t>
            </w:r>
          </w:p>
        </w:tc>
      </w:tr>
    </w:tbl>
    <w:p>
      <w:pPr>
        <w:widowControl/>
        <w:jc w:val="left"/>
        <w:rPr>
          <w:b/>
        </w:rPr>
      </w:pPr>
      <w:r>
        <w:rPr>
          <w:rFonts w:hint="eastAsia"/>
          <w:b/>
        </w:rPr>
        <w:t>成长系统服务方编号：2021120000</w:t>
      </w:r>
    </w:p>
    <w:p>
      <w:pPr>
        <w:widowControl/>
        <w:jc w:val="left"/>
      </w:pPr>
      <w:r>
        <w:rPr>
          <w:rFonts w:hint="eastAsia"/>
          <w:b/>
        </w:rPr>
        <w:t>接口号：0014462</w:t>
      </w:r>
    </w:p>
    <w:p/>
    <w:p>
      <w:pPr>
        <w:widowControl/>
        <w:jc w:val="left"/>
        <w:rPr>
          <w:b/>
          <w:sz w:val="30"/>
          <w:szCs w:val="30"/>
        </w:rPr>
      </w:pPr>
      <w:r>
        <w:br w:type="page"/>
      </w:r>
      <w:r>
        <w:rPr>
          <w:rFonts w:hint="eastAsia"/>
          <w:b/>
          <w:sz w:val="30"/>
          <w:szCs w:val="30"/>
        </w:rPr>
        <w:t>附录:</w:t>
      </w:r>
    </w:p>
    <w:p>
      <w:pPr>
        <w:pStyle w:val="11"/>
        <w:widowControl/>
        <w:numPr>
          <w:ilvl w:val="0"/>
          <w:numId w:val="2"/>
        </w:numPr>
        <w:ind w:firstLineChars="0"/>
        <w:jc w:val="left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P17端交互时，证件类型以成长系统为主，具体见附件。</w:t>
      </w:r>
    </w:p>
    <w:p>
      <w:pPr>
        <w:pStyle w:val="11"/>
        <w:widowControl/>
        <w:numPr>
          <w:ilvl w:val="0"/>
          <w:numId w:val="2"/>
        </w:numPr>
        <w:ind w:firstLineChars="0"/>
        <w:jc w:val="left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系统交互按交管要求：108位报文头+报文体（json字符串）。</w:t>
      </w:r>
    </w:p>
    <w:p>
      <w:pPr>
        <w:pStyle w:val="11"/>
        <w:widowControl/>
        <w:numPr>
          <w:ilvl w:val="0"/>
          <w:numId w:val="2"/>
        </w:numPr>
        <w:ind w:firstLineChars="0"/>
        <w:jc w:val="left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所有接口传入参数全部需要，选填项没值请传</w:t>
      </w:r>
      <w:r>
        <w:rPr>
          <w:b/>
          <w:color w:val="FF0000"/>
          <w:sz w:val="24"/>
          <w:szCs w:val="24"/>
        </w:rPr>
        <w:t>””</w:t>
      </w:r>
      <w:r>
        <w:rPr>
          <w:rFonts w:hint="eastAsia"/>
          <w:b/>
          <w:color w:val="FF0000"/>
          <w:sz w:val="24"/>
          <w:szCs w:val="24"/>
        </w:rPr>
        <w:t>。</w:t>
      </w:r>
    </w:p>
    <w:p>
      <w:pPr>
        <w:pStyle w:val="11"/>
        <w:widowControl/>
        <w:numPr>
          <w:ilvl w:val="0"/>
          <w:numId w:val="2"/>
        </w:numPr>
        <w:ind w:firstLineChars="0"/>
        <w:jc w:val="left"/>
        <w:rPr>
          <w:b/>
          <w:color w:val="FF0000"/>
          <w:sz w:val="24"/>
          <w:szCs w:val="24"/>
        </w:rPr>
      </w:pPr>
    </w:p>
    <w:tbl>
      <w:tblPr>
        <w:tblStyle w:val="6"/>
        <w:tblW w:w="7705" w:type="dxa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1"/>
        <w:gridCol w:w="2613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1" w:type="dxa"/>
            <w:shd w:val="clear" w:color="auto" w:fill="92D050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b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</w:rPr>
              <w:t>垫付状态</w:t>
            </w:r>
          </w:p>
        </w:tc>
        <w:tc>
          <w:tcPr>
            <w:tcW w:w="2613" w:type="dxa"/>
            <w:shd w:val="clear" w:color="auto" w:fill="92D050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b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</w:rPr>
              <w:t>枚举值</w:t>
            </w:r>
          </w:p>
        </w:tc>
        <w:tc>
          <w:tcPr>
            <w:tcW w:w="2551" w:type="dxa"/>
            <w:shd w:val="clear" w:color="auto" w:fill="92D050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服务已受理</w:t>
            </w:r>
          </w:p>
        </w:tc>
        <w:tc>
          <w:tcPr>
            <w:tcW w:w="261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垫付信息成功推送给亿客平台后，亿客显示第三方已收到信息，显示此状态。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 xml:space="preserve">（通知理赔保单挂起）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资料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eastAsia="zh-CN"/>
              </w:rPr>
              <w:t>收集中</w:t>
            </w:r>
          </w:p>
        </w:tc>
        <w:tc>
          <w:tcPr>
            <w:tcW w:w="261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255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第三方上门收集完整资料后，显示此状态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资料审核中</w:t>
            </w:r>
          </w:p>
        </w:tc>
        <w:tc>
          <w:tcPr>
            <w:tcW w:w="261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255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第三方根据收集来的资料判责中，显示此状态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垫付中</w:t>
            </w:r>
          </w:p>
        </w:tc>
        <w:tc>
          <w:tcPr>
            <w:tcW w:w="261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255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第三方已安排人员去医院垫付，但医院未收到垫付款，显示此状态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已垫付</w:t>
            </w:r>
          </w:p>
        </w:tc>
        <w:tc>
          <w:tcPr>
            <w:tcW w:w="261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255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第三方确认医院已收到垫付款，但客户未出院，显示此状态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垫付完成（已出院）</w:t>
            </w:r>
          </w:p>
        </w:tc>
        <w:tc>
          <w:tcPr>
            <w:tcW w:w="261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第三方确认医院已收到垫付款，并且客户已出院，显示此状态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（接收此状态后不通知理赔保单解挂，垫付完成的均通过理赔结案解挂）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垫付取消</w:t>
            </w:r>
          </w:p>
        </w:tc>
        <w:tc>
          <w:tcPr>
            <w:tcW w:w="261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255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判责不符合垫付要求或者客户要求取消的垫付，显示此状态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垫付失败</w:t>
            </w:r>
          </w:p>
        </w:tc>
        <w:tc>
          <w:tcPr>
            <w:tcW w:w="261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255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系统异常导致此状态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1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系统处理中</w:t>
            </w:r>
          </w:p>
        </w:tc>
        <w:tc>
          <w:tcPr>
            <w:tcW w:w="261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9</w:t>
            </w:r>
          </w:p>
        </w:tc>
        <w:tc>
          <w:tcPr>
            <w:tcW w:w="2551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eastAsia="zh-CN"/>
              </w:rPr>
              <w:t>系统程序正在处理请求中</w:t>
            </w:r>
          </w:p>
        </w:tc>
      </w:tr>
    </w:tbl>
    <w:p>
      <w:pPr>
        <w:widowControl/>
        <w:jc w:val="left"/>
        <w:rPr>
          <w:b/>
          <w:color w:val="FF0000"/>
          <w:sz w:val="24"/>
          <w:szCs w:val="24"/>
        </w:rPr>
      </w:pPr>
    </w:p>
    <w:p>
      <w:pPr>
        <w:pStyle w:val="11"/>
        <w:widowControl/>
        <w:numPr>
          <w:ilvl w:val="0"/>
          <w:numId w:val="2"/>
        </w:numPr>
        <w:ind w:firstLineChars="0"/>
        <w:jc w:val="left"/>
        <w:rPr>
          <w:b/>
          <w:color w:val="FF0000"/>
          <w:sz w:val="24"/>
          <w:szCs w:val="24"/>
        </w:rPr>
      </w:pPr>
    </w:p>
    <w:tbl>
      <w:tblPr>
        <w:tblStyle w:val="6"/>
        <w:tblW w:w="7705" w:type="dxa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2"/>
        <w:gridCol w:w="2551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shd w:val="clear" w:color="auto" w:fill="92D050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</w:rPr>
              <w:t>垫付取消原因</w:t>
            </w:r>
          </w:p>
        </w:tc>
        <w:tc>
          <w:tcPr>
            <w:tcW w:w="2551" w:type="dxa"/>
            <w:shd w:val="clear" w:color="auto" w:fill="92D050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</w:rPr>
              <w:t>枚举值</w:t>
            </w:r>
          </w:p>
        </w:tc>
        <w:tc>
          <w:tcPr>
            <w:tcW w:w="2602" w:type="dxa"/>
            <w:shd w:val="clear" w:color="auto" w:fill="92D050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调查后判定不符合保险责任</w:t>
            </w:r>
          </w:p>
        </w:tc>
        <w:tc>
          <w:tcPr>
            <w:tcW w:w="255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26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保险责任判定后客户认为垫付额较低，撤销垫付</w:t>
            </w:r>
          </w:p>
        </w:tc>
        <w:tc>
          <w:tcPr>
            <w:tcW w:w="255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26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保险责任判定后客户，客户已支付费用可以支撑该疗程的，客户撤销垫付</w:t>
            </w:r>
          </w:p>
        </w:tc>
        <w:tc>
          <w:tcPr>
            <w:tcW w:w="255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26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客户仅咨询服务流程</w:t>
            </w:r>
          </w:p>
        </w:tc>
        <w:tc>
          <w:tcPr>
            <w:tcW w:w="255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26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客户需求提交错误</w:t>
            </w:r>
          </w:p>
        </w:tc>
        <w:tc>
          <w:tcPr>
            <w:tcW w:w="255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26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客户未办理住院</w:t>
            </w:r>
          </w:p>
        </w:tc>
        <w:tc>
          <w:tcPr>
            <w:tcW w:w="255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26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客户实际需求为门诊就医</w:t>
            </w:r>
          </w:p>
        </w:tc>
        <w:tc>
          <w:tcPr>
            <w:tcW w:w="255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26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多次致电均未联系上客户</w:t>
            </w:r>
          </w:p>
        </w:tc>
        <w:tc>
          <w:tcPr>
            <w:tcW w:w="255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26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>
      <w:pPr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6、</w:t>
      </w:r>
    </w:p>
    <w:tbl>
      <w:tblPr>
        <w:tblStyle w:val="6"/>
        <w:tblW w:w="7705" w:type="dxa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2"/>
        <w:gridCol w:w="2551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shd w:val="clear" w:color="auto" w:fill="92D050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</w:rPr>
              <w:t>已垫付原因</w:t>
            </w:r>
          </w:p>
        </w:tc>
        <w:tc>
          <w:tcPr>
            <w:tcW w:w="2551" w:type="dxa"/>
            <w:shd w:val="clear" w:color="auto" w:fill="92D050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</w:rPr>
              <w:t>枚举值</w:t>
            </w:r>
          </w:p>
        </w:tc>
        <w:tc>
          <w:tcPr>
            <w:tcW w:w="2602" w:type="dxa"/>
            <w:shd w:val="clear" w:color="auto" w:fill="92D050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第一次垫付完成</w:t>
            </w:r>
          </w:p>
        </w:tc>
        <w:tc>
          <w:tcPr>
            <w:tcW w:w="255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260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/>
                <w:color w:val="FF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第二次垫付完成</w:t>
            </w:r>
          </w:p>
        </w:tc>
        <w:tc>
          <w:tcPr>
            <w:tcW w:w="255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260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/>
                <w:color w:val="FF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第三次垫付完成</w:t>
            </w:r>
          </w:p>
        </w:tc>
        <w:tc>
          <w:tcPr>
            <w:tcW w:w="255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260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/>
                <w:color w:val="FF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以此类推</w:t>
            </w:r>
          </w:p>
        </w:tc>
        <w:tc>
          <w:tcPr>
            <w:tcW w:w="255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以此类推</w:t>
            </w:r>
          </w:p>
        </w:tc>
        <w:tc>
          <w:tcPr>
            <w:tcW w:w="260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/>
                <w:color w:val="FF0000"/>
                <w:sz w:val="24"/>
                <w:szCs w:val="24"/>
              </w:rPr>
            </w:pPr>
          </w:p>
        </w:tc>
      </w:tr>
    </w:tbl>
    <w:p>
      <w:pPr>
        <w:widowControl/>
        <w:jc w:val="left"/>
        <w:rPr>
          <w:rFonts w:hint="eastAsia"/>
          <w:b/>
          <w:color w:val="FF0000"/>
          <w:sz w:val="24"/>
          <w:szCs w:val="24"/>
          <w:lang w:val="en-US" w:eastAsia="zh-CN"/>
        </w:rPr>
      </w:pPr>
    </w:p>
    <w:p>
      <w:pPr>
        <w:widowControl/>
        <w:jc w:val="left"/>
        <w:rPr>
          <w:rFonts w:hint="eastAsia"/>
          <w:b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color w:val="FF0000"/>
          <w:sz w:val="24"/>
          <w:szCs w:val="24"/>
          <w:lang w:val="en-US" w:eastAsia="zh-CN"/>
        </w:rPr>
        <w:t>7、</w:t>
      </w:r>
    </w:p>
    <w:tbl>
      <w:tblPr>
        <w:tblStyle w:val="6"/>
        <w:tblW w:w="7710" w:type="dxa"/>
        <w:tblInd w:w="8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55"/>
        <w:gridCol w:w="38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5" w:type="dxa"/>
            <w:shd w:val="clear" w:color="auto" w:fill="92D050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b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  <w:lang w:val="en-US" w:eastAsia="zh-CN"/>
              </w:rPr>
              <w:t>code</w:t>
            </w:r>
          </w:p>
        </w:tc>
        <w:tc>
          <w:tcPr>
            <w:tcW w:w="3855" w:type="dxa"/>
            <w:shd w:val="clear" w:color="auto" w:fill="92D050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b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00</w:t>
            </w:r>
          </w:p>
        </w:tc>
        <w:tc>
          <w:tcPr>
            <w:tcW w:w="385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08</w:t>
            </w:r>
          </w:p>
        </w:tc>
        <w:tc>
          <w:tcPr>
            <w:tcW w:w="385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缺失必要参数或参数异常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32</w:t>
            </w:r>
          </w:p>
        </w:tc>
        <w:tc>
          <w:tcPr>
            <w:tcW w:w="385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重复申请垫付，用户有未完成垫付的申请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5" w:type="dxa"/>
            <w:shd w:val="clear" w:color="auto" w:fill="FFFF0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34</w:t>
            </w:r>
            <w:bookmarkStart w:id="2" w:name="_GoBack"/>
            <w:bookmarkEnd w:id="2"/>
          </w:p>
        </w:tc>
        <w:tc>
          <w:tcPr>
            <w:tcW w:w="3855" w:type="dxa"/>
            <w:shd w:val="clear" w:color="auto" w:fill="FFFF00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报案号重复（此报案号已有完成垫付记录）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87</w:t>
            </w:r>
          </w:p>
        </w:tc>
        <w:tc>
          <w:tcPr>
            <w:tcW w:w="385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重复请求（同一渠道同一用户一分钟之内只允许请求一次）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93</w:t>
            </w:r>
          </w:p>
        </w:tc>
        <w:tc>
          <w:tcPr>
            <w:tcW w:w="385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调用交管失败，联系服务方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99</w:t>
            </w:r>
          </w:p>
        </w:tc>
        <w:tc>
          <w:tcPr>
            <w:tcW w:w="385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未知异常，联系服务方</w:t>
            </w:r>
          </w:p>
        </w:tc>
      </w:tr>
    </w:tbl>
    <w:p>
      <w:pPr>
        <w:widowControl/>
        <w:jc w:val="left"/>
        <w:rPr>
          <w:rFonts w:hint="default"/>
          <w:b/>
          <w:color w:val="FF0000"/>
          <w:sz w:val="24"/>
          <w:szCs w:val="24"/>
          <w:lang w:val="en-US" w:eastAsia="zh-CN"/>
        </w:rPr>
      </w:pPr>
    </w:p>
    <w:p>
      <w:pPr>
        <w:widowControl/>
        <w:jc w:val="left"/>
        <w:rPr>
          <w:rFonts w:hint="eastAsia"/>
          <w:b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color w:val="FF0000"/>
          <w:sz w:val="24"/>
          <w:szCs w:val="24"/>
          <w:lang w:val="en-US" w:eastAsia="zh-CN"/>
        </w:rPr>
        <w:t>8、</w:t>
      </w:r>
    </w:p>
    <w:tbl>
      <w:tblPr>
        <w:tblStyle w:val="6"/>
        <w:tblW w:w="7705" w:type="dxa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1"/>
        <w:gridCol w:w="11"/>
        <w:gridCol w:w="2551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gridSpan w:val="2"/>
            <w:shd w:val="clear" w:color="auto" w:fill="92D050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b/>
                <w:color w:val="000000"/>
                <w:kern w:val="0"/>
                <w:sz w:val="20"/>
                <w:szCs w:val="20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  <w:lang w:val="en-US" w:eastAsia="zh-CN"/>
              </w:rPr>
              <w:t>院后照护状态（大服务)</w:t>
            </w:r>
          </w:p>
        </w:tc>
        <w:tc>
          <w:tcPr>
            <w:tcW w:w="2551" w:type="dxa"/>
            <w:shd w:val="clear" w:color="auto" w:fill="92D050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</w:rPr>
              <w:t>枚举值</w:t>
            </w:r>
          </w:p>
        </w:tc>
        <w:tc>
          <w:tcPr>
            <w:tcW w:w="2602" w:type="dxa"/>
            <w:shd w:val="clear" w:color="auto" w:fill="92D050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已受理</w:t>
            </w:r>
          </w:p>
        </w:tc>
        <w:tc>
          <w:tcPr>
            <w:tcW w:w="255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260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院后照护服务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申请完成受理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服务中</w:t>
            </w:r>
          </w:p>
        </w:tc>
        <w:tc>
          <w:tcPr>
            <w:tcW w:w="255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260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判责通过，服务进行中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已完成</w:t>
            </w:r>
          </w:p>
        </w:tc>
        <w:tc>
          <w:tcPr>
            <w:tcW w:w="255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W w:w="260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各项服务均已完成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已取消</w:t>
            </w:r>
          </w:p>
        </w:tc>
        <w:tc>
          <w:tcPr>
            <w:tcW w:w="255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4</w:t>
            </w:r>
          </w:p>
        </w:tc>
        <w:tc>
          <w:tcPr>
            <w:tcW w:w="260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服务取消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1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eastAsia="zh-CN"/>
              </w:rPr>
              <w:t>申请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失败</w:t>
            </w:r>
          </w:p>
        </w:tc>
        <w:tc>
          <w:tcPr>
            <w:tcW w:w="2562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2602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系统异常导致此状态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1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系统处理中</w:t>
            </w:r>
          </w:p>
        </w:tc>
        <w:tc>
          <w:tcPr>
            <w:tcW w:w="2562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9</w:t>
            </w:r>
          </w:p>
        </w:tc>
        <w:tc>
          <w:tcPr>
            <w:tcW w:w="2602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eastAsia="zh-CN"/>
              </w:rPr>
              <w:t>系统程序正在处理请求中</w:t>
            </w:r>
          </w:p>
        </w:tc>
      </w:tr>
    </w:tbl>
    <w:p>
      <w:pPr>
        <w:widowControl/>
        <w:jc w:val="left"/>
        <w:rPr>
          <w:rFonts w:hint="eastAsia"/>
          <w:b/>
          <w:color w:val="FF0000"/>
          <w:sz w:val="24"/>
          <w:szCs w:val="24"/>
          <w:lang w:val="en-US" w:eastAsia="zh-CN"/>
        </w:rPr>
      </w:pPr>
    </w:p>
    <w:p>
      <w:pPr>
        <w:widowControl/>
        <w:jc w:val="left"/>
        <w:rPr>
          <w:rFonts w:hint="eastAsia"/>
          <w:b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color w:val="FF0000"/>
          <w:sz w:val="24"/>
          <w:szCs w:val="24"/>
          <w:lang w:val="en-US" w:eastAsia="zh-CN"/>
        </w:rPr>
        <w:t>9、</w:t>
      </w:r>
    </w:p>
    <w:tbl>
      <w:tblPr>
        <w:tblStyle w:val="6"/>
        <w:tblW w:w="7705" w:type="dxa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2"/>
        <w:gridCol w:w="2551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shd w:val="clear" w:color="auto" w:fill="92D050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  <w:lang w:val="en-US" w:eastAsia="zh-CN"/>
              </w:rPr>
              <w:t>院后照护每项服务状态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  <w:lang w:val="en-US" w:eastAsia="zh-CN"/>
              </w:rPr>
              <w:t>（小服务）</w:t>
            </w:r>
          </w:p>
        </w:tc>
        <w:tc>
          <w:tcPr>
            <w:tcW w:w="2551" w:type="dxa"/>
            <w:shd w:val="clear" w:color="auto" w:fill="92D05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</w:rPr>
              <w:t>枚举值</w:t>
            </w:r>
          </w:p>
        </w:tc>
        <w:tc>
          <w:tcPr>
            <w:tcW w:w="2602" w:type="dxa"/>
            <w:shd w:val="clear" w:color="auto" w:fill="92D05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5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待服务</w:t>
            </w:r>
          </w:p>
        </w:tc>
        <w:tc>
          <w:tcPr>
            <w:tcW w:w="255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26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尚未开始服务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服务中</w:t>
            </w:r>
          </w:p>
        </w:tc>
        <w:tc>
          <w:tcPr>
            <w:tcW w:w="255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26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服务进行中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已完成</w:t>
            </w:r>
          </w:p>
        </w:tc>
        <w:tc>
          <w:tcPr>
            <w:tcW w:w="255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W w:w="26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服务实施完成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已取消</w:t>
            </w:r>
          </w:p>
        </w:tc>
        <w:tc>
          <w:tcPr>
            <w:tcW w:w="255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4</w:t>
            </w:r>
          </w:p>
        </w:tc>
        <w:tc>
          <w:tcPr>
            <w:tcW w:w="26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服务取消</w:t>
            </w:r>
          </w:p>
        </w:tc>
      </w:tr>
    </w:tbl>
    <w:p>
      <w:pPr>
        <w:widowControl/>
        <w:jc w:val="left"/>
        <w:rPr>
          <w:rFonts w:hint="eastAsia"/>
          <w:b/>
          <w:color w:val="FF0000"/>
          <w:sz w:val="24"/>
          <w:szCs w:val="24"/>
          <w:lang w:val="en-US" w:eastAsia="zh-CN"/>
        </w:rPr>
      </w:pPr>
    </w:p>
    <w:p>
      <w:pPr>
        <w:widowControl/>
        <w:jc w:val="left"/>
        <w:rPr>
          <w:rFonts w:hint="default"/>
          <w:b/>
          <w:color w:val="FF0000"/>
          <w:sz w:val="24"/>
          <w:szCs w:val="24"/>
          <w:lang w:val="en-US" w:eastAsia="zh-CN"/>
        </w:rPr>
      </w:pPr>
    </w:p>
    <w:p>
      <w:pPr>
        <w:widowControl/>
        <w:jc w:val="left"/>
        <w:rPr>
          <w:rFonts w:hint="default"/>
          <w:b/>
          <w:color w:val="FF000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63C3A"/>
    <w:multiLevelType w:val="multilevel"/>
    <w:tmpl w:val="09B63C3A"/>
    <w:lvl w:ilvl="0" w:tentative="0">
      <w:start w:val="1"/>
      <w:numFmt w:val="decimal"/>
      <w:lvlText w:val="%1、"/>
      <w:lvlJc w:val="left"/>
      <w:pPr>
        <w:ind w:left="862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643106"/>
    <w:multiLevelType w:val="multilevel"/>
    <w:tmpl w:val="1A643106"/>
    <w:lvl w:ilvl="0" w:tentative="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1D55"/>
    <w:rsid w:val="0000767E"/>
    <w:rsid w:val="00007D18"/>
    <w:rsid w:val="00012CA3"/>
    <w:rsid w:val="000131C4"/>
    <w:rsid w:val="0002185B"/>
    <w:rsid w:val="00025500"/>
    <w:rsid w:val="000323F3"/>
    <w:rsid w:val="000326DB"/>
    <w:rsid w:val="00032A61"/>
    <w:rsid w:val="00033CCC"/>
    <w:rsid w:val="00036FAC"/>
    <w:rsid w:val="0003750A"/>
    <w:rsid w:val="00037D7C"/>
    <w:rsid w:val="000405E6"/>
    <w:rsid w:val="00044618"/>
    <w:rsid w:val="0004556E"/>
    <w:rsid w:val="0004682B"/>
    <w:rsid w:val="00050F09"/>
    <w:rsid w:val="00051017"/>
    <w:rsid w:val="00054599"/>
    <w:rsid w:val="0006293C"/>
    <w:rsid w:val="00073969"/>
    <w:rsid w:val="000836F5"/>
    <w:rsid w:val="00086E36"/>
    <w:rsid w:val="00091C0F"/>
    <w:rsid w:val="000938AD"/>
    <w:rsid w:val="000945C9"/>
    <w:rsid w:val="000A582A"/>
    <w:rsid w:val="000A58B8"/>
    <w:rsid w:val="000B05CD"/>
    <w:rsid w:val="000B5C7A"/>
    <w:rsid w:val="000B6907"/>
    <w:rsid w:val="000C3DE1"/>
    <w:rsid w:val="000C6DF1"/>
    <w:rsid w:val="000D3773"/>
    <w:rsid w:val="000E448C"/>
    <w:rsid w:val="000E5EF1"/>
    <w:rsid w:val="000E7D31"/>
    <w:rsid w:val="000F5058"/>
    <w:rsid w:val="000F69A8"/>
    <w:rsid w:val="000F717E"/>
    <w:rsid w:val="001109C0"/>
    <w:rsid w:val="00111A1A"/>
    <w:rsid w:val="00113A9A"/>
    <w:rsid w:val="0011620A"/>
    <w:rsid w:val="00125B1F"/>
    <w:rsid w:val="001304D9"/>
    <w:rsid w:val="001402EF"/>
    <w:rsid w:val="0014040B"/>
    <w:rsid w:val="0015044E"/>
    <w:rsid w:val="00154486"/>
    <w:rsid w:val="0017701F"/>
    <w:rsid w:val="00182B26"/>
    <w:rsid w:val="001852E1"/>
    <w:rsid w:val="00186C33"/>
    <w:rsid w:val="00195665"/>
    <w:rsid w:val="00195B4B"/>
    <w:rsid w:val="0019681B"/>
    <w:rsid w:val="001A067A"/>
    <w:rsid w:val="001A3D94"/>
    <w:rsid w:val="001A3DAF"/>
    <w:rsid w:val="001A569A"/>
    <w:rsid w:val="001A63C1"/>
    <w:rsid w:val="001B6A78"/>
    <w:rsid w:val="001C326E"/>
    <w:rsid w:val="001C4763"/>
    <w:rsid w:val="001C4F91"/>
    <w:rsid w:val="001C5AB7"/>
    <w:rsid w:val="001D73D0"/>
    <w:rsid w:val="001E156D"/>
    <w:rsid w:val="001E570F"/>
    <w:rsid w:val="00200082"/>
    <w:rsid w:val="00206903"/>
    <w:rsid w:val="00216EA4"/>
    <w:rsid w:val="00232819"/>
    <w:rsid w:val="00242B40"/>
    <w:rsid w:val="00257862"/>
    <w:rsid w:val="00257DCA"/>
    <w:rsid w:val="00266114"/>
    <w:rsid w:val="00267A3A"/>
    <w:rsid w:val="00267A74"/>
    <w:rsid w:val="00281978"/>
    <w:rsid w:val="00281C71"/>
    <w:rsid w:val="00282E87"/>
    <w:rsid w:val="002831D2"/>
    <w:rsid w:val="00292D57"/>
    <w:rsid w:val="00294578"/>
    <w:rsid w:val="00297853"/>
    <w:rsid w:val="002A3703"/>
    <w:rsid w:val="002B1E4B"/>
    <w:rsid w:val="002B59D5"/>
    <w:rsid w:val="002B7ADD"/>
    <w:rsid w:val="002C1DD3"/>
    <w:rsid w:val="002C204A"/>
    <w:rsid w:val="002C23B0"/>
    <w:rsid w:val="002E096A"/>
    <w:rsid w:val="002E16DE"/>
    <w:rsid w:val="002F0932"/>
    <w:rsid w:val="002F0935"/>
    <w:rsid w:val="002F7460"/>
    <w:rsid w:val="00303578"/>
    <w:rsid w:val="00311D22"/>
    <w:rsid w:val="00312D37"/>
    <w:rsid w:val="00313B8E"/>
    <w:rsid w:val="00315015"/>
    <w:rsid w:val="00317514"/>
    <w:rsid w:val="0032142C"/>
    <w:rsid w:val="0032197A"/>
    <w:rsid w:val="0032322B"/>
    <w:rsid w:val="00325331"/>
    <w:rsid w:val="00330DDD"/>
    <w:rsid w:val="00331EE9"/>
    <w:rsid w:val="003437D6"/>
    <w:rsid w:val="00350BFF"/>
    <w:rsid w:val="00363A17"/>
    <w:rsid w:val="00370B09"/>
    <w:rsid w:val="003711DB"/>
    <w:rsid w:val="0037218D"/>
    <w:rsid w:val="003735C6"/>
    <w:rsid w:val="003739B8"/>
    <w:rsid w:val="00377DAE"/>
    <w:rsid w:val="00387CF1"/>
    <w:rsid w:val="003930D2"/>
    <w:rsid w:val="0039443A"/>
    <w:rsid w:val="003958C3"/>
    <w:rsid w:val="003A1C10"/>
    <w:rsid w:val="003A6D2B"/>
    <w:rsid w:val="003B2F64"/>
    <w:rsid w:val="003C2228"/>
    <w:rsid w:val="003C600B"/>
    <w:rsid w:val="003C743F"/>
    <w:rsid w:val="003E56D5"/>
    <w:rsid w:val="003F12BC"/>
    <w:rsid w:val="003F588F"/>
    <w:rsid w:val="003F6329"/>
    <w:rsid w:val="00406532"/>
    <w:rsid w:val="0041490E"/>
    <w:rsid w:val="004162E2"/>
    <w:rsid w:val="00420FC1"/>
    <w:rsid w:val="00431741"/>
    <w:rsid w:val="004333D0"/>
    <w:rsid w:val="00436DB7"/>
    <w:rsid w:val="00441834"/>
    <w:rsid w:val="00442CA9"/>
    <w:rsid w:val="004444BA"/>
    <w:rsid w:val="0044605A"/>
    <w:rsid w:val="00451A42"/>
    <w:rsid w:val="004630E8"/>
    <w:rsid w:val="00463E1A"/>
    <w:rsid w:val="00464051"/>
    <w:rsid w:val="0047445F"/>
    <w:rsid w:val="00476AA9"/>
    <w:rsid w:val="00483297"/>
    <w:rsid w:val="00484E61"/>
    <w:rsid w:val="00487CE2"/>
    <w:rsid w:val="004924D8"/>
    <w:rsid w:val="00492FD2"/>
    <w:rsid w:val="00494C32"/>
    <w:rsid w:val="00495B10"/>
    <w:rsid w:val="00495B37"/>
    <w:rsid w:val="004B11B1"/>
    <w:rsid w:val="004C1349"/>
    <w:rsid w:val="004C3C46"/>
    <w:rsid w:val="004D20CE"/>
    <w:rsid w:val="004E2574"/>
    <w:rsid w:val="004E27C4"/>
    <w:rsid w:val="004F2655"/>
    <w:rsid w:val="004F6329"/>
    <w:rsid w:val="00516168"/>
    <w:rsid w:val="00517046"/>
    <w:rsid w:val="00535DFF"/>
    <w:rsid w:val="005407E2"/>
    <w:rsid w:val="00541E40"/>
    <w:rsid w:val="00543E69"/>
    <w:rsid w:val="00571705"/>
    <w:rsid w:val="00573901"/>
    <w:rsid w:val="00576CF9"/>
    <w:rsid w:val="00581882"/>
    <w:rsid w:val="00582443"/>
    <w:rsid w:val="00586D91"/>
    <w:rsid w:val="0059082B"/>
    <w:rsid w:val="00597713"/>
    <w:rsid w:val="005A6F17"/>
    <w:rsid w:val="005A7B94"/>
    <w:rsid w:val="005B014B"/>
    <w:rsid w:val="005B3E81"/>
    <w:rsid w:val="005B4B59"/>
    <w:rsid w:val="005C7915"/>
    <w:rsid w:val="005D1B34"/>
    <w:rsid w:val="005E05E0"/>
    <w:rsid w:val="005E0F5D"/>
    <w:rsid w:val="005E26B7"/>
    <w:rsid w:val="005E443F"/>
    <w:rsid w:val="005E4A9E"/>
    <w:rsid w:val="005E53D1"/>
    <w:rsid w:val="00600A16"/>
    <w:rsid w:val="006011E9"/>
    <w:rsid w:val="00601851"/>
    <w:rsid w:val="00601C4A"/>
    <w:rsid w:val="00603D34"/>
    <w:rsid w:val="00623FAA"/>
    <w:rsid w:val="00633604"/>
    <w:rsid w:val="006346F6"/>
    <w:rsid w:val="00646981"/>
    <w:rsid w:val="0065100A"/>
    <w:rsid w:val="00651FB3"/>
    <w:rsid w:val="00655932"/>
    <w:rsid w:val="00655EF7"/>
    <w:rsid w:val="006631C2"/>
    <w:rsid w:val="00663C3F"/>
    <w:rsid w:val="006642A1"/>
    <w:rsid w:val="00665A3E"/>
    <w:rsid w:val="0066784D"/>
    <w:rsid w:val="00671F48"/>
    <w:rsid w:val="006801F4"/>
    <w:rsid w:val="006900B1"/>
    <w:rsid w:val="00693A03"/>
    <w:rsid w:val="00695996"/>
    <w:rsid w:val="00696D06"/>
    <w:rsid w:val="006A2A8F"/>
    <w:rsid w:val="006A4033"/>
    <w:rsid w:val="006B13F9"/>
    <w:rsid w:val="006B1BF4"/>
    <w:rsid w:val="006B2CCB"/>
    <w:rsid w:val="006C689B"/>
    <w:rsid w:val="006D0542"/>
    <w:rsid w:val="006D177F"/>
    <w:rsid w:val="006F0F7F"/>
    <w:rsid w:val="006F26EA"/>
    <w:rsid w:val="006F2819"/>
    <w:rsid w:val="006F7CA5"/>
    <w:rsid w:val="007051D1"/>
    <w:rsid w:val="0070776F"/>
    <w:rsid w:val="0071152A"/>
    <w:rsid w:val="00721040"/>
    <w:rsid w:val="007220F9"/>
    <w:rsid w:val="00731DFA"/>
    <w:rsid w:val="00733530"/>
    <w:rsid w:val="00734EBA"/>
    <w:rsid w:val="00744C9E"/>
    <w:rsid w:val="007463B6"/>
    <w:rsid w:val="007471D9"/>
    <w:rsid w:val="00756D56"/>
    <w:rsid w:val="00762706"/>
    <w:rsid w:val="0076368C"/>
    <w:rsid w:val="007653C4"/>
    <w:rsid w:val="00765E56"/>
    <w:rsid w:val="007719EE"/>
    <w:rsid w:val="007743DC"/>
    <w:rsid w:val="007866E2"/>
    <w:rsid w:val="00791723"/>
    <w:rsid w:val="00793870"/>
    <w:rsid w:val="00793F3E"/>
    <w:rsid w:val="007944F5"/>
    <w:rsid w:val="00796FC5"/>
    <w:rsid w:val="007A06CB"/>
    <w:rsid w:val="007B03E4"/>
    <w:rsid w:val="007C056C"/>
    <w:rsid w:val="007C2AD3"/>
    <w:rsid w:val="007C3D85"/>
    <w:rsid w:val="007C46A0"/>
    <w:rsid w:val="007C7B8E"/>
    <w:rsid w:val="007D489E"/>
    <w:rsid w:val="007D5062"/>
    <w:rsid w:val="007E2E3B"/>
    <w:rsid w:val="007E4452"/>
    <w:rsid w:val="007F3590"/>
    <w:rsid w:val="00804D49"/>
    <w:rsid w:val="00805EFC"/>
    <w:rsid w:val="008077B1"/>
    <w:rsid w:val="008105B9"/>
    <w:rsid w:val="0081063B"/>
    <w:rsid w:val="0081364C"/>
    <w:rsid w:val="00814418"/>
    <w:rsid w:val="00815811"/>
    <w:rsid w:val="00817E42"/>
    <w:rsid w:val="00824BC5"/>
    <w:rsid w:val="00824C9D"/>
    <w:rsid w:val="00836D6C"/>
    <w:rsid w:val="00837941"/>
    <w:rsid w:val="00840466"/>
    <w:rsid w:val="0084196B"/>
    <w:rsid w:val="00842DB2"/>
    <w:rsid w:val="008450F9"/>
    <w:rsid w:val="008457B2"/>
    <w:rsid w:val="00845BAA"/>
    <w:rsid w:val="00854DC9"/>
    <w:rsid w:val="008563A7"/>
    <w:rsid w:val="00860F77"/>
    <w:rsid w:val="008661DB"/>
    <w:rsid w:val="008665B7"/>
    <w:rsid w:val="0086731C"/>
    <w:rsid w:val="0086776B"/>
    <w:rsid w:val="00867ADE"/>
    <w:rsid w:val="00867C74"/>
    <w:rsid w:val="0087142F"/>
    <w:rsid w:val="00877B19"/>
    <w:rsid w:val="00891B31"/>
    <w:rsid w:val="00891C37"/>
    <w:rsid w:val="00897A6B"/>
    <w:rsid w:val="008A7F62"/>
    <w:rsid w:val="008B0744"/>
    <w:rsid w:val="008B556E"/>
    <w:rsid w:val="008B59B0"/>
    <w:rsid w:val="008B7094"/>
    <w:rsid w:val="008D64DB"/>
    <w:rsid w:val="008E0D41"/>
    <w:rsid w:val="008E4042"/>
    <w:rsid w:val="008E5BBF"/>
    <w:rsid w:val="008F18B2"/>
    <w:rsid w:val="00906E64"/>
    <w:rsid w:val="0091594A"/>
    <w:rsid w:val="00921E13"/>
    <w:rsid w:val="009351DF"/>
    <w:rsid w:val="00936E30"/>
    <w:rsid w:val="00937D31"/>
    <w:rsid w:val="00945F81"/>
    <w:rsid w:val="00953270"/>
    <w:rsid w:val="009542D6"/>
    <w:rsid w:val="0096514C"/>
    <w:rsid w:val="0097572E"/>
    <w:rsid w:val="00981741"/>
    <w:rsid w:val="009819D1"/>
    <w:rsid w:val="00982C8B"/>
    <w:rsid w:val="0098371A"/>
    <w:rsid w:val="00997CD5"/>
    <w:rsid w:val="009A2CCD"/>
    <w:rsid w:val="009A401E"/>
    <w:rsid w:val="009A4D55"/>
    <w:rsid w:val="009A77E9"/>
    <w:rsid w:val="009B313F"/>
    <w:rsid w:val="009B3B49"/>
    <w:rsid w:val="009B556C"/>
    <w:rsid w:val="009B579A"/>
    <w:rsid w:val="009C06FE"/>
    <w:rsid w:val="009C77BB"/>
    <w:rsid w:val="009D290E"/>
    <w:rsid w:val="009D3CF9"/>
    <w:rsid w:val="009F2F2C"/>
    <w:rsid w:val="00A12C34"/>
    <w:rsid w:val="00A23951"/>
    <w:rsid w:val="00A26259"/>
    <w:rsid w:val="00A36138"/>
    <w:rsid w:val="00A41BF7"/>
    <w:rsid w:val="00A460C5"/>
    <w:rsid w:val="00A477C2"/>
    <w:rsid w:val="00A5156D"/>
    <w:rsid w:val="00A6492A"/>
    <w:rsid w:val="00A64A74"/>
    <w:rsid w:val="00A64D98"/>
    <w:rsid w:val="00A66D10"/>
    <w:rsid w:val="00A67EDC"/>
    <w:rsid w:val="00A709F6"/>
    <w:rsid w:val="00A7472F"/>
    <w:rsid w:val="00A77BB4"/>
    <w:rsid w:val="00A80EB2"/>
    <w:rsid w:val="00A827EC"/>
    <w:rsid w:val="00A94467"/>
    <w:rsid w:val="00AA203F"/>
    <w:rsid w:val="00AA3229"/>
    <w:rsid w:val="00AB047B"/>
    <w:rsid w:val="00AB5D1A"/>
    <w:rsid w:val="00AC2E3E"/>
    <w:rsid w:val="00AD0CC8"/>
    <w:rsid w:val="00AD1D19"/>
    <w:rsid w:val="00AD3A06"/>
    <w:rsid w:val="00AF0208"/>
    <w:rsid w:val="00B027FE"/>
    <w:rsid w:val="00B02BA9"/>
    <w:rsid w:val="00B04DD3"/>
    <w:rsid w:val="00B1791E"/>
    <w:rsid w:val="00B26F70"/>
    <w:rsid w:val="00B3023B"/>
    <w:rsid w:val="00B315FF"/>
    <w:rsid w:val="00B33625"/>
    <w:rsid w:val="00B4038F"/>
    <w:rsid w:val="00B41DB3"/>
    <w:rsid w:val="00B432FB"/>
    <w:rsid w:val="00B502FE"/>
    <w:rsid w:val="00B5106A"/>
    <w:rsid w:val="00B530B5"/>
    <w:rsid w:val="00B67BF9"/>
    <w:rsid w:val="00B67E6B"/>
    <w:rsid w:val="00B770E0"/>
    <w:rsid w:val="00B8105F"/>
    <w:rsid w:val="00B83DCE"/>
    <w:rsid w:val="00B9287B"/>
    <w:rsid w:val="00BA36F6"/>
    <w:rsid w:val="00BA48A5"/>
    <w:rsid w:val="00BB7AC8"/>
    <w:rsid w:val="00BC26E1"/>
    <w:rsid w:val="00BD3EE9"/>
    <w:rsid w:val="00BF65B9"/>
    <w:rsid w:val="00C03095"/>
    <w:rsid w:val="00C04F90"/>
    <w:rsid w:val="00C1125A"/>
    <w:rsid w:val="00C136D1"/>
    <w:rsid w:val="00C30927"/>
    <w:rsid w:val="00C35F11"/>
    <w:rsid w:val="00C429C6"/>
    <w:rsid w:val="00C43C9C"/>
    <w:rsid w:val="00C468A9"/>
    <w:rsid w:val="00C50F97"/>
    <w:rsid w:val="00C51EE0"/>
    <w:rsid w:val="00C56AC3"/>
    <w:rsid w:val="00C7178C"/>
    <w:rsid w:val="00C72676"/>
    <w:rsid w:val="00C76CCD"/>
    <w:rsid w:val="00C82900"/>
    <w:rsid w:val="00C83830"/>
    <w:rsid w:val="00C84556"/>
    <w:rsid w:val="00C8518E"/>
    <w:rsid w:val="00C93D21"/>
    <w:rsid w:val="00CA018A"/>
    <w:rsid w:val="00CA2881"/>
    <w:rsid w:val="00CA2DEA"/>
    <w:rsid w:val="00CA79A7"/>
    <w:rsid w:val="00CB096B"/>
    <w:rsid w:val="00CC1887"/>
    <w:rsid w:val="00CC1B7F"/>
    <w:rsid w:val="00CD2F4C"/>
    <w:rsid w:val="00CD7F2E"/>
    <w:rsid w:val="00CE2F92"/>
    <w:rsid w:val="00CE7DFC"/>
    <w:rsid w:val="00CF1F4F"/>
    <w:rsid w:val="00D02A38"/>
    <w:rsid w:val="00D1140F"/>
    <w:rsid w:val="00D11595"/>
    <w:rsid w:val="00D12529"/>
    <w:rsid w:val="00D144E0"/>
    <w:rsid w:val="00D15640"/>
    <w:rsid w:val="00D20A0A"/>
    <w:rsid w:val="00D2384B"/>
    <w:rsid w:val="00D41066"/>
    <w:rsid w:val="00D57D10"/>
    <w:rsid w:val="00D6567B"/>
    <w:rsid w:val="00D67DD9"/>
    <w:rsid w:val="00D7083A"/>
    <w:rsid w:val="00D73656"/>
    <w:rsid w:val="00D74544"/>
    <w:rsid w:val="00D753D5"/>
    <w:rsid w:val="00D77224"/>
    <w:rsid w:val="00D90F07"/>
    <w:rsid w:val="00D96738"/>
    <w:rsid w:val="00DA10B6"/>
    <w:rsid w:val="00DA51BC"/>
    <w:rsid w:val="00DA6FE7"/>
    <w:rsid w:val="00DB0C23"/>
    <w:rsid w:val="00DC187B"/>
    <w:rsid w:val="00DC33FA"/>
    <w:rsid w:val="00DD5DFA"/>
    <w:rsid w:val="00DE1DEF"/>
    <w:rsid w:val="00DE3AE2"/>
    <w:rsid w:val="00DE3B4E"/>
    <w:rsid w:val="00DE6E46"/>
    <w:rsid w:val="00DF0AC9"/>
    <w:rsid w:val="00DF1BB3"/>
    <w:rsid w:val="00DF6522"/>
    <w:rsid w:val="00E0017A"/>
    <w:rsid w:val="00E03DA7"/>
    <w:rsid w:val="00E07205"/>
    <w:rsid w:val="00E134C2"/>
    <w:rsid w:val="00E26DAF"/>
    <w:rsid w:val="00E31199"/>
    <w:rsid w:val="00E40928"/>
    <w:rsid w:val="00E42CAF"/>
    <w:rsid w:val="00E43987"/>
    <w:rsid w:val="00E506D0"/>
    <w:rsid w:val="00E61233"/>
    <w:rsid w:val="00E62C7C"/>
    <w:rsid w:val="00E64D5E"/>
    <w:rsid w:val="00E671CF"/>
    <w:rsid w:val="00E75E41"/>
    <w:rsid w:val="00E77B88"/>
    <w:rsid w:val="00E95365"/>
    <w:rsid w:val="00EA01F6"/>
    <w:rsid w:val="00EA0FCA"/>
    <w:rsid w:val="00EA2BA9"/>
    <w:rsid w:val="00EA4226"/>
    <w:rsid w:val="00EA46DA"/>
    <w:rsid w:val="00EB5389"/>
    <w:rsid w:val="00EB7DEA"/>
    <w:rsid w:val="00EC1DB5"/>
    <w:rsid w:val="00EC2AB2"/>
    <w:rsid w:val="00EC3668"/>
    <w:rsid w:val="00ED02C7"/>
    <w:rsid w:val="00ED1495"/>
    <w:rsid w:val="00ED4770"/>
    <w:rsid w:val="00ED4900"/>
    <w:rsid w:val="00ED4C29"/>
    <w:rsid w:val="00ED5DD1"/>
    <w:rsid w:val="00EE1089"/>
    <w:rsid w:val="00EE341C"/>
    <w:rsid w:val="00EF7F42"/>
    <w:rsid w:val="00F038D4"/>
    <w:rsid w:val="00F12124"/>
    <w:rsid w:val="00F22C3F"/>
    <w:rsid w:val="00F51E51"/>
    <w:rsid w:val="00F63891"/>
    <w:rsid w:val="00F7498E"/>
    <w:rsid w:val="00F901A1"/>
    <w:rsid w:val="00F918FE"/>
    <w:rsid w:val="00F94B2A"/>
    <w:rsid w:val="00F96A48"/>
    <w:rsid w:val="00FA3605"/>
    <w:rsid w:val="00FA4BCF"/>
    <w:rsid w:val="00FA67E8"/>
    <w:rsid w:val="00FB5250"/>
    <w:rsid w:val="00FB79C1"/>
    <w:rsid w:val="00FC1699"/>
    <w:rsid w:val="00FC4418"/>
    <w:rsid w:val="00FC4A8E"/>
    <w:rsid w:val="00FC5F33"/>
    <w:rsid w:val="00FC75F1"/>
    <w:rsid w:val="00FD1BA0"/>
    <w:rsid w:val="00FD5A9A"/>
    <w:rsid w:val="00FE566B"/>
    <w:rsid w:val="00FE684A"/>
    <w:rsid w:val="00FF4FA1"/>
    <w:rsid w:val="0150741A"/>
    <w:rsid w:val="015A65B7"/>
    <w:rsid w:val="02FF5210"/>
    <w:rsid w:val="035C63AD"/>
    <w:rsid w:val="03E02817"/>
    <w:rsid w:val="03F3449F"/>
    <w:rsid w:val="04002697"/>
    <w:rsid w:val="04220E1A"/>
    <w:rsid w:val="04897242"/>
    <w:rsid w:val="05293608"/>
    <w:rsid w:val="054F36F8"/>
    <w:rsid w:val="059D520D"/>
    <w:rsid w:val="065B478E"/>
    <w:rsid w:val="06C52416"/>
    <w:rsid w:val="072655C3"/>
    <w:rsid w:val="076A25A3"/>
    <w:rsid w:val="079C4B4F"/>
    <w:rsid w:val="07CF71CA"/>
    <w:rsid w:val="085873BB"/>
    <w:rsid w:val="08977963"/>
    <w:rsid w:val="08BF73AB"/>
    <w:rsid w:val="08D918AD"/>
    <w:rsid w:val="08DC4776"/>
    <w:rsid w:val="090053B1"/>
    <w:rsid w:val="0923390F"/>
    <w:rsid w:val="09457992"/>
    <w:rsid w:val="09BA403B"/>
    <w:rsid w:val="09E57FE3"/>
    <w:rsid w:val="0AF32D09"/>
    <w:rsid w:val="0B613188"/>
    <w:rsid w:val="0B666A86"/>
    <w:rsid w:val="0C1B2A2D"/>
    <w:rsid w:val="0CCC7B15"/>
    <w:rsid w:val="0D3E1584"/>
    <w:rsid w:val="0DFF66ED"/>
    <w:rsid w:val="0E3B7BED"/>
    <w:rsid w:val="0EAF5092"/>
    <w:rsid w:val="0EBC2CF1"/>
    <w:rsid w:val="0ECB095B"/>
    <w:rsid w:val="0EF657EE"/>
    <w:rsid w:val="0FC15EDF"/>
    <w:rsid w:val="10022639"/>
    <w:rsid w:val="111E4B6C"/>
    <w:rsid w:val="116B4284"/>
    <w:rsid w:val="11D16206"/>
    <w:rsid w:val="11FB791C"/>
    <w:rsid w:val="121B058F"/>
    <w:rsid w:val="13053812"/>
    <w:rsid w:val="130E700D"/>
    <w:rsid w:val="159A78F9"/>
    <w:rsid w:val="15D0721C"/>
    <w:rsid w:val="16302345"/>
    <w:rsid w:val="16862B1E"/>
    <w:rsid w:val="16C3394D"/>
    <w:rsid w:val="17892D3C"/>
    <w:rsid w:val="18594083"/>
    <w:rsid w:val="191363F5"/>
    <w:rsid w:val="1A181A8A"/>
    <w:rsid w:val="1A43728E"/>
    <w:rsid w:val="1A4B2196"/>
    <w:rsid w:val="1AD55B80"/>
    <w:rsid w:val="1BD54204"/>
    <w:rsid w:val="1BDF557A"/>
    <w:rsid w:val="1BED4864"/>
    <w:rsid w:val="1C166644"/>
    <w:rsid w:val="1C303CA7"/>
    <w:rsid w:val="1C394EA9"/>
    <w:rsid w:val="1C455D2A"/>
    <w:rsid w:val="1C4F0F20"/>
    <w:rsid w:val="1C692A1B"/>
    <w:rsid w:val="1D54038D"/>
    <w:rsid w:val="1D704255"/>
    <w:rsid w:val="1D761A85"/>
    <w:rsid w:val="1D8C15B0"/>
    <w:rsid w:val="1DB07C79"/>
    <w:rsid w:val="1DDB1C62"/>
    <w:rsid w:val="1E0E4520"/>
    <w:rsid w:val="1E500A04"/>
    <w:rsid w:val="1EED5B23"/>
    <w:rsid w:val="1F5823A5"/>
    <w:rsid w:val="1FAF153E"/>
    <w:rsid w:val="1FD66DE1"/>
    <w:rsid w:val="20793CCB"/>
    <w:rsid w:val="20AE5C9B"/>
    <w:rsid w:val="20FE4232"/>
    <w:rsid w:val="21614532"/>
    <w:rsid w:val="21D1718A"/>
    <w:rsid w:val="23355202"/>
    <w:rsid w:val="2342656B"/>
    <w:rsid w:val="235E3931"/>
    <w:rsid w:val="23A62424"/>
    <w:rsid w:val="23C2367B"/>
    <w:rsid w:val="23DC57AC"/>
    <w:rsid w:val="242C3B28"/>
    <w:rsid w:val="246B43A5"/>
    <w:rsid w:val="24FB7355"/>
    <w:rsid w:val="2572454E"/>
    <w:rsid w:val="25E72336"/>
    <w:rsid w:val="25F53CF8"/>
    <w:rsid w:val="264178E1"/>
    <w:rsid w:val="26650810"/>
    <w:rsid w:val="27262642"/>
    <w:rsid w:val="27907410"/>
    <w:rsid w:val="28521D39"/>
    <w:rsid w:val="289409B0"/>
    <w:rsid w:val="298A34C0"/>
    <w:rsid w:val="29A12CCC"/>
    <w:rsid w:val="29C30896"/>
    <w:rsid w:val="29D04A87"/>
    <w:rsid w:val="29DB7792"/>
    <w:rsid w:val="29DF6C0D"/>
    <w:rsid w:val="29E24464"/>
    <w:rsid w:val="2A2113A1"/>
    <w:rsid w:val="2AF47F97"/>
    <w:rsid w:val="2B1408B1"/>
    <w:rsid w:val="2B1A150C"/>
    <w:rsid w:val="2B204697"/>
    <w:rsid w:val="2B250EDA"/>
    <w:rsid w:val="2B795CA8"/>
    <w:rsid w:val="2C053FEE"/>
    <w:rsid w:val="2C6C018E"/>
    <w:rsid w:val="2D402FFE"/>
    <w:rsid w:val="2D426C24"/>
    <w:rsid w:val="2D5F23F4"/>
    <w:rsid w:val="2D9D46E5"/>
    <w:rsid w:val="2DA4563E"/>
    <w:rsid w:val="2E6C248F"/>
    <w:rsid w:val="2E741788"/>
    <w:rsid w:val="2EA70355"/>
    <w:rsid w:val="2EC74E5D"/>
    <w:rsid w:val="2F5A5C7F"/>
    <w:rsid w:val="2F7C14B7"/>
    <w:rsid w:val="2FAC7E25"/>
    <w:rsid w:val="2FAD4EE9"/>
    <w:rsid w:val="309E7FA0"/>
    <w:rsid w:val="30A4392B"/>
    <w:rsid w:val="30B54BFE"/>
    <w:rsid w:val="30BB7570"/>
    <w:rsid w:val="30E8566A"/>
    <w:rsid w:val="310A67D9"/>
    <w:rsid w:val="31186262"/>
    <w:rsid w:val="31E501A9"/>
    <w:rsid w:val="321C5C00"/>
    <w:rsid w:val="325F035E"/>
    <w:rsid w:val="32750D98"/>
    <w:rsid w:val="32CF35FE"/>
    <w:rsid w:val="33D43EE0"/>
    <w:rsid w:val="342133C7"/>
    <w:rsid w:val="34CF5FA5"/>
    <w:rsid w:val="35B84EFD"/>
    <w:rsid w:val="35CF0CAB"/>
    <w:rsid w:val="35D76442"/>
    <w:rsid w:val="36294909"/>
    <w:rsid w:val="37A2686D"/>
    <w:rsid w:val="37E93C30"/>
    <w:rsid w:val="3824387C"/>
    <w:rsid w:val="38615B5B"/>
    <w:rsid w:val="389C4DB8"/>
    <w:rsid w:val="39030044"/>
    <w:rsid w:val="39047E8E"/>
    <w:rsid w:val="3B182CEE"/>
    <w:rsid w:val="3B787EC0"/>
    <w:rsid w:val="3B8860C9"/>
    <w:rsid w:val="3C573734"/>
    <w:rsid w:val="3D38393F"/>
    <w:rsid w:val="3D535CAE"/>
    <w:rsid w:val="3D5546C1"/>
    <w:rsid w:val="3E1B5DB4"/>
    <w:rsid w:val="3EA3712E"/>
    <w:rsid w:val="3EBC22A0"/>
    <w:rsid w:val="3F8D7927"/>
    <w:rsid w:val="3FA40D6C"/>
    <w:rsid w:val="40202093"/>
    <w:rsid w:val="403C7292"/>
    <w:rsid w:val="40E01034"/>
    <w:rsid w:val="41126F8F"/>
    <w:rsid w:val="419D6DCE"/>
    <w:rsid w:val="423D00CE"/>
    <w:rsid w:val="437F36E1"/>
    <w:rsid w:val="43B721CF"/>
    <w:rsid w:val="43EE091F"/>
    <w:rsid w:val="4444759C"/>
    <w:rsid w:val="44822AB5"/>
    <w:rsid w:val="44CD6F44"/>
    <w:rsid w:val="44F01E31"/>
    <w:rsid w:val="45A30E5A"/>
    <w:rsid w:val="45D221B9"/>
    <w:rsid w:val="45E55FC5"/>
    <w:rsid w:val="462151CE"/>
    <w:rsid w:val="464D3C67"/>
    <w:rsid w:val="467E15DA"/>
    <w:rsid w:val="46A02071"/>
    <w:rsid w:val="46B44BC6"/>
    <w:rsid w:val="46E711E7"/>
    <w:rsid w:val="4734638C"/>
    <w:rsid w:val="478661D9"/>
    <w:rsid w:val="48972F1B"/>
    <w:rsid w:val="49792A4C"/>
    <w:rsid w:val="4A6D2C23"/>
    <w:rsid w:val="4A8248E8"/>
    <w:rsid w:val="4A9F362B"/>
    <w:rsid w:val="4BA738CB"/>
    <w:rsid w:val="4C233C92"/>
    <w:rsid w:val="4C246713"/>
    <w:rsid w:val="4C5B6BB9"/>
    <w:rsid w:val="4CA64F5D"/>
    <w:rsid w:val="4CB74473"/>
    <w:rsid w:val="4CBF4066"/>
    <w:rsid w:val="4CC76FFE"/>
    <w:rsid w:val="4DB81752"/>
    <w:rsid w:val="4DEB52AA"/>
    <w:rsid w:val="4DF73A66"/>
    <w:rsid w:val="4DFF3F78"/>
    <w:rsid w:val="4E04050F"/>
    <w:rsid w:val="506A022E"/>
    <w:rsid w:val="509E431D"/>
    <w:rsid w:val="50B75FA9"/>
    <w:rsid w:val="51283DE4"/>
    <w:rsid w:val="52925C74"/>
    <w:rsid w:val="53092591"/>
    <w:rsid w:val="533A1554"/>
    <w:rsid w:val="533B6B65"/>
    <w:rsid w:val="536921B0"/>
    <w:rsid w:val="538856DA"/>
    <w:rsid w:val="53AF00D7"/>
    <w:rsid w:val="54657776"/>
    <w:rsid w:val="5499390C"/>
    <w:rsid w:val="54A51E9D"/>
    <w:rsid w:val="54E209CD"/>
    <w:rsid w:val="54E70032"/>
    <w:rsid w:val="55725A4F"/>
    <w:rsid w:val="55D906B8"/>
    <w:rsid w:val="5620048E"/>
    <w:rsid w:val="567D1FFC"/>
    <w:rsid w:val="56FB5595"/>
    <w:rsid w:val="5791125C"/>
    <w:rsid w:val="57A21A45"/>
    <w:rsid w:val="57F323B6"/>
    <w:rsid w:val="582C4656"/>
    <w:rsid w:val="58573DE9"/>
    <w:rsid w:val="58B42CB5"/>
    <w:rsid w:val="594104E6"/>
    <w:rsid w:val="59707BAB"/>
    <w:rsid w:val="5A6E4873"/>
    <w:rsid w:val="5AC15920"/>
    <w:rsid w:val="5AC73747"/>
    <w:rsid w:val="5ADE10BC"/>
    <w:rsid w:val="5AE02CDE"/>
    <w:rsid w:val="5B134A29"/>
    <w:rsid w:val="5C1C0000"/>
    <w:rsid w:val="5C733B63"/>
    <w:rsid w:val="5D76489A"/>
    <w:rsid w:val="5DC1273F"/>
    <w:rsid w:val="5E0F2925"/>
    <w:rsid w:val="5E1A2DC7"/>
    <w:rsid w:val="5E582A91"/>
    <w:rsid w:val="5E711C69"/>
    <w:rsid w:val="5E90397D"/>
    <w:rsid w:val="5EE80F95"/>
    <w:rsid w:val="5F4F6BD6"/>
    <w:rsid w:val="5F5604CF"/>
    <w:rsid w:val="5F8C0F38"/>
    <w:rsid w:val="5FB528D4"/>
    <w:rsid w:val="602202F5"/>
    <w:rsid w:val="60EF0A1D"/>
    <w:rsid w:val="61300437"/>
    <w:rsid w:val="61D47344"/>
    <w:rsid w:val="61F437E2"/>
    <w:rsid w:val="61F705E6"/>
    <w:rsid w:val="62320E4D"/>
    <w:rsid w:val="626D72BD"/>
    <w:rsid w:val="626F4464"/>
    <w:rsid w:val="62960025"/>
    <w:rsid w:val="62B041A4"/>
    <w:rsid w:val="631475FC"/>
    <w:rsid w:val="638378A9"/>
    <w:rsid w:val="63A318AD"/>
    <w:rsid w:val="63F91A08"/>
    <w:rsid w:val="64D272F5"/>
    <w:rsid w:val="650F4788"/>
    <w:rsid w:val="659F743F"/>
    <w:rsid w:val="65D93570"/>
    <w:rsid w:val="65DF4072"/>
    <w:rsid w:val="65EA259C"/>
    <w:rsid w:val="65FC0A7A"/>
    <w:rsid w:val="674C1254"/>
    <w:rsid w:val="682D461A"/>
    <w:rsid w:val="685379F6"/>
    <w:rsid w:val="68700D9D"/>
    <w:rsid w:val="68C76E5F"/>
    <w:rsid w:val="69406962"/>
    <w:rsid w:val="69A4516E"/>
    <w:rsid w:val="6A5C6F20"/>
    <w:rsid w:val="6A984F90"/>
    <w:rsid w:val="6AB63183"/>
    <w:rsid w:val="6B5E5C45"/>
    <w:rsid w:val="6B6C3972"/>
    <w:rsid w:val="6B81333C"/>
    <w:rsid w:val="6BD70090"/>
    <w:rsid w:val="6BE026D3"/>
    <w:rsid w:val="6BE30F47"/>
    <w:rsid w:val="6C9E2BF0"/>
    <w:rsid w:val="6CF5752B"/>
    <w:rsid w:val="6D0C2FDB"/>
    <w:rsid w:val="6E05029D"/>
    <w:rsid w:val="6E9B5B58"/>
    <w:rsid w:val="6EA92CE9"/>
    <w:rsid w:val="6EAE19FB"/>
    <w:rsid w:val="6F5A7260"/>
    <w:rsid w:val="702D36C8"/>
    <w:rsid w:val="70DD483A"/>
    <w:rsid w:val="70E009B7"/>
    <w:rsid w:val="71033AD9"/>
    <w:rsid w:val="71192CFA"/>
    <w:rsid w:val="71575797"/>
    <w:rsid w:val="718A5548"/>
    <w:rsid w:val="72860175"/>
    <w:rsid w:val="72A74D90"/>
    <w:rsid w:val="72AD5060"/>
    <w:rsid w:val="738F6CD7"/>
    <w:rsid w:val="73AC4393"/>
    <w:rsid w:val="744B095D"/>
    <w:rsid w:val="746D467A"/>
    <w:rsid w:val="74706EE8"/>
    <w:rsid w:val="74885613"/>
    <w:rsid w:val="74D66AD1"/>
    <w:rsid w:val="74F1780E"/>
    <w:rsid w:val="75424400"/>
    <w:rsid w:val="757A2934"/>
    <w:rsid w:val="75814E81"/>
    <w:rsid w:val="760B3514"/>
    <w:rsid w:val="7719333A"/>
    <w:rsid w:val="776618C6"/>
    <w:rsid w:val="776E7D38"/>
    <w:rsid w:val="78223072"/>
    <w:rsid w:val="79560142"/>
    <w:rsid w:val="79B3571D"/>
    <w:rsid w:val="7A1D28A1"/>
    <w:rsid w:val="7A3B2727"/>
    <w:rsid w:val="7AE53C06"/>
    <w:rsid w:val="7B332E5B"/>
    <w:rsid w:val="7B960D2B"/>
    <w:rsid w:val="7BD04197"/>
    <w:rsid w:val="7CDC180D"/>
    <w:rsid w:val="7CEB215D"/>
    <w:rsid w:val="7D9D1059"/>
    <w:rsid w:val="7DC53146"/>
    <w:rsid w:val="7E0D710F"/>
    <w:rsid w:val="7E0E22A4"/>
    <w:rsid w:val="7E6D3ECB"/>
    <w:rsid w:val="7F490DA2"/>
    <w:rsid w:val="7FC81F68"/>
    <w:rsid w:val="7FD74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Subtitle"/>
    <w:basedOn w:val="1"/>
    <w:next w:val="1"/>
    <w:link w:val="10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7"/>
    <w:link w:val="3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2"/>
    <w:semiHidden/>
    <w:qFormat/>
    <w:uiPriority w:val="99"/>
    <w:rPr>
      <w:sz w:val="18"/>
      <w:szCs w:val="18"/>
    </w:rPr>
  </w:style>
  <w:style w:type="character" w:customStyle="1" w:styleId="10">
    <w:name w:val="副标题 Char"/>
    <w:basedOn w:val="7"/>
    <w:link w:val="4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3"/>
    <customShpInfo spid="_x0000_s103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715</Words>
  <Characters>4078</Characters>
  <Lines>1</Lines>
  <Paragraphs>1</Paragraphs>
  <TotalTime>46</TotalTime>
  <ScaleCrop>false</ScaleCrop>
  <LinksUpToDate>false</LinksUpToDate>
  <CharactersWithSpaces>4784</CharactersWithSpaces>
  <Application>WPS Office_11.8.2.8696_F1E327BC-269C-435d-A152-05C5408002CA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2020-12-16T07:49:00Z</dcterms:created>
  <dc:creator>c_xiaobing-002</dc:creator>
  <cp:lastModifiedBy>c_xiaobing-002</cp:lastModifiedBy>
  <dcterms:modified xsi:type="dcterms:W3CDTF">2021-06-29T02:04:26Z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2052-11.8.2.8696</vt:lpwstr>
  </property>
</Properties>
</file>