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2E" w:rsidRDefault="00DF4339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安享百万院后照护服务</w:t>
      </w:r>
      <w:r w:rsidR="00102CFA">
        <w:rPr>
          <w:rFonts w:ascii="宋体" w:eastAsia="宋体" w:hAnsi="宋体" w:hint="eastAsia"/>
          <w:b/>
          <w:sz w:val="28"/>
          <w:szCs w:val="28"/>
        </w:rPr>
        <w:t>优化</w:t>
      </w:r>
      <w:r>
        <w:rPr>
          <w:rFonts w:ascii="宋体" w:eastAsia="宋体" w:hAnsi="宋体" w:hint="eastAsia"/>
          <w:b/>
          <w:sz w:val="28"/>
          <w:szCs w:val="28"/>
        </w:rPr>
        <w:t>需求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一、背景</w:t>
      </w:r>
    </w:p>
    <w:p w:rsidR="005F1E2E" w:rsidRDefault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部分客户明确不需要住院垫付，只需要院后照护服务，为确保服务体验，需要优化</w:t>
      </w:r>
      <w:r w:rsidR="00DF4339">
        <w:rPr>
          <w:rFonts w:ascii="宋体" w:eastAsia="宋体" w:hAnsi="宋体" w:hint="eastAsia"/>
          <w:sz w:val="24"/>
          <w:szCs w:val="24"/>
        </w:rPr>
        <w:t>安享百万院后照护</w:t>
      </w:r>
      <w:r>
        <w:rPr>
          <w:rFonts w:ascii="宋体" w:eastAsia="宋体" w:hAnsi="宋体" w:hint="eastAsia"/>
          <w:sz w:val="24"/>
          <w:szCs w:val="24"/>
        </w:rPr>
        <w:t>现有</w:t>
      </w:r>
      <w:r w:rsidR="00DF4339">
        <w:rPr>
          <w:rFonts w:ascii="宋体" w:eastAsia="宋体" w:hAnsi="宋体" w:hint="eastAsia"/>
          <w:sz w:val="24"/>
          <w:szCs w:val="24"/>
        </w:rPr>
        <w:t>服务流程，</w:t>
      </w:r>
      <w:r>
        <w:rPr>
          <w:rFonts w:ascii="宋体" w:eastAsia="宋体" w:hAnsi="宋体" w:hint="eastAsia"/>
          <w:sz w:val="24"/>
          <w:szCs w:val="24"/>
        </w:rPr>
        <w:t>支持单独申请院后照护服务。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102CFA" w:rsidRDefault="00DF4339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二、需求描述</w:t>
      </w:r>
    </w:p>
    <w:p w:rsidR="00102CFA" w:rsidRDefault="00034508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="00102CFA">
        <w:rPr>
          <w:rFonts w:ascii="宋体" w:eastAsia="宋体" w:hAnsi="宋体" w:hint="eastAsia"/>
          <w:sz w:val="24"/>
          <w:szCs w:val="24"/>
        </w:rPr>
        <w:t>单独申请院后照护使用提前条件：客户持有有效安享百万保单，必须</w:t>
      </w:r>
      <w:r w:rsidR="003C0E2C">
        <w:rPr>
          <w:rFonts w:ascii="宋体" w:eastAsia="宋体" w:hAnsi="宋体" w:hint="eastAsia"/>
          <w:sz w:val="24"/>
          <w:szCs w:val="24"/>
        </w:rPr>
        <w:t>有</w:t>
      </w:r>
      <w:r w:rsidR="00102CFA">
        <w:rPr>
          <w:rFonts w:ascii="宋体" w:eastAsia="宋体" w:hAnsi="宋体" w:hint="eastAsia"/>
          <w:sz w:val="24"/>
          <w:szCs w:val="24"/>
        </w:rPr>
        <w:t>住院且申请院后照护时未出院，符合住院垫付及寿险理赔条件。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</w:p>
    <w:p w:rsidR="00102CFA" w:rsidRDefault="00034508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（二）单独申请院后照护流程</w:t>
      </w:r>
    </w:p>
    <w:p w:rsidR="00034508" w:rsidRDefault="00034508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1、服务受理</w:t>
      </w:r>
    </w:p>
    <w:p w:rsidR="00102CFA" w:rsidRPr="00034508" w:rsidRDefault="00034508" w:rsidP="00034508">
      <w:pPr>
        <w:pStyle w:val="ad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34508">
        <w:rPr>
          <w:rFonts w:ascii="宋体" w:eastAsia="宋体" w:hAnsi="宋体" w:hint="eastAsia"/>
          <w:sz w:val="24"/>
          <w:szCs w:val="24"/>
        </w:rPr>
        <w:t>P</w:t>
      </w:r>
      <w:r w:rsidRPr="00034508">
        <w:rPr>
          <w:rFonts w:ascii="宋体" w:eastAsia="宋体" w:hAnsi="宋体"/>
          <w:sz w:val="24"/>
          <w:szCs w:val="24"/>
        </w:rPr>
        <w:t>17</w:t>
      </w:r>
      <w:r w:rsidR="00102CFA" w:rsidRPr="00034508">
        <w:rPr>
          <w:rFonts w:ascii="宋体" w:eastAsia="宋体" w:hAnsi="宋体" w:hint="eastAsia"/>
          <w:sz w:val="24"/>
          <w:szCs w:val="24"/>
        </w:rPr>
        <w:t>受理</w:t>
      </w:r>
    </w:p>
    <w:p w:rsidR="00034508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34508">
        <w:rPr>
          <w:rFonts w:ascii="宋体" w:eastAsia="宋体" w:hAnsi="宋体" w:hint="eastAsia"/>
          <w:sz w:val="24"/>
          <w:szCs w:val="24"/>
        </w:rPr>
        <w:t>受理报案</w:t>
      </w:r>
      <w:r w:rsidR="00F50650">
        <w:rPr>
          <w:rFonts w:ascii="宋体" w:eastAsia="宋体" w:hAnsi="宋体" w:hint="eastAsia"/>
          <w:sz w:val="24"/>
          <w:szCs w:val="24"/>
        </w:rPr>
        <w:t>。</w:t>
      </w:r>
      <w:r w:rsidR="00034508">
        <w:rPr>
          <w:rFonts w:ascii="宋体" w:eastAsia="宋体" w:hAnsi="宋体" w:hint="eastAsia"/>
          <w:sz w:val="24"/>
          <w:szCs w:val="24"/>
        </w:rPr>
        <w:t>需要将“单独申请院后照护”标识传递给理赔系统，理赔系统处理方式与“住院垫付”</w:t>
      </w:r>
      <w:r w:rsidR="00F50650">
        <w:rPr>
          <w:rFonts w:ascii="宋体" w:eastAsia="宋体" w:hAnsi="宋体" w:hint="eastAsia"/>
          <w:sz w:val="24"/>
          <w:szCs w:val="24"/>
        </w:rPr>
        <w:t>不同。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F50650">
        <w:rPr>
          <w:rFonts w:ascii="宋体" w:eastAsia="宋体" w:hAnsi="宋体" w:hint="eastAsia"/>
          <w:sz w:val="24"/>
          <w:szCs w:val="24"/>
        </w:rPr>
        <w:t>提交申请，单独申请院后照护录入的字段同“住院垫付”。</w:t>
      </w:r>
    </w:p>
    <w:p w:rsidR="00F50650" w:rsidRDefault="00F50650" w:rsidP="00F50650">
      <w:pPr>
        <w:pStyle w:val="ad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官微</w:t>
      </w:r>
      <w:r w:rsidRPr="00034508">
        <w:rPr>
          <w:rFonts w:ascii="宋体" w:eastAsia="宋体" w:hAnsi="宋体" w:hint="eastAsia"/>
          <w:sz w:val="24"/>
          <w:szCs w:val="24"/>
        </w:rPr>
        <w:t>受理</w:t>
      </w:r>
    </w:p>
    <w:p w:rsidR="00F50650" w:rsidRDefault="00F50650" w:rsidP="00F50650">
      <w:pPr>
        <w:rPr>
          <w:rFonts w:ascii="宋体" w:eastAsia="宋体" w:hAnsi="宋体"/>
          <w:sz w:val="24"/>
          <w:szCs w:val="24"/>
        </w:rPr>
      </w:pPr>
      <w:r w:rsidRPr="00F50650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官微页面文字调整，“立即申请”重新开启。</w:t>
      </w:r>
    </w:p>
    <w:p w:rsidR="00F50650" w:rsidRDefault="00F50650" w:rsidP="00F506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（2）客户自助申请流程及录入字段同“住院垫付”，在客户提交申请时，需要将“单独申请院后照护”标识传递给理赔系统，理赔系统处理方式与“住院垫付”不同。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</w:p>
    <w:p w:rsidR="00F50650" w:rsidRDefault="00F50650" w:rsidP="00F506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、新理赔系统</w:t>
      </w:r>
    </w:p>
    <w:p w:rsidR="00F50650" w:rsidRPr="008D55D7" w:rsidRDefault="00CF7C19" w:rsidP="00F50650">
      <w:pPr>
        <w:rPr>
          <w:rFonts w:ascii="宋体" w:eastAsia="宋体" w:hAnsi="宋体"/>
          <w:color w:val="FF0000"/>
          <w:sz w:val="24"/>
          <w:szCs w:val="24"/>
        </w:rPr>
      </w:pPr>
      <w:bookmarkStart w:id="0" w:name="_GoBack"/>
      <w:r w:rsidRPr="008D55D7">
        <w:rPr>
          <w:rFonts w:ascii="宋体" w:eastAsia="宋体" w:hAnsi="宋体" w:hint="eastAsia"/>
          <w:color w:val="FF0000"/>
          <w:sz w:val="24"/>
          <w:szCs w:val="24"/>
        </w:rPr>
        <w:t>新理赔系统对</w:t>
      </w:r>
      <w:r w:rsidR="00F50650" w:rsidRPr="008D55D7">
        <w:rPr>
          <w:rFonts w:ascii="宋体" w:eastAsia="宋体" w:hAnsi="宋体" w:hint="eastAsia"/>
          <w:color w:val="FF0000"/>
          <w:sz w:val="24"/>
          <w:szCs w:val="24"/>
        </w:rPr>
        <w:t>单独申请的院后照护服务，</w:t>
      </w:r>
      <w:r w:rsidRPr="008D55D7">
        <w:rPr>
          <w:rFonts w:ascii="宋体" w:eastAsia="宋体" w:hAnsi="宋体" w:hint="eastAsia"/>
          <w:color w:val="FF0000"/>
          <w:sz w:val="24"/>
          <w:szCs w:val="24"/>
        </w:rPr>
        <w:t>仅需生成报案，</w:t>
      </w:r>
      <w:r w:rsidR="00F50650" w:rsidRPr="008D55D7">
        <w:rPr>
          <w:rFonts w:ascii="宋体" w:eastAsia="宋体" w:hAnsi="宋体" w:hint="eastAsia"/>
          <w:color w:val="FF0000"/>
          <w:sz w:val="24"/>
          <w:szCs w:val="24"/>
        </w:rPr>
        <w:t>无需保单挂起和解挂。</w:t>
      </w:r>
    </w:p>
    <w:bookmarkEnd w:id="0"/>
    <w:p w:rsidR="00F50650" w:rsidRPr="00F50650" w:rsidRDefault="00F50650" w:rsidP="00102CFA">
      <w:pPr>
        <w:rPr>
          <w:rFonts w:ascii="宋体" w:eastAsia="宋体" w:hAnsi="宋体"/>
          <w:sz w:val="24"/>
          <w:szCs w:val="24"/>
        </w:rPr>
      </w:pPr>
    </w:p>
    <w:p w:rsidR="00102CFA" w:rsidRDefault="00F50650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102CFA">
        <w:rPr>
          <w:rFonts w:ascii="宋体" w:eastAsia="宋体" w:hAnsi="宋体" w:hint="eastAsia"/>
          <w:sz w:val="24"/>
          <w:szCs w:val="24"/>
        </w:rPr>
        <w:t>、客户成长管理系统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 w:rsidR="00CD367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推送</w:t>
      </w:r>
      <w:r w:rsidR="00CD3675">
        <w:rPr>
          <w:rFonts w:ascii="宋体" w:eastAsia="宋体" w:hAnsi="宋体" w:hint="eastAsia"/>
          <w:sz w:val="24"/>
          <w:szCs w:val="24"/>
        </w:rPr>
        <w:t>给第三方系统的</w:t>
      </w:r>
      <w:r>
        <w:rPr>
          <w:rFonts w:ascii="宋体" w:eastAsia="宋体" w:hAnsi="宋体" w:hint="eastAsia"/>
          <w:sz w:val="24"/>
          <w:szCs w:val="24"/>
        </w:rPr>
        <w:t>字段同“住院垫付”，包含院后照护申请号</w:t>
      </w:r>
      <w:r w:rsidR="00FA60FD">
        <w:rPr>
          <w:rFonts w:ascii="宋体" w:eastAsia="宋体" w:hAnsi="宋体" w:hint="eastAsia"/>
          <w:sz w:val="24"/>
          <w:szCs w:val="24"/>
        </w:rPr>
        <w:t>、免赔额等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（2）单独申请的院后照护服务，无需通知保单挂起和解挂。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（3）按第三方给的服务状态，提供查询。</w:t>
      </w:r>
    </w:p>
    <w:p w:rsidR="00FA60FD" w:rsidRPr="00FA60FD" w:rsidRDefault="00FA60FD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（4）按附件受理规则优化系统控制。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</w:p>
    <w:p w:rsidR="00102CFA" w:rsidRDefault="00CD3675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102CFA">
        <w:rPr>
          <w:rFonts w:ascii="宋体" w:eastAsia="宋体" w:hAnsi="宋体" w:hint="eastAsia"/>
          <w:sz w:val="24"/>
          <w:szCs w:val="24"/>
        </w:rPr>
        <w:t>、第三方系统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（1）判断是否</w:t>
      </w:r>
      <w:r w:rsidR="00CD3675">
        <w:rPr>
          <w:rFonts w:ascii="宋体" w:eastAsia="宋体" w:hAnsi="宋体" w:hint="eastAsia"/>
          <w:sz w:val="24"/>
          <w:szCs w:val="24"/>
        </w:rPr>
        <w:t>符合住院垫付及寿险理赔条件</w:t>
      </w:r>
      <w:r>
        <w:rPr>
          <w:rFonts w:ascii="宋体" w:eastAsia="宋体" w:hAnsi="宋体" w:hint="eastAsia"/>
          <w:sz w:val="24"/>
          <w:szCs w:val="24"/>
        </w:rPr>
        <w:t>，符合的正常提供服务，不符合的安抚结束关闭服务。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数据回传字段：被保人证件号，报案号、出现日期、成长订单号、住院日期、医院名称、医院代码、住院原因、联系人姓名、联系人电话、备注、分公司代码保单号、保单生效日期、保单截止日期、受理类型（住院垫付完成使用院后照护/院后照护）、系统来源（远盟/健康险）、下次缴费日期、院后照护状态、院后照护取消原因。（回传时效：实时回传）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（3）大服务状态、小服务状态、院后照护取消原因同“情形一”描述</w:t>
      </w:r>
    </w:p>
    <w:p w:rsidR="00CD3675" w:rsidRDefault="00CD3675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注：回传字段和服务状态同“住院垫付”判责通过第三方生成的院后照护。</w:t>
      </w:r>
    </w:p>
    <w:p w:rsidR="00FA60FD" w:rsidRDefault="00FA60FD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（4）按附件受理规则优化系统控制。</w:t>
      </w:r>
    </w:p>
    <w:p w:rsidR="00102CFA" w:rsidRDefault="00102CFA" w:rsidP="00102CFA">
      <w:pPr>
        <w:rPr>
          <w:rFonts w:ascii="宋体" w:eastAsia="宋体" w:hAnsi="宋体"/>
          <w:sz w:val="24"/>
          <w:szCs w:val="24"/>
        </w:rPr>
      </w:pPr>
    </w:p>
    <w:p w:rsidR="00102CFA" w:rsidRDefault="00CD3675" w:rsidP="00102C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5</w:t>
      </w:r>
      <w:r w:rsidR="00102CFA">
        <w:rPr>
          <w:rFonts w:ascii="宋体" w:eastAsia="宋体" w:hAnsi="宋体" w:hint="eastAsia"/>
          <w:sz w:val="24"/>
          <w:szCs w:val="24"/>
        </w:rPr>
        <w:t>、亿客平台</w:t>
      </w:r>
    </w:p>
    <w:p w:rsidR="00102CFA" w:rsidRDefault="00102CFA" w:rsidP="00102CFA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数据通道不变，同时需要记录院后照护服务使用数据及相关服务照片、影像。</w:t>
      </w:r>
    </w:p>
    <w:p w:rsidR="00102CFA" w:rsidRPr="00102CFA" w:rsidRDefault="00CD36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（三）服务状态说明</w:t>
      </w:r>
    </w:p>
    <w:p w:rsidR="005F1E2E" w:rsidRDefault="00CD36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DF4339">
        <w:rPr>
          <w:rFonts w:ascii="宋体" w:eastAsia="宋体" w:hAnsi="宋体" w:hint="eastAsia"/>
          <w:sz w:val="24"/>
          <w:szCs w:val="24"/>
        </w:rPr>
        <w:t>、院后照护服务状态（大服务状态）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5F1E2E">
        <w:tc>
          <w:tcPr>
            <w:tcW w:w="1696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院后照护状态</w:t>
            </w:r>
          </w:p>
        </w:tc>
        <w:tc>
          <w:tcPr>
            <w:tcW w:w="156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已受理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院后照护服务申请完成受理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判责通过，服务进行中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各项服务均已完成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5F1E2E" w:rsidRPr="00C43D0F" w:rsidRDefault="00CD36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DF4339" w:rsidRPr="00C43D0F">
        <w:rPr>
          <w:rFonts w:ascii="宋体" w:eastAsia="宋体" w:hAnsi="宋体" w:hint="eastAsia"/>
          <w:sz w:val="24"/>
          <w:szCs w:val="24"/>
        </w:rPr>
        <w:t>、院后服务包括：</w:t>
      </w:r>
      <w:r w:rsidR="00DF4339" w:rsidRPr="00C43D0F">
        <w:rPr>
          <w:rFonts w:ascii="宋体" w:eastAsia="宋体" w:hAnsi="宋体" w:cs="宋体" w:hint="eastAsia"/>
          <w:kern w:val="0"/>
          <w:sz w:val="24"/>
          <w:szCs w:val="24"/>
        </w:rPr>
        <w:t>出院护送1次、环境指导1次、照护指导1次、远程指导2次。每项小服务的服务状态如下：（小服务状态）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每项服务状态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待服务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尚未开始服务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服务进行中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服务实施完成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314E8E" w:rsidRDefault="00CD36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DF4339">
        <w:rPr>
          <w:rFonts w:ascii="宋体" w:eastAsia="宋体" w:hAnsi="宋体" w:hint="eastAsia"/>
          <w:sz w:val="24"/>
          <w:szCs w:val="24"/>
        </w:rPr>
        <w:t>、</w:t>
      </w:r>
      <w:r w:rsidR="00314E8E">
        <w:rPr>
          <w:rFonts w:ascii="宋体" w:eastAsia="宋体" w:hAnsi="宋体" w:hint="eastAsia"/>
          <w:sz w:val="24"/>
          <w:szCs w:val="24"/>
        </w:rPr>
        <w:t>大服务和小服务状态的关系。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大服务状态“已受理”：成长反馈受理成功，4个小服务状态为“待服务”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大服务状态“服务中”：4个小服务中有任意一项或多项为“服务中”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大服务状态“已完成”：4个小服务中只要有一项“已完成”，其他服务为“已完成”或“已取消”</w:t>
      </w:r>
    </w:p>
    <w:p w:rsidR="00314E8E" w:rsidRPr="00314E8E" w:rsidRDefault="00314E8E" w:rsidP="00314E8E">
      <w:pPr>
        <w:pStyle w:val="ad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4E8E">
        <w:rPr>
          <w:rFonts w:ascii="宋体" w:eastAsia="宋体" w:hAnsi="宋体" w:hint="eastAsia"/>
          <w:sz w:val="24"/>
          <w:szCs w:val="24"/>
        </w:rPr>
        <w:t>大服务状态“已取消”：</w:t>
      </w:r>
      <w:r>
        <w:rPr>
          <w:rFonts w:ascii="宋体" w:eastAsia="宋体" w:hAnsi="宋体" w:hint="eastAsia"/>
          <w:sz w:val="24"/>
          <w:szCs w:val="24"/>
        </w:rPr>
        <w:t>4个小服务状态都是“已取消”</w:t>
      </w:r>
    </w:p>
    <w:p w:rsidR="005F1E2E" w:rsidRDefault="00CD36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314E8E">
        <w:rPr>
          <w:rFonts w:ascii="宋体" w:eastAsia="宋体" w:hAnsi="宋体" w:hint="eastAsia"/>
          <w:sz w:val="24"/>
          <w:szCs w:val="24"/>
        </w:rPr>
        <w:t>、</w:t>
      </w:r>
      <w:r w:rsidR="00DF4339">
        <w:rPr>
          <w:rFonts w:ascii="宋体" w:eastAsia="宋体" w:hAnsi="宋体" w:hint="eastAsia"/>
          <w:sz w:val="24"/>
          <w:szCs w:val="24"/>
        </w:rPr>
        <w:t>院后照护取消，无枚举值，按实际原因文字记录返回。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（四）分单规则不变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河南、山东、河北、吉林省、山西、陕西、</w:t>
      </w:r>
      <w:r>
        <w:rPr>
          <w:rFonts w:ascii="宋体" w:eastAsia="宋体" w:hAnsi="宋体"/>
          <w:sz w:val="24"/>
          <w:szCs w:val="24"/>
        </w:rPr>
        <w:t xml:space="preserve"> 新疆、北京、甘肃、天津、辽宁、青岛、内蒙古、 大连、宁夏、青海等 16 家分公司，分单到健康险受理系统；湖南、海南、广西、江西、贵州、黑龙江、云南、湖北、重庆、 四川、安徽、福建、深圳、厦门、广东、浙江、宁波、 江苏、上海（含自贸区）、苏州、无锡、常州22 家分公司，分单到远盟受理系统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三、期望上线时间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年</w:t>
      </w:r>
      <w:r w:rsidR="00CD3675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 w:rsidR="00355373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日前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112661" w:rsidRDefault="00112661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CD3675" w:rsidRDefault="00CD3675">
      <w:pPr>
        <w:rPr>
          <w:rFonts w:ascii="宋体" w:eastAsia="宋体" w:hAnsi="宋体"/>
          <w:sz w:val="24"/>
          <w:szCs w:val="24"/>
        </w:rPr>
      </w:pPr>
    </w:p>
    <w:p w:rsidR="00531E07" w:rsidRPr="00904A3E" w:rsidRDefault="00531E07" w:rsidP="00904A3E">
      <w:pPr>
        <w:rPr>
          <w:rFonts w:ascii="宋体" w:eastAsia="宋体" w:hAnsi="宋体"/>
          <w:b/>
          <w:sz w:val="24"/>
          <w:szCs w:val="24"/>
        </w:rPr>
      </w:pPr>
      <w:r w:rsidRPr="00904A3E">
        <w:rPr>
          <w:rFonts w:ascii="宋体" w:eastAsia="宋体" w:hAnsi="宋体" w:hint="eastAsia"/>
          <w:b/>
          <w:sz w:val="24"/>
          <w:szCs w:val="24"/>
        </w:rPr>
        <w:lastRenderedPageBreak/>
        <w:t>附：目前安享百万住院垫付及院后照护案件受理规则</w:t>
      </w:r>
    </w:p>
    <w:p w:rsidR="00531E07" w:rsidRPr="00904A3E" w:rsidRDefault="00531E07" w:rsidP="00904A3E">
      <w:pPr>
        <w:rPr>
          <w:rFonts w:ascii="宋体" w:eastAsia="宋体" w:hAnsi="宋体"/>
          <w:b/>
          <w:sz w:val="24"/>
          <w:szCs w:val="24"/>
        </w:rPr>
      </w:pPr>
    </w:p>
    <w:p w:rsidR="00531E07" w:rsidRPr="00904A3E" w:rsidRDefault="00531E07" w:rsidP="00904A3E">
      <w:pPr>
        <w:rPr>
          <w:rFonts w:ascii="宋体" w:eastAsia="宋体" w:hAnsi="宋体"/>
          <w:b/>
          <w:sz w:val="24"/>
          <w:szCs w:val="24"/>
        </w:rPr>
      </w:pPr>
      <w:r w:rsidRPr="00904A3E">
        <w:rPr>
          <w:rFonts w:ascii="宋体" w:eastAsia="宋体" w:hAnsi="宋体" w:hint="eastAsia"/>
          <w:b/>
          <w:sz w:val="24"/>
          <w:szCs w:val="24"/>
        </w:rPr>
        <w:t>一、安享百万住院垫付受理规则：</w:t>
      </w:r>
    </w:p>
    <w:p w:rsidR="00531E07" w:rsidRPr="00904A3E" w:rsidRDefault="00531E07" w:rsidP="00904A3E">
      <w:pPr>
        <w:rPr>
          <w:rFonts w:ascii="宋体" w:eastAsia="宋体" w:hAnsi="宋体"/>
          <w:sz w:val="24"/>
          <w:szCs w:val="24"/>
        </w:rPr>
      </w:pPr>
      <w:r w:rsidRPr="00904A3E">
        <w:rPr>
          <w:rFonts w:ascii="宋体" w:eastAsia="宋体" w:hAnsi="宋体" w:hint="eastAsia"/>
          <w:sz w:val="24"/>
          <w:szCs w:val="24"/>
        </w:rPr>
        <w:t>1、同一个客户，同一时间，只能有一个在途的住院垫付订单。所谓在途订单是指服务状态为非“垫付完成（已出院）、垫付取消、垫付失败”的订单。</w:t>
      </w:r>
    </w:p>
    <w:p w:rsidR="00531E07" w:rsidRPr="00904A3E" w:rsidRDefault="00531E07" w:rsidP="00904A3E">
      <w:pPr>
        <w:rPr>
          <w:rFonts w:ascii="宋体" w:eastAsia="宋体" w:hAnsi="宋体"/>
          <w:sz w:val="24"/>
          <w:szCs w:val="24"/>
        </w:rPr>
      </w:pPr>
      <w:r w:rsidRPr="00904A3E">
        <w:rPr>
          <w:rFonts w:ascii="宋体" w:eastAsia="宋体" w:hAnsi="宋体" w:hint="eastAsia"/>
          <w:sz w:val="24"/>
          <w:szCs w:val="24"/>
        </w:rPr>
        <w:t>2、如果已有一个在途订单，无法申请新的垫付。</w:t>
      </w:r>
    </w:p>
    <w:p w:rsidR="00CF7C19" w:rsidRPr="00904A3E" w:rsidRDefault="00531E07" w:rsidP="00904A3E">
      <w:pPr>
        <w:rPr>
          <w:rFonts w:ascii="宋体" w:eastAsia="宋体" w:hAnsi="宋体"/>
          <w:sz w:val="24"/>
          <w:szCs w:val="24"/>
        </w:rPr>
      </w:pPr>
      <w:r w:rsidRPr="00904A3E">
        <w:rPr>
          <w:rFonts w:ascii="宋体" w:eastAsia="宋体" w:hAnsi="宋体" w:hint="eastAsia"/>
          <w:sz w:val="24"/>
          <w:szCs w:val="24"/>
        </w:rPr>
        <w:t>3、如果客户当前垫付订单状态为“垫付完成（已出院）”，且没有其他在途订单，</w:t>
      </w:r>
      <w:r w:rsidR="00CF7C19" w:rsidRPr="00CF7C19">
        <w:rPr>
          <w:rFonts w:ascii="宋体" w:eastAsia="宋体" w:hAnsi="宋体" w:hint="eastAsia"/>
          <w:color w:val="FF0000"/>
          <w:sz w:val="24"/>
          <w:szCs w:val="24"/>
        </w:rPr>
        <w:t>且此次住院与前住院非同一次住院</w:t>
      </w:r>
      <w:r w:rsidR="00CF7C19">
        <w:rPr>
          <w:rFonts w:ascii="宋体" w:eastAsia="宋体" w:hAnsi="宋体" w:hint="eastAsia"/>
          <w:sz w:val="24"/>
          <w:szCs w:val="24"/>
        </w:rPr>
        <w:t>，</w:t>
      </w:r>
      <w:r w:rsidRPr="00904A3E">
        <w:rPr>
          <w:rFonts w:ascii="宋体" w:eastAsia="宋体" w:hAnsi="宋体" w:hint="eastAsia"/>
          <w:sz w:val="24"/>
          <w:szCs w:val="24"/>
        </w:rPr>
        <w:t>可以新申请垫付案件，但必须</w:t>
      </w:r>
      <w:r w:rsidR="00CF7C19">
        <w:rPr>
          <w:rFonts w:ascii="宋体" w:eastAsia="宋体" w:hAnsi="宋体" w:hint="eastAsia"/>
          <w:sz w:val="24"/>
          <w:szCs w:val="24"/>
        </w:rPr>
        <w:t>生成</w:t>
      </w:r>
      <w:r w:rsidRPr="00904A3E">
        <w:rPr>
          <w:rFonts w:ascii="宋体" w:eastAsia="宋体" w:hAnsi="宋体" w:hint="eastAsia"/>
          <w:sz w:val="24"/>
          <w:szCs w:val="24"/>
        </w:rPr>
        <w:t>新的理赔报案号，该“垫付完成（已出院）”订单的理赔报案号不可再次使用。</w:t>
      </w:r>
    </w:p>
    <w:p w:rsidR="00531E07" w:rsidRPr="00CF7C19" w:rsidRDefault="00531E07" w:rsidP="00904A3E">
      <w:pPr>
        <w:rPr>
          <w:rFonts w:ascii="宋体" w:eastAsia="宋体" w:hAnsi="宋体"/>
          <w:color w:val="FF0000"/>
          <w:sz w:val="24"/>
          <w:szCs w:val="24"/>
        </w:rPr>
      </w:pPr>
      <w:r w:rsidRPr="00904A3E">
        <w:rPr>
          <w:rFonts w:ascii="宋体" w:eastAsia="宋体" w:hAnsi="宋体" w:hint="eastAsia"/>
          <w:sz w:val="24"/>
          <w:szCs w:val="24"/>
        </w:rPr>
        <w:t>4、如果客户当前垫付订单状态为“垫付取消”或“垫付失败”，且没有其他在途订单，同样可以重新申请垫付，如仍</w:t>
      </w:r>
      <w:r w:rsidR="00CF7C19">
        <w:rPr>
          <w:rFonts w:ascii="宋体" w:eastAsia="宋体" w:hAnsi="宋体" w:hint="eastAsia"/>
          <w:sz w:val="24"/>
          <w:szCs w:val="24"/>
        </w:rPr>
        <w:t>为</w:t>
      </w:r>
      <w:r w:rsidRPr="00904A3E">
        <w:rPr>
          <w:rFonts w:ascii="宋体" w:eastAsia="宋体" w:hAnsi="宋体" w:hint="eastAsia"/>
          <w:sz w:val="24"/>
          <w:szCs w:val="24"/>
        </w:rPr>
        <w:t>之前垫付取消/失败的案件，可以使用已有的理赔报案号</w:t>
      </w:r>
      <w:r w:rsidR="00CF7C19">
        <w:rPr>
          <w:rFonts w:ascii="宋体" w:eastAsia="宋体" w:hAnsi="宋体" w:hint="eastAsia"/>
          <w:sz w:val="24"/>
          <w:szCs w:val="24"/>
        </w:rPr>
        <w:t>。</w:t>
      </w:r>
      <w:r w:rsidRPr="00CF7C19">
        <w:rPr>
          <w:rFonts w:ascii="宋体" w:eastAsia="宋体" w:hAnsi="宋体" w:hint="eastAsia"/>
          <w:color w:val="FF0000"/>
          <w:sz w:val="24"/>
          <w:szCs w:val="24"/>
        </w:rPr>
        <w:t>如果是新案件，</w:t>
      </w:r>
      <w:r w:rsidR="00CF7C19" w:rsidRPr="00CF7C19">
        <w:rPr>
          <w:rFonts w:ascii="宋体" w:eastAsia="宋体" w:hAnsi="宋体" w:hint="eastAsia"/>
          <w:color w:val="FF0000"/>
          <w:sz w:val="24"/>
          <w:szCs w:val="24"/>
        </w:rPr>
        <w:t>即非同一次住院，则生成新的报案号，按新垫付案件流程处理</w:t>
      </w:r>
      <w:r w:rsidRPr="00CF7C19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531E07" w:rsidRPr="00904A3E" w:rsidRDefault="00531E07" w:rsidP="00904A3E">
      <w:pPr>
        <w:rPr>
          <w:rFonts w:ascii="宋体" w:eastAsia="宋体" w:hAnsi="宋体"/>
          <w:sz w:val="24"/>
          <w:szCs w:val="24"/>
        </w:rPr>
      </w:pPr>
      <w:r w:rsidRPr="00904A3E">
        <w:rPr>
          <w:rFonts w:ascii="宋体" w:eastAsia="宋体" w:hAnsi="宋体" w:hint="eastAsia"/>
          <w:sz w:val="24"/>
          <w:szCs w:val="24"/>
        </w:rPr>
        <w:t>注：同一个理赔报案号可以对应不同的垫付号，前提是除了当前在途的订单，其他订单都是垫付取消。（健康险及远盟注意：同一个报案号只能对应一个A或B，可以对应多个C）</w:t>
      </w:r>
    </w:p>
    <w:p w:rsidR="00531E07" w:rsidRPr="00904A3E" w:rsidRDefault="00531E07" w:rsidP="00904A3E">
      <w:pPr>
        <w:rPr>
          <w:rFonts w:ascii="宋体" w:eastAsia="宋体" w:hAnsi="宋体"/>
          <w:sz w:val="24"/>
          <w:szCs w:val="24"/>
        </w:rPr>
      </w:pPr>
    </w:p>
    <w:p w:rsidR="00DA05D2" w:rsidRDefault="00531E07" w:rsidP="00904A3E">
      <w:pPr>
        <w:rPr>
          <w:rFonts w:ascii="宋体" w:eastAsia="宋体" w:hAnsi="宋体"/>
          <w:b/>
          <w:sz w:val="24"/>
          <w:szCs w:val="24"/>
        </w:rPr>
      </w:pPr>
      <w:r w:rsidRPr="00904A3E">
        <w:rPr>
          <w:rFonts w:ascii="宋体" w:eastAsia="宋体" w:hAnsi="宋体" w:hint="eastAsia"/>
          <w:b/>
          <w:sz w:val="24"/>
          <w:szCs w:val="24"/>
        </w:rPr>
        <w:t>二、安享百万院后照护受理规则：</w:t>
      </w:r>
    </w:p>
    <w:p w:rsidR="00531E07" w:rsidRPr="00DA05D2" w:rsidRDefault="00DA05D2" w:rsidP="00904A3E">
      <w:pPr>
        <w:rPr>
          <w:rFonts w:ascii="宋体" w:eastAsia="宋体" w:hAnsi="宋体"/>
          <w:sz w:val="24"/>
          <w:szCs w:val="24"/>
        </w:rPr>
      </w:pPr>
      <w:r w:rsidRPr="00DA05D2">
        <w:rPr>
          <w:rFonts w:ascii="宋体" w:eastAsia="宋体" w:hAnsi="宋体" w:hint="eastAsia"/>
          <w:sz w:val="24"/>
          <w:szCs w:val="24"/>
        </w:rPr>
        <w:t>1、院后照护受理规则</w:t>
      </w:r>
      <w:r w:rsidR="00531E07" w:rsidRPr="00DA05D2">
        <w:rPr>
          <w:rFonts w:ascii="宋体" w:eastAsia="宋体" w:hAnsi="宋体" w:hint="eastAsia"/>
          <w:sz w:val="24"/>
          <w:szCs w:val="24"/>
        </w:rPr>
        <w:t>同安享百万住院垫付规则。</w:t>
      </w:r>
    </w:p>
    <w:p w:rsidR="00531E07" w:rsidRPr="00904A3E" w:rsidRDefault="00DA05D2" w:rsidP="00904A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31E07" w:rsidRPr="00904A3E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符合住院垫付及寿险理赔条件</w:t>
      </w:r>
      <w:r w:rsidR="00531E07" w:rsidRPr="00904A3E">
        <w:rPr>
          <w:rFonts w:ascii="宋体" w:eastAsia="宋体" w:hAnsi="宋体" w:hint="eastAsia"/>
          <w:sz w:val="24"/>
          <w:szCs w:val="24"/>
        </w:rPr>
        <w:t>，健康险及远盟发起的“院后照护服务”，理赔报案号同申请住院垫付的。</w:t>
      </w:r>
    </w:p>
    <w:p w:rsidR="00DA05D2" w:rsidRDefault="00DA05D2" w:rsidP="00904A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531E07" w:rsidRPr="00904A3E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院后照护目前不支持单独申请，待院后照护优化需求上线后开放。</w:t>
      </w:r>
    </w:p>
    <w:p w:rsidR="00CD3675" w:rsidRPr="00531E07" w:rsidRDefault="00CD3675">
      <w:pPr>
        <w:rPr>
          <w:rFonts w:ascii="宋体" w:eastAsia="宋体" w:hAnsi="宋体"/>
          <w:sz w:val="24"/>
          <w:szCs w:val="24"/>
        </w:rPr>
      </w:pPr>
    </w:p>
    <w:sectPr w:rsidR="00CD3675" w:rsidRPr="0053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B23" w:rsidRDefault="00026B23" w:rsidP="005D6EE1">
      <w:r>
        <w:separator/>
      </w:r>
    </w:p>
  </w:endnote>
  <w:endnote w:type="continuationSeparator" w:id="0">
    <w:p w:rsidR="00026B23" w:rsidRDefault="00026B23" w:rsidP="005D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B23" w:rsidRDefault="00026B23" w:rsidP="005D6EE1">
      <w:r>
        <w:separator/>
      </w:r>
    </w:p>
  </w:footnote>
  <w:footnote w:type="continuationSeparator" w:id="0">
    <w:p w:rsidR="00026B23" w:rsidRDefault="00026B23" w:rsidP="005D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676"/>
    <w:multiLevelType w:val="multilevel"/>
    <w:tmpl w:val="14DE467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D71D99"/>
    <w:multiLevelType w:val="hybridMultilevel"/>
    <w:tmpl w:val="7E46E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C127B0"/>
    <w:multiLevelType w:val="hybridMultilevel"/>
    <w:tmpl w:val="7BB8D1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495A6B"/>
    <w:multiLevelType w:val="hybridMultilevel"/>
    <w:tmpl w:val="1200E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9A"/>
    <w:rsid w:val="00021C93"/>
    <w:rsid w:val="0002572E"/>
    <w:rsid w:val="00026B23"/>
    <w:rsid w:val="00034508"/>
    <w:rsid w:val="00034EE8"/>
    <w:rsid w:val="000503D2"/>
    <w:rsid w:val="0006132C"/>
    <w:rsid w:val="00067EA6"/>
    <w:rsid w:val="00085D5A"/>
    <w:rsid w:val="000B0618"/>
    <w:rsid w:val="000C446C"/>
    <w:rsid w:val="000D4377"/>
    <w:rsid w:val="000E151C"/>
    <w:rsid w:val="000F245D"/>
    <w:rsid w:val="000F2E00"/>
    <w:rsid w:val="000F36B9"/>
    <w:rsid w:val="000F5095"/>
    <w:rsid w:val="001027B3"/>
    <w:rsid w:val="00102CFA"/>
    <w:rsid w:val="00105563"/>
    <w:rsid w:val="00112661"/>
    <w:rsid w:val="00113CAC"/>
    <w:rsid w:val="0013132D"/>
    <w:rsid w:val="00165FC7"/>
    <w:rsid w:val="00172939"/>
    <w:rsid w:val="001C0E80"/>
    <w:rsid w:val="001D2572"/>
    <w:rsid w:val="001E32B7"/>
    <w:rsid w:val="001E4C46"/>
    <w:rsid w:val="001F018D"/>
    <w:rsid w:val="00201EE2"/>
    <w:rsid w:val="0021639D"/>
    <w:rsid w:val="00240D9A"/>
    <w:rsid w:val="00240E35"/>
    <w:rsid w:val="002714C9"/>
    <w:rsid w:val="00276E19"/>
    <w:rsid w:val="0029100F"/>
    <w:rsid w:val="00294479"/>
    <w:rsid w:val="002B080C"/>
    <w:rsid w:val="002B2CCA"/>
    <w:rsid w:val="002C144C"/>
    <w:rsid w:val="002D3085"/>
    <w:rsid w:val="002E2664"/>
    <w:rsid w:val="002E55B9"/>
    <w:rsid w:val="00306FCA"/>
    <w:rsid w:val="00314E8E"/>
    <w:rsid w:val="003258A2"/>
    <w:rsid w:val="0034033C"/>
    <w:rsid w:val="0034355D"/>
    <w:rsid w:val="00344515"/>
    <w:rsid w:val="00355373"/>
    <w:rsid w:val="003573CE"/>
    <w:rsid w:val="00357470"/>
    <w:rsid w:val="00367470"/>
    <w:rsid w:val="00380C28"/>
    <w:rsid w:val="003A2C04"/>
    <w:rsid w:val="003C0E2C"/>
    <w:rsid w:val="003E599D"/>
    <w:rsid w:val="004048CE"/>
    <w:rsid w:val="00404B75"/>
    <w:rsid w:val="0041244F"/>
    <w:rsid w:val="004140BD"/>
    <w:rsid w:val="00416844"/>
    <w:rsid w:val="00417AEA"/>
    <w:rsid w:val="00442A0E"/>
    <w:rsid w:val="0044549A"/>
    <w:rsid w:val="00483EEA"/>
    <w:rsid w:val="004905BB"/>
    <w:rsid w:val="004B24C9"/>
    <w:rsid w:val="004B7C07"/>
    <w:rsid w:val="004F2726"/>
    <w:rsid w:val="005027C5"/>
    <w:rsid w:val="00504051"/>
    <w:rsid w:val="0051643F"/>
    <w:rsid w:val="005245B0"/>
    <w:rsid w:val="00531E07"/>
    <w:rsid w:val="00535605"/>
    <w:rsid w:val="005366A4"/>
    <w:rsid w:val="00574504"/>
    <w:rsid w:val="005B09EB"/>
    <w:rsid w:val="005C2417"/>
    <w:rsid w:val="005D1021"/>
    <w:rsid w:val="005D6EE1"/>
    <w:rsid w:val="005F0FBC"/>
    <w:rsid w:val="005F1E2E"/>
    <w:rsid w:val="00605E9B"/>
    <w:rsid w:val="006460F7"/>
    <w:rsid w:val="00651848"/>
    <w:rsid w:val="00667EF6"/>
    <w:rsid w:val="00683CBC"/>
    <w:rsid w:val="006A7866"/>
    <w:rsid w:val="006B3025"/>
    <w:rsid w:val="006B7871"/>
    <w:rsid w:val="006F7AFE"/>
    <w:rsid w:val="00701557"/>
    <w:rsid w:val="0070555B"/>
    <w:rsid w:val="00726413"/>
    <w:rsid w:val="00737903"/>
    <w:rsid w:val="00742D51"/>
    <w:rsid w:val="00765B1C"/>
    <w:rsid w:val="007B6B18"/>
    <w:rsid w:val="007B7AD1"/>
    <w:rsid w:val="007C0FB5"/>
    <w:rsid w:val="007C5030"/>
    <w:rsid w:val="00813090"/>
    <w:rsid w:val="008421B5"/>
    <w:rsid w:val="0087032A"/>
    <w:rsid w:val="008806C0"/>
    <w:rsid w:val="00882E67"/>
    <w:rsid w:val="008A0CA8"/>
    <w:rsid w:val="008D2C98"/>
    <w:rsid w:val="008D55D7"/>
    <w:rsid w:val="008D598F"/>
    <w:rsid w:val="008E5807"/>
    <w:rsid w:val="008F4F0F"/>
    <w:rsid w:val="0090442F"/>
    <w:rsid w:val="00904A3E"/>
    <w:rsid w:val="00907676"/>
    <w:rsid w:val="00911CB8"/>
    <w:rsid w:val="00913CD1"/>
    <w:rsid w:val="00917D1E"/>
    <w:rsid w:val="009440BE"/>
    <w:rsid w:val="009444AC"/>
    <w:rsid w:val="0096256C"/>
    <w:rsid w:val="009A0CE9"/>
    <w:rsid w:val="009B18BA"/>
    <w:rsid w:val="009C050C"/>
    <w:rsid w:val="009D5CF3"/>
    <w:rsid w:val="009F7853"/>
    <w:rsid w:val="00A00A83"/>
    <w:rsid w:val="00A01DB0"/>
    <w:rsid w:val="00A0213A"/>
    <w:rsid w:val="00A04B1E"/>
    <w:rsid w:val="00A13F13"/>
    <w:rsid w:val="00A14F05"/>
    <w:rsid w:val="00A223CF"/>
    <w:rsid w:val="00A23541"/>
    <w:rsid w:val="00A530B9"/>
    <w:rsid w:val="00A72963"/>
    <w:rsid w:val="00A759B5"/>
    <w:rsid w:val="00A814C1"/>
    <w:rsid w:val="00A84488"/>
    <w:rsid w:val="00AA301A"/>
    <w:rsid w:val="00B00FBC"/>
    <w:rsid w:val="00B02566"/>
    <w:rsid w:val="00B12D89"/>
    <w:rsid w:val="00B16D00"/>
    <w:rsid w:val="00B25641"/>
    <w:rsid w:val="00B32FA2"/>
    <w:rsid w:val="00B457FA"/>
    <w:rsid w:val="00B46D4B"/>
    <w:rsid w:val="00B506AB"/>
    <w:rsid w:val="00B64698"/>
    <w:rsid w:val="00B71AD7"/>
    <w:rsid w:val="00B74946"/>
    <w:rsid w:val="00B7669E"/>
    <w:rsid w:val="00B93428"/>
    <w:rsid w:val="00BA0291"/>
    <w:rsid w:val="00BA4BAB"/>
    <w:rsid w:val="00C16A95"/>
    <w:rsid w:val="00C21A2D"/>
    <w:rsid w:val="00C25990"/>
    <w:rsid w:val="00C3579A"/>
    <w:rsid w:val="00C43D0F"/>
    <w:rsid w:val="00C53359"/>
    <w:rsid w:val="00C61177"/>
    <w:rsid w:val="00C643D6"/>
    <w:rsid w:val="00CD3675"/>
    <w:rsid w:val="00CD6E29"/>
    <w:rsid w:val="00CE4F2A"/>
    <w:rsid w:val="00CF7C19"/>
    <w:rsid w:val="00D14EF0"/>
    <w:rsid w:val="00D23760"/>
    <w:rsid w:val="00D439B1"/>
    <w:rsid w:val="00D46ED0"/>
    <w:rsid w:val="00D54DAD"/>
    <w:rsid w:val="00D63E52"/>
    <w:rsid w:val="00D74D9A"/>
    <w:rsid w:val="00D807D7"/>
    <w:rsid w:val="00DA05D2"/>
    <w:rsid w:val="00DA1277"/>
    <w:rsid w:val="00DC14C2"/>
    <w:rsid w:val="00DC1933"/>
    <w:rsid w:val="00DC38F7"/>
    <w:rsid w:val="00DF093A"/>
    <w:rsid w:val="00DF4339"/>
    <w:rsid w:val="00E20DD2"/>
    <w:rsid w:val="00E22D35"/>
    <w:rsid w:val="00E3305E"/>
    <w:rsid w:val="00E45A55"/>
    <w:rsid w:val="00E54488"/>
    <w:rsid w:val="00E601E1"/>
    <w:rsid w:val="00E60965"/>
    <w:rsid w:val="00E612F7"/>
    <w:rsid w:val="00E63A55"/>
    <w:rsid w:val="00E6589F"/>
    <w:rsid w:val="00E8060C"/>
    <w:rsid w:val="00E95284"/>
    <w:rsid w:val="00E95C61"/>
    <w:rsid w:val="00EB73FD"/>
    <w:rsid w:val="00EB7635"/>
    <w:rsid w:val="00EC17D8"/>
    <w:rsid w:val="00EC5F1B"/>
    <w:rsid w:val="00ED2122"/>
    <w:rsid w:val="00EE1794"/>
    <w:rsid w:val="00EF0890"/>
    <w:rsid w:val="00F007F3"/>
    <w:rsid w:val="00F032BF"/>
    <w:rsid w:val="00F50650"/>
    <w:rsid w:val="00F53226"/>
    <w:rsid w:val="00F6343A"/>
    <w:rsid w:val="00F65E02"/>
    <w:rsid w:val="00F66805"/>
    <w:rsid w:val="00F742FF"/>
    <w:rsid w:val="00F7469F"/>
    <w:rsid w:val="00F77FDD"/>
    <w:rsid w:val="00F8020C"/>
    <w:rsid w:val="00FA13E3"/>
    <w:rsid w:val="00FA3552"/>
    <w:rsid w:val="00FA60FD"/>
    <w:rsid w:val="00FD7215"/>
    <w:rsid w:val="0F51402F"/>
    <w:rsid w:val="19427069"/>
    <w:rsid w:val="63A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96AA33-29D2-4592-A081-C6308DD3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17500E-B4FC-4CBA-8059-20996765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305</Words>
  <Characters>1744</Characters>
  <Application>Microsoft Office Word</Application>
  <DocSecurity>0</DocSecurity>
  <Lines>14</Lines>
  <Paragraphs>4</Paragraphs>
  <ScaleCrop>false</ScaleCrop>
  <Company>CPIC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干向晔</dc:creator>
  <cp:lastModifiedBy>干向晔</cp:lastModifiedBy>
  <cp:revision>15</cp:revision>
  <dcterms:created xsi:type="dcterms:W3CDTF">2021-04-19T11:07:00Z</dcterms:created>
  <dcterms:modified xsi:type="dcterms:W3CDTF">2021-06-22T02:25:00Z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