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1E9" w:rsidRPr="002C7CC2" w:rsidRDefault="007A31E9" w:rsidP="007A31E9">
      <w:pPr>
        <w:tabs>
          <w:tab w:val="left" w:pos="2675"/>
        </w:tabs>
        <w:rPr>
          <w:b/>
          <w:sz w:val="28"/>
          <w:szCs w:val="28"/>
        </w:rPr>
      </w:pPr>
      <w:r w:rsidRPr="002C7CC2">
        <w:rPr>
          <w:rFonts w:hint="eastAsia"/>
          <w:b/>
          <w:sz w:val="28"/>
          <w:szCs w:val="28"/>
        </w:rPr>
        <w:t>服务内容：</w:t>
      </w:r>
    </w:p>
    <w:p w:rsidR="007A31E9" w:rsidRDefault="007A31E9" w:rsidP="007A31E9">
      <w:pPr>
        <w:tabs>
          <w:tab w:val="left" w:pos="2675"/>
        </w:tabs>
      </w:pPr>
      <w:r>
        <w:rPr>
          <w:rFonts w:hint="eastAsia"/>
        </w:rPr>
        <w:t>服务名称折扣购药</w:t>
      </w:r>
    </w:p>
    <w:p w:rsidR="007A31E9" w:rsidRDefault="007A31E9" w:rsidP="007A31E9">
      <w:pPr>
        <w:tabs>
          <w:tab w:val="left" w:pos="2675"/>
        </w:tabs>
        <w:rPr>
          <w:rFonts w:hint="eastAsia"/>
        </w:rPr>
      </w:pPr>
      <w:r>
        <w:rPr>
          <w:rFonts w:hint="eastAsia"/>
        </w:rPr>
        <w:t>服务内容：</w:t>
      </w:r>
      <w:r w:rsidRPr="007A31E9">
        <w:t>用户足不出户在家购药服务；用户可根据其折扣权益，在支付时直接减免付款金额。服务覆盖全国，用户可在医生服务时间内手机购药，所有药品快递到家。</w:t>
      </w:r>
    </w:p>
    <w:p w:rsidR="007A31E9" w:rsidRDefault="007A31E9" w:rsidP="007A31E9">
      <w:pPr>
        <w:tabs>
          <w:tab w:val="left" w:pos="2675"/>
        </w:tabs>
      </w:pPr>
    </w:p>
    <w:p w:rsidR="002C7CC2" w:rsidRPr="002C7CC2" w:rsidRDefault="002C7CC2" w:rsidP="007A31E9">
      <w:pPr>
        <w:tabs>
          <w:tab w:val="left" w:pos="2675"/>
        </w:tabs>
        <w:rPr>
          <w:rFonts w:hint="eastAsia"/>
          <w:b/>
          <w:sz w:val="28"/>
          <w:szCs w:val="28"/>
        </w:rPr>
      </w:pPr>
      <w:r w:rsidRPr="002C7CC2">
        <w:rPr>
          <w:rFonts w:hint="eastAsia"/>
          <w:b/>
          <w:sz w:val="28"/>
          <w:szCs w:val="28"/>
        </w:rPr>
        <w:t>特别说明</w:t>
      </w:r>
      <w:r w:rsidRPr="002C7CC2">
        <w:rPr>
          <w:rFonts w:hint="eastAsia"/>
          <w:b/>
          <w:sz w:val="28"/>
          <w:szCs w:val="28"/>
        </w:rPr>
        <w:t>：</w:t>
      </w:r>
    </w:p>
    <w:p w:rsidR="002C7CC2" w:rsidRDefault="002C7CC2" w:rsidP="002C7CC2">
      <w:pPr>
        <w:tabs>
          <w:tab w:val="left" w:pos="2675"/>
        </w:tabs>
      </w:pPr>
      <w:r>
        <w:t>（1）购药服务可在全国使用，购药后配送为快递配送，配送时间以</w:t>
      </w:r>
    </w:p>
    <w:p w:rsidR="002C7CC2" w:rsidRDefault="002C7CC2" w:rsidP="002C7CC2">
      <w:pPr>
        <w:tabs>
          <w:tab w:val="left" w:pos="2675"/>
        </w:tabs>
      </w:pPr>
      <w:r>
        <w:t xml:space="preserve">       快递时间为准；</w:t>
      </w:r>
    </w:p>
    <w:p w:rsidR="002C7CC2" w:rsidRDefault="002C7CC2" w:rsidP="002C7CC2">
      <w:pPr>
        <w:tabs>
          <w:tab w:val="left" w:pos="2675"/>
        </w:tabs>
      </w:pPr>
      <w:r>
        <w:t>（2）每个订单根据权益总额，限次使用状态，限时使用状态综合条</w:t>
      </w:r>
    </w:p>
    <w:p w:rsidR="007A31E9" w:rsidRDefault="002C7CC2" w:rsidP="002C7CC2">
      <w:pPr>
        <w:tabs>
          <w:tab w:val="left" w:pos="2675"/>
        </w:tabs>
      </w:pPr>
      <w:r>
        <w:t xml:space="preserve">        件判断折扣权益；</w:t>
      </w:r>
    </w:p>
    <w:p w:rsidR="002C7CC2" w:rsidRDefault="002C7CC2" w:rsidP="002C7CC2">
      <w:pPr>
        <w:tabs>
          <w:tab w:val="left" w:pos="2675"/>
        </w:tabs>
      </w:pPr>
    </w:p>
    <w:p w:rsidR="005C48F2" w:rsidRPr="005C48F2" w:rsidRDefault="005C48F2" w:rsidP="005C48F2">
      <w:pPr>
        <w:tabs>
          <w:tab w:val="left" w:pos="2675"/>
        </w:tabs>
        <w:rPr>
          <w:b/>
          <w:sz w:val="28"/>
          <w:szCs w:val="28"/>
        </w:rPr>
      </w:pPr>
      <w:r w:rsidRPr="005C48F2">
        <w:rPr>
          <w:rFonts w:hint="eastAsia"/>
          <w:b/>
          <w:sz w:val="28"/>
          <w:szCs w:val="28"/>
        </w:rPr>
        <w:t>服务</w:t>
      </w:r>
      <w:r w:rsidRPr="005C48F2">
        <w:rPr>
          <w:rFonts w:hint="eastAsia"/>
          <w:b/>
          <w:sz w:val="28"/>
          <w:szCs w:val="28"/>
        </w:rPr>
        <w:t>区域</w:t>
      </w:r>
      <w:r w:rsidRPr="005C48F2">
        <w:rPr>
          <w:rFonts w:hint="eastAsia"/>
          <w:b/>
          <w:sz w:val="28"/>
          <w:szCs w:val="28"/>
        </w:rPr>
        <w:t>：</w:t>
      </w:r>
    </w:p>
    <w:p w:rsidR="005C48F2" w:rsidRDefault="005C48F2" w:rsidP="002C7CC2">
      <w:pPr>
        <w:tabs>
          <w:tab w:val="left" w:pos="2675"/>
        </w:tabs>
      </w:pPr>
      <w:r w:rsidRPr="005C48F2">
        <w:t>不限服务区域</w:t>
      </w:r>
    </w:p>
    <w:p w:rsidR="005C48F2" w:rsidRDefault="005C48F2" w:rsidP="002C7CC2">
      <w:pPr>
        <w:tabs>
          <w:tab w:val="left" w:pos="2675"/>
        </w:tabs>
        <w:rPr>
          <w:rFonts w:hint="eastAsia"/>
        </w:rPr>
      </w:pPr>
    </w:p>
    <w:p w:rsidR="002200B6" w:rsidRPr="00612770" w:rsidRDefault="007A31E9" w:rsidP="007A31E9">
      <w:pPr>
        <w:tabs>
          <w:tab w:val="left" w:pos="2675"/>
        </w:tabs>
        <w:rPr>
          <w:b/>
          <w:sz w:val="28"/>
          <w:szCs w:val="28"/>
        </w:rPr>
      </w:pPr>
      <w:r w:rsidRPr="00612770">
        <w:rPr>
          <w:rFonts w:hint="eastAsia"/>
          <w:b/>
          <w:sz w:val="28"/>
          <w:szCs w:val="28"/>
        </w:rPr>
        <w:t>业务流程：</w:t>
      </w:r>
    </w:p>
    <w:p w:rsidR="00C924F2" w:rsidRDefault="00C924F2" w:rsidP="00C924F2">
      <w:pPr>
        <w:tabs>
          <w:tab w:val="left" w:pos="2675"/>
        </w:tabs>
      </w:pPr>
      <w:bookmarkStart w:id="0" w:name="_GoBack"/>
      <w:bookmarkEnd w:id="0"/>
      <w:r>
        <w:t>1、会员选择立即购药，在弹出的对话框内选择’同意’；</w:t>
      </w:r>
    </w:p>
    <w:p w:rsidR="00C924F2" w:rsidRDefault="00C924F2" w:rsidP="00C924F2">
      <w:pPr>
        <w:tabs>
          <w:tab w:val="left" w:pos="2675"/>
        </w:tabs>
      </w:pPr>
      <w:r>
        <w:t>2、会员自主选择药品后提交订单；</w:t>
      </w:r>
    </w:p>
    <w:p w:rsidR="00C924F2" w:rsidRDefault="00C924F2" w:rsidP="00C924F2">
      <w:pPr>
        <w:tabs>
          <w:tab w:val="left" w:pos="2675"/>
        </w:tabs>
      </w:pPr>
      <w:r>
        <w:t>3、填写收货地址，根据会员等级享受折扣权益；（购买</w:t>
      </w:r>
      <w:r>
        <w:rPr>
          <w:rFonts w:hint="eastAsia"/>
        </w:rPr>
        <w:t>处方</w:t>
      </w:r>
      <w:r>
        <w:t>药品需上传处方图片）</w:t>
      </w:r>
    </w:p>
    <w:p w:rsidR="00C924F2" w:rsidRDefault="00C924F2" w:rsidP="00C924F2">
      <w:pPr>
        <w:tabs>
          <w:tab w:val="left" w:pos="2675"/>
        </w:tabs>
      </w:pPr>
      <w:r>
        <w:t>4、完成订单支付；</w:t>
      </w:r>
    </w:p>
    <w:p w:rsidR="00C924F2" w:rsidRPr="00C924F2" w:rsidRDefault="00C924F2" w:rsidP="00C924F2">
      <w:pPr>
        <w:tabs>
          <w:tab w:val="left" w:pos="2675"/>
        </w:tabs>
        <w:rPr>
          <w:rFonts w:hint="eastAsia"/>
        </w:rPr>
      </w:pPr>
      <w:r>
        <w:t>5、</w:t>
      </w:r>
      <w:r>
        <w:rPr>
          <w:rFonts w:hint="eastAsia"/>
        </w:rPr>
        <w:t>订单通过审核后，平台以</w:t>
      </w:r>
      <w:r>
        <w:t>快递的方式进行邮寄</w:t>
      </w:r>
      <w:r>
        <w:rPr>
          <w:rFonts w:hint="eastAsia"/>
        </w:rPr>
        <w:t>；</w:t>
      </w:r>
    </w:p>
    <w:p w:rsidR="00C924F2" w:rsidRPr="007A31E9" w:rsidRDefault="00C924F2" w:rsidP="00C924F2">
      <w:pPr>
        <w:tabs>
          <w:tab w:val="left" w:pos="2675"/>
        </w:tabs>
        <w:rPr>
          <w:rFonts w:hint="eastAsia"/>
        </w:rPr>
      </w:pPr>
      <w:r>
        <w:t>6、确认收货，服务结束；</w:t>
      </w:r>
    </w:p>
    <w:sectPr w:rsidR="00C924F2" w:rsidRPr="007A31E9" w:rsidSect="0051421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E9"/>
    <w:rsid w:val="002200B6"/>
    <w:rsid w:val="002C7CC2"/>
    <w:rsid w:val="00514210"/>
    <w:rsid w:val="005C48F2"/>
    <w:rsid w:val="00612770"/>
    <w:rsid w:val="007A31E9"/>
    <w:rsid w:val="00C9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0745"/>
  <w15:chartTrackingRefBased/>
  <w15:docId w15:val="{8876CAD4-DB37-3A4F-B43A-69233CE3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77328624@qq.com</dc:creator>
  <cp:keywords/>
  <dc:description/>
  <cp:lastModifiedBy>77328624@qq.com</cp:lastModifiedBy>
  <cp:revision>5</cp:revision>
  <dcterms:created xsi:type="dcterms:W3CDTF">2021-06-01T06:53:00Z</dcterms:created>
  <dcterms:modified xsi:type="dcterms:W3CDTF">2021-06-01T07:16:00Z</dcterms:modified>
</cp:coreProperties>
</file>