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383A6EE7" w14:textId="65BAF1E3" w:rsidR="00F74C41" w:rsidRDefault="00485D56" w:rsidP="00B648AA">
      <w:pPr>
        <w:pStyle w:val="a5"/>
        <w:spacing w:after="360"/>
        <w:rPr>
          <w:lang w:eastAsia="zh-CN"/>
        </w:rPr>
      </w:pPr>
      <w:r w:rsidRPr="00485D56">
        <w:rPr>
          <w:rFonts w:hint="eastAsia"/>
          <w:lang w:eastAsia="zh-CN"/>
        </w:rPr>
        <w:t>国寿总部个险延期卡对接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68D60CB2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485D56">
        <w:rPr>
          <w:lang w:eastAsia="zh-CN"/>
        </w:rPr>
        <w:t>0802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1A3C9008" w14:textId="19AC69B0" w:rsidR="009F1D9A" w:rsidRDefault="00F61B60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992421" w:history="1">
            <w:r w:rsidR="009F1D9A" w:rsidRPr="00D83BFC">
              <w:rPr>
                <w:rStyle w:val="a7"/>
              </w:rPr>
              <w:t>1.</w:t>
            </w:r>
            <w:r w:rsidR="009F1D9A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9F1D9A" w:rsidRPr="00D83BFC">
              <w:rPr>
                <w:rStyle w:val="a7"/>
                <w:lang w:eastAsia="zh-CN"/>
              </w:rPr>
              <w:t>概述</w:t>
            </w:r>
            <w:r w:rsidR="009F1D9A">
              <w:rPr>
                <w:webHidden/>
              </w:rPr>
              <w:tab/>
            </w:r>
            <w:r w:rsidR="009F1D9A">
              <w:rPr>
                <w:webHidden/>
              </w:rPr>
              <w:fldChar w:fldCharType="begin"/>
            </w:r>
            <w:r w:rsidR="009F1D9A">
              <w:rPr>
                <w:webHidden/>
              </w:rPr>
              <w:instrText xml:space="preserve"> PAGEREF _Toc78992421 \h </w:instrText>
            </w:r>
            <w:r w:rsidR="009F1D9A">
              <w:rPr>
                <w:webHidden/>
              </w:rPr>
            </w:r>
            <w:r w:rsidR="009F1D9A">
              <w:rPr>
                <w:webHidden/>
              </w:rPr>
              <w:fldChar w:fldCharType="separate"/>
            </w:r>
            <w:r w:rsidR="009F1D9A">
              <w:rPr>
                <w:webHidden/>
              </w:rPr>
              <w:t>1</w:t>
            </w:r>
            <w:r w:rsidR="009F1D9A">
              <w:rPr>
                <w:webHidden/>
              </w:rPr>
              <w:fldChar w:fldCharType="end"/>
            </w:r>
          </w:hyperlink>
        </w:p>
        <w:p w14:paraId="206E4A17" w14:textId="42457226" w:rsidR="009F1D9A" w:rsidRDefault="00D43EE1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992422" w:history="1">
            <w:r w:rsidR="009F1D9A" w:rsidRPr="00D83BFC">
              <w:rPr>
                <w:rStyle w:val="a7"/>
                <w:noProof/>
              </w:rPr>
              <w:t>1.1</w:t>
            </w:r>
            <w:r w:rsidR="009F1D9A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F1D9A" w:rsidRPr="00D83BFC">
              <w:rPr>
                <w:rStyle w:val="a7"/>
                <w:noProof/>
              </w:rPr>
              <w:t>目标</w:t>
            </w:r>
            <w:r w:rsidR="009F1D9A">
              <w:rPr>
                <w:noProof/>
                <w:webHidden/>
              </w:rPr>
              <w:tab/>
            </w:r>
            <w:r w:rsidR="009F1D9A">
              <w:rPr>
                <w:noProof/>
                <w:webHidden/>
              </w:rPr>
              <w:fldChar w:fldCharType="begin"/>
            </w:r>
            <w:r w:rsidR="009F1D9A">
              <w:rPr>
                <w:noProof/>
                <w:webHidden/>
              </w:rPr>
              <w:instrText xml:space="preserve"> PAGEREF _Toc78992422 \h </w:instrText>
            </w:r>
            <w:r w:rsidR="009F1D9A">
              <w:rPr>
                <w:noProof/>
                <w:webHidden/>
              </w:rPr>
            </w:r>
            <w:r w:rsidR="009F1D9A">
              <w:rPr>
                <w:noProof/>
                <w:webHidden/>
              </w:rPr>
              <w:fldChar w:fldCharType="separate"/>
            </w:r>
            <w:r w:rsidR="009F1D9A">
              <w:rPr>
                <w:noProof/>
                <w:webHidden/>
              </w:rPr>
              <w:t>1</w:t>
            </w:r>
            <w:r w:rsidR="009F1D9A">
              <w:rPr>
                <w:noProof/>
                <w:webHidden/>
              </w:rPr>
              <w:fldChar w:fldCharType="end"/>
            </w:r>
          </w:hyperlink>
        </w:p>
        <w:p w14:paraId="421D1D43" w14:textId="752AA3CC" w:rsidR="009F1D9A" w:rsidRDefault="00D43EE1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992423" w:history="1">
            <w:r w:rsidR="009F1D9A" w:rsidRPr="00D83BFC">
              <w:rPr>
                <w:rStyle w:val="a7"/>
                <w:noProof/>
              </w:rPr>
              <w:t>1.2</w:t>
            </w:r>
            <w:r w:rsidR="009F1D9A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F1D9A" w:rsidRPr="00D83BFC">
              <w:rPr>
                <w:rStyle w:val="a7"/>
                <w:noProof/>
              </w:rPr>
              <w:t>预期读者及阅读建议</w:t>
            </w:r>
            <w:r w:rsidR="009F1D9A">
              <w:rPr>
                <w:noProof/>
                <w:webHidden/>
              </w:rPr>
              <w:tab/>
            </w:r>
            <w:r w:rsidR="009F1D9A">
              <w:rPr>
                <w:noProof/>
                <w:webHidden/>
              </w:rPr>
              <w:fldChar w:fldCharType="begin"/>
            </w:r>
            <w:r w:rsidR="009F1D9A">
              <w:rPr>
                <w:noProof/>
                <w:webHidden/>
              </w:rPr>
              <w:instrText xml:space="preserve"> PAGEREF _Toc78992423 \h </w:instrText>
            </w:r>
            <w:r w:rsidR="009F1D9A">
              <w:rPr>
                <w:noProof/>
                <w:webHidden/>
              </w:rPr>
            </w:r>
            <w:r w:rsidR="009F1D9A">
              <w:rPr>
                <w:noProof/>
                <w:webHidden/>
              </w:rPr>
              <w:fldChar w:fldCharType="separate"/>
            </w:r>
            <w:r w:rsidR="009F1D9A">
              <w:rPr>
                <w:noProof/>
                <w:webHidden/>
              </w:rPr>
              <w:t>1</w:t>
            </w:r>
            <w:r w:rsidR="009F1D9A">
              <w:rPr>
                <w:noProof/>
                <w:webHidden/>
              </w:rPr>
              <w:fldChar w:fldCharType="end"/>
            </w:r>
          </w:hyperlink>
        </w:p>
        <w:p w14:paraId="71F86310" w14:textId="347425FE" w:rsidR="009F1D9A" w:rsidRDefault="00D43EE1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8992424" w:history="1">
            <w:r w:rsidR="009F1D9A" w:rsidRPr="00D83BFC">
              <w:rPr>
                <w:rStyle w:val="a7"/>
                <w:lang w:eastAsia="zh-CN"/>
              </w:rPr>
              <w:t>2.</w:t>
            </w:r>
            <w:r w:rsidR="009F1D9A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9F1D9A" w:rsidRPr="00D83BFC">
              <w:rPr>
                <w:rStyle w:val="a7"/>
                <w:lang w:eastAsia="zh-CN"/>
              </w:rPr>
              <w:t>系统功能</w:t>
            </w:r>
            <w:r w:rsidR="009F1D9A">
              <w:rPr>
                <w:webHidden/>
              </w:rPr>
              <w:tab/>
            </w:r>
            <w:r w:rsidR="009F1D9A">
              <w:rPr>
                <w:webHidden/>
              </w:rPr>
              <w:fldChar w:fldCharType="begin"/>
            </w:r>
            <w:r w:rsidR="009F1D9A">
              <w:rPr>
                <w:webHidden/>
              </w:rPr>
              <w:instrText xml:space="preserve"> PAGEREF _Toc78992424 \h </w:instrText>
            </w:r>
            <w:r w:rsidR="009F1D9A">
              <w:rPr>
                <w:webHidden/>
              </w:rPr>
            </w:r>
            <w:r w:rsidR="009F1D9A">
              <w:rPr>
                <w:webHidden/>
              </w:rPr>
              <w:fldChar w:fldCharType="separate"/>
            </w:r>
            <w:r w:rsidR="009F1D9A">
              <w:rPr>
                <w:webHidden/>
              </w:rPr>
              <w:t>1</w:t>
            </w:r>
            <w:r w:rsidR="009F1D9A">
              <w:rPr>
                <w:webHidden/>
              </w:rPr>
              <w:fldChar w:fldCharType="end"/>
            </w:r>
          </w:hyperlink>
        </w:p>
        <w:p w14:paraId="60FD40D7" w14:textId="15CDC117" w:rsidR="009F1D9A" w:rsidRDefault="00D43EE1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992425" w:history="1">
            <w:r w:rsidR="009F1D9A" w:rsidRPr="00D83BFC">
              <w:rPr>
                <w:rStyle w:val="a7"/>
                <w:noProof/>
              </w:rPr>
              <w:t>2.1</w:t>
            </w:r>
            <w:r w:rsidR="009F1D9A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F1D9A" w:rsidRPr="00D83BFC">
              <w:rPr>
                <w:rStyle w:val="a7"/>
                <w:noProof/>
              </w:rPr>
              <w:t>激活接口</w:t>
            </w:r>
            <w:r w:rsidR="009F1D9A">
              <w:rPr>
                <w:noProof/>
                <w:webHidden/>
              </w:rPr>
              <w:tab/>
            </w:r>
            <w:r w:rsidR="009F1D9A">
              <w:rPr>
                <w:noProof/>
                <w:webHidden/>
              </w:rPr>
              <w:fldChar w:fldCharType="begin"/>
            </w:r>
            <w:r w:rsidR="009F1D9A">
              <w:rPr>
                <w:noProof/>
                <w:webHidden/>
              </w:rPr>
              <w:instrText xml:space="preserve"> PAGEREF _Toc78992425 \h </w:instrText>
            </w:r>
            <w:r w:rsidR="009F1D9A">
              <w:rPr>
                <w:noProof/>
                <w:webHidden/>
              </w:rPr>
            </w:r>
            <w:r w:rsidR="009F1D9A">
              <w:rPr>
                <w:noProof/>
                <w:webHidden/>
              </w:rPr>
              <w:fldChar w:fldCharType="separate"/>
            </w:r>
            <w:r w:rsidR="009F1D9A">
              <w:rPr>
                <w:noProof/>
                <w:webHidden/>
              </w:rPr>
              <w:t>1</w:t>
            </w:r>
            <w:r w:rsidR="009F1D9A">
              <w:rPr>
                <w:noProof/>
                <w:webHidden/>
              </w:rPr>
              <w:fldChar w:fldCharType="end"/>
            </w:r>
          </w:hyperlink>
        </w:p>
        <w:p w14:paraId="6EAD64D3" w14:textId="4945EBD2" w:rsidR="009F1D9A" w:rsidRDefault="00D43EE1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992426" w:history="1">
            <w:r w:rsidR="009F1D9A" w:rsidRPr="00D83BFC">
              <w:rPr>
                <w:rStyle w:val="a7"/>
                <w:noProof/>
              </w:rPr>
              <w:t>2.2</w:t>
            </w:r>
            <w:r w:rsidR="009F1D9A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F1D9A" w:rsidRPr="00D83BFC">
              <w:rPr>
                <w:rStyle w:val="a7"/>
                <w:noProof/>
              </w:rPr>
              <w:t>服务页面</w:t>
            </w:r>
            <w:r w:rsidR="009F1D9A">
              <w:rPr>
                <w:noProof/>
                <w:webHidden/>
              </w:rPr>
              <w:tab/>
            </w:r>
            <w:r w:rsidR="009F1D9A">
              <w:rPr>
                <w:noProof/>
                <w:webHidden/>
              </w:rPr>
              <w:fldChar w:fldCharType="begin"/>
            </w:r>
            <w:r w:rsidR="009F1D9A">
              <w:rPr>
                <w:noProof/>
                <w:webHidden/>
              </w:rPr>
              <w:instrText xml:space="preserve"> PAGEREF _Toc78992426 \h </w:instrText>
            </w:r>
            <w:r w:rsidR="009F1D9A">
              <w:rPr>
                <w:noProof/>
                <w:webHidden/>
              </w:rPr>
            </w:r>
            <w:r w:rsidR="009F1D9A">
              <w:rPr>
                <w:noProof/>
                <w:webHidden/>
              </w:rPr>
              <w:fldChar w:fldCharType="separate"/>
            </w:r>
            <w:r w:rsidR="009F1D9A">
              <w:rPr>
                <w:noProof/>
                <w:webHidden/>
              </w:rPr>
              <w:t>1</w:t>
            </w:r>
            <w:r w:rsidR="009F1D9A">
              <w:rPr>
                <w:noProof/>
                <w:webHidden/>
              </w:rPr>
              <w:fldChar w:fldCharType="end"/>
            </w:r>
          </w:hyperlink>
        </w:p>
        <w:p w14:paraId="0D01E200" w14:textId="71FAC377" w:rsidR="009F1D9A" w:rsidRDefault="00D43EE1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992427" w:history="1">
            <w:r w:rsidR="009F1D9A" w:rsidRPr="00D83BFC">
              <w:rPr>
                <w:rStyle w:val="a7"/>
                <w:noProof/>
              </w:rPr>
              <w:t>2.3</w:t>
            </w:r>
            <w:r w:rsidR="009F1D9A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F1D9A" w:rsidRPr="00D83BFC">
              <w:rPr>
                <w:rStyle w:val="a7"/>
                <w:noProof/>
              </w:rPr>
              <w:t>产品配置</w:t>
            </w:r>
            <w:r w:rsidR="009F1D9A">
              <w:rPr>
                <w:noProof/>
                <w:webHidden/>
              </w:rPr>
              <w:tab/>
            </w:r>
            <w:r w:rsidR="009F1D9A">
              <w:rPr>
                <w:noProof/>
                <w:webHidden/>
              </w:rPr>
              <w:fldChar w:fldCharType="begin"/>
            </w:r>
            <w:r w:rsidR="009F1D9A">
              <w:rPr>
                <w:noProof/>
                <w:webHidden/>
              </w:rPr>
              <w:instrText xml:space="preserve"> PAGEREF _Toc78992427 \h </w:instrText>
            </w:r>
            <w:r w:rsidR="009F1D9A">
              <w:rPr>
                <w:noProof/>
                <w:webHidden/>
              </w:rPr>
            </w:r>
            <w:r w:rsidR="009F1D9A">
              <w:rPr>
                <w:noProof/>
                <w:webHidden/>
              </w:rPr>
              <w:fldChar w:fldCharType="separate"/>
            </w:r>
            <w:r w:rsidR="009F1D9A">
              <w:rPr>
                <w:noProof/>
                <w:webHidden/>
              </w:rPr>
              <w:t>2</w:t>
            </w:r>
            <w:r w:rsidR="009F1D9A">
              <w:rPr>
                <w:noProof/>
                <w:webHidden/>
              </w:rPr>
              <w:fldChar w:fldCharType="end"/>
            </w:r>
          </w:hyperlink>
        </w:p>
        <w:p w14:paraId="270411BE" w14:textId="1C47CA7B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234D39B4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9F1D9A">
              <w:rPr>
                <w:lang w:eastAsia="zh-CN"/>
              </w:rPr>
              <w:t>0802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6739FDF4" w:rsidR="00E27665" w:rsidRDefault="009F1D9A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89CF068" w:rsidR="00E27665" w:rsidRDefault="009F1D9A" w:rsidP="00144DAE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0210804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0B75595A" w:rsidR="00E27665" w:rsidRDefault="009F1D9A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补充用</w:t>
            </w:r>
            <w:r>
              <w:rPr>
                <w:rFonts w:hint="eastAsia"/>
                <w:lang w:eastAsia="zh-CN"/>
              </w:rPr>
              <w:t>userid</w:t>
            </w:r>
            <w:r>
              <w:rPr>
                <w:rFonts w:hint="eastAsia"/>
                <w:lang w:eastAsia="zh-CN"/>
              </w:rPr>
              <w:t>获取非脱敏信息流程，补充样例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1457C247" w:rsidR="00E27665" w:rsidRDefault="001B451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489A9FE1" w:rsidR="002C16A2" w:rsidRDefault="001E3B9E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0FC28AEC" w:rsidR="002C16A2" w:rsidRDefault="001E3B9E" w:rsidP="00144DAE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0210827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5980D32C" w:rsidR="002C16A2" w:rsidRDefault="001E3B9E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页面流程跳转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170698A1" w:rsidR="002C16A2" w:rsidRDefault="001E3B9E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3.0</w:t>
            </w: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78992421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78992422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29B7478B" w:rsidR="00F74C41" w:rsidRDefault="00FD16BB" w:rsidP="008A1CE6">
      <w:pPr>
        <w:rPr>
          <w:lang w:eastAsia="zh-CN"/>
        </w:rPr>
      </w:pPr>
      <w:r>
        <w:rPr>
          <w:rFonts w:hint="eastAsia"/>
          <w:lang w:eastAsia="zh-CN"/>
        </w:rPr>
        <w:t>与国寿大健康对接一批历史延期卡，包括卡激活和服务页面。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78992423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78992424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D1E1744" w14:textId="07320B92" w:rsidR="0028335E" w:rsidRDefault="00FD16BB" w:rsidP="00037D96">
      <w:pPr>
        <w:pStyle w:val="2"/>
      </w:pPr>
      <w:bookmarkStart w:id="17" w:name="_Toc78992425"/>
      <w:r>
        <w:rPr>
          <w:rFonts w:hint="eastAsia"/>
        </w:rPr>
        <w:t>激活</w:t>
      </w:r>
      <w:r w:rsidR="00A4581E">
        <w:rPr>
          <w:rFonts w:hint="eastAsia"/>
        </w:rPr>
        <w:t>接口</w:t>
      </w:r>
      <w:bookmarkEnd w:id="17"/>
    </w:p>
    <w:p w14:paraId="676BDA0E" w14:textId="63EBF082" w:rsidR="001102BC" w:rsidRDefault="000C4CEE" w:rsidP="000C4CEE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由远盟出具卡号卡密，用户在国寿大健康平台激活服务卡，大健康调用远盟激活接口推送激活数据，使用以往与大健康对接的卡激活接口，新增方案编号</w:t>
      </w:r>
      <w:r w:rsidR="00264121" w:rsidRPr="00264121">
        <w:rPr>
          <w:lang w:eastAsia="zh-CN"/>
        </w:rPr>
        <w:t>PL221049</w:t>
      </w:r>
      <w:r>
        <w:rPr>
          <w:rFonts w:hint="eastAsia"/>
          <w:lang w:eastAsia="zh-CN"/>
        </w:rPr>
        <w:t>。</w:t>
      </w:r>
    </w:p>
    <w:p w14:paraId="15DF40CD" w14:textId="5C89121F" w:rsidR="000C4CEE" w:rsidRPr="001102BC" w:rsidRDefault="000C4CEE" w:rsidP="000C4CEE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仅对于本次的编号做卡激活数量的限制，通过此接口推送的此产品，最多只允许激活用户量：</w:t>
      </w:r>
      <w:r w:rsidRPr="000C4CEE">
        <w:rPr>
          <w:lang w:eastAsia="zh-CN"/>
        </w:rPr>
        <w:t>101321</w:t>
      </w:r>
      <w:r>
        <w:rPr>
          <w:rFonts w:hint="eastAsia"/>
          <w:lang w:eastAsia="zh-CN"/>
        </w:rPr>
        <w:t>，超出激活量后返回错误代码。</w:t>
      </w:r>
    </w:p>
    <w:p w14:paraId="7C3F192B" w14:textId="1A3F06EB" w:rsidR="00FD16BB" w:rsidRDefault="00FD16BB" w:rsidP="00C2731C">
      <w:pPr>
        <w:pStyle w:val="2"/>
      </w:pPr>
      <w:bookmarkStart w:id="18" w:name="_Toc78992426"/>
      <w:r>
        <w:rPr>
          <w:rFonts w:hint="eastAsia"/>
        </w:rPr>
        <w:t>服务页面</w:t>
      </w:r>
      <w:bookmarkEnd w:id="18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965"/>
      </w:tblGrid>
      <w:tr w:rsidR="00AD663E" w14:paraId="35E8C7F5" w14:textId="77777777" w:rsidTr="001B4510">
        <w:tc>
          <w:tcPr>
            <w:tcW w:w="4673" w:type="dxa"/>
          </w:tcPr>
          <w:p w14:paraId="0C8D5192" w14:textId="4B099746" w:rsidR="00AD663E" w:rsidRDefault="00AD663E" w:rsidP="00AD66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965" w:type="dxa"/>
          </w:tcPr>
          <w:p w14:paraId="247EF77A" w14:textId="707815F0" w:rsidR="00AD663E" w:rsidRDefault="00AD663E" w:rsidP="00AD66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D663E" w14:paraId="5FEFEC04" w14:textId="77777777" w:rsidTr="001B4510">
        <w:tc>
          <w:tcPr>
            <w:tcW w:w="4673" w:type="dxa"/>
          </w:tcPr>
          <w:p w14:paraId="3E4BC42B" w14:textId="394507F0" w:rsidR="00AD663E" w:rsidRDefault="00AD663E" w:rsidP="00AD663E">
            <w:pPr>
              <w:rPr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4E567C" wp14:editId="15E32981">
                  <wp:extent cx="2520000" cy="44824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448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5" w:type="dxa"/>
          </w:tcPr>
          <w:p w14:paraId="0872AB61" w14:textId="77777777" w:rsidR="00AD663E" w:rsidRDefault="00AD663E" w:rsidP="00AD66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服务集成页</w:t>
            </w:r>
          </w:p>
          <w:p w14:paraId="5E088F7B" w14:textId="77777777" w:rsidR="00AD663E" w:rsidRDefault="00AD663E" w:rsidP="00AD663E">
            <w:pPr>
              <w:rPr>
                <w:lang w:eastAsia="zh-CN"/>
              </w:rPr>
            </w:pPr>
          </w:p>
          <w:p w14:paraId="27A7C358" w14:textId="4DD4543A" w:rsidR="00AD663E" w:rsidRDefault="00AD663E" w:rsidP="00AD66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访问集成页时传入</w:t>
            </w:r>
            <w:r>
              <w:rPr>
                <w:rFonts w:hint="eastAsia"/>
                <w:lang w:eastAsia="zh-CN"/>
              </w:rPr>
              <w:t>userid</w:t>
            </w:r>
          </w:p>
          <w:p w14:paraId="65B01AD2" w14:textId="47A47424" w:rsidR="001B4510" w:rsidRDefault="001B4510" w:rsidP="00AD66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服务集成页地址样例：</w:t>
            </w:r>
            <w:r w:rsidRPr="001B4510">
              <w:rPr>
                <w:lang w:eastAsia="zh-CN"/>
              </w:rPr>
              <w:t>https://lvtong.healthlink.cn/shanhu-api-html/html/neimenggu/serviceIndex.html?userid=123</w:t>
            </w:r>
          </w:p>
          <w:p w14:paraId="4B4D1AE1" w14:textId="77777777" w:rsidR="00AD663E" w:rsidRDefault="00AD663E" w:rsidP="00AD663E">
            <w:pPr>
              <w:rPr>
                <w:lang w:eastAsia="zh-CN"/>
              </w:rPr>
            </w:pPr>
          </w:p>
          <w:p w14:paraId="6E29E3EE" w14:textId="77777777" w:rsidR="00AD663E" w:rsidRDefault="00AD663E" w:rsidP="00AD66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</w:t>
            </w:r>
            <w:r>
              <w:rPr>
                <w:rFonts w:hint="eastAsia"/>
                <w:lang w:eastAsia="zh-CN"/>
              </w:rPr>
              <w:t>userid</w:t>
            </w:r>
            <w:r>
              <w:rPr>
                <w:rFonts w:hint="eastAsia"/>
                <w:lang w:eastAsia="zh-CN"/>
              </w:rPr>
              <w:t>去产品备案信息中鉴权：</w:t>
            </w:r>
          </w:p>
          <w:p w14:paraId="5903D32D" w14:textId="05C4E847" w:rsidR="00AD663E" w:rsidRDefault="00AD663E" w:rsidP="00AD663E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未通过鉴权，跳转到国寿卡激活页面，激活链接地址不变，拼上本次提供的方案编号</w:t>
            </w:r>
            <w:r w:rsidR="006E0EA9" w:rsidRPr="006E0EA9">
              <w:rPr>
                <w:lang w:eastAsia="zh-CN"/>
              </w:rPr>
              <w:t>PL221049</w:t>
            </w:r>
          </w:p>
          <w:p w14:paraId="6E0F8E08" w14:textId="4810ECF5" w:rsidR="001B4510" w:rsidRDefault="001B4510" w:rsidP="001B4510">
            <w:pPr>
              <w:pStyle w:val="ac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激活地址样例：</w:t>
            </w:r>
            <w:r w:rsidRPr="001B4510">
              <w:rPr>
                <w:lang w:eastAsia="zh-CN"/>
              </w:rPr>
              <w:t>https://healthm.e-chinalife.com/new/#/page/cardActivate2?planCode=</w:t>
            </w:r>
            <w:r>
              <w:t xml:space="preserve"> </w:t>
            </w:r>
            <w:r w:rsidRPr="001B4510">
              <w:rPr>
                <w:lang w:eastAsia="zh-CN"/>
              </w:rPr>
              <w:t>PL221049</w:t>
            </w:r>
          </w:p>
          <w:p w14:paraId="7D472D12" w14:textId="3D2792D3" w:rsidR="00294005" w:rsidRDefault="006502F9" w:rsidP="00294005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通过鉴权，</w:t>
            </w:r>
            <w:r w:rsidR="00294005">
              <w:rPr>
                <w:rFonts w:hint="eastAsia"/>
                <w:lang w:eastAsia="zh-CN"/>
              </w:rPr>
              <w:t>进入集成页时，通过</w:t>
            </w:r>
            <w:r w:rsidR="00294005">
              <w:rPr>
                <w:rFonts w:hint="eastAsia"/>
                <w:lang w:eastAsia="zh-CN"/>
              </w:rPr>
              <w:t>userid</w:t>
            </w:r>
            <w:r w:rsidR="00294005">
              <w:rPr>
                <w:rFonts w:hint="eastAsia"/>
                <w:lang w:eastAsia="zh-CN"/>
              </w:rPr>
              <w:t>调用</w:t>
            </w:r>
            <w:r w:rsidR="00294005" w:rsidRPr="00D8489E">
              <w:rPr>
                <w:rFonts w:hint="eastAsia"/>
                <w:lang w:eastAsia="zh-CN"/>
              </w:rPr>
              <w:t>国寿的用户信息获取接口获取非脱敏的三要素</w:t>
            </w:r>
            <w:r w:rsidR="00294005">
              <w:rPr>
                <w:rFonts w:hint="eastAsia"/>
                <w:lang w:eastAsia="zh-CN"/>
              </w:rPr>
              <w:t>并更新备案信息。</w:t>
            </w:r>
          </w:p>
          <w:p w14:paraId="6357FEBF" w14:textId="20C0FD0E" w:rsidR="00294005" w:rsidRDefault="00294005" w:rsidP="00294005">
            <w:pPr>
              <w:pStyle w:val="ac"/>
              <w:numPr>
                <w:ilvl w:val="1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若成功获取到三要素，则正常进入服务集成页</w:t>
            </w:r>
          </w:p>
          <w:p w14:paraId="6446B5AA" w14:textId="77777777" w:rsidR="00D50C52" w:rsidRDefault="00294005" w:rsidP="00294005">
            <w:pPr>
              <w:pStyle w:val="ac"/>
              <w:numPr>
                <w:ilvl w:val="1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若通过国寿接口查询到的客户信息未能补齐姓名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身份证号字段，则跳转到【</w:t>
            </w:r>
            <w:r w:rsidR="003A7518">
              <w:rPr>
                <w:rFonts w:hint="eastAsia"/>
                <w:lang w:eastAsia="zh-CN"/>
              </w:rPr>
              <w:t>完善信息</w:t>
            </w:r>
            <w:r>
              <w:rPr>
                <w:rFonts w:hint="eastAsia"/>
                <w:lang w:eastAsia="zh-CN"/>
              </w:rPr>
              <w:t>】页面</w:t>
            </w:r>
            <w:r w:rsidR="00D50C52">
              <w:rPr>
                <w:rFonts w:hint="eastAsia"/>
                <w:lang w:eastAsia="zh-CN"/>
              </w:rPr>
              <w:t>。</w:t>
            </w:r>
          </w:p>
          <w:p w14:paraId="26B8B9C2" w14:textId="147B9F8C" w:rsidR="00294005" w:rsidRDefault="00D50C52" w:rsidP="00294005">
            <w:pPr>
              <w:pStyle w:val="ac"/>
              <w:numPr>
                <w:ilvl w:val="1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额外判断：以备案数据的激活日期开始算起，超过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天信息仍未补充信息，则不跳转到完善信息页面。例：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号激活的数据，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号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点以后再访问页面时，就不再跳转完善信息页面。</w:t>
            </w:r>
          </w:p>
          <w:p w14:paraId="610822AA" w14:textId="77777777" w:rsidR="006502F9" w:rsidRDefault="006502F9" w:rsidP="006502F9">
            <w:pPr>
              <w:rPr>
                <w:lang w:eastAsia="zh-CN"/>
              </w:rPr>
            </w:pPr>
          </w:p>
          <w:p w14:paraId="7805553D" w14:textId="62562A49" w:rsidR="006502F9" w:rsidRDefault="009F42CB" w:rsidP="006502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提供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个服务入口，</w:t>
            </w:r>
            <w:r w:rsidR="00ED650A">
              <w:rPr>
                <w:rFonts w:hint="eastAsia"/>
                <w:lang w:eastAsia="zh-CN"/>
              </w:rPr>
              <w:t>跳到</w:t>
            </w:r>
            <w:r>
              <w:rPr>
                <w:rFonts w:hint="eastAsia"/>
                <w:lang w:eastAsia="zh-CN"/>
              </w:rPr>
              <w:t>珊瑚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PI</w:t>
            </w:r>
            <w:r>
              <w:rPr>
                <w:rFonts w:hint="eastAsia"/>
                <w:lang w:eastAsia="zh-CN"/>
              </w:rPr>
              <w:t>：</w:t>
            </w:r>
          </w:p>
          <w:p w14:paraId="38492B79" w14:textId="77777777" w:rsidR="009F42CB" w:rsidRDefault="009F42CB" w:rsidP="009F42CB">
            <w:pPr>
              <w:pStyle w:val="ac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电话医生</w:t>
            </w:r>
          </w:p>
          <w:p w14:paraId="5CE7A650" w14:textId="77777777" w:rsidR="009F42CB" w:rsidRDefault="009F42CB" w:rsidP="009F42CB">
            <w:pPr>
              <w:pStyle w:val="ac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重疾绿通</w:t>
            </w:r>
          </w:p>
          <w:p w14:paraId="0658FFEF" w14:textId="4DAA4B4E" w:rsidR="009F42CB" w:rsidRDefault="009F42CB" w:rsidP="009F42CB">
            <w:pPr>
              <w:rPr>
                <w:lang w:eastAsia="zh-CN"/>
              </w:rPr>
            </w:pPr>
          </w:p>
          <w:p w14:paraId="7E7DCB9A" w14:textId="77777777" w:rsidR="00E43862" w:rsidRDefault="00E43862" w:rsidP="009F42CB">
            <w:pPr>
              <w:rPr>
                <w:lang w:eastAsia="zh-CN"/>
              </w:rPr>
            </w:pPr>
          </w:p>
          <w:p w14:paraId="304E9C68" w14:textId="475DD152" w:rsidR="009F42CB" w:rsidRDefault="00385015" w:rsidP="009F42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地址：</w:t>
            </w:r>
            <w:hyperlink r:id="rId12" w:history="1">
              <w:r w:rsidRPr="00100EFD">
                <w:rPr>
                  <w:rStyle w:val="a7"/>
                  <w:lang w:eastAsia="zh-CN"/>
                </w:rPr>
                <w:t>https://share.weiyun.com/5Q7W2wE</w:t>
              </w:r>
            </w:hyperlink>
          </w:p>
          <w:p w14:paraId="7BB16801" w14:textId="7680DF51" w:rsidR="00385015" w:rsidRPr="00385015" w:rsidRDefault="00385015" w:rsidP="009F42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路径：</w:t>
            </w:r>
            <w:r>
              <w:rPr>
                <w:rFonts w:hint="eastAsia"/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项目文件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国寿总部个险</w:t>
            </w:r>
          </w:p>
        </w:tc>
      </w:tr>
      <w:tr w:rsidR="00294005" w14:paraId="35DC5221" w14:textId="77777777" w:rsidTr="001B4510">
        <w:tc>
          <w:tcPr>
            <w:tcW w:w="4673" w:type="dxa"/>
          </w:tcPr>
          <w:p w14:paraId="1F472CC0" w14:textId="77777777" w:rsidR="00294005" w:rsidRDefault="00302D1E" w:rsidP="00AD663E">
            <w:pPr>
              <w:rPr>
                <w:noProof/>
              </w:rPr>
            </w:pPr>
            <w:r w:rsidRPr="00302D1E">
              <w:rPr>
                <w:noProof/>
              </w:rPr>
              <w:lastRenderedPageBreak/>
              <w:drawing>
                <wp:inline distT="0" distB="0" distL="0" distR="0" wp14:anchorId="324B1885" wp14:editId="1E89D0F0">
                  <wp:extent cx="2520000" cy="448307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4483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8F16E4" w14:textId="7D036AEB" w:rsidR="00302D1E" w:rsidRDefault="00302D1E" w:rsidP="00AD663E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29AE7D" wp14:editId="6517A14A">
                  <wp:extent cx="2830195" cy="3331845"/>
                  <wp:effectExtent l="0" t="0" r="8255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333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5" w:type="dxa"/>
          </w:tcPr>
          <w:p w14:paraId="3BD132E6" w14:textId="74D827A4" w:rsidR="00294005" w:rsidRDefault="00294005" w:rsidP="00AD66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信息补充页面</w:t>
            </w:r>
          </w:p>
          <w:p w14:paraId="37491134" w14:textId="77777777" w:rsidR="00294005" w:rsidRDefault="00294005" w:rsidP="00AD663E">
            <w:pPr>
              <w:rPr>
                <w:lang w:eastAsia="zh-CN"/>
              </w:rPr>
            </w:pPr>
          </w:p>
          <w:p w14:paraId="751F153B" w14:textId="77777777" w:rsidR="003A7518" w:rsidRDefault="003A7518" w:rsidP="00AD66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在页面</w:t>
            </w:r>
            <w:r w:rsidR="00294005">
              <w:rPr>
                <w:rFonts w:hint="eastAsia"/>
                <w:lang w:eastAsia="zh-CN"/>
              </w:rPr>
              <w:t>输入</w:t>
            </w:r>
            <w:r>
              <w:rPr>
                <w:rFonts w:hint="eastAsia"/>
                <w:lang w:eastAsia="zh-CN"/>
              </w:rPr>
              <w:t>姓名和身份证</w:t>
            </w:r>
          </w:p>
          <w:p w14:paraId="3878DD78" w14:textId="77777777" w:rsidR="00294005" w:rsidRDefault="00294005" w:rsidP="00AD663E">
            <w:pPr>
              <w:rPr>
                <w:lang w:eastAsia="zh-CN"/>
              </w:rPr>
            </w:pPr>
          </w:p>
          <w:p w14:paraId="79AF0B14" w14:textId="77777777" w:rsidR="003A7518" w:rsidRDefault="003A7518" w:rsidP="00AD66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姓名：必填，只可输入中文</w:t>
            </w:r>
          </w:p>
          <w:p w14:paraId="675063D2" w14:textId="77777777" w:rsidR="003A7518" w:rsidRDefault="003A7518" w:rsidP="00AD66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身份证号：必填，需满足身份证校验格式</w:t>
            </w:r>
          </w:p>
          <w:p w14:paraId="64FEEC77" w14:textId="353EC24D" w:rsidR="007D694F" w:rsidRDefault="007D694F" w:rsidP="00AD663E">
            <w:pPr>
              <w:rPr>
                <w:lang w:eastAsia="zh-CN"/>
              </w:rPr>
            </w:pPr>
          </w:p>
          <w:p w14:paraId="43B0DF4F" w14:textId="10B5A781" w:rsidR="00302D1E" w:rsidRDefault="00302D1E" w:rsidP="00AD66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当信息填写完整后，【完善信息】按钮变为激活状态</w:t>
            </w:r>
          </w:p>
          <w:p w14:paraId="0EDD4BDF" w14:textId="23E7CD31" w:rsidR="007D694F" w:rsidRDefault="007D694F" w:rsidP="00AD66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点击【完善信息】验证字段，通过后将输入的信息更新到备案数据中</w:t>
            </w:r>
            <w:r w:rsidR="00E645EC">
              <w:rPr>
                <w:rFonts w:hint="eastAsia"/>
                <w:lang w:eastAsia="zh-CN"/>
              </w:rPr>
              <w:t>，并</w:t>
            </w:r>
            <w:r w:rsidR="004025BB">
              <w:rPr>
                <w:rFonts w:hint="eastAsia"/>
                <w:lang w:eastAsia="zh-CN"/>
              </w:rPr>
              <w:t>返回</w:t>
            </w:r>
            <w:r w:rsidR="00E645EC">
              <w:rPr>
                <w:rFonts w:hint="eastAsia"/>
                <w:lang w:eastAsia="zh-CN"/>
              </w:rPr>
              <w:t>服务页面。</w:t>
            </w:r>
          </w:p>
          <w:p w14:paraId="0EB795AA" w14:textId="63A9AAE3" w:rsidR="00302D1E" w:rsidRDefault="00302D1E" w:rsidP="00AD66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字段验证错误时，用红字提示</w:t>
            </w:r>
          </w:p>
          <w:p w14:paraId="5600043C" w14:textId="77777777" w:rsidR="00C846F0" w:rsidRDefault="00C846F0" w:rsidP="00AD663E">
            <w:pPr>
              <w:rPr>
                <w:lang w:eastAsia="zh-CN"/>
              </w:rPr>
            </w:pPr>
          </w:p>
          <w:p w14:paraId="2B59B0FC" w14:textId="6827E7FC" w:rsidR="00C846F0" w:rsidRDefault="00C846F0" w:rsidP="00AD66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地址：</w:t>
            </w:r>
            <w:hyperlink r:id="rId15" w:history="1">
              <w:r w:rsidRPr="00E70C03">
                <w:rPr>
                  <w:rStyle w:val="a7"/>
                  <w:lang w:eastAsia="zh-CN"/>
                </w:rPr>
                <w:t>https://share.weiyun.com/5Q7W2wE</w:t>
              </w:r>
            </w:hyperlink>
          </w:p>
          <w:p w14:paraId="4020E1B9" w14:textId="77777777" w:rsidR="00C846F0" w:rsidRDefault="00C846F0" w:rsidP="00AD66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路径：</w:t>
            </w:r>
            <w:r>
              <w:rPr>
                <w:rFonts w:hint="eastAsia"/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项目文件</w:t>
            </w:r>
            <w:r w:rsidR="00482A14"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国寿总部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个险</w:t>
            </w:r>
          </w:p>
          <w:p w14:paraId="2B6DFEFF" w14:textId="48803E10" w:rsidR="00D50C52" w:rsidRPr="00C846F0" w:rsidRDefault="00D50C52" w:rsidP="00AD663E">
            <w:pPr>
              <w:rPr>
                <w:rFonts w:hint="eastAsia"/>
                <w:lang w:eastAsia="zh-CN"/>
              </w:rPr>
            </w:pPr>
          </w:p>
        </w:tc>
      </w:tr>
      <w:tr w:rsidR="00F07464" w14:paraId="495522A7" w14:textId="77777777" w:rsidTr="001B4510">
        <w:tc>
          <w:tcPr>
            <w:tcW w:w="4673" w:type="dxa"/>
          </w:tcPr>
          <w:p w14:paraId="4D2C4AF2" w14:textId="039D6DC7" w:rsidR="00F07464" w:rsidRDefault="00EA5921" w:rsidP="00AD663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22171F" wp14:editId="32DDD768">
                  <wp:extent cx="2438400" cy="24384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F07464">
              <w:rPr>
                <w:noProof/>
              </w:rPr>
              <w:drawing>
                <wp:inline distT="0" distB="0" distL="0" distR="0" wp14:anchorId="34E0B6A5" wp14:editId="2BCBA139">
                  <wp:extent cx="2830195" cy="2118360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211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5" w:type="dxa"/>
          </w:tcPr>
          <w:p w14:paraId="04F38CC3" w14:textId="77777777" w:rsidR="00F07464" w:rsidRDefault="00F07464" w:rsidP="00AD66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二维码</w:t>
            </w:r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5</w:t>
            </w:r>
          </w:p>
          <w:p w14:paraId="55DFB4E4" w14:textId="77777777" w:rsidR="00F07464" w:rsidRDefault="00F07464" w:rsidP="00AD663E">
            <w:pPr>
              <w:rPr>
                <w:lang w:eastAsia="zh-CN"/>
              </w:rPr>
            </w:pPr>
          </w:p>
          <w:p w14:paraId="37441136" w14:textId="1E7A4481" w:rsidR="00F07464" w:rsidRDefault="00F07464" w:rsidP="00AD66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在按钮上方新增加了一段文字，更新</w:t>
            </w:r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不修改二维码。</w:t>
            </w:r>
          </w:p>
        </w:tc>
      </w:tr>
    </w:tbl>
    <w:p w14:paraId="7EF91672" w14:textId="77777777" w:rsidR="00AD663E" w:rsidRPr="00AD663E" w:rsidRDefault="00AD663E" w:rsidP="00AD663E">
      <w:pPr>
        <w:rPr>
          <w:lang w:eastAsia="zh-CN"/>
        </w:rPr>
      </w:pPr>
    </w:p>
    <w:p w14:paraId="0F5E8962" w14:textId="2BABE6FA" w:rsidR="0028335E" w:rsidRDefault="00FD16BB" w:rsidP="00C2731C">
      <w:pPr>
        <w:pStyle w:val="2"/>
      </w:pPr>
      <w:bookmarkStart w:id="19" w:name="_Toc78992427"/>
      <w:r>
        <w:rPr>
          <w:rFonts w:hint="eastAsia"/>
        </w:rPr>
        <w:t>产品配置</w:t>
      </w:r>
      <w:bookmarkEnd w:id="19"/>
      <w:r w:rsidR="00753A96" w:rsidRPr="00037D96">
        <w:rPr>
          <w:rFonts w:hint="eastAsia"/>
        </w:rPr>
        <w:t xml:space="preserve"> </w:t>
      </w:r>
      <w:bookmarkEnd w:id="16"/>
    </w:p>
    <w:p w14:paraId="7CC8D870" w14:textId="0CEDDF32" w:rsidR="007C2D93" w:rsidRPr="007C2D93" w:rsidRDefault="007C2D93" w:rsidP="007C2D93">
      <w:pPr>
        <w:rPr>
          <w:lang w:eastAsia="zh-CN"/>
        </w:rPr>
      </w:pPr>
      <w:r w:rsidRPr="007C2D93">
        <w:rPr>
          <w:rFonts w:hint="eastAsia"/>
          <w:lang w:eastAsia="zh-CN"/>
        </w:rPr>
        <w:t>产品名称：国寿总部个险境内绿通</w:t>
      </w:r>
      <w:r w:rsidRPr="007C2D93">
        <w:rPr>
          <w:rFonts w:hint="eastAsia"/>
          <w:lang w:eastAsia="zh-CN"/>
        </w:rPr>
        <w:t>VIP</w:t>
      </w:r>
      <w:r w:rsidRPr="007C2D93">
        <w:rPr>
          <w:rFonts w:hint="eastAsia"/>
          <w:lang w:eastAsia="zh-CN"/>
        </w:rPr>
        <w:t>卡</w:t>
      </w:r>
      <w:r>
        <w:rPr>
          <w:rFonts w:hint="eastAsia"/>
          <w:lang w:eastAsia="zh-CN"/>
        </w:rPr>
        <w:t>，</w:t>
      </w:r>
      <w:r w:rsidRPr="007C2D93">
        <w:rPr>
          <w:rFonts w:hint="eastAsia"/>
          <w:lang w:eastAsia="zh-CN"/>
        </w:rPr>
        <w:t>产品标识码：</w:t>
      </w:r>
      <w:r w:rsidRPr="007C2D93">
        <w:rPr>
          <w:rFonts w:hint="eastAsia"/>
          <w:lang w:eastAsia="zh-CN"/>
        </w:rPr>
        <w:t xml:space="preserve"> B19AA5</w:t>
      </w:r>
    </w:p>
    <w:sectPr w:rsidR="007C2D93" w:rsidRPr="007C2D93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64F84" w14:textId="77777777" w:rsidR="00D43EE1" w:rsidRDefault="00D43EE1">
      <w:pPr>
        <w:spacing w:line="240" w:lineRule="auto"/>
      </w:pPr>
      <w:r>
        <w:separator/>
      </w:r>
    </w:p>
  </w:endnote>
  <w:endnote w:type="continuationSeparator" w:id="0">
    <w:p w14:paraId="7181ABE0" w14:textId="77777777" w:rsidR="00D43EE1" w:rsidRDefault="00D43E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r>
      <w:rPr>
        <w:rFonts w:hint="eastAsia"/>
        <w:i w:val="0"/>
        <w:lang w:eastAsia="zh-CN"/>
      </w:rPr>
      <w:t>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0B85C" w14:textId="77777777" w:rsidR="00D43EE1" w:rsidRDefault="00D43EE1">
      <w:pPr>
        <w:spacing w:line="240" w:lineRule="auto"/>
      </w:pPr>
      <w:r>
        <w:separator/>
      </w:r>
    </w:p>
  </w:footnote>
  <w:footnote w:type="continuationSeparator" w:id="0">
    <w:p w14:paraId="5F32A5DA" w14:textId="77777777" w:rsidR="00D43EE1" w:rsidRDefault="00D43E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DA5B3B">
      <w:rPr>
        <w:noProof/>
        <w:lang w:eastAsia="zh-CN"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5C046B"/>
    <w:multiLevelType w:val="hybridMultilevel"/>
    <w:tmpl w:val="8ECCBC6A"/>
    <w:lvl w:ilvl="0" w:tplc="AA7E57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686044"/>
    <w:multiLevelType w:val="hybridMultilevel"/>
    <w:tmpl w:val="BDAE5FCE"/>
    <w:lvl w:ilvl="0" w:tplc="CDA6D2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14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6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3"/>
  </w:num>
  <w:num w:numId="16">
    <w:abstractNumId w:val="5"/>
  </w:num>
  <w:num w:numId="17">
    <w:abstractNumId w:val="0"/>
  </w:num>
  <w:num w:numId="18">
    <w:abstractNumId w:val="0"/>
  </w:num>
  <w:num w:numId="19">
    <w:abstractNumId w:val="7"/>
  </w:num>
  <w:num w:numId="2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4CEE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2BC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4510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B9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21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0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2D1E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85015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51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84E"/>
    <w:rsid w:val="003F4B2A"/>
    <w:rsid w:val="003F5416"/>
    <w:rsid w:val="003F6D45"/>
    <w:rsid w:val="00400D43"/>
    <w:rsid w:val="00400FF2"/>
    <w:rsid w:val="00401F9C"/>
    <w:rsid w:val="004025BB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A14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5D56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6D77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47E22"/>
    <w:rsid w:val="006502F9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0EA9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1719"/>
    <w:rsid w:val="007A18A7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2D93"/>
    <w:rsid w:val="007C329C"/>
    <w:rsid w:val="007C3ABE"/>
    <w:rsid w:val="007C5A0C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94F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1D9A"/>
    <w:rsid w:val="009F2AF0"/>
    <w:rsid w:val="009F364F"/>
    <w:rsid w:val="009F42CB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549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581E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663E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6F0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3EE1"/>
    <w:rsid w:val="00D45853"/>
    <w:rsid w:val="00D45972"/>
    <w:rsid w:val="00D46529"/>
    <w:rsid w:val="00D476D1"/>
    <w:rsid w:val="00D50977"/>
    <w:rsid w:val="00D50C52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18A1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862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5E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A5921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650A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464"/>
    <w:rsid w:val="00F07932"/>
    <w:rsid w:val="00F109AE"/>
    <w:rsid w:val="00F149E1"/>
    <w:rsid w:val="00F14EDD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1BB0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16BB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TOC5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TOC6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TOC7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TOC8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TOC9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b">
    <w:name w:val="Table Grid"/>
    <w:basedOn w:val="a1"/>
    <w:uiPriority w:val="59"/>
    <w:rsid w:val="0055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F5416"/>
  </w:style>
  <w:style w:type="character" w:customStyle="1" w:styleId="af">
    <w:name w:val="批注文字 字符"/>
    <w:basedOn w:val="a0"/>
    <w:link w:val="ae"/>
    <w:uiPriority w:val="99"/>
    <w:semiHidden/>
    <w:rsid w:val="003F5416"/>
    <w:rPr>
      <w:rFonts w:ascii="Times" w:hAnsi="Times"/>
      <w:sz w:val="21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F54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  <w:style w:type="character" w:styleId="af2">
    <w:name w:val="Unresolved Mention"/>
    <w:basedOn w:val="a0"/>
    <w:uiPriority w:val="99"/>
    <w:semiHidden/>
    <w:unhideWhenUsed/>
    <w:rsid w:val="00385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are.weiyun.com/5Q7W2wE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share.weiyun.com/5Q7W2wE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E7AFD-8A49-4EDB-AE49-2EE28829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4608</TotalTime>
  <Pages>8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刘 博阳</cp:lastModifiedBy>
  <cp:revision>2697</cp:revision>
  <cp:lastPrinted>1900-12-31T16:00:00Z</cp:lastPrinted>
  <dcterms:created xsi:type="dcterms:W3CDTF">2019-03-26T06:34:00Z</dcterms:created>
  <dcterms:modified xsi:type="dcterms:W3CDTF">2021-08-27T08:42:00Z</dcterms:modified>
</cp:coreProperties>
</file>