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1B6800">
      <w:pPr>
        <w:pStyle w:val="line"/>
        <w:rPr>
          <w:lang w:eastAsia="zh-CN"/>
        </w:rPr>
      </w:pPr>
    </w:p>
    <w:p w:rsidR="001B6800" w:rsidRDefault="005877CC">
      <w:pPr>
        <w:pStyle w:val="line"/>
        <w:rPr>
          <w:lang w:eastAsia="zh-CN"/>
        </w:rPr>
      </w:pPr>
      <w:proofErr w:type="gramStart"/>
      <w:r>
        <w:rPr>
          <w:lang w:eastAsia="zh-CN"/>
        </w:rPr>
        <w:t>远盟</w:t>
      </w:r>
      <w:r>
        <w:rPr>
          <w:rFonts w:hint="eastAsia"/>
          <w:lang w:eastAsia="zh-CN"/>
        </w:rPr>
        <w:t>普</w:t>
      </w:r>
      <w:proofErr w:type="gramEnd"/>
      <w:r>
        <w:rPr>
          <w:rFonts w:hint="eastAsia"/>
          <w:lang w:eastAsia="zh-CN"/>
        </w:rPr>
        <w:t>惠</w:t>
      </w:r>
    </w:p>
    <w:p w:rsidR="001B6800" w:rsidRDefault="00EF3071">
      <w:pPr>
        <w:pStyle w:val="a8"/>
        <w:spacing w:after="360"/>
        <w:rPr>
          <w:lang w:eastAsia="zh-CN"/>
        </w:rPr>
      </w:pPr>
      <w:r w:rsidRPr="00EF3071">
        <w:rPr>
          <w:rFonts w:hint="eastAsia"/>
          <w:lang w:eastAsia="zh-CN"/>
        </w:rPr>
        <w:t>江西国</w:t>
      </w:r>
      <w:proofErr w:type="gramStart"/>
      <w:r w:rsidRPr="00EF3071">
        <w:rPr>
          <w:rFonts w:hint="eastAsia"/>
          <w:lang w:eastAsia="zh-CN"/>
        </w:rPr>
        <w:t>寿绿通</w:t>
      </w:r>
      <w:proofErr w:type="gramEnd"/>
      <w:r w:rsidRPr="00EF3071">
        <w:rPr>
          <w:rFonts w:hint="eastAsia"/>
          <w:lang w:eastAsia="zh-CN"/>
        </w:rPr>
        <w:t>卡接口</w:t>
      </w:r>
    </w:p>
    <w:p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:rsidR="001B6800" w:rsidRDefault="001B6800">
      <w:pPr>
        <w:pStyle w:val="ByLine"/>
        <w:spacing w:after="100" w:afterAutospacing="1"/>
        <w:rPr>
          <w:lang w:eastAsia="zh-CN"/>
        </w:rPr>
      </w:pP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>
        <w:rPr>
          <w:rFonts w:hint="eastAsia"/>
          <w:lang w:eastAsia="zh-CN"/>
        </w:rPr>
        <w:t>200605&gt;</w:t>
      </w:r>
    </w:p>
    <w:p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lastRenderedPageBreak/>
        <w:t>版本历史记录</w:t>
      </w:r>
      <w:bookmarkEnd w:id="0"/>
    </w:p>
    <w:tbl>
      <w:tblPr>
        <w:tblW w:w="10025" w:type="dxa"/>
        <w:tblInd w:w="-1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211"/>
        <w:gridCol w:w="4954"/>
        <w:gridCol w:w="1584"/>
      </w:tblGrid>
      <w:tr w:rsidR="001B6800" w:rsidTr="001005DD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2211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1005DD" w:rsidRPr="001005DD" w:rsidTr="001005DD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1005DD" w:rsidRPr="001005DD" w:rsidRDefault="001005DD">
            <w:pPr>
              <w:spacing w:before="40" w:after="40"/>
            </w:pPr>
          </w:p>
        </w:tc>
        <w:tc>
          <w:tcPr>
            <w:tcW w:w="2211" w:type="dxa"/>
            <w:tcBorders>
              <w:top w:val="single" w:sz="12" w:space="0" w:color="auto"/>
              <w:bottom w:val="single" w:sz="12" w:space="0" w:color="auto"/>
            </w:tcBorders>
          </w:tcPr>
          <w:p w:rsidR="001005DD" w:rsidRPr="001005DD" w:rsidRDefault="001005DD">
            <w:pPr>
              <w:spacing w:before="40" w:after="40"/>
            </w:pP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1005DD" w:rsidRPr="001005DD" w:rsidRDefault="001005DD">
            <w:pPr>
              <w:spacing w:before="40" w:after="40"/>
            </w:pP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1005DD" w:rsidRPr="001005DD" w:rsidRDefault="001005DD">
            <w:pPr>
              <w:spacing w:before="40" w:after="40"/>
            </w:pPr>
          </w:p>
        </w:tc>
      </w:tr>
      <w:tr w:rsidR="00DF1475" w:rsidRPr="001005DD" w:rsidTr="001005DD"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:rsidR="00DF1475" w:rsidRPr="001005DD" w:rsidRDefault="00DF1475">
            <w:pPr>
              <w:spacing w:before="40" w:after="40"/>
            </w:pPr>
          </w:p>
        </w:tc>
        <w:tc>
          <w:tcPr>
            <w:tcW w:w="2211" w:type="dxa"/>
            <w:tcBorders>
              <w:top w:val="single" w:sz="12" w:space="0" w:color="auto"/>
              <w:bottom w:val="single" w:sz="12" w:space="0" w:color="auto"/>
            </w:tcBorders>
          </w:tcPr>
          <w:p w:rsidR="00DF1475" w:rsidRPr="001005DD" w:rsidRDefault="00DF1475">
            <w:pPr>
              <w:spacing w:before="40" w:after="40"/>
            </w:pP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:rsidR="00DF1475" w:rsidRPr="001005DD" w:rsidRDefault="00DF1475">
            <w:pPr>
              <w:spacing w:before="40" w:after="40"/>
            </w:pP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:rsidR="00DF1475" w:rsidRPr="00850C97" w:rsidRDefault="00DF1475">
            <w:pPr>
              <w:spacing w:before="40" w:after="40"/>
            </w:pPr>
          </w:p>
        </w:tc>
      </w:tr>
    </w:tbl>
    <w:p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:rsidR="001B6800" w:rsidRDefault="005877CC">
      <w:pPr>
        <w:spacing w:beforeLines="50" w:before="156" w:afterLines="50" w:after="156"/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8313090"/>
      <w:r>
        <w:rPr>
          <w:rFonts w:ascii="宋体" w:eastAsia="宋体" w:hAnsi="宋体" w:cs="宋体" w:hint="eastAsia"/>
          <w:b/>
          <w:bCs/>
          <w:sz w:val="44"/>
          <w:szCs w:val="44"/>
        </w:rPr>
        <w:t>接口说明</w:t>
      </w:r>
      <w:bookmarkEnd w:id="1"/>
    </w:p>
    <w:p w:rsidR="00937E83" w:rsidRDefault="00937E83" w:rsidP="00982AF3">
      <w:pPr>
        <w:pStyle w:val="1"/>
      </w:pPr>
      <w:r>
        <w:rPr>
          <w:rFonts w:hint="eastAsia"/>
        </w:rPr>
        <w:t>卡校验</w:t>
      </w:r>
    </w:p>
    <w:p w:rsidR="00937E83" w:rsidRPr="00982AF3" w:rsidRDefault="00937E83" w:rsidP="00982AF3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37E83">
        <w:rPr>
          <w:rFonts w:hint="eastAsia"/>
        </w:rPr>
        <w:t>功能说明</w:t>
      </w:r>
    </w:p>
    <w:p w:rsidR="00937E83" w:rsidRPr="00937E83" w:rsidRDefault="00937E83" w:rsidP="00937E83">
      <w:pPr>
        <w:adjustRightInd w:val="0"/>
        <w:jc w:val="left"/>
        <w:textAlignment w:val="baseline"/>
      </w:pPr>
      <w:r>
        <w:rPr>
          <w:rFonts w:ascii="宋体" w:eastAsia="宋体" w:hAnsi="宋体" w:cs="宋体" w:hint="eastAsia"/>
        </w:rPr>
        <w:t>根据卡号查询卡及卡激活信息</w:t>
      </w:r>
    </w:p>
    <w:p w:rsidR="00937E83" w:rsidRPr="00982AF3" w:rsidRDefault="00937E83" w:rsidP="00982AF3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</w:t>
      </w:r>
      <w:r w:rsidRPr="00937E83">
        <w:rPr>
          <w:rFonts w:hint="eastAsia"/>
        </w:rPr>
        <w:t>方式</w:t>
      </w:r>
    </w:p>
    <w:p w:rsidR="00937E83" w:rsidRDefault="00937E83" w:rsidP="00937E83">
      <w:pPr>
        <w:ind w:firstLine="420"/>
      </w:pPr>
      <w:r>
        <w:rPr>
          <w:rFonts w:hint="eastAsia"/>
        </w:rPr>
        <w:t>文档中所有接口采用</w:t>
      </w:r>
      <w:r>
        <w:rPr>
          <w:rFonts w:hint="eastAsia"/>
        </w:rPr>
        <w:t>POST</w:t>
      </w:r>
      <w:r>
        <w:rPr>
          <w:rFonts w:hint="eastAsia"/>
        </w:rPr>
        <w:t>方式；</w:t>
      </w:r>
      <w:r>
        <w:rPr>
          <w:rFonts w:hint="eastAsia"/>
        </w:rPr>
        <w:t>C</w:t>
      </w:r>
      <w:r>
        <w:t>ontent-</w:t>
      </w:r>
      <w:r>
        <w:rPr>
          <w:rFonts w:hint="eastAsia"/>
        </w:rPr>
        <w:t>Type</w:t>
      </w:r>
      <w:r>
        <w:rPr>
          <w:rFonts w:hint="eastAsia"/>
        </w:rPr>
        <w:t>必须为</w:t>
      </w:r>
      <w:r>
        <w:rPr>
          <w:rFonts w:hint="eastAsia"/>
        </w:rPr>
        <w:t>application/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；</w:t>
      </w:r>
      <w:r>
        <w:rPr>
          <w:rFonts w:hint="eastAsia"/>
        </w:rPr>
        <w:t>charset</w:t>
      </w:r>
      <w:r>
        <w:rPr>
          <w:rFonts w:hint="eastAsia"/>
        </w:rPr>
        <w:t>为</w:t>
      </w:r>
      <w:r>
        <w:rPr>
          <w:rFonts w:hint="eastAsia"/>
        </w:rPr>
        <w:t>UTF-8</w:t>
      </w:r>
      <w:r>
        <w:rPr>
          <w:rFonts w:hint="eastAsia"/>
        </w:rPr>
        <w:t>请求</w:t>
      </w:r>
      <w:r>
        <w:rPr>
          <w:rFonts w:hint="eastAsia"/>
        </w:rPr>
        <w:t>Body</w:t>
      </w:r>
      <w:r>
        <w:rPr>
          <w:rFonts w:hint="eastAsia"/>
        </w:rPr>
        <w:t>中的数据统一使用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937E83" w:rsidRDefault="00937E83" w:rsidP="00937E83">
      <w:proofErr w:type="spellStart"/>
      <w:r>
        <w:rPr>
          <w:rFonts w:hint="eastAsia"/>
        </w:rPr>
        <w:t>partener</w:t>
      </w:r>
      <w:proofErr w:type="spellEnd"/>
      <w:r>
        <w:rPr>
          <w:rFonts w:hint="eastAsia"/>
        </w:rPr>
        <w:t>为</w:t>
      </w:r>
      <w:r w:rsidRPr="00955D5E">
        <w:rPr>
          <w:rFonts w:hint="eastAsia"/>
        </w:rPr>
        <w:t xml:space="preserve"> </w:t>
      </w:r>
      <w:proofErr w:type="spellStart"/>
      <w:r w:rsidR="00955D5E" w:rsidRPr="00955D5E">
        <w:t>jsgsltk</w:t>
      </w:r>
      <w:proofErr w:type="spellEnd"/>
    </w:p>
    <w:p w:rsidR="00937E83" w:rsidRPr="00982AF3" w:rsidRDefault="00937E83" w:rsidP="00982AF3">
      <w:pPr>
        <w:pStyle w:val="2"/>
        <w:ind w:left="420"/>
      </w:pPr>
      <w:r>
        <w:t>3</w:t>
      </w:r>
      <w:r>
        <w:rPr>
          <w:rFonts w:hint="eastAsia"/>
        </w:rPr>
        <w:t>、请求地址</w:t>
      </w:r>
    </w:p>
    <w:p w:rsidR="00937E83" w:rsidRDefault="00937E83" w:rsidP="00937E83">
      <w:pPr>
        <w:rPr>
          <w:rFonts w:asciiTheme="minorEastAsia" w:eastAsia="宋体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测试环境: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AFAFA"/>
        </w:rPr>
        <w:t>http://wpttest.healthlink.cn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AFAFA"/>
        </w:rPr>
        <w:t>/</w:t>
      </w:r>
      <w:proofErr w:type="spellStart"/>
      <w:r>
        <w:rPr>
          <w:rFonts w:ascii="Helvetica" w:eastAsia="宋体" w:hAnsi="Helvetica" w:cs="Helvetica"/>
          <w:color w:val="505050"/>
          <w:sz w:val="18"/>
          <w:szCs w:val="18"/>
          <w:shd w:val="clear" w:color="auto" w:fill="FAFAFA"/>
        </w:rPr>
        <w:t>wpt</w:t>
      </w:r>
      <w:proofErr w:type="spellEnd"/>
      <w:r>
        <w:rPr>
          <w:rFonts w:ascii="Helvetica" w:eastAsia="宋体" w:hAnsi="Helvetica" w:cs="Helvetica"/>
          <w:color w:val="505050"/>
          <w:sz w:val="18"/>
          <w:szCs w:val="18"/>
          <w:shd w:val="clear" w:color="auto" w:fill="FAFAFA"/>
        </w:rPr>
        <w:t>-</w:t>
      </w:r>
      <w:proofErr w:type="spellStart"/>
      <w:r>
        <w:rPr>
          <w:rFonts w:ascii="Helvetica" w:eastAsia="宋体" w:hAnsi="Helvetica" w:cs="Helvetic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eastAsia="宋体" w:hAnsi="Helvetica" w:cs="Helvetica"/>
          <w:color w:val="505050"/>
          <w:sz w:val="18"/>
          <w:szCs w:val="18"/>
          <w:shd w:val="clear" w:color="auto" w:fill="FAFAFA"/>
        </w:rPr>
        <w:t>-interface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AFAFA"/>
        </w:rPr>
        <w:t>/card/</w:t>
      </w:r>
      <w:r w:rsidR="003815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check</w:t>
      </w:r>
    </w:p>
    <w:p w:rsidR="00937E83" w:rsidRDefault="00937E83" w:rsidP="00937E83">
      <w:pPr>
        <w:rPr>
          <w:rFonts w:ascii="Helvetica" w:eastAsia="宋体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Theme="minorEastAsia" w:hAnsiTheme="minorEastAsia" w:hint="eastAsia"/>
          <w:szCs w:val="21"/>
        </w:rPr>
        <w:t>正式环境: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AFAFA"/>
        </w:rPr>
        <w:t>http:</w:t>
      </w:r>
      <w:r>
        <w:rPr>
          <w:rFonts w:ascii="Helvetica" w:eastAsia="Helvetica" w:hAnsi="Helvetica" w:cs="Helvetica" w:hint="eastAsia"/>
          <w:color w:val="505050"/>
          <w:sz w:val="18"/>
          <w:szCs w:val="18"/>
          <w:shd w:val="clear" w:color="auto" w:fill="FAFAFA"/>
        </w:rPr>
        <w:t>//wptapiint.healthlink.cn/</w:t>
      </w:r>
      <w:proofErr w:type="spellStart"/>
      <w:r>
        <w:rPr>
          <w:rFonts w:ascii="Helvetica" w:eastAsia="Helvetica" w:hAnsi="Helvetica" w:cs="Helvetica" w:hint="eastAsia"/>
          <w:color w:val="505050"/>
          <w:sz w:val="18"/>
          <w:szCs w:val="18"/>
          <w:shd w:val="clear" w:color="auto" w:fill="FAFAFA"/>
        </w:rPr>
        <w:t>wpt</w:t>
      </w:r>
      <w:proofErr w:type="spellEnd"/>
      <w:r>
        <w:rPr>
          <w:rFonts w:ascii="Helvetica" w:eastAsia="Helvetica" w:hAnsi="Helvetica" w:cs="Helvetica" w:hint="eastAsia"/>
          <w:color w:val="505050"/>
          <w:sz w:val="18"/>
          <w:szCs w:val="18"/>
          <w:shd w:val="clear" w:color="auto" w:fill="FAFAFA"/>
        </w:rPr>
        <w:t>-</w:t>
      </w:r>
      <w:proofErr w:type="spellStart"/>
      <w:r>
        <w:rPr>
          <w:rFonts w:ascii="Helvetica" w:eastAsia="Helvetica" w:hAnsi="Helvetica" w:cs="Helvetica" w:hint="eastAsia"/>
          <w:color w:val="505050"/>
          <w:sz w:val="18"/>
          <w:szCs w:val="18"/>
          <w:shd w:val="clear" w:color="auto" w:fill="FAFAFA"/>
        </w:rPr>
        <w:t>api</w:t>
      </w:r>
      <w:proofErr w:type="spellEnd"/>
      <w:r>
        <w:rPr>
          <w:rFonts w:ascii="Helvetica" w:eastAsia="Helvetica" w:hAnsi="Helvetica" w:cs="Helvetica" w:hint="eastAsia"/>
          <w:color w:val="505050"/>
          <w:sz w:val="18"/>
          <w:szCs w:val="18"/>
          <w:shd w:val="clear" w:color="auto" w:fill="FAFAFA"/>
        </w:rPr>
        <w:t>-interface/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AFAFA"/>
        </w:rPr>
        <w:t>card/</w:t>
      </w:r>
      <w:r w:rsidR="003815B7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check</w:t>
      </w:r>
    </w:p>
    <w:p w:rsidR="00937E83" w:rsidRPr="00982AF3" w:rsidRDefault="00937E83" w:rsidP="00982AF3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937E83">
        <w:rPr>
          <w:rFonts w:hint="eastAsia"/>
        </w:rPr>
        <w:t>请求参数</w:t>
      </w:r>
    </w:p>
    <w:p w:rsidR="009A46B5" w:rsidRPr="00D5096C" w:rsidRDefault="00937E83" w:rsidP="00982AF3">
      <w:pPr>
        <w:pStyle w:val="3"/>
      </w:pPr>
      <w:r w:rsidRPr="00D5096C">
        <w:t>4</w:t>
      </w:r>
      <w:r w:rsidRPr="00D5096C">
        <w:rPr>
          <w:rFonts w:hint="eastAsia"/>
        </w:rPr>
        <w:t>、</w:t>
      </w:r>
      <w:r w:rsidRPr="00D5096C">
        <w:rPr>
          <w:rFonts w:hint="eastAsia"/>
        </w:rPr>
        <w:t>1</w:t>
      </w:r>
      <w:r w:rsidRPr="00D5096C">
        <w:t xml:space="preserve"> </w:t>
      </w:r>
      <w:r w:rsidR="00D14F02" w:rsidRPr="00D5096C">
        <w:rPr>
          <w:rFonts w:hint="eastAsia"/>
        </w:rPr>
        <w:t>请求</w:t>
      </w:r>
      <w:proofErr w:type="spellStart"/>
      <w:r w:rsidR="00D14F02" w:rsidRPr="00D5096C">
        <w:rPr>
          <w:rFonts w:hint="eastAsia"/>
        </w:rPr>
        <w:t>json</w:t>
      </w:r>
      <w:proofErr w:type="spellEnd"/>
      <w:r w:rsidR="00D14F02" w:rsidRPr="00D5096C">
        <w:rPr>
          <w:rFonts w:hint="eastAsia"/>
        </w:rPr>
        <w:t>示例</w:t>
      </w:r>
    </w:p>
    <w:p w:rsidR="00C718A1" w:rsidRPr="00C718A1" w:rsidRDefault="00C718A1" w:rsidP="00C718A1">
      <w:pPr>
        <w:widowControl/>
        <w:shd w:val="clear" w:color="auto" w:fill="FFFFFE"/>
        <w:spacing w:line="270" w:lineRule="atLeast"/>
        <w:jc w:val="left"/>
      </w:pPr>
      <w:r w:rsidRPr="00C718A1">
        <w:t>{</w:t>
      </w:r>
    </w:p>
    <w:p w:rsidR="00C718A1" w:rsidRPr="00C718A1" w:rsidRDefault="00C718A1" w:rsidP="00C718A1">
      <w:pPr>
        <w:widowControl/>
        <w:shd w:val="clear" w:color="auto" w:fill="FFFFFE"/>
        <w:spacing w:line="270" w:lineRule="atLeast"/>
        <w:jc w:val="left"/>
      </w:pPr>
      <w:r w:rsidRPr="00C718A1">
        <w:t>    "</w:t>
      </w:r>
      <w:proofErr w:type="spellStart"/>
      <w:r w:rsidRPr="00C718A1">
        <w:t>cardNo</w:t>
      </w:r>
      <w:proofErr w:type="spellEnd"/>
      <w:r w:rsidRPr="00C718A1">
        <w:t>": "test202109010000",</w:t>
      </w:r>
    </w:p>
    <w:p w:rsidR="00C718A1" w:rsidRPr="00C718A1" w:rsidRDefault="00C718A1" w:rsidP="00C718A1">
      <w:pPr>
        <w:widowControl/>
        <w:shd w:val="clear" w:color="auto" w:fill="FFFFFE"/>
        <w:spacing w:line="270" w:lineRule="atLeast"/>
        <w:jc w:val="left"/>
      </w:pPr>
      <w:r w:rsidRPr="00C718A1">
        <w:t>    "password": "1667",</w:t>
      </w:r>
    </w:p>
    <w:p w:rsidR="00C718A1" w:rsidRPr="00C718A1" w:rsidRDefault="00C718A1" w:rsidP="00C718A1">
      <w:pPr>
        <w:widowControl/>
        <w:shd w:val="clear" w:color="auto" w:fill="FFFFFE"/>
        <w:spacing w:line="270" w:lineRule="atLeast"/>
        <w:jc w:val="left"/>
      </w:pPr>
      <w:r w:rsidRPr="00C718A1">
        <w:t>    "</w:t>
      </w:r>
      <w:proofErr w:type="spellStart"/>
      <w:r w:rsidRPr="00C718A1">
        <w:t>partener</w:t>
      </w:r>
      <w:proofErr w:type="spellEnd"/>
      <w:r w:rsidRPr="00C718A1">
        <w:t>": "</w:t>
      </w:r>
      <w:proofErr w:type="spellStart"/>
      <w:r w:rsidRPr="00C718A1">
        <w:t>jsgsltk</w:t>
      </w:r>
      <w:proofErr w:type="spellEnd"/>
      <w:r w:rsidRPr="00C718A1">
        <w:t>"   </w:t>
      </w:r>
    </w:p>
    <w:p w:rsidR="00C718A1" w:rsidRPr="00C718A1" w:rsidRDefault="00C718A1" w:rsidP="00C718A1">
      <w:pPr>
        <w:widowControl/>
        <w:shd w:val="clear" w:color="auto" w:fill="FFFFFE"/>
        <w:spacing w:line="270" w:lineRule="atLeast"/>
        <w:jc w:val="left"/>
      </w:pPr>
      <w:r w:rsidRPr="00C718A1">
        <w:t>}</w:t>
      </w:r>
    </w:p>
    <w:p w:rsidR="00C718A1" w:rsidRPr="00C718A1" w:rsidRDefault="00C718A1" w:rsidP="00C718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937E83" w:rsidRPr="00982AF3" w:rsidRDefault="009A46B5" w:rsidP="00982AF3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Pr="009A46B5">
        <w:rPr>
          <w:rFonts w:hint="eastAsia"/>
        </w:rPr>
        <w:t>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235"/>
        <w:gridCol w:w="1134"/>
        <w:gridCol w:w="1780"/>
      </w:tblGrid>
      <w:tr w:rsidR="00932127" w:rsidTr="007F4881">
        <w:tc>
          <w:tcPr>
            <w:tcW w:w="1382" w:type="dxa"/>
          </w:tcPr>
          <w:p w:rsidR="00932127" w:rsidRDefault="00932127" w:rsidP="00932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382" w:type="dxa"/>
          </w:tcPr>
          <w:p w:rsidR="00932127" w:rsidRDefault="00932127" w:rsidP="00932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83" w:type="dxa"/>
          </w:tcPr>
          <w:p w:rsidR="00932127" w:rsidRDefault="00932127" w:rsidP="00932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235" w:type="dxa"/>
          </w:tcPr>
          <w:p w:rsidR="00932127" w:rsidRDefault="00932127" w:rsidP="00932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134" w:type="dxa"/>
          </w:tcPr>
          <w:p w:rsidR="00932127" w:rsidRDefault="00932127" w:rsidP="00932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780" w:type="dxa"/>
          </w:tcPr>
          <w:p w:rsidR="00932127" w:rsidRDefault="00932127" w:rsidP="00932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963BE" w:rsidTr="007F4881">
        <w:tc>
          <w:tcPr>
            <w:tcW w:w="1382" w:type="dxa"/>
          </w:tcPr>
          <w:p w:rsidR="00E963BE" w:rsidRPr="00932127" w:rsidRDefault="00E963BE" w:rsidP="00E963BE">
            <w:proofErr w:type="spellStart"/>
            <w:r w:rsidRPr="00932127">
              <w:rPr>
                <w:rFonts w:hint="eastAsia"/>
              </w:rPr>
              <w:t>cardNo</w:t>
            </w:r>
            <w:proofErr w:type="spellEnd"/>
          </w:p>
        </w:tc>
        <w:tc>
          <w:tcPr>
            <w:tcW w:w="1382" w:type="dxa"/>
          </w:tcPr>
          <w:p w:rsidR="00E963BE" w:rsidRPr="00932127" w:rsidRDefault="00E963BE" w:rsidP="00E963BE">
            <w:r w:rsidRPr="00932127">
              <w:rPr>
                <w:rFonts w:hint="eastAsia"/>
              </w:rPr>
              <w:t>卡号</w:t>
            </w:r>
          </w:p>
        </w:tc>
        <w:tc>
          <w:tcPr>
            <w:tcW w:w="1383" w:type="dxa"/>
          </w:tcPr>
          <w:p w:rsidR="00E963BE" w:rsidRPr="00932127" w:rsidRDefault="00E963BE" w:rsidP="00E963BE">
            <w:r w:rsidRPr="00932127">
              <w:rPr>
                <w:rFonts w:hint="eastAsia"/>
              </w:rPr>
              <w:t>是</w:t>
            </w:r>
          </w:p>
        </w:tc>
        <w:tc>
          <w:tcPr>
            <w:tcW w:w="1235" w:type="dxa"/>
          </w:tcPr>
          <w:p w:rsidR="00E963BE" w:rsidRDefault="00E963BE" w:rsidP="00E963B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134" w:type="dxa"/>
          </w:tcPr>
          <w:p w:rsidR="00E963BE" w:rsidRDefault="00E963BE" w:rsidP="00E963B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780" w:type="dxa"/>
          </w:tcPr>
          <w:p w:rsidR="00E963BE" w:rsidRDefault="00E963BE" w:rsidP="00E963B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</w:tr>
      <w:tr w:rsidR="00E963BE" w:rsidTr="007F4881">
        <w:tc>
          <w:tcPr>
            <w:tcW w:w="1382" w:type="dxa"/>
          </w:tcPr>
          <w:p w:rsidR="00E963BE" w:rsidRPr="00932127" w:rsidRDefault="00E963BE" w:rsidP="00E963BE">
            <w:r w:rsidRPr="00932127">
              <w:rPr>
                <w:rFonts w:hint="eastAsia"/>
              </w:rPr>
              <w:t>password</w:t>
            </w:r>
          </w:p>
        </w:tc>
        <w:tc>
          <w:tcPr>
            <w:tcW w:w="1382" w:type="dxa"/>
          </w:tcPr>
          <w:p w:rsidR="00E963BE" w:rsidRPr="00932127" w:rsidRDefault="00E963BE" w:rsidP="00E963BE">
            <w:proofErr w:type="gramStart"/>
            <w:r w:rsidRPr="00932127">
              <w:rPr>
                <w:rFonts w:hint="eastAsia"/>
              </w:rPr>
              <w:t>卡密</w:t>
            </w:r>
            <w:proofErr w:type="gramEnd"/>
          </w:p>
        </w:tc>
        <w:tc>
          <w:tcPr>
            <w:tcW w:w="1383" w:type="dxa"/>
          </w:tcPr>
          <w:p w:rsidR="00E963BE" w:rsidRPr="00932127" w:rsidRDefault="00E963BE" w:rsidP="00E963BE">
            <w:r w:rsidRPr="00932127">
              <w:rPr>
                <w:rFonts w:hint="eastAsia"/>
              </w:rPr>
              <w:t>是</w:t>
            </w:r>
          </w:p>
        </w:tc>
        <w:tc>
          <w:tcPr>
            <w:tcW w:w="1235" w:type="dxa"/>
          </w:tcPr>
          <w:p w:rsidR="00E963BE" w:rsidRDefault="00E963BE" w:rsidP="00E963B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134" w:type="dxa"/>
          </w:tcPr>
          <w:p w:rsidR="00E963BE" w:rsidRDefault="00E963BE" w:rsidP="00E963B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780" w:type="dxa"/>
          </w:tcPr>
          <w:p w:rsidR="00E963BE" w:rsidRDefault="00E963BE" w:rsidP="00E963B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</w:tr>
      <w:tr w:rsidR="00E963BE" w:rsidTr="007F4881">
        <w:tc>
          <w:tcPr>
            <w:tcW w:w="1382" w:type="dxa"/>
          </w:tcPr>
          <w:p w:rsidR="00E963BE" w:rsidRPr="00932127" w:rsidRDefault="00E963BE" w:rsidP="00E963BE">
            <w:proofErr w:type="spellStart"/>
            <w:r w:rsidRPr="00932127">
              <w:rPr>
                <w:rFonts w:hint="eastAsia"/>
              </w:rPr>
              <w:lastRenderedPageBreak/>
              <w:t>partener</w:t>
            </w:r>
            <w:proofErr w:type="spellEnd"/>
          </w:p>
        </w:tc>
        <w:tc>
          <w:tcPr>
            <w:tcW w:w="1382" w:type="dxa"/>
          </w:tcPr>
          <w:p w:rsidR="00E963BE" w:rsidRPr="00932127" w:rsidRDefault="00156F46" w:rsidP="00E963BE">
            <w:r>
              <w:rPr>
                <w:rFonts w:hint="eastAsia"/>
              </w:rPr>
              <w:t>合作码</w:t>
            </w:r>
          </w:p>
        </w:tc>
        <w:tc>
          <w:tcPr>
            <w:tcW w:w="1383" w:type="dxa"/>
          </w:tcPr>
          <w:p w:rsidR="00E963BE" w:rsidRPr="00932127" w:rsidRDefault="00E963BE" w:rsidP="00E963BE">
            <w:r w:rsidRPr="00932127">
              <w:rPr>
                <w:rFonts w:hint="eastAsia"/>
              </w:rPr>
              <w:t>是</w:t>
            </w:r>
          </w:p>
        </w:tc>
        <w:tc>
          <w:tcPr>
            <w:tcW w:w="1235" w:type="dxa"/>
          </w:tcPr>
          <w:p w:rsidR="00E963BE" w:rsidRDefault="00E963BE" w:rsidP="00E963B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134" w:type="dxa"/>
          </w:tcPr>
          <w:p w:rsidR="00E963BE" w:rsidRDefault="00E963BE" w:rsidP="00E963B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780" w:type="dxa"/>
          </w:tcPr>
          <w:p w:rsidR="00E963BE" w:rsidRDefault="007F4881" w:rsidP="00E963BE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 w:rsidRPr="00932127">
              <w:rPr>
                <w:rFonts w:hint="eastAsia"/>
              </w:rPr>
              <w:t>固定值</w:t>
            </w:r>
            <w:r w:rsidRPr="0093212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proofErr w:type="spellStart"/>
            <w:r w:rsidRPr="00955D5E">
              <w:t>jsgsltk</w:t>
            </w:r>
            <w:proofErr w:type="spellEnd"/>
          </w:p>
        </w:tc>
      </w:tr>
      <w:tr w:rsidR="00932127" w:rsidTr="007F4881">
        <w:tc>
          <w:tcPr>
            <w:tcW w:w="1382" w:type="dxa"/>
          </w:tcPr>
          <w:p w:rsidR="00932127" w:rsidRPr="00932127" w:rsidRDefault="00932127" w:rsidP="00932127"/>
        </w:tc>
        <w:tc>
          <w:tcPr>
            <w:tcW w:w="1382" w:type="dxa"/>
          </w:tcPr>
          <w:p w:rsidR="00932127" w:rsidRDefault="00932127" w:rsidP="00932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383" w:type="dxa"/>
          </w:tcPr>
          <w:p w:rsidR="00932127" w:rsidRDefault="00932127" w:rsidP="00932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235" w:type="dxa"/>
          </w:tcPr>
          <w:p w:rsidR="00932127" w:rsidRDefault="00932127" w:rsidP="00932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134" w:type="dxa"/>
          </w:tcPr>
          <w:p w:rsidR="00932127" w:rsidRDefault="00932127" w:rsidP="00932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  <w:tc>
          <w:tcPr>
            <w:tcW w:w="1780" w:type="dxa"/>
          </w:tcPr>
          <w:p w:rsidR="00932127" w:rsidRDefault="00932127" w:rsidP="00932127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</w:p>
        </w:tc>
      </w:tr>
    </w:tbl>
    <w:p w:rsidR="00E366B6" w:rsidRDefault="00E366B6" w:rsidP="00937E83">
      <w:pPr>
        <w:spacing w:beforeLines="50" w:before="156" w:afterLines="50" w:after="156"/>
        <w:jc w:val="center"/>
        <w:rPr>
          <w:rFonts w:ascii="宋体" w:eastAsia="宋体" w:hAnsi="宋体" w:cs="宋体"/>
          <w:b/>
          <w:bCs/>
        </w:rPr>
      </w:pPr>
    </w:p>
    <w:p w:rsidR="00937E83" w:rsidRPr="00982AF3" w:rsidRDefault="00E366B6" w:rsidP="00982AF3">
      <w:pPr>
        <w:pStyle w:val="2"/>
        <w:ind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E366B6">
        <w:rPr>
          <w:rFonts w:hint="eastAsia"/>
        </w:rPr>
        <w:t>返回参数</w:t>
      </w:r>
    </w:p>
    <w:p w:rsidR="00E85F16" w:rsidRDefault="00E85F16" w:rsidP="00E85F16">
      <w:r>
        <w:t>{</w:t>
      </w:r>
    </w:p>
    <w:p w:rsidR="00E85F16" w:rsidRDefault="00E85F16" w:rsidP="00E85F16">
      <w:r>
        <w:t xml:space="preserve">    "code": "0",</w:t>
      </w:r>
    </w:p>
    <w:p w:rsidR="00E85F16" w:rsidRDefault="00E85F16" w:rsidP="0082267D">
      <w:pPr>
        <w:ind w:firstLine="420"/>
      </w:pPr>
      <w:r>
        <w:rPr>
          <w:rFonts w:hint="eastAsia"/>
        </w:rPr>
        <w:t>"message": "</w:t>
      </w:r>
      <w:r>
        <w:rPr>
          <w:rFonts w:hint="eastAsia"/>
        </w:rPr>
        <w:t>校验成功</w:t>
      </w:r>
      <w:r>
        <w:rPr>
          <w:rFonts w:hint="eastAsia"/>
        </w:rPr>
        <w:t>"</w:t>
      </w:r>
      <w:r w:rsidR="0082267D">
        <w:rPr>
          <w:rFonts w:hint="eastAsia"/>
        </w:rPr>
        <w:t>,</w:t>
      </w:r>
    </w:p>
    <w:p w:rsidR="0082267D" w:rsidRDefault="0082267D" w:rsidP="0082267D">
      <w:pPr>
        <w:ind w:firstLine="420"/>
      </w:pPr>
      <w:r>
        <w:t>“data</w:t>
      </w:r>
      <w:proofErr w:type="gramStart"/>
      <w:r>
        <w:t>”:{</w:t>
      </w:r>
      <w:proofErr w:type="gramEnd"/>
    </w:p>
    <w:p w:rsidR="0082267D" w:rsidRPr="0082267D" w:rsidRDefault="0082267D" w:rsidP="0082267D">
      <w:pPr>
        <w:widowControl/>
        <w:shd w:val="clear" w:color="auto" w:fill="FFFFFE"/>
        <w:spacing w:line="270" w:lineRule="atLeast"/>
        <w:jc w:val="left"/>
      </w:pPr>
      <w:r>
        <w:tab/>
      </w:r>
      <w:r w:rsidRPr="0082267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 w:rsidRPr="0082267D">
        <w:t>"</w:t>
      </w:r>
      <w:proofErr w:type="spellStart"/>
      <w:r w:rsidRPr="0082267D">
        <w:t>productId</w:t>
      </w:r>
      <w:proofErr w:type="spellEnd"/>
      <w:r w:rsidRPr="0082267D">
        <w:t>": "I21BH3",</w:t>
      </w:r>
    </w:p>
    <w:p w:rsidR="0082267D" w:rsidRDefault="0082267D" w:rsidP="0082267D">
      <w:pPr>
        <w:widowControl/>
        <w:shd w:val="clear" w:color="auto" w:fill="FFFFFE"/>
        <w:spacing w:line="270" w:lineRule="atLeast"/>
        <w:jc w:val="left"/>
      </w:pPr>
      <w:r w:rsidRPr="0082267D">
        <w:t>        </w:t>
      </w:r>
      <w:r>
        <w:tab/>
      </w:r>
      <w:r>
        <w:tab/>
      </w:r>
      <w:r w:rsidRPr="0082267D">
        <w:t>"</w:t>
      </w:r>
      <w:proofErr w:type="spellStart"/>
      <w:r w:rsidRPr="0082267D">
        <w:t>serviceDays</w:t>
      </w:r>
      <w:proofErr w:type="spellEnd"/>
      <w:r w:rsidRPr="0082267D">
        <w:t>": 365</w:t>
      </w:r>
    </w:p>
    <w:p w:rsidR="0082267D" w:rsidRDefault="0082267D" w:rsidP="0082267D">
      <w:pPr>
        <w:ind w:firstLine="420"/>
      </w:pPr>
      <w:r>
        <w:t>}</w:t>
      </w:r>
    </w:p>
    <w:p w:rsidR="00E366B6" w:rsidRDefault="00E85F16" w:rsidP="00E85F16">
      <w:r>
        <w:t>}</w:t>
      </w:r>
    </w:p>
    <w:p w:rsidR="00E366B6" w:rsidRDefault="00E366B6" w:rsidP="00982AF3">
      <w:pPr>
        <w:pStyle w:val="2"/>
        <w:ind w:left="420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E366B6">
        <w:rPr>
          <w:rFonts w:hint="eastAsia"/>
        </w:rPr>
        <w:t>返回参数说明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993"/>
        <w:gridCol w:w="1275"/>
        <w:gridCol w:w="851"/>
        <w:gridCol w:w="1780"/>
      </w:tblGrid>
      <w:tr w:rsidR="00866FE3" w:rsidTr="006B3166">
        <w:tc>
          <w:tcPr>
            <w:tcW w:w="1838" w:type="dxa"/>
          </w:tcPr>
          <w:p w:rsidR="00866FE3" w:rsidRDefault="00866FE3" w:rsidP="00866FE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559" w:type="dxa"/>
          </w:tcPr>
          <w:p w:rsidR="00866FE3" w:rsidRDefault="00866FE3" w:rsidP="00866FE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993" w:type="dxa"/>
          </w:tcPr>
          <w:p w:rsidR="00866FE3" w:rsidRDefault="00866FE3" w:rsidP="00866FE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275" w:type="dxa"/>
          </w:tcPr>
          <w:p w:rsidR="00866FE3" w:rsidRDefault="00866FE3" w:rsidP="00866FE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851" w:type="dxa"/>
          </w:tcPr>
          <w:p w:rsidR="00866FE3" w:rsidRDefault="00866FE3" w:rsidP="00866FE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780" w:type="dxa"/>
          </w:tcPr>
          <w:p w:rsidR="00866FE3" w:rsidRDefault="00866FE3" w:rsidP="00866FE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866FE3" w:rsidTr="006B3166">
        <w:tc>
          <w:tcPr>
            <w:tcW w:w="1838" w:type="dxa"/>
          </w:tcPr>
          <w:p w:rsidR="00866FE3" w:rsidRPr="00937E83" w:rsidRDefault="00866FE3" w:rsidP="00866FE3">
            <w:r w:rsidRPr="00937E83">
              <w:t>code</w:t>
            </w:r>
          </w:p>
        </w:tc>
        <w:tc>
          <w:tcPr>
            <w:tcW w:w="1559" w:type="dxa"/>
          </w:tcPr>
          <w:p w:rsidR="00866FE3" w:rsidRPr="00937E83" w:rsidRDefault="00866FE3" w:rsidP="00866FE3">
            <w:r w:rsidRPr="00937E83">
              <w:rPr>
                <w:rFonts w:hint="eastAsia"/>
              </w:rPr>
              <w:t>返回码</w:t>
            </w:r>
          </w:p>
        </w:tc>
        <w:tc>
          <w:tcPr>
            <w:tcW w:w="993" w:type="dxa"/>
          </w:tcPr>
          <w:p w:rsidR="00866FE3" w:rsidRPr="00937E83" w:rsidRDefault="00866FE3" w:rsidP="00866FE3">
            <w:r w:rsidRPr="00937E83"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866FE3" w:rsidRDefault="00866FE3" w:rsidP="00866FE3"/>
        </w:tc>
        <w:tc>
          <w:tcPr>
            <w:tcW w:w="851" w:type="dxa"/>
          </w:tcPr>
          <w:p w:rsidR="00866FE3" w:rsidRDefault="00866FE3" w:rsidP="00866FE3"/>
        </w:tc>
        <w:tc>
          <w:tcPr>
            <w:tcW w:w="1780" w:type="dxa"/>
          </w:tcPr>
          <w:p w:rsidR="00866FE3" w:rsidRDefault="00866FE3" w:rsidP="00866FE3">
            <w:r w:rsidRPr="00937E83">
              <w:t>0:</w:t>
            </w:r>
            <w:r w:rsidRPr="00937E83">
              <w:rPr>
                <w:rFonts w:hint="eastAsia"/>
              </w:rPr>
              <w:t>成功</w:t>
            </w:r>
            <w:r w:rsidRPr="00937E83">
              <w:t>;</w:t>
            </w:r>
            <w:r w:rsidRPr="00937E83">
              <w:rPr>
                <w:rFonts w:hint="eastAsia"/>
              </w:rPr>
              <w:t>非</w:t>
            </w:r>
            <w:r w:rsidRPr="00937E83">
              <w:rPr>
                <w:rFonts w:hint="eastAsia"/>
              </w:rPr>
              <w:t>0</w:t>
            </w:r>
            <w:r w:rsidRPr="00937E83">
              <w:rPr>
                <w:rFonts w:hint="eastAsia"/>
              </w:rPr>
              <w:t>失败</w:t>
            </w:r>
          </w:p>
        </w:tc>
      </w:tr>
      <w:tr w:rsidR="00866FE3" w:rsidTr="006B3166">
        <w:tc>
          <w:tcPr>
            <w:tcW w:w="1838" w:type="dxa"/>
          </w:tcPr>
          <w:p w:rsidR="00866FE3" w:rsidRPr="00937E83" w:rsidRDefault="00866FE3" w:rsidP="00866FE3">
            <w:r w:rsidRPr="00937E83">
              <w:rPr>
                <w:rFonts w:hint="eastAsia"/>
              </w:rPr>
              <w:t>message</w:t>
            </w:r>
          </w:p>
        </w:tc>
        <w:tc>
          <w:tcPr>
            <w:tcW w:w="1559" w:type="dxa"/>
          </w:tcPr>
          <w:p w:rsidR="00866FE3" w:rsidRPr="00937E83" w:rsidRDefault="00866FE3" w:rsidP="00866FE3">
            <w:r w:rsidRPr="00937E83">
              <w:rPr>
                <w:rFonts w:hint="eastAsia"/>
              </w:rPr>
              <w:t>描述</w:t>
            </w:r>
          </w:p>
        </w:tc>
        <w:tc>
          <w:tcPr>
            <w:tcW w:w="993" w:type="dxa"/>
          </w:tcPr>
          <w:p w:rsidR="00866FE3" w:rsidRPr="00937E83" w:rsidRDefault="00866FE3" w:rsidP="00866FE3">
            <w:r w:rsidRPr="00937E83"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866FE3" w:rsidRDefault="00866FE3" w:rsidP="00866FE3"/>
        </w:tc>
        <w:tc>
          <w:tcPr>
            <w:tcW w:w="851" w:type="dxa"/>
          </w:tcPr>
          <w:p w:rsidR="00866FE3" w:rsidRDefault="00866FE3" w:rsidP="00866FE3"/>
        </w:tc>
        <w:tc>
          <w:tcPr>
            <w:tcW w:w="1780" w:type="dxa"/>
          </w:tcPr>
          <w:p w:rsidR="00866FE3" w:rsidRDefault="00866FE3" w:rsidP="00866FE3"/>
        </w:tc>
      </w:tr>
      <w:tr w:rsidR="00FC0868" w:rsidTr="006B3166">
        <w:tc>
          <w:tcPr>
            <w:tcW w:w="1838" w:type="dxa"/>
          </w:tcPr>
          <w:p w:rsidR="00FC0868" w:rsidRPr="00937E83" w:rsidRDefault="00FC0868" w:rsidP="00866FE3">
            <w:r>
              <w:t>data.</w:t>
            </w:r>
            <w:r w:rsidRPr="0082267D">
              <w:t xml:space="preserve"> </w:t>
            </w:r>
            <w:proofErr w:type="spellStart"/>
            <w:r w:rsidRPr="0082267D">
              <w:t>productId</w:t>
            </w:r>
            <w:proofErr w:type="spellEnd"/>
          </w:p>
        </w:tc>
        <w:tc>
          <w:tcPr>
            <w:tcW w:w="1559" w:type="dxa"/>
          </w:tcPr>
          <w:p w:rsidR="00FC0868" w:rsidRPr="00937E83" w:rsidRDefault="00590698" w:rsidP="00866FE3">
            <w:r>
              <w:rPr>
                <w:rFonts w:hint="eastAsia"/>
              </w:rPr>
              <w:t>产品编号</w:t>
            </w:r>
          </w:p>
        </w:tc>
        <w:tc>
          <w:tcPr>
            <w:tcW w:w="993" w:type="dxa"/>
          </w:tcPr>
          <w:p w:rsidR="00FC0868" w:rsidRPr="00937E83" w:rsidRDefault="00004D63" w:rsidP="00866FE3"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</w:tcPr>
          <w:p w:rsidR="00FC0868" w:rsidRDefault="00FC0868" w:rsidP="00866FE3"/>
        </w:tc>
        <w:tc>
          <w:tcPr>
            <w:tcW w:w="851" w:type="dxa"/>
          </w:tcPr>
          <w:p w:rsidR="00FC0868" w:rsidRPr="00937E83" w:rsidRDefault="00FC0868" w:rsidP="00866FE3"/>
        </w:tc>
        <w:tc>
          <w:tcPr>
            <w:tcW w:w="1780" w:type="dxa"/>
          </w:tcPr>
          <w:p w:rsidR="00FC0868" w:rsidRDefault="002838D8" w:rsidP="00866FE3">
            <w:r>
              <w:rPr>
                <w:rFonts w:hint="eastAsia"/>
              </w:rPr>
              <w:t>成功才有</w:t>
            </w:r>
            <w:r>
              <w:rPr>
                <w:rFonts w:hint="eastAsia"/>
              </w:rPr>
              <w:t>da</w:t>
            </w:r>
            <w:r>
              <w:t>ta</w:t>
            </w:r>
          </w:p>
        </w:tc>
      </w:tr>
      <w:tr w:rsidR="00FC0868" w:rsidTr="006B3166">
        <w:tc>
          <w:tcPr>
            <w:tcW w:w="1838" w:type="dxa"/>
          </w:tcPr>
          <w:p w:rsidR="00FC0868" w:rsidRPr="00937E83" w:rsidRDefault="00FC0868" w:rsidP="00866FE3">
            <w:r>
              <w:t>data.</w:t>
            </w:r>
            <w:r w:rsidRPr="0082267D">
              <w:t xml:space="preserve"> </w:t>
            </w:r>
            <w:proofErr w:type="spellStart"/>
            <w:r w:rsidRPr="0082267D">
              <w:t>serviceDays</w:t>
            </w:r>
            <w:proofErr w:type="spellEnd"/>
          </w:p>
        </w:tc>
        <w:tc>
          <w:tcPr>
            <w:tcW w:w="1559" w:type="dxa"/>
          </w:tcPr>
          <w:p w:rsidR="00FC0868" w:rsidRPr="00937E83" w:rsidRDefault="001A1466" w:rsidP="00866FE3">
            <w:r>
              <w:rPr>
                <w:rFonts w:hint="eastAsia"/>
              </w:rPr>
              <w:t>产品</w:t>
            </w:r>
            <w:r w:rsidR="00590698">
              <w:rPr>
                <w:rFonts w:hint="eastAsia"/>
              </w:rPr>
              <w:t>服务天数</w:t>
            </w:r>
          </w:p>
        </w:tc>
        <w:tc>
          <w:tcPr>
            <w:tcW w:w="993" w:type="dxa"/>
          </w:tcPr>
          <w:p w:rsidR="00FC0868" w:rsidRPr="00937E83" w:rsidRDefault="00004D63" w:rsidP="00866FE3"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</w:tcPr>
          <w:p w:rsidR="00FC0868" w:rsidRDefault="00FC0868" w:rsidP="00866FE3"/>
        </w:tc>
        <w:tc>
          <w:tcPr>
            <w:tcW w:w="851" w:type="dxa"/>
          </w:tcPr>
          <w:p w:rsidR="00FC0868" w:rsidRPr="00937E83" w:rsidRDefault="00FC0868" w:rsidP="00866FE3"/>
        </w:tc>
        <w:tc>
          <w:tcPr>
            <w:tcW w:w="1780" w:type="dxa"/>
          </w:tcPr>
          <w:p w:rsidR="00FC0868" w:rsidRDefault="00FC0868" w:rsidP="00866FE3"/>
        </w:tc>
      </w:tr>
    </w:tbl>
    <w:p w:rsidR="00866FE3" w:rsidRPr="00866FE3" w:rsidRDefault="00866FE3" w:rsidP="00866FE3"/>
    <w:p w:rsidR="00937E83" w:rsidRDefault="00937E83" w:rsidP="00937E83">
      <w:pPr>
        <w:rPr>
          <w:rFonts w:ascii="Verdana" w:eastAsia="Verdana" w:hAnsi="Verdana"/>
        </w:rPr>
      </w:pPr>
    </w:p>
    <w:p w:rsidR="00937E83" w:rsidRDefault="00937E83" w:rsidP="00937E83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错误码对照信息表</w:t>
      </w:r>
    </w:p>
    <w:p w:rsidR="00866FE3" w:rsidRDefault="00866FE3" w:rsidP="00937E83">
      <w:pPr>
        <w:rPr>
          <w:rFonts w:ascii="宋体" w:eastAsia="宋体" w:hAnsi="宋体" w:cs="宋体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9"/>
        <w:gridCol w:w="4402"/>
      </w:tblGrid>
      <w:tr w:rsidR="00866FE3" w:rsidTr="00C65417">
        <w:tc>
          <w:tcPr>
            <w:tcW w:w="1129" w:type="dxa"/>
          </w:tcPr>
          <w:p w:rsidR="00866FE3" w:rsidRDefault="00866FE3" w:rsidP="00866FE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/>
                <w:b/>
                <w:bCs/>
              </w:rPr>
              <w:t>code</w:t>
            </w:r>
          </w:p>
        </w:tc>
        <w:tc>
          <w:tcPr>
            <w:tcW w:w="4402" w:type="dxa"/>
          </w:tcPr>
          <w:p w:rsidR="00866FE3" w:rsidRDefault="00866FE3" w:rsidP="00866FE3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m</w:t>
            </w:r>
            <w:r>
              <w:rPr>
                <w:rFonts w:ascii="宋体" w:eastAsia="宋体" w:hAnsi="宋体" w:cs="宋体"/>
                <w:b/>
                <w:bCs/>
              </w:rPr>
              <w:t>essage</w:t>
            </w:r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pPr>
              <w:rPr>
                <w:rFonts w:cs="Calibri"/>
                <w:color w:val="000000"/>
                <w:highlight w:val="white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成功</w:t>
            </w:r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pPr>
              <w:rPr>
                <w:rFonts w:cs="Calibri"/>
                <w:color w:val="000000"/>
                <w:highlight w:val="white"/>
              </w:rPr>
            </w:pPr>
            <w:r>
              <w:rPr>
                <w:rFonts w:cs="Calibri"/>
                <w:color w:val="000000"/>
                <w:highlight w:val="white"/>
              </w:rPr>
              <w:t>1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卡号或密码</w:t>
            </w:r>
            <w:proofErr w:type="gramStart"/>
            <w:r>
              <w:rPr>
                <w:rFonts w:hint="eastAsia"/>
              </w:rPr>
              <w:t>为填项</w:t>
            </w:r>
            <w:proofErr w:type="gramEnd"/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r>
              <w:rPr>
                <w:rFonts w:hint="eastAsia"/>
              </w:rPr>
              <w:t>2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卡号不存在</w:t>
            </w:r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r>
              <w:rPr>
                <w:rFonts w:hint="eastAsia"/>
              </w:rPr>
              <w:t>3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卡号存在多条</w:t>
            </w:r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r>
              <w:rPr>
                <w:rFonts w:hint="eastAsia"/>
              </w:rPr>
              <w:t>4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不在服务期</w:t>
            </w:r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r>
              <w:rPr>
                <w:rFonts w:hint="eastAsia"/>
              </w:rPr>
              <w:t>5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卡号或密码错误</w:t>
            </w:r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r>
              <w:rPr>
                <w:rFonts w:hint="eastAsia"/>
              </w:rPr>
              <w:t>6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该卡已停用</w:t>
            </w:r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r>
              <w:rPr>
                <w:rFonts w:hint="eastAsia"/>
              </w:rPr>
              <w:t>7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该卡已激活</w:t>
            </w:r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r>
              <w:rPr>
                <w:rFonts w:hint="eastAsia"/>
              </w:rPr>
              <w:t>8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该卡已删除</w:t>
            </w:r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r>
              <w:rPr>
                <w:rFonts w:hint="eastAsia"/>
              </w:rPr>
              <w:t>9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合作方</w:t>
            </w:r>
            <w:proofErr w:type="gramStart"/>
            <w:r>
              <w:rPr>
                <w:rFonts w:hint="eastAsia"/>
              </w:rPr>
              <w:t>为填项</w:t>
            </w:r>
            <w:proofErr w:type="gramEnd"/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r>
              <w:rPr>
                <w:rFonts w:hint="eastAsia"/>
              </w:rPr>
              <w:t>10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当前卡号不允许被激活</w:t>
            </w:r>
          </w:p>
        </w:tc>
      </w:tr>
      <w:tr w:rsidR="00866FE3" w:rsidTr="00C65417">
        <w:tc>
          <w:tcPr>
            <w:tcW w:w="1129" w:type="dxa"/>
          </w:tcPr>
          <w:p w:rsidR="00866FE3" w:rsidRDefault="00866FE3" w:rsidP="00866FE3">
            <w:r>
              <w:rPr>
                <w:rFonts w:hint="eastAsia"/>
              </w:rPr>
              <w:lastRenderedPageBreak/>
              <w:t>-1</w:t>
            </w:r>
          </w:p>
        </w:tc>
        <w:tc>
          <w:tcPr>
            <w:tcW w:w="4402" w:type="dxa"/>
          </w:tcPr>
          <w:p w:rsidR="00866FE3" w:rsidRDefault="00866FE3" w:rsidP="00866FE3">
            <w:r>
              <w:rPr>
                <w:rFonts w:hint="eastAsia"/>
              </w:rPr>
              <w:t>激活异常</w:t>
            </w:r>
          </w:p>
          <w:p w:rsidR="00866FE3" w:rsidRDefault="00866FE3" w:rsidP="00866FE3"/>
        </w:tc>
      </w:tr>
    </w:tbl>
    <w:p w:rsidR="00866FE3" w:rsidRDefault="00866FE3" w:rsidP="00937E83">
      <w:pPr>
        <w:rPr>
          <w:rFonts w:ascii="Verdana" w:eastAsia="Verdana" w:hAnsi="Verdana"/>
        </w:rPr>
      </w:pPr>
    </w:p>
    <w:p w:rsidR="001B6800" w:rsidRDefault="00937E83" w:rsidP="00982AF3">
      <w:pPr>
        <w:pStyle w:val="1"/>
        <w:rPr>
          <w:szCs w:val="36"/>
        </w:rPr>
      </w:pPr>
      <w:bookmarkStart w:id="2" w:name="_Toc8313091"/>
      <w:r>
        <w:rPr>
          <w:rStyle w:val="10"/>
          <w:rFonts w:ascii="宋体" w:eastAsia="宋体" w:hAnsi="宋体" w:cs="宋体" w:hint="eastAsia"/>
        </w:rPr>
        <w:t>备案接口</w:t>
      </w:r>
      <w:bookmarkEnd w:id="2"/>
    </w:p>
    <w:p w:rsidR="001B6800" w:rsidRPr="00982AF3" w:rsidRDefault="005877CC" w:rsidP="00982AF3">
      <w:pPr>
        <w:pStyle w:val="2"/>
        <w:ind w:left="420"/>
      </w:pPr>
      <w:bookmarkStart w:id="3" w:name="_Toc8313092"/>
      <w:r>
        <w:rPr>
          <w:rFonts w:hint="eastAsia"/>
        </w:rPr>
        <w:t>1</w:t>
      </w:r>
      <w:r>
        <w:rPr>
          <w:rFonts w:hint="eastAsia"/>
        </w:rPr>
        <w:t>、功能描述</w:t>
      </w:r>
      <w:bookmarkEnd w:id="3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:rsidR="001B6800" w:rsidRPr="00982AF3" w:rsidRDefault="005877CC" w:rsidP="00982AF3">
      <w:pPr>
        <w:pStyle w:val="2"/>
        <w:ind w:left="420"/>
      </w:pPr>
      <w:bookmarkStart w:id="4" w:name="_Toc8313093"/>
      <w:r>
        <w:rPr>
          <w:rFonts w:hint="eastAsia"/>
        </w:rPr>
        <w:t>2</w:t>
      </w:r>
      <w:r>
        <w:rPr>
          <w:rFonts w:hint="eastAsia"/>
        </w:rPr>
        <w:t>、请求方式</w:t>
      </w:r>
      <w:bookmarkEnd w:id="4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</w:t>
      </w:r>
      <w:proofErr w:type="spellStart"/>
      <w:r>
        <w:rPr>
          <w:rFonts w:ascii="宋体" w:eastAsia="宋体" w:hAnsi="宋体" w:cs="宋体" w:hint="eastAsia"/>
        </w:rPr>
        <w:t>json</w:t>
      </w:r>
      <w:proofErr w:type="spellEnd"/>
      <w:r>
        <w:rPr>
          <w:rFonts w:ascii="宋体" w:eastAsia="宋体" w:hAnsi="宋体" w:cs="宋体" w:hint="eastAsia"/>
        </w:rPr>
        <w:t>；charset为UTF-8；请求中的数据统一使用JSON格式，使用128位的AES/ECB/PKCS5Padding对JSON串加密后放入Body。</w:t>
      </w:r>
    </w:p>
    <w:p w:rsidR="001B6800" w:rsidRPr="00982AF3" w:rsidRDefault="00982AF3" w:rsidP="00982AF3">
      <w:pPr>
        <w:pStyle w:val="2"/>
        <w:ind w:left="420"/>
      </w:pPr>
      <w:bookmarkStart w:id="5" w:name="_Toc8313094"/>
      <w:r>
        <w:rPr>
          <w:rFonts w:hint="eastAsia"/>
        </w:rPr>
        <w:t>3</w:t>
      </w:r>
      <w:r>
        <w:rPr>
          <w:rFonts w:hint="eastAsia"/>
        </w:rPr>
        <w:t>、</w:t>
      </w:r>
      <w:r w:rsidR="005877CC">
        <w:rPr>
          <w:rFonts w:hint="eastAsia"/>
        </w:rPr>
        <w:t>接口地址</w:t>
      </w:r>
      <w:bookmarkEnd w:id="5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https://wpttest.healthlink.cn/shanhu-members/members/record/</w:t>
      </w:r>
      <w:r w:rsidR="0035149B" w:rsidRPr="00955D5E">
        <w:t>jsgsltk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https://wptapiint.healthlink.cn/shanhu-members/members/record/</w:t>
      </w:r>
      <w:r w:rsidR="00497871" w:rsidRPr="00955D5E">
        <w:t>jsgsltk</w:t>
      </w:r>
    </w:p>
    <w:p w:rsidR="001B6800" w:rsidRPr="00982AF3" w:rsidRDefault="00982AF3" w:rsidP="00982AF3">
      <w:pPr>
        <w:pStyle w:val="2"/>
        <w:ind w:left="420"/>
      </w:pPr>
      <w:bookmarkStart w:id="6" w:name="_Toc8313095"/>
      <w:r>
        <w:rPr>
          <w:rFonts w:hint="eastAsia"/>
        </w:rPr>
        <w:t>4</w:t>
      </w:r>
      <w:r>
        <w:rPr>
          <w:rFonts w:hint="eastAsia"/>
        </w:rPr>
        <w:t>、</w:t>
      </w:r>
      <w:r w:rsidR="005877CC">
        <w:rPr>
          <w:rFonts w:hint="eastAsia"/>
        </w:rPr>
        <w:t>请求参数</w:t>
      </w:r>
      <w:bookmarkEnd w:id="6"/>
    </w:p>
    <w:p w:rsidR="001B6800" w:rsidRDefault="005877CC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请求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示例</w:t>
      </w:r>
    </w:p>
    <w:p w:rsidR="00BB42B2" w:rsidRDefault="00BB42B2" w:rsidP="00CD53DA">
      <w:pPr>
        <w:spacing w:beforeLines="50" w:before="156" w:afterLines="50" w:after="156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{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"channel":"</w:t>
      </w:r>
      <w:proofErr w:type="spellStart"/>
      <w:r w:rsidRPr="00BB42B2">
        <w:rPr>
          <w:rFonts w:ascii="宋体" w:eastAsia="宋体" w:hAnsi="宋体" w:cs="宋体" w:hint="eastAsia"/>
        </w:rPr>
        <w:t>jsgsltk</w:t>
      </w:r>
      <w:proofErr w:type="spellEnd"/>
      <w:r w:rsidRPr="00BB42B2">
        <w:rPr>
          <w:rFonts w:ascii="宋体" w:eastAsia="宋体" w:hAnsi="宋体" w:cs="宋体" w:hint="eastAsia"/>
        </w:rPr>
        <w:t>",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"productId":"I21BH3",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"tranCode":"</w:t>
      </w:r>
      <w:r w:rsidR="00F247A4">
        <w:rPr>
          <w:rFonts w:ascii="宋体" w:eastAsia="宋体" w:hAnsi="宋体" w:cs="宋体"/>
        </w:rPr>
        <w:t>123456</w:t>
      </w:r>
      <w:r w:rsidRPr="00BB42B2">
        <w:rPr>
          <w:rFonts w:ascii="宋体" w:eastAsia="宋体" w:hAnsi="宋体" w:cs="宋体" w:hint="eastAsia"/>
        </w:rPr>
        <w:t>",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"</w:t>
      </w:r>
      <w:proofErr w:type="spellStart"/>
      <w:r w:rsidRPr="00BB42B2">
        <w:rPr>
          <w:rFonts w:ascii="宋体" w:eastAsia="宋体" w:hAnsi="宋体" w:cs="宋体" w:hint="eastAsia"/>
          <w:color w:val="FF0000"/>
        </w:rPr>
        <w:t>oldTranCode</w:t>
      </w:r>
      <w:proofErr w:type="spellEnd"/>
      <w:r w:rsidRPr="00BB42B2">
        <w:rPr>
          <w:rFonts w:ascii="宋体" w:eastAsia="宋体" w:hAnsi="宋体" w:cs="宋体" w:hint="eastAsia"/>
        </w:rPr>
        <w:t>":"",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"</w:t>
      </w:r>
      <w:proofErr w:type="spellStart"/>
      <w:r w:rsidRPr="00BB42B2">
        <w:rPr>
          <w:rFonts w:ascii="宋体" w:eastAsia="宋体" w:hAnsi="宋体" w:cs="宋体" w:hint="eastAsia"/>
        </w:rPr>
        <w:t>userName</w:t>
      </w:r>
      <w:proofErr w:type="spellEnd"/>
      <w:r w:rsidRPr="00BB42B2">
        <w:rPr>
          <w:rFonts w:ascii="宋体" w:eastAsia="宋体" w:hAnsi="宋体" w:cs="宋体" w:hint="eastAsia"/>
        </w:rPr>
        <w:t>":"张三",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"mobile1":"18888888888",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"idcardType":"1010901",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"idcardNum":"511024199901010071",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lastRenderedPageBreak/>
        <w:t>"</w:t>
      </w:r>
      <w:proofErr w:type="spellStart"/>
      <w:r w:rsidRPr="00BB42B2">
        <w:rPr>
          <w:rFonts w:ascii="宋体" w:eastAsia="宋体" w:hAnsi="宋体" w:cs="宋体" w:hint="eastAsia"/>
        </w:rPr>
        <w:t>cardNum</w:t>
      </w:r>
      <w:proofErr w:type="spellEnd"/>
      <w:r w:rsidRPr="00BB42B2">
        <w:rPr>
          <w:rFonts w:ascii="宋体" w:eastAsia="宋体" w:hAnsi="宋体" w:cs="宋体" w:hint="eastAsia"/>
        </w:rPr>
        <w:t>":"</w:t>
      </w:r>
      <w:r w:rsidR="005B46AD" w:rsidRPr="005B46AD">
        <w:t xml:space="preserve"> </w:t>
      </w:r>
      <w:r w:rsidR="005B46AD" w:rsidRPr="00C718A1">
        <w:t>test202109010000</w:t>
      </w:r>
      <w:r w:rsidRPr="00BB42B2">
        <w:rPr>
          <w:rFonts w:ascii="宋体" w:eastAsia="宋体" w:hAnsi="宋体" w:cs="宋体" w:hint="eastAsia"/>
        </w:rPr>
        <w:t>",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"startTime":"2019-05-09",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"endTime":"2020-12-09",</w:t>
      </w:r>
    </w:p>
    <w:p w:rsidR="00BB42B2" w:rsidRDefault="00BB42B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"dataType":"01"</w:t>
      </w:r>
    </w:p>
    <w:p w:rsidR="00BB42B2" w:rsidRDefault="00BB42B2" w:rsidP="00CD53DA">
      <w:pPr>
        <w:spacing w:beforeLines="50" w:before="156" w:afterLines="50" w:after="156"/>
        <w:rPr>
          <w:rFonts w:ascii="宋体" w:eastAsia="宋体" w:hAnsi="宋体" w:cs="宋体"/>
        </w:rPr>
      </w:pPr>
      <w:r w:rsidRPr="00BB42B2">
        <w:rPr>
          <w:rFonts w:ascii="宋体" w:eastAsia="宋体" w:hAnsi="宋体" w:cs="宋体" w:hint="eastAsia"/>
        </w:rPr>
        <w:t>}</w:t>
      </w:r>
    </w:p>
    <w:p w:rsidR="001B6800" w:rsidRDefault="005877CC" w:rsidP="00CD53DA">
      <w:pPr>
        <w:spacing w:beforeLines="50" w:before="156" w:afterLines="50" w:after="156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 w:hint="eastAsia"/>
          <w:color w:val="FF0000"/>
        </w:rPr>
        <w:t>注意：</w:t>
      </w:r>
    </w:p>
    <w:p w:rsidR="001B6800" w:rsidRPr="00791F5B" w:rsidRDefault="00A51E4D" w:rsidP="00CD53DA">
      <w:pPr>
        <w:tabs>
          <w:tab w:val="left" w:pos="312"/>
        </w:tabs>
        <w:spacing w:beforeLines="50" w:before="156" w:afterLines="50" w:after="156"/>
      </w:pPr>
      <w:r>
        <w:rPr>
          <w:rFonts w:ascii="宋体" w:eastAsia="宋体" w:hAnsi="宋体" w:cs="宋体" w:hint="eastAsia"/>
          <w:color w:val="FF0000"/>
        </w:rPr>
        <w:t>1、</w:t>
      </w:r>
      <w:r w:rsidR="005877CC">
        <w:rPr>
          <w:rFonts w:ascii="宋体" w:eastAsia="宋体" w:hAnsi="宋体" w:cs="宋体" w:hint="eastAsia"/>
          <w:color w:val="FF0000"/>
        </w:rPr>
        <w:t>如果</w:t>
      </w:r>
      <w:proofErr w:type="gramStart"/>
      <w:r w:rsidR="005877CC">
        <w:rPr>
          <w:rFonts w:ascii="宋体" w:eastAsia="宋体" w:hAnsi="宋体" w:cs="宋体" w:hint="eastAsia"/>
          <w:color w:val="FF0000"/>
        </w:rPr>
        <w:t>是退服数据</w:t>
      </w:r>
      <w:proofErr w:type="gramEnd"/>
      <w:r w:rsidR="005877CC">
        <w:rPr>
          <w:rFonts w:ascii="宋体" w:eastAsia="宋体" w:hAnsi="宋体" w:cs="宋体" w:hint="eastAsia"/>
          <w:color w:val="FF0000"/>
        </w:rPr>
        <w:t>，则需要传输</w:t>
      </w:r>
      <w:proofErr w:type="spellStart"/>
      <w:r w:rsidR="005877CC">
        <w:rPr>
          <w:rFonts w:ascii="宋体" w:eastAsia="宋体" w:hAnsi="宋体" w:cs="宋体" w:hint="eastAsia"/>
          <w:color w:val="FF0000"/>
        </w:rPr>
        <w:t>oldTranCode</w:t>
      </w:r>
      <w:proofErr w:type="spellEnd"/>
      <w:r w:rsidR="005877CC">
        <w:rPr>
          <w:rFonts w:ascii="宋体" w:eastAsia="宋体" w:hAnsi="宋体" w:cs="宋体" w:hint="eastAsia"/>
          <w:color w:val="FF0000"/>
        </w:rPr>
        <w:t>，而且</w:t>
      </w:r>
      <w:proofErr w:type="spellStart"/>
      <w:r w:rsidR="005877CC">
        <w:rPr>
          <w:rFonts w:ascii="宋体" w:eastAsia="宋体" w:hAnsi="宋体" w:cs="宋体" w:hint="eastAsia"/>
          <w:color w:val="FF0000"/>
        </w:rPr>
        <w:t>dataType</w:t>
      </w:r>
      <w:proofErr w:type="spellEnd"/>
      <w:r w:rsidR="005877CC">
        <w:rPr>
          <w:rFonts w:ascii="宋体" w:eastAsia="宋体" w:hAnsi="宋体" w:cs="宋体" w:hint="eastAsia"/>
          <w:color w:val="FF0000"/>
        </w:rPr>
        <w:t>为04。</w:t>
      </w:r>
    </w:p>
    <w:p w:rsidR="00791F5B" w:rsidRDefault="00791F5B" w:rsidP="00791F5B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2</w:t>
      </w:r>
      <w:r w:rsidRPr="0041622E">
        <w:rPr>
          <w:rFonts w:hint="eastAsia"/>
        </w:rPr>
        <w:t>请求参数示例密文</w:t>
      </w:r>
    </w:p>
    <w:p w:rsidR="00343218" w:rsidRPr="00343218" w:rsidRDefault="00343218" w:rsidP="00343218">
      <w:pPr>
        <w:rPr>
          <w:rFonts w:hint="eastAsia"/>
        </w:rPr>
      </w:pPr>
      <w:r w:rsidRPr="00343218">
        <w:t>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</w:t>
      </w:r>
    </w:p>
    <w:p w:rsidR="001B6800" w:rsidRPr="00982AF3" w:rsidRDefault="005877CC" w:rsidP="004D319F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1B6800" w:rsidRDefault="009D2114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40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pt;height:41pt" o:ole="">
            <v:imagedata r:id="rId10" o:title=""/>
          </v:shape>
          <o:OLEObject Type="Embed" ProgID="Package" ShapeID="_x0000_i1025" DrawAspect="Content" ObjectID="_1692174248" r:id="rId11"/>
        </w:object>
      </w:r>
    </w:p>
    <w:p w:rsidR="001B6800" w:rsidRPr="004D319F" w:rsidRDefault="004D319F" w:rsidP="004D319F">
      <w:pPr>
        <w:pStyle w:val="2"/>
        <w:ind w:left="42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5877CC">
        <w:rPr>
          <w:rFonts w:hint="eastAsia"/>
        </w:rPr>
        <w:t>加密秘</w:t>
      </w:r>
      <w:proofErr w:type="gramStart"/>
      <w:r w:rsidR="005877CC">
        <w:rPr>
          <w:rFonts w:hint="eastAsia"/>
        </w:rPr>
        <w:t>钥</w:t>
      </w:r>
      <w:proofErr w:type="gramEnd"/>
    </w:p>
    <w:p w:rsidR="001B6800" w:rsidRDefault="00440E5B">
      <w:pPr>
        <w:ind w:left="420" w:firstLine="420"/>
      </w:pPr>
      <w:proofErr w:type="spellStart"/>
      <w:r w:rsidRPr="00440E5B">
        <w:t>zUSDfeletCxDSidx</w:t>
      </w:r>
      <w:proofErr w:type="spellEnd"/>
    </w:p>
    <w:p w:rsidR="001B6800" w:rsidRDefault="005877CC" w:rsidP="004D319F">
      <w:pPr>
        <w:pStyle w:val="2"/>
        <w:ind w:left="420"/>
      </w:pPr>
      <w:bookmarkStart w:id="7" w:name="_Toc8313096"/>
      <w:r>
        <w:rPr>
          <w:rFonts w:hint="eastAsia"/>
        </w:rPr>
        <w:t>7</w:t>
      </w:r>
      <w:r>
        <w:rPr>
          <w:rFonts w:hint="eastAsia"/>
        </w:rPr>
        <w:t>、参数说明</w:t>
      </w:r>
      <w:bookmarkEnd w:id="7"/>
    </w:p>
    <w:tbl>
      <w:tblPr>
        <w:tblStyle w:val="aa"/>
        <w:tblW w:w="8520" w:type="dxa"/>
        <w:tblLayout w:type="fixed"/>
        <w:tblLook w:val="04A0" w:firstRow="1" w:lastRow="0" w:firstColumn="1" w:lastColumn="0" w:noHBand="0" w:noVBand="1"/>
      </w:tblPr>
      <w:tblGrid>
        <w:gridCol w:w="1471"/>
        <w:gridCol w:w="1411"/>
        <w:gridCol w:w="667"/>
        <w:gridCol w:w="1075"/>
        <w:gridCol w:w="1805"/>
        <w:gridCol w:w="2091"/>
      </w:tblGrid>
      <w:tr w:rsidR="00EA7881" w:rsidTr="001D3B1F">
        <w:trPr>
          <w:trHeight w:val="464"/>
        </w:trPr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EA7881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 w:rsidP="00894F2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665ABB"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964D88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665ABB">
              <w:rPr>
                <w:rFonts w:ascii="宋体" w:eastAsia="宋体" w:hAnsi="宋体" w:cs="宋体"/>
              </w:rPr>
              <w:t>jsgsltk</w:t>
            </w:r>
            <w:proofErr w:type="spellEnd"/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881" w:rsidRDefault="001133ED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固定定值</w:t>
            </w:r>
            <w:proofErr w:type="spellStart"/>
            <w:r w:rsidRPr="00665ABB">
              <w:rPr>
                <w:rFonts w:ascii="宋体" w:eastAsia="宋体" w:hAnsi="宋体" w:cs="宋体"/>
              </w:rPr>
              <w:t>jsgsltk</w:t>
            </w:r>
            <w:proofErr w:type="spellEnd"/>
          </w:p>
        </w:tc>
      </w:tr>
      <w:tr w:rsidR="00EA7881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 w:rsidP="00894F2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665ABB">
              <w:rPr>
                <w:rFonts w:ascii="宋体" w:eastAsia="宋体" w:hAnsi="宋体" w:cs="宋体" w:hint="eastAsia"/>
              </w:rPr>
              <w:t>productId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590262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665ABB">
              <w:rPr>
                <w:rFonts w:ascii="宋体" w:eastAsia="宋体" w:hAnsi="宋体" w:cs="宋体"/>
              </w:rPr>
              <w:t>I21BH3</w:t>
            </w: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B06BA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固定定值</w:t>
            </w:r>
            <w:r w:rsidRPr="00665ABB">
              <w:rPr>
                <w:rFonts w:ascii="宋体" w:eastAsia="宋体" w:hAnsi="宋体" w:cs="宋体"/>
              </w:rPr>
              <w:t>I21BH3</w:t>
            </w:r>
          </w:p>
        </w:tc>
      </w:tr>
      <w:tr w:rsidR="00EA7881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 w:rsidP="00894F2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665ABB"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流水号唯一</w:t>
            </w:r>
          </w:p>
        </w:tc>
      </w:tr>
      <w:tr w:rsidR="00072CA1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A1" w:rsidRPr="00665ABB" w:rsidRDefault="00072CA1" w:rsidP="00072CA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FF0000"/>
              </w:rPr>
              <w:lastRenderedPageBreak/>
              <w:t>oldTranCode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A1" w:rsidRDefault="00072CA1" w:rsidP="00072CA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新增流水号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A1" w:rsidRDefault="00072CA1" w:rsidP="00072CA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A1" w:rsidRDefault="00072CA1" w:rsidP="00072CA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A1" w:rsidRDefault="00072CA1" w:rsidP="00072CA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CA1" w:rsidRDefault="00072CA1" w:rsidP="00072CA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退服数据</w:t>
            </w:r>
            <w:proofErr w:type="gramEnd"/>
            <w:r>
              <w:rPr>
                <w:rFonts w:ascii="宋体" w:eastAsia="宋体" w:hAnsi="宋体" w:cs="宋体" w:hint="eastAsia"/>
              </w:rPr>
              <w:t>时为必填项，对应新增数据的</w:t>
            </w:r>
            <w:proofErr w:type="spellStart"/>
            <w:r>
              <w:rPr>
                <w:rFonts w:ascii="宋体" w:eastAsia="宋体" w:hAnsi="宋体" w:cs="宋体" w:hint="eastAsia"/>
              </w:rPr>
              <w:t>tranCode</w:t>
            </w:r>
            <w:proofErr w:type="spellEnd"/>
          </w:p>
        </w:tc>
      </w:tr>
      <w:tr w:rsidR="00F55253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Pr="00665ABB" w:rsidRDefault="00F55253" w:rsidP="00F55253">
            <w:pPr>
              <w:rPr>
                <w:rFonts w:ascii="宋体" w:eastAsia="宋体" w:hAnsi="宋体" w:cs="宋体"/>
              </w:rPr>
            </w:pPr>
            <w:proofErr w:type="spellStart"/>
            <w:r w:rsidRPr="00665ABB">
              <w:rPr>
                <w:rFonts w:ascii="宋体" w:eastAsia="宋体" w:hAnsi="宋体" w:cs="宋体" w:hint="eastAsia"/>
              </w:rPr>
              <w:t>user</w:t>
            </w:r>
            <w:r w:rsidRPr="00665ABB">
              <w:rPr>
                <w:rFonts w:ascii="宋体" w:eastAsia="宋体" w:hAnsi="宋体" w:cs="宋体"/>
              </w:rPr>
              <w:t>Name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Pr="00665ABB" w:rsidRDefault="00F55253" w:rsidP="00F55253">
            <w:pPr>
              <w:rPr>
                <w:rFonts w:ascii="宋体" w:eastAsia="宋体" w:hAnsi="宋体" w:cs="宋体"/>
              </w:rPr>
            </w:pPr>
            <w:r w:rsidRPr="00665ABB"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F55253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Pr="00665ABB" w:rsidRDefault="00F55253" w:rsidP="00F55253">
            <w:pPr>
              <w:rPr>
                <w:rFonts w:ascii="宋体" w:eastAsia="宋体" w:hAnsi="宋体" w:cs="宋体"/>
              </w:rPr>
            </w:pPr>
            <w:r w:rsidRPr="00665ABB">
              <w:rPr>
                <w:rFonts w:ascii="宋体" w:eastAsia="宋体" w:hAnsi="宋体" w:cs="宋体"/>
              </w:rPr>
              <w:t>mobile1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Pr="00665ABB" w:rsidRDefault="00F55253" w:rsidP="00F55253">
            <w:pPr>
              <w:rPr>
                <w:rFonts w:ascii="宋体" w:eastAsia="宋体" w:hAnsi="宋体" w:cs="宋体"/>
              </w:rPr>
            </w:pPr>
            <w:r w:rsidRPr="00665ABB">
              <w:rPr>
                <w:rFonts w:ascii="宋体" w:eastAsia="宋体" w:hAnsi="宋体" w:cs="宋体" w:hint="eastAsia"/>
              </w:rPr>
              <w:t>电话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F55253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Pr="00665ABB" w:rsidRDefault="00F55253" w:rsidP="00F55253">
            <w:pPr>
              <w:rPr>
                <w:rFonts w:ascii="宋体" w:eastAsia="宋体" w:hAnsi="宋体" w:cs="宋体"/>
              </w:rPr>
            </w:pPr>
            <w:proofErr w:type="spellStart"/>
            <w:r w:rsidRPr="00665ABB">
              <w:rPr>
                <w:rFonts w:ascii="宋体" w:eastAsia="宋体" w:hAnsi="宋体" w:cs="宋体"/>
              </w:rPr>
              <w:t>idCardType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Pr="00665ABB" w:rsidRDefault="00F55253" w:rsidP="00F55253">
            <w:pPr>
              <w:rPr>
                <w:rFonts w:ascii="宋体" w:eastAsia="宋体" w:hAnsi="宋体" w:cs="宋体"/>
              </w:rPr>
            </w:pPr>
            <w:r w:rsidRPr="00665ABB"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</w:t>
            </w:r>
            <w:r>
              <w:rPr>
                <w:rFonts w:ascii="宋体" w:eastAsia="宋体" w:hAnsi="宋体" w:cs="宋体"/>
              </w:rPr>
              <w:t>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391" w:rsidRDefault="00A92391" w:rsidP="00A9239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</w:p>
          <w:p w:rsidR="00A92391" w:rsidRDefault="00A92391" w:rsidP="00A9239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1010902军官证</w:t>
            </w:r>
          </w:p>
          <w:p w:rsidR="00A92391" w:rsidRDefault="00A92391" w:rsidP="00A9239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1010903护照</w:t>
            </w:r>
          </w:p>
          <w:p w:rsidR="00A92391" w:rsidRDefault="00A92391" w:rsidP="00A92391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1010904驾驶证</w:t>
            </w:r>
          </w:p>
          <w:p w:rsidR="00A92391" w:rsidRDefault="00A92391" w:rsidP="00A9239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1010905</w:t>
            </w:r>
            <w:r w:rsidR="00A52DFF">
              <w:rPr>
                <w:rFonts w:ascii="宋体" w:eastAsia="宋体" w:hAnsi="宋体" w:cs="宋体" w:hint="eastAsia"/>
              </w:rPr>
              <w:t xml:space="preserve"> 卡号</w:t>
            </w:r>
          </w:p>
          <w:p w:rsidR="00A92391" w:rsidRDefault="00A92391" w:rsidP="00A9239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3604DC">
              <w:rPr>
                <w:rFonts w:ascii="宋体" w:eastAsia="宋体" w:hAnsi="宋体" w:cs="宋体"/>
              </w:rPr>
              <w:t>1010909</w:t>
            </w:r>
            <w:r w:rsidR="00A52DFF">
              <w:rPr>
                <w:rFonts w:ascii="宋体" w:eastAsia="宋体" w:hAnsi="宋体" w:cs="宋体" w:hint="eastAsia"/>
              </w:rPr>
              <w:t>其他</w:t>
            </w:r>
          </w:p>
        </w:tc>
      </w:tr>
      <w:tr w:rsidR="00F55253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Pr="00665ABB" w:rsidRDefault="00F55253" w:rsidP="00F55253">
            <w:pPr>
              <w:rPr>
                <w:rFonts w:ascii="宋体" w:eastAsia="宋体" w:hAnsi="宋体" w:cs="宋体"/>
              </w:rPr>
            </w:pPr>
            <w:proofErr w:type="spellStart"/>
            <w:r w:rsidRPr="00665ABB">
              <w:rPr>
                <w:rFonts w:ascii="宋体" w:eastAsia="宋体" w:hAnsi="宋体" w:cs="宋体"/>
              </w:rPr>
              <w:t>idCardNum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Pr="00665ABB" w:rsidRDefault="00F55253" w:rsidP="00F55253">
            <w:pPr>
              <w:rPr>
                <w:rFonts w:ascii="宋体" w:eastAsia="宋体" w:hAnsi="宋体" w:cs="宋体"/>
              </w:rPr>
            </w:pPr>
            <w:r w:rsidRPr="00665ABB"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5253" w:rsidRDefault="00F55253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F86B4F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4F" w:rsidRPr="00665ABB" w:rsidRDefault="00F86B4F" w:rsidP="00F55253">
            <w:pPr>
              <w:rPr>
                <w:rFonts w:ascii="宋体" w:eastAsia="宋体" w:hAnsi="宋体" w:cs="宋体"/>
              </w:rPr>
            </w:pPr>
            <w:proofErr w:type="spellStart"/>
            <w:r w:rsidRPr="00BB42B2">
              <w:rPr>
                <w:rFonts w:ascii="宋体" w:eastAsia="宋体" w:hAnsi="宋体" w:cs="宋体" w:hint="eastAsia"/>
              </w:rPr>
              <w:t>cardNum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4F" w:rsidRPr="00665ABB" w:rsidRDefault="00F86B4F" w:rsidP="00F55253">
            <w:pPr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卡号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4F" w:rsidRDefault="00F86B4F" w:rsidP="00F55253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4F" w:rsidRDefault="00F86B4F" w:rsidP="00F55253">
            <w:pPr>
              <w:spacing w:beforeLines="50" w:before="156" w:afterLines="50" w:after="156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</w:rPr>
              <w:t>3</w:t>
            </w:r>
            <w:r>
              <w:rPr>
                <w:rFonts w:ascii="宋体" w:eastAsia="宋体" w:hAnsi="宋体" w:cs="宋体"/>
              </w:rPr>
              <w:t>2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4F" w:rsidRDefault="00F86B4F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B4F" w:rsidRDefault="00F86B4F" w:rsidP="00F5525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EA7881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 w:rsidP="00894F2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665ABB">
              <w:rPr>
                <w:rFonts w:ascii="宋体" w:eastAsia="宋体" w:hAnsi="宋体" w:cs="宋体" w:hint="eastAsia"/>
              </w:rPr>
              <w:t>startTime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EA7881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 w:rsidP="00894F2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665ABB">
              <w:rPr>
                <w:rFonts w:ascii="宋体" w:eastAsia="宋体" w:hAnsi="宋体" w:cs="宋体" w:hint="eastAsia"/>
              </w:rPr>
              <w:t>endTime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EA7881" w:rsidTr="001D3B1F"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 w:rsidP="00894F2A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proofErr w:type="spellStart"/>
            <w:r w:rsidRPr="00665ABB">
              <w:rPr>
                <w:rFonts w:ascii="宋体" w:eastAsia="宋体" w:hAnsi="宋体" w:cs="宋体" w:hint="eastAsia"/>
              </w:rPr>
              <w:t>dataType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  <w:p w:rsidR="00EA7881" w:rsidRDefault="00EA7881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04：</w:t>
            </w:r>
            <w:proofErr w:type="gramStart"/>
            <w:r>
              <w:rPr>
                <w:rFonts w:ascii="宋体" w:eastAsia="宋体" w:hAnsi="宋体" w:cs="宋体" w:hint="eastAsia"/>
              </w:rPr>
              <w:t>退服</w:t>
            </w:r>
            <w:proofErr w:type="gramEnd"/>
          </w:p>
        </w:tc>
      </w:tr>
    </w:tbl>
    <w:p w:rsidR="00EA7881" w:rsidRDefault="00EA7881" w:rsidP="00EA7881"/>
    <w:p w:rsidR="001B6800" w:rsidRPr="004D319F" w:rsidRDefault="005877CC" w:rsidP="004D319F">
      <w:pPr>
        <w:pStyle w:val="2"/>
        <w:ind w:left="420"/>
      </w:pPr>
      <w:bookmarkStart w:id="8" w:name="_Toc8313097"/>
      <w:r>
        <w:rPr>
          <w:rFonts w:hint="eastAsia"/>
        </w:rPr>
        <w:t>8</w:t>
      </w:r>
      <w:r>
        <w:rPr>
          <w:rFonts w:hint="eastAsia"/>
        </w:rPr>
        <w:t>、返回参数</w:t>
      </w:r>
      <w:bookmarkEnd w:id="8"/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:rsidR="001B6800" w:rsidRDefault="005877CC" w:rsidP="001B3B33">
      <w:pPr>
        <w:widowControl/>
        <w:shd w:val="clear" w:color="auto" w:fill="FFFFFE"/>
        <w:spacing w:line="270" w:lineRule="atLeast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</w:r>
      <w:r w:rsidR="00871E8F">
        <w:rPr>
          <w:rFonts w:ascii="宋体" w:eastAsia="宋体" w:hAnsi="宋体" w:cs="宋体"/>
        </w:rPr>
        <w:tab/>
      </w:r>
      <w:r w:rsidR="00871E8F">
        <w:rPr>
          <w:rFonts w:ascii="宋体" w:eastAsia="宋体" w:hAnsi="宋体" w:cs="宋体"/>
        </w:rPr>
        <w:tab/>
      </w:r>
      <w:r>
        <w:rPr>
          <w:rFonts w:ascii="宋体" w:eastAsia="宋体" w:hAnsi="宋体" w:cs="宋体" w:hint="eastAsia"/>
        </w:rPr>
        <w:t>"</w:t>
      </w:r>
      <w:proofErr w:type="spellStart"/>
      <w:r>
        <w:rPr>
          <w:rFonts w:ascii="宋体" w:eastAsia="宋体" w:hAnsi="宋体" w:cs="宋体" w:hint="eastAsia"/>
        </w:rPr>
        <w:t>pmid</w:t>
      </w:r>
      <w:proofErr w:type="spellEnd"/>
      <w:r>
        <w:rPr>
          <w:rFonts w:ascii="宋体" w:eastAsia="宋体" w:hAnsi="宋体" w:cs="宋体" w:hint="eastAsia"/>
        </w:rPr>
        <w:t xml:space="preserve"> ": "</w:t>
      </w:r>
      <w:r w:rsidR="00871E8F" w:rsidRPr="001B3B33">
        <w:rPr>
          <w:rFonts w:ascii="宋体" w:eastAsia="宋体" w:hAnsi="宋体" w:cs="宋体"/>
        </w:rPr>
        <w:t>jsgsltk883302022031106048</w:t>
      </w:r>
      <w:r>
        <w:rPr>
          <w:rFonts w:ascii="宋体" w:eastAsia="宋体" w:hAnsi="宋体" w:cs="宋体" w:hint="eastAsia"/>
        </w:rPr>
        <w:t>"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:rsidR="001B6800" w:rsidRDefault="005877CC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:rsidR="001B6800" w:rsidRPr="004D319F" w:rsidRDefault="005877CC" w:rsidP="004D319F">
      <w:pPr>
        <w:pStyle w:val="2"/>
        <w:ind w:left="420"/>
      </w:pPr>
      <w:bookmarkStart w:id="9" w:name="_Toc8313098"/>
      <w:r>
        <w:rPr>
          <w:rFonts w:hint="eastAsia"/>
        </w:rPr>
        <w:lastRenderedPageBreak/>
        <w:t>9</w:t>
      </w:r>
      <w:r>
        <w:rPr>
          <w:rFonts w:hint="eastAsia"/>
        </w:rPr>
        <w:t>、返回参数说明</w:t>
      </w:r>
      <w:bookmarkEnd w:id="9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1B6800">
        <w:trPr>
          <w:trHeight w:val="464"/>
        </w:trPr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0成功，其他失败</w:t>
            </w:r>
          </w:p>
        </w:tc>
      </w:tr>
      <w:tr w:rsidR="001B6800"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1B6800">
        <w:tc>
          <w:tcPr>
            <w:tcW w:w="1704" w:type="dxa"/>
          </w:tcPr>
          <w:p w:rsidR="001B6800" w:rsidRDefault="00EC1DB6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spellStart"/>
            <w:r>
              <w:rPr>
                <w:rFonts w:ascii="宋体" w:eastAsia="宋体" w:hAnsi="宋体" w:cs="宋体"/>
              </w:rPr>
              <w:t>d</w:t>
            </w:r>
            <w:r>
              <w:rPr>
                <w:rFonts w:ascii="宋体" w:eastAsia="宋体" w:hAnsi="宋体" w:cs="宋体" w:hint="eastAsia"/>
              </w:rPr>
              <w:t>ata</w:t>
            </w:r>
            <w:r>
              <w:rPr>
                <w:rFonts w:ascii="宋体" w:eastAsia="宋体" w:hAnsi="宋体" w:cs="宋体" w:hint="eastAsia"/>
              </w:rPr>
              <w:t>.</w:t>
            </w:r>
            <w:r w:rsidR="005877CC">
              <w:rPr>
                <w:rFonts w:ascii="宋体" w:eastAsia="宋体" w:hAnsi="宋体" w:cs="宋体" w:hint="eastAsia"/>
              </w:rPr>
              <w:t>pmid</w:t>
            </w:r>
            <w:proofErr w:type="spellEnd"/>
          </w:p>
        </w:tc>
        <w:tc>
          <w:tcPr>
            <w:tcW w:w="1704" w:type="dxa"/>
          </w:tcPr>
          <w:p w:rsidR="001B6800" w:rsidRDefault="005877CC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远盟</w:t>
            </w:r>
            <w:proofErr w:type="gramEnd"/>
            <w:r>
              <w:rPr>
                <w:rFonts w:ascii="宋体" w:eastAsia="宋体" w:hAnsi="宋体" w:cs="宋体" w:hint="eastAsia"/>
              </w:rPr>
              <w:t>id</w:t>
            </w:r>
          </w:p>
        </w:tc>
        <w:tc>
          <w:tcPr>
            <w:tcW w:w="1317" w:type="dxa"/>
          </w:tcPr>
          <w:p w:rsidR="001B6800" w:rsidRDefault="005877CC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:rsidR="001B6800" w:rsidRDefault="001B6800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:rsidR="001B6800" w:rsidRDefault="001B6800" w:rsidP="00E26C1B">
      <w:pPr>
        <w:spacing w:beforeLines="50" w:before="156" w:afterLines="50" w:after="156"/>
        <w:rPr>
          <w:rFonts w:ascii="宋体" w:eastAsia="宋体" w:hAnsi="宋体" w:cs="宋体"/>
        </w:rPr>
      </w:pPr>
    </w:p>
    <w:p w:rsidR="00CC60D4" w:rsidRPr="00CC60D4" w:rsidRDefault="00CC60D4" w:rsidP="004D319F">
      <w:pPr>
        <w:pStyle w:val="1"/>
      </w:pPr>
      <w:bookmarkStart w:id="10" w:name="_Toc27049"/>
      <w:r w:rsidRPr="00CC60D4">
        <w:rPr>
          <w:rFonts w:hint="eastAsia"/>
        </w:rPr>
        <w:t>服务接口</w:t>
      </w:r>
      <w:bookmarkEnd w:id="10"/>
    </w:p>
    <w:p w:rsidR="00CC60D4" w:rsidRPr="004D319F" w:rsidRDefault="00CC60D4" w:rsidP="004D319F">
      <w:pPr>
        <w:pStyle w:val="2"/>
        <w:ind w:left="420"/>
      </w:pPr>
      <w:bookmarkStart w:id="11" w:name="_Toc12469"/>
      <w:r>
        <w:rPr>
          <w:rFonts w:hint="eastAsia"/>
        </w:rPr>
        <w:t>1</w:t>
      </w:r>
      <w:r>
        <w:rPr>
          <w:rFonts w:hint="eastAsia"/>
        </w:rPr>
        <w:t>、</w:t>
      </w:r>
      <w:r w:rsidRPr="00CC60D4">
        <w:rPr>
          <w:rFonts w:hint="eastAsia"/>
        </w:rPr>
        <w:t>功能描述</w:t>
      </w:r>
      <w:bookmarkEnd w:id="11"/>
    </w:p>
    <w:p w:rsidR="00CC60D4" w:rsidRDefault="00CC60D4" w:rsidP="00CC60D4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鉴权会员服务</w:t>
      </w:r>
    </w:p>
    <w:p w:rsidR="00CC60D4" w:rsidRPr="004D319F" w:rsidRDefault="00B34A72" w:rsidP="004D319F">
      <w:pPr>
        <w:pStyle w:val="2"/>
        <w:ind w:left="420"/>
      </w:pPr>
      <w:bookmarkStart w:id="12" w:name="_Toc26995"/>
      <w:r>
        <w:rPr>
          <w:rFonts w:hint="eastAsia"/>
        </w:rPr>
        <w:t>2</w:t>
      </w:r>
      <w:r>
        <w:rPr>
          <w:rFonts w:hint="eastAsia"/>
        </w:rPr>
        <w:t>、</w:t>
      </w:r>
      <w:r w:rsidR="00CC60D4" w:rsidRPr="00B34A72">
        <w:rPr>
          <w:rFonts w:hint="eastAsia"/>
        </w:rPr>
        <w:t>请求方式</w:t>
      </w:r>
      <w:bookmarkEnd w:id="12"/>
    </w:p>
    <w:p w:rsidR="00CC60D4" w:rsidRDefault="00CC60D4" w:rsidP="0019401A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get，除partner参数，其余参数转为JSON字符串，使用128位的AES/ECB/PKCS5Padding对</w:t>
      </w:r>
      <w:proofErr w:type="spellStart"/>
      <w:r>
        <w:rPr>
          <w:rFonts w:ascii="微软雅黑" w:eastAsia="微软雅黑" w:hAnsi="微软雅黑" w:cs="微软雅黑" w:hint="eastAsia"/>
          <w:sz w:val="18"/>
          <w:szCs w:val="21"/>
        </w:rPr>
        <w:t>json</w:t>
      </w:r>
      <w:proofErr w:type="spellEnd"/>
      <w:r>
        <w:rPr>
          <w:rFonts w:ascii="微软雅黑" w:eastAsia="微软雅黑" w:hAnsi="微软雅黑" w:cs="微软雅黑" w:hint="eastAsia"/>
          <w:sz w:val="18"/>
          <w:szCs w:val="21"/>
        </w:rPr>
        <w:t>串加密，以</w:t>
      </w:r>
      <w:r>
        <w:rPr>
          <w:rFonts w:ascii="微软雅黑" w:eastAsia="微软雅黑" w:hAnsi="微软雅黑" w:hint="eastAsia"/>
          <w:sz w:val="18"/>
          <w:szCs w:val="18"/>
        </w:rPr>
        <w:t>encrypt参数推送。</w:t>
      </w:r>
    </w:p>
    <w:p w:rsidR="00CC60D4" w:rsidRPr="004D319F" w:rsidRDefault="00B913EF" w:rsidP="004D319F">
      <w:pPr>
        <w:pStyle w:val="2"/>
        <w:ind w:left="420"/>
      </w:pPr>
      <w:bookmarkStart w:id="13" w:name="_Toc26950"/>
      <w:r>
        <w:rPr>
          <w:rFonts w:hint="eastAsia"/>
        </w:rPr>
        <w:t>3</w:t>
      </w:r>
      <w:r>
        <w:rPr>
          <w:rFonts w:hint="eastAsia"/>
        </w:rPr>
        <w:t>、</w:t>
      </w:r>
      <w:r w:rsidR="00CC60D4" w:rsidRPr="00B913EF">
        <w:rPr>
          <w:rFonts w:hint="eastAsia"/>
        </w:rPr>
        <w:t>接口地址</w:t>
      </w:r>
      <w:bookmarkEnd w:id="13"/>
    </w:p>
    <w:p w:rsidR="00CC60D4" w:rsidRDefault="00CC60D4" w:rsidP="00CC60D4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测试：https://wpttest.healthlink.cn/shanhu-api/api/index?partner=</w:t>
      </w:r>
      <w:r w:rsidR="00B56B79" w:rsidRPr="001A3CB2">
        <w:rPr>
          <w:rFonts w:ascii="微软雅黑" w:eastAsia="微软雅黑" w:hAnsi="微软雅黑" w:cs="微软雅黑"/>
          <w:sz w:val="18"/>
          <w:szCs w:val="18"/>
        </w:rPr>
        <w:t>jsgsltk</w:t>
      </w:r>
      <w:r w:rsidRPr="001A3CB2">
        <w:rPr>
          <w:rFonts w:ascii="微软雅黑" w:eastAsia="微软雅黑" w:hAnsi="微软雅黑" w:cs="微软雅黑" w:hint="eastAsia"/>
          <w:sz w:val="18"/>
          <w:szCs w:val="18"/>
        </w:rPr>
        <w:t>&amp;encrypt=</w:t>
      </w:r>
    </w:p>
    <w:p w:rsidR="00CC60D4" w:rsidRDefault="00CC60D4" w:rsidP="00CC60D4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生产：https://lvtong.healthlink.cn/shanhu-api/api/index?partner=</w:t>
      </w:r>
      <w:r w:rsidR="00195BB4" w:rsidRPr="001A3CB2">
        <w:rPr>
          <w:rFonts w:ascii="微软雅黑" w:eastAsia="微软雅黑" w:hAnsi="微软雅黑" w:cs="微软雅黑"/>
          <w:sz w:val="18"/>
          <w:szCs w:val="18"/>
        </w:rPr>
        <w:t>jsgsltk</w:t>
      </w:r>
      <w:r w:rsidRPr="001A3CB2">
        <w:rPr>
          <w:rFonts w:ascii="微软雅黑" w:eastAsia="微软雅黑" w:hAnsi="微软雅黑" w:cs="微软雅黑" w:hint="eastAsia"/>
          <w:sz w:val="18"/>
          <w:szCs w:val="18"/>
        </w:rPr>
        <w:t>&amp;encrypt=</w:t>
      </w:r>
    </w:p>
    <w:p w:rsidR="009826E6" w:rsidRPr="004D319F" w:rsidRDefault="009826E6" w:rsidP="004D319F">
      <w:pPr>
        <w:pStyle w:val="2"/>
        <w:ind w:left="420"/>
      </w:pPr>
      <w:bookmarkStart w:id="14" w:name="_GoBack"/>
      <w:bookmarkEnd w:id="14"/>
      <w:r>
        <w:rPr>
          <w:rFonts w:hint="eastAsia"/>
        </w:rPr>
        <w:t>4</w:t>
      </w:r>
      <w:r>
        <w:rPr>
          <w:rFonts w:hint="eastAsia"/>
        </w:rPr>
        <w:t>、</w:t>
      </w:r>
      <w:r w:rsidRPr="009826E6">
        <w:rPr>
          <w:rFonts w:hint="eastAsia"/>
        </w:rPr>
        <w:t>请求参数</w:t>
      </w:r>
    </w:p>
    <w:p w:rsidR="00CC60D4" w:rsidRPr="004D319F" w:rsidRDefault="009826E6" w:rsidP="004D319F">
      <w:pPr>
        <w:pStyle w:val="3"/>
      </w:pPr>
      <w:bookmarkStart w:id="15" w:name="_Toc12439"/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1</w:t>
      </w:r>
      <w:r w:rsidR="00EB4C34">
        <w:rPr>
          <w:rFonts w:hint="eastAsia"/>
        </w:rPr>
        <w:t>请求</w:t>
      </w:r>
      <w:proofErr w:type="spellStart"/>
      <w:r w:rsidR="00EB4C34">
        <w:t>json</w:t>
      </w:r>
      <w:proofErr w:type="spellEnd"/>
      <w:r w:rsidR="00CC60D4" w:rsidRPr="009826E6">
        <w:rPr>
          <w:rFonts w:hint="eastAsia"/>
        </w:rPr>
        <w:t>示例</w:t>
      </w:r>
      <w:bookmarkEnd w:id="15"/>
    </w:p>
    <w:p w:rsidR="00CC60D4" w:rsidRDefault="00CC60D4" w:rsidP="00AF6943">
      <w:r>
        <w:t>{</w:t>
      </w:r>
    </w:p>
    <w:p w:rsidR="00CC60D4" w:rsidRDefault="00CC60D4" w:rsidP="00AF6943">
      <w:r>
        <w:tab/>
        <w:t>"key</w:t>
      </w:r>
      <w:r>
        <w:rPr>
          <w:rFonts w:hint="eastAsia"/>
        </w:rPr>
        <w:t>s</w:t>
      </w:r>
      <w:r>
        <w:t>": [</w:t>
      </w:r>
    </w:p>
    <w:p w:rsidR="00CC60D4" w:rsidRDefault="00CC60D4" w:rsidP="00AF6943">
      <w:pPr>
        <w:ind w:left="420" w:firstLine="420"/>
      </w:pPr>
      <w:r>
        <w:t>{</w:t>
      </w:r>
    </w:p>
    <w:p w:rsidR="00CC60D4" w:rsidRDefault="00CC60D4" w:rsidP="00AF6943">
      <w:r>
        <w:tab/>
      </w:r>
      <w:r>
        <w:tab/>
      </w:r>
      <w:r>
        <w:rPr>
          <w:rFonts w:hint="eastAsia"/>
        </w:rPr>
        <w:tab/>
      </w:r>
      <w:r>
        <w:t>"key": "</w:t>
      </w:r>
      <w:proofErr w:type="spellStart"/>
      <w:r>
        <w:rPr>
          <w:rFonts w:hint="eastAsia"/>
        </w:rPr>
        <w:t>pmid</w:t>
      </w:r>
      <w:proofErr w:type="spellEnd"/>
      <w:r>
        <w:t>",</w:t>
      </w:r>
    </w:p>
    <w:p w:rsidR="00CC60D4" w:rsidRDefault="00CC60D4" w:rsidP="00AF6943">
      <w:r>
        <w:tab/>
      </w:r>
      <w:r>
        <w:tab/>
      </w:r>
      <w:r>
        <w:rPr>
          <w:rFonts w:hint="eastAsia"/>
        </w:rPr>
        <w:tab/>
      </w:r>
      <w:r>
        <w:t>"value": "</w:t>
      </w:r>
      <w:r w:rsidR="002C0BA3" w:rsidRPr="001B3B33">
        <w:rPr>
          <w:rFonts w:ascii="宋体" w:eastAsia="宋体" w:hAnsi="宋体" w:cs="宋体"/>
        </w:rPr>
        <w:t>jsgsltk883302022031106048</w:t>
      </w:r>
      <w:r>
        <w:t>"</w:t>
      </w:r>
    </w:p>
    <w:p w:rsidR="00CC60D4" w:rsidRDefault="00CC60D4" w:rsidP="00AF6943">
      <w:r>
        <w:tab/>
      </w:r>
      <w:r>
        <w:rPr>
          <w:rFonts w:hint="eastAsia"/>
        </w:rPr>
        <w:tab/>
      </w:r>
      <w:r>
        <w:t>}</w:t>
      </w:r>
    </w:p>
    <w:p w:rsidR="00CC60D4" w:rsidRDefault="00CC60D4" w:rsidP="00AF6943">
      <w:pPr>
        <w:ind w:firstLine="420"/>
      </w:pPr>
      <w:r>
        <w:t>],</w:t>
      </w:r>
    </w:p>
    <w:p w:rsidR="00CC60D4" w:rsidRDefault="009B239F" w:rsidP="00AF6943">
      <w:r>
        <w:lastRenderedPageBreak/>
        <w:tab/>
        <w:t>"</w:t>
      </w:r>
      <w:proofErr w:type="spellStart"/>
      <w:r>
        <w:t>productId</w:t>
      </w:r>
      <w:proofErr w:type="spellEnd"/>
      <w:r>
        <w:t>": "</w:t>
      </w:r>
      <w:r w:rsidR="001C3077" w:rsidRPr="00665ABB">
        <w:rPr>
          <w:rFonts w:ascii="宋体" w:eastAsia="宋体" w:hAnsi="宋体" w:cs="宋体"/>
        </w:rPr>
        <w:t>I21BH3</w:t>
      </w:r>
      <w:r w:rsidR="00CC60D4">
        <w:t>",</w:t>
      </w:r>
    </w:p>
    <w:p w:rsidR="00CC60D4" w:rsidRDefault="00AF6943" w:rsidP="00AF6943">
      <w:r>
        <w:rPr>
          <w:rFonts w:hint="eastAsia"/>
        </w:rPr>
        <w:t xml:space="preserve">    </w:t>
      </w:r>
      <w:r w:rsidR="00CC60D4">
        <w:t>"</w:t>
      </w:r>
      <w:proofErr w:type="spellStart"/>
      <w:r w:rsidR="00CC60D4">
        <w:rPr>
          <w:rFonts w:hint="eastAsia"/>
        </w:rPr>
        <w:t>aliasCode</w:t>
      </w:r>
      <w:proofErr w:type="spellEnd"/>
      <w:r w:rsidR="00CC60D4">
        <w:t>": "</w:t>
      </w:r>
      <w:r w:rsidR="005F1A59" w:rsidRPr="00195722">
        <w:rPr>
          <w:rFonts w:ascii="微软雅黑" w:eastAsia="微软雅黑" w:hAnsi="微软雅黑"/>
          <w:color w:val="000000"/>
          <w:sz w:val="18"/>
          <w:szCs w:val="18"/>
        </w:rPr>
        <w:t>PHONE_DOCTOR</w:t>
      </w:r>
      <w:r w:rsidR="00CC60D4">
        <w:t>"</w:t>
      </w:r>
    </w:p>
    <w:p w:rsidR="00CC60D4" w:rsidRDefault="00CC60D4" w:rsidP="00AF6943">
      <w:r>
        <w:t>}</w:t>
      </w:r>
    </w:p>
    <w:p w:rsidR="00CC60D4" w:rsidRDefault="0041622E" w:rsidP="004D319F">
      <w:pPr>
        <w:pStyle w:val="3"/>
      </w:pPr>
      <w:bookmarkStart w:id="16" w:name="_Toc30581"/>
      <w:r>
        <w:rPr>
          <w:rFonts w:hint="eastAsia"/>
        </w:rPr>
        <w:t>4</w:t>
      </w:r>
      <w:r>
        <w:rPr>
          <w:rFonts w:hint="eastAsia"/>
        </w:rPr>
        <w:t>、</w:t>
      </w:r>
      <w:r>
        <w:t>2</w:t>
      </w:r>
      <w:r w:rsidR="00CC60D4" w:rsidRPr="0041622E">
        <w:rPr>
          <w:rFonts w:hint="eastAsia"/>
        </w:rPr>
        <w:t>请求参数示例密文</w:t>
      </w:r>
      <w:bookmarkEnd w:id="16"/>
    </w:p>
    <w:p w:rsidR="00DC10DB" w:rsidRPr="00DC10DB" w:rsidRDefault="00DC10DB" w:rsidP="00DC10DB">
      <w:pPr>
        <w:rPr>
          <w:rFonts w:hint="eastAsi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9ae040abcf8ca7a44e69b532686cda2528fbe70d27f5d037d5e8f849e8c70f67ae9b9b3cf941e7fa5be5c46748f9d7a9f67e71164517bc417607db7e4de169460654866c651841b9e84e05db5106f17f955cfa86f838d17239f61a308512433ad4095bad37cd40412e960dd5eaa94fcf</w:t>
      </w:r>
    </w:p>
    <w:p w:rsidR="00073CDE" w:rsidRPr="00982AF3" w:rsidRDefault="00073CDE" w:rsidP="00073CDE">
      <w:pPr>
        <w:pStyle w:val="2"/>
        <w:ind w:left="420"/>
      </w:pPr>
      <w:r>
        <w:rPr>
          <w:rFonts w:hint="eastAsia"/>
        </w:rPr>
        <w:t>5</w:t>
      </w:r>
      <w:r>
        <w:rPr>
          <w:rFonts w:hint="eastAsia"/>
        </w:rPr>
        <w:t>、加密方式</w:t>
      </w:r>
    </w:p>
    <w:p w:rsidR="00073CDE" w:rsidRDefault="00073CDE" w:rsidP="00073CDE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object w:dxaOrig="1404" w:dyaOrig="816">
          <v:shape id="_x0000_i1026" type="#_x0000_t75" style="width:70pt;height:41pt" o:ole="">
            <v:imagedata r:id="rId10" o:title=""/>
          </v:shape>
          <o:OLEObject Type="Embed" ProgID="Package" ShapeID="_x0000_i1026" DrawAspect="Content" ObjectID="_1692174249" r:id="rId12"/>
        </w:object>
      </w:r>
    </w:p>
    <w:p w:rsidR="00073CDE" w:rsidRPr="004D319F" w:rsidRDefault="00073CDE" w:rsidP="00073CDE">
      <w:pPr>
        <w:pStyle w:val="2"/>
        <w:ind w:left="420"/>
      </w:pPr>
      <w:r>
        <w:rPr>
          <w:rFonts w:hint="eastAsia"/>
        </w:rPr>
        <w:t>6</w:t>
      </w:r>
      <w:r>
        <w:rPr>
          <w:rFonts w:hint="eastAsia"/>
        </w:rPr>
        <w:t>、加密秘</w:t>
      </w:r>
      <w:proofErr w:type="gramStart"/>
      <w:r>
        <w:rPr>
          <w:rFonts w:hint="eastAsia"/>
        </w:rPr>
        <w:t>钥</w:t>
      </w:r>
      <w:proofErr w:type="gramEnd"/>
    </w:p>
    <w:p w:rsidR="00073CDE" w:rsidRDefault="00073CDE" w:rsidP="00995477">
      <w:pPr>
        <w:ind w:left="420" w:firstLine="420"/>
        <w:rPr>
          <w:rFonts w:ascii="微软雅黑" w:eastAsia="微软雅黑" w:hAnsi="微软雅黑" w:cs="微软雅黑"/>
        </w:rPr>
      </w:pPr>
      <w:proofErr w:type="spellStart"/>
      <w:r w:rsidRPr="00440E5B">
        <w:t>zUSDfeletCxDSidx</w:t>
      </w:r>
      <w:proofErr w:type="spellEnd"/>
    </w:p>
    <w:p w:rsidR="00CC60D4" w:rsidRDefault="00073CDE" w:rsidP="004D319F">
      <w:pPr>
        <w:pStyle w:val="2"/>
        <w:ind w:left="420"/>
      </w:pPr>
      <w:bookmarkStart w:id="17" w:name="_Toc14555"/>
      <w:r>
        <w:t>7</w:t>
      </w:r>
      <w:r w:rsidR="0041622E">
        <w:rPr>
          <w:rFonts w:hint="eastAsia"/>
        </w:rPr>
        <w:t>、</w:t>
      </w:r>
      <w:r w:rsidR="00CC60D4" w:rsidRPr="0041622E">
        <w:rPr>
          <w:rFonts w:hint="eastAsia"/>
        </w:rPr>
        <w:t>参数说明</w:t>
      </w:r>
      <w:bookmarkEnd w:id="1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2"/>
        <w:gridCol w:w="1202"/>
        <w:gridCol w:w="1143"/>
        <w:gridCol w:w="1143"/>
        <w:gridCol w:w="1245"/>
        <w:gridCol w:w="2261"/>
      </w:tblGrid>
      <w:tr w:rsidR="00015DFB" w:rsidTr="00015DFB">
        <w:tc>
          <w:tcPr>
            <w:tcW w:w="1382" w:type="dxa"/>
          </w:tcPr>
          <w:p w:rsidR="00015DFB" w:rsidRDefault="00015DFB" w:rsidP="00015DF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382" w:type="dxa"/>
          </w:tcPr>
          <w:p w:rsidR="00015DFB" w:rsidRDefault="00015DFB" w:rsidP="00015DF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83" w:type="dxa"/>
          </w:tcPr>
          <w:p w:rsidR="00015DFB" w:rsidRDefault="00015DFB" w:rsidP="00015DF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383" w:type="dxa"/>
          </w:tcPr>
          <w:p w:rsidR="00015DFB" w:rsidRDefault="00015DFB" w:rsidP="00015DF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383" w:type="dxa"/>
          </w:tcPr>
          <w:p w:rsidR="00015DFB" w:rsidRDefault="00015DFB" w:rsidP="00015DF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383" w:type="dxa"/>
          </w:tcPr>
          <w:p w:rsidR="00015DFB" w:rsidRDefault="00015DFB" w:rsidP="00015DFB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015DFB" w:rsidTr="00015DFB">
        <w:tc>
          <w:tcPr>
            <w:tcW w:w="1382" w:type="dxa"/>
          </w:tcPr>
          <w:p w:rsidR="00015DFB" w:rsidRDefault="00015DFB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1382" w:type="dxa"/>
          </w:tcPr>
          <w:p w:rsidR="00015DFB" w:rsidRDefault="00015DFB" w:rsidP="006C3902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</w:t>
            </w:r>
          </w:p>
        </w:tc>
        <w:tc>
          <w:tcPr>
            <w:tcW w:w="1383" w:type="dxa"/>
          </w:tcPr>
          <w:p w:rsidR="00015DFB" w:rsidRDefault="006C3902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是</w:t>
            </w:r>
          </w:p>
        </w:tc>
        <w:tc>
          <w:tcPr>
            <w:tcW w:w="1383" w:type="dxa"/>
          </w:tcPr>
          <w:p w:rsidR="00015DFB" w:rsidRDefault="00015DFB" w:rsidP="00015DFB"/>
        </w:tc>
        <w:tc>
          <w:tcPr>
            <w:tcW w:w="1383" w:type="dxa"/>
          </w:tcPr>
          <w:p w:rsidR="00015DFB" w:rsidRDefault="00A6119C" w:rsidP="00015DFB">
            <w:proofErr w:type="spellStart"/>
            <w:r w:rsidRPr="00955D5E">
              <w:t>jsgsltk</w:t>
            </w:r>
            <w:proofErr w:type="spellEnd"/>
          </w:p>
        </w:tc>
        <w:tc>
          <w:tcPr>
            <w:tcW w:w="1383" w:type="dxa"/>
          </w:tcPr>
          <w:p w:rsidR="00015DFB" w:rsidRDefault="00015DFB" w:rsidP="00015DFB"/>
        </w:tc>
      </w:tr>
      <w:tr w:rsidR="00015DFB" w:rsidTr="00015DFB">
        <w:tc>
          <w:tcPr>
            <w:tcW w:w="1382" w:type="dxa"/>
          </w:tcPr>
          <w:p w:rsidR="00015DFB" w:rsidRDefault="00015DFB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1382" w:type="dxa"/>
          </w:tcPr>
          <w:p w:rsidR="00015DFB" w:rsidRDefault="00015DFB" w:rsidP="006C3902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</w:t>
            </w:r>
          </w:p>
        </w:tc>
        <w:tc>
          <w:tcPr>
            <w:tcW w:w="1383" w:type="dxa"/>
          </w:tcPr>
          <w:p w:rsidR="00015DFB" w:rsidRDefault="006C3902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是</w:t>
            </w:r>
          </w:p>
        </w:tc>
        <w:tc>
          <w:tcPr>
            <w:tcW w:w="1383" w:type="dxa"/>
          </w:tcPr>
          <w:p w:rsidR="00015DFB" w:rsidRDefault="00015DFB" w:rsidP="00015DFB"/>
        </w:tc>
        <w:tc>
          <w:tcPr>
            <w:tcW w:w="1383" w:type="dxa"/>
          </w:tcPr>
          <w:p w:rsidR="00015DFB" w:rsidRDefault="00551EF1" w:rsidP="00015DFB">
            <w:r w:rsidRPr="00EE5BD3">
              <w:t>I21BH3</w:t>
            </w:r>
          </w:p>
        </w:tc>
        <w:tc>
          <w:tcPr>
            <w:tcW w:w="1383" w:type="dxa"/>
          </w:tcPr>
          <w:p w:rsidR="00015DFB" w:rsidRDefault="00015DFB" w:rsidP="00015DFB"/>
        </w:tc>
      </w:tr>
      <w:tr w:rsidR="00015DFB" w:rsidTr="00015DFB">
        <w:tc>
          <w:tcPr>
            <w:tcW w:w="1382" w:type="dxa"/>
          </w:tcPr>
          <w:p w:rsidR="00015DFB" w:rsidRDefault="00015DFB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aliasCode</w:t>
            </w:r>
            <w:proofErr w:type="spellEnd"/>
          </w:p>
        </w:tc>
        <w:tc>
          <w:tcPr>
            <w:tcW w:w="1382" w:type="dxa"/>
          </w:tcPr>
          <w:p w:rsidR="00015DFB" w:rsidRDefault="00015DFB" w:rsidP="00015DFB">
            <w:pPr>
              <w:autoSpaceDE w:val="0"/>
              <w:autoSpaceDN w:val="0"/>
              <w:jc w:val="left"/>
              <w:rPr>
                <w:rFonts w:ascii="Helvetica" w:eastAsia="宋体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服务别名</w:t>
            </w:r>
          </w:p>
        </w:tc>
        <w:tc>
          <w:tcPr>
            <w:tcW w:w="1383" w:type="dxa"/>
          </w:tcPr>
          <w:p w:rsidR="00015DFB" w:rsidRDefault="006C3902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是</w:t>
            </w:r>
          </w:p>
        </w:tc>
        <w:tc>
          <w:tcPr>
            <w:tcW w:w="1383" w:type="dxa"/>
          </w:tcPr>
          <w:p w:rsidR="00015DFB" w:rsidRDefault="00015DFB" w:rsidP="00015DFB"/>
        </w:tc>
        <w:tc>
          <w:tcPr>
            <w:tcW w:w="1383" w:type="dxa"/>
          </w:tcPr>
          <w:p w:rsidR="00015DFB" w:rsidRDefault="00F22288" w:rsidP="00F22288">
            <w:r>
              <w:rPr>
                <w:rFonts w:hint="eastAsia"/>
              </w:rPr>
              <w:t>、</w:t>
            </w:r>
          </w:p>
        </w:tc>
        <w:tc>
          <w:tcPr>
            <w:tcW w:w="1383" w:type="dxa"/>
          </w:tcPr>
          <w:p w:rsidR="00195722" w:rsidRDefault="00F22288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电话医生</w:t>
            </w:r>
            <w:r w:rsidR="00015DF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：</w:t>
            </w:r>
            <w:r w:rsidR="00195722" w:rsidRPr="0019572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PHONE_DOCTOR</w:t>
            </w:r>
          </w:p>
          <w:p w:rsidR="00015DFB" w:rsidRDefault="00F22288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重疾绿通（升级）服务接口</w:t>
            </w:r>
            <w:r w:rsidR="00015DFB"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:</w:t>
            </w:r>
            <w:r w:rsidR="00195722">
              <w:t xml:space="preserve"> </w:t>
            </w:r>
            <w:r w:rsidR="00195722" w:rsidRPr="00195722">
              <w:rPr>
                <w:rFonts w:ascii="微软雅黑" w:eastAsia="微软雅黑" w:hAnsi="微软雅黑"/>
                <w:color w:val="000000"/>
                <w:sz w:val="18"/>
                <w:szCs w:val="18"/>
              </w:rPr>
              <w:t>GREEN_PASS_UPGRADE</w:t>
            </w:r>
          </w:p>
          <w:p w:rsidR="00015DFB" w:rsidRDefault="00015DFB" w:rsidP="00015DFB"/>
        </w:tc>
      </w:tr>
      <w:tr w:rsidR="00015DFB" w:rsidTr="00015DFB">
        <w:tc>
          <w:tcPr>
            <w:tcW w:w="1382" w:type="dxa"/>
          </w:tcPr>
          <w:p w:rsidR="00015DFB" w:rsidRDefault="00015DFB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1382" w:type="dxa"/>
          </w:tcPr>
          <w:p w:rsidR="00015DFB" w:rsidRDefault="00015DFB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备案返回的用户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pmid</w:t>
            </w:r>
            <w:proofErr w:type="spellEnd"/>
          </w:p>
        </w:tc>
        <w:tc>
          <w:tcPr>
            <w:tcW w:w="1383" w:type="dxa"/>
          </w:tcPr>
          <w:p w:rsidR="00015DFB" w:rsidRDefault="006C3902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是</w:t>
            </w:r>
          </w:p>
        </w:tc>
        <w:tc>
          <w:tcPr>
            <w:tcW w:w="1383" w:type="dxa"/>
          </w:tcPr>
          <w:p w:rsidR="00015DFB" w:rsidRDefault="00015DFB" w:rsidP="00015DFB"/>
        </w:tc>
        <w:tc>
          <w:tcPr>
            <w:tcW w:w="1383" w:type="dxa"/>
          </w:tcPr>
          <w:p w:rsidR="00015DFB" w:rsidRDefault="00015DFB" w:rsidP="00015DFB"/>
        </w:tc>
        <w:tc>
          <w:tcPr>
            <w:tcW w:w="1383" w:type="dxa"/>
          </w:tcPr>
          <w:p w:rsidR="00015DFB" w:rsidRDefault="00015DFB" w:rsidP="00015DFB"/>
        </w:tc>
      </w:tr>
      <w:tr w:rsidR="00015DFB" w:rsidTr="00015DFB">
        <w:tc>
          <w:tcPr>
            <w:tcW w:w="1382" w:type="dxa"/>
          </w:tcPr>
          <w:p w:rsidR="00015DFB" w:rsidRDefault="00015DFB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</w:p>
        </w:tc>
        <w:tc>
          <w:tcPr>
            <w:tcW w:w="1382" w:type="dxa"/>
          </w:tcPr>
          <w:p w:rsidR="00015DFB" w:rsidRDefault="00015DFB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</w:p>
        </w:tc>
        <w:tc>
          <w:tcPr>
            <w:tcW w:w="1383" w:type="dxa"/>
          </w:tcPr>
          <w:p w:rsidR="00015DFB" w:rsidRDefault="00015DFB" w:rsidP="00015DFB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</w:p>
        </w:tc>
        <w:tc>
          <w:tcPr>
            <w:tcW w:w="1383" w:type="dxa"/>
          </w:tcPr>
          <w:p w:rsidR="00015DFB" w:rsidRDefault="00015DFB" w:rsidP="00015DFB"/>
        </w:tc>
        <w:tc>
          <w:tcPr>
            <w:tcW w:w="1383" w:type="dxa"/>
          </w:tcPr>
          <w:p w:rsidR="00015DFB" w:rsidRDefault="00015DFB" w:rsidP="00015DFB"/>
        </w:tc>
        <w:tc>
          <w:tcPr>
            <w:tcW w:w="1383" w:type="dxa"/>
          </w:tcPr>
          <w:p w:rsidR="00015DFB" w:rsidRDefault="00015DFB" w:rsidP="00015DFB"/>
        </w:tc>
      </w:tr>
    </w:tbl>
    <w:p w:rsidR="00866FE3" w:rsidRDefault="00866FE3" w:rsidP="00866FE3"/>
    <w:p w:rsidR="00015DFB" w:rsidRDefault="00015DFB" w:rsidP="00866FE3"/>
    <w:p w:rsidR="00015DFB" w:rsidRDefault="00015DFB" w:rsidP="00866FE3"/>
    <w:p w:rsidR="00866FE3" w:rsidRPr="00866FE3" w:rsidRDefault="00866FE3" w:rsidP="00866FE3"/>
    <w:p w:rsidR="00CC60D4" w:rsidRDefault="00CC60D4" w:rsidP="00CC60D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CC60D4" w:rsidRDefault="00CC60D4" w:rsidP="00CC60D4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CC60D4" w:rsidRPr="004D319F" w:rsidRDefault="00073CDE" w:rsidP="004D319F">
      <w:pPr>
        <w:pStyle w:val="2"/>
        <w:ind w:left="420"/>
      </w:pPr>
      <w:bookmarkStart w:id="18" w:name="_Toc11613"/>
      <w:r>
        <w:lastRenderedPageBreak/>
        <w:t>9</w:t>
      </w:r>
      <w:r w:rsidR="00982AF3">
        <w:rPr>
          <w:rFonts w:hint="eastAsia"/>
        </w:rPr>
        <w:t>、</w:t>
      </w:r>
      <w:r w:rsidR="00CC60D4" w:rsidRPr="00982AF3">
        <w:rPr>
          <w:rFonts w:hint="eastAsia"/>
        </w:rPr>
        <w:t>返回参数</w:t>
      </w:r>
      <w:bookmarkEnd w:id="18"/>
      <w:r w:rsidR="00165D40">
        <w:fldChar w:fldCharType="begin"/>
      </w:r>
      <w:r w:rsidR="00165D40">
        <w:instrText xml:space="preserve"> </w:instrText>
      </w:r>
      <w:r w:rsidR="00165D40">
        <w:rPr>
          <w:rFonts w:hint="eastAsia"/>
        </w:rPr>
        <w:instrText>LISTNUM</w:instrText>
      </w:r>
      <w:r w:rsidR="00165D40">
        <w:instrText xml:space="preserve"> </w:instrText>
      </w:r>
      <w:r w:rsidR="00165D40">
        <w:fldChar w:fldCharType="end"/>
      </w:r>
    </w:p>
    <w:p w:rsidR="00CC60D4" w:rsidRDefault="00CC60D4" w:rsidP="00CC60D4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返回页面</w:t>
      </w:r>
    </w:p>
    <w:p w:rsidR="00CC60D4" w:rsidRDefault="00073CDE" w:rsidP="004D319F">
      <w:pPr>
        <w:pStyle w:val="2"/>
        <w:ind w:left="420"/>
      </w:pPr>
      <w:bookmarkStart w:id="19" w:name="_Toc30125"/>
      <w:r>
        <w:t>9</w:t>
      </w:r>
      <w:r w:rsidR="00982AF3">
        <w:rPr>
          <w:rFonts w:hint="eastAsia"/>
        </w:rPr>
        <w:t>、</w:t>
      </w:r>
      <w:r w:rsidR="00CC60D4" w:rsidRPr="00982AF3">
        <w:rPr>
          <w:rFonts w:hint="eastAsia"/>
        </w:rPr>
        <w:t>返回参数说明</w:t>
      </w:r>
      <w:bookmarkEnd w:id="19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54EF1" w:rsidTr="00E54EF1">
        <w:tc>
          <w:tcPr>
            <w:tcW w:w="4148" w:type="dxa"/>
          </w:tcPr>
          <w:p w:rsidR="00E54EF1" w:rsidRPr="00E54EF1" w:rsidRDefault="00E54EF1" w:rsidP="00E54EF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4148" w:type="dxa"/>
          </w:tcPr>
          <w:p w:rsidR="00E54EF1" w:rsidRPr="00E54EF1" w:rsidRDefault="00E54EF1" w:rsidP="00E54EF1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E54EF1" w:rsidTr="00E54EF1">
        <w:tc>
          <w:tcPr>
            <w:tcW w:w="4148" w:type="dxa"/>
          </w:tcPr>
          <w:p w:rsidR="00E54EF1" w:rsidRDefault="00E54EF1" w:rsidP="00E54EF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4148" w:type="dxa"/>
          </w:tcPr>
          <w:p w:rsidR="00E54EF1" w:rsidRDefault="00E54EF1" w:rsidP="00E54EF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E54EF1" w:rsidTr="00E54EF1">
        <w:tc>
          <w:tcPr>
            <w:tcW w:w="4148" w:type="dxa"/>
          </w:tcPr>
          <w:p w:rsidR="00E54EF1" w:rsidRDefault="00E54EF1" w:rsidP="00E54EF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4148" w:type="dxa"/>
          </w:tcPr>
          <w:p w:rsidR="00E54EF1" w:rsidRDefault="00E54EF1" w:rsidP="00E54EF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  <w:tr w:rsidR="00E54EF1" w:rsidTr="00E54EF1">
        <w:tc>
          <w:tcPr>
            <w:tcW w:w="4148" w:type="dxa"/>
          </w:tcPr>
          <w:p w:rsidR="00E54EF1" w:rsidRDefault="00E54EF1" w:rsidP="00E54EF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  <w:tc>
          <w:tcPr>
            <w:tcW w:w="4148" w:type="dxa"/>
          </w:tcPr>
          <w:p w:rsidR="00E54EF1" w:rsidRDefault="00E54EF1" w:rsidP="00E54EF1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</w:p>
        </w:tc>
      </w:tr>
    </w:tbl>
    <w:p w:rsidR="00CC60D4" w:rsidRDefault="00CC60D4" w:rsidP="00E54EF1">
      <w:pPr>
        <w:spacing w:beforeLines="50" w:before="156" w:afterLines="50" w:after="156"/>
        <w:rPr>
          <w:rFonts w:ascii="宋体" w:eastAsia="宋体" w:hAnsi="宋体" w:cs="宋体"/>
        </w:rPr>
      </w:pPr>
    </w:p>
    <w:sectPr w:rsidR="00CC60D4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21DB" w:rsidRDefault="004B21DB">
      <w:r>
        <w:separator/>
      </w:r>
    </w:p>
  </w:endnote>
  <w:endnote w:type="continuationSeparator" w:id="0">
    <w:p w:rsidR="004B21DB" w:rsidRDefault="004B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</w:t>
    </w:r>
    <w:proofErr w:type="gramStart"/>
    <w:r>
      <w:rPr>
        <w:rFonts w:hint="eastAsia"/>
      </w:rPr>
      <w:t>远盟普</w:t>
    </w:r>
    <w:proofErr w:type="gramEnd"/>
    <w:r>
      <w:rPr>
        <w:rFonts w:hint="eastAsia"/>
      </w:rPr>
      <w:t>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21DB" w:rsidRDefault="004B21DB">
      <w:r>
        <w:separator/>
      </w:r>
    </w:p>
  </w:footnote>
  <w:footnote w:type="continuationSeparator" w:id="0">
    <w:p w:rsidR="004B21DB" w:rsidRDefault="004B2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6800" w:rsidRDefault="005877CC">
    <w:pPr>
      <w:pStyle w:val="a6"/>
      <w:jc w:val="both"/>
    </w:pPr>
    <w:proofErr w:type="gramStart"/>
    <w:r>
      <w:rPr>
        <w:rFonts w:hint="eastAsia"/>
      </w:rPr>
      <w:t>远盟普惠项目</w:t>
    </w:r>
    <w:proofErr w:type="gramEnd"/>
    <w:r>
      <w:rPr>
        <w:rFonts w:hint="eastAsia"/>
      </w:rPr>
      <w:t>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3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4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D63"/>
    <w:rsid w:val="00015DFB"/>
    <w:rsid w:val="000203A7"/>
    <w:rsid w:val="00072CA1"/>
    <w:rsid w:val="00073CDE"/>
    <w:rsid w:val="000B40A2"/>
    <w:rsid w:val="000C18C8"/>
    <w:rsid w:val="000C5A50"/>
    <w:rsid w:val="001005DD"/>
    <w:rsid w:val="00107EE4"/>
    <w:rsid w:val="001133ED"/>
    <w:rsid w:val="00156F46"/>
    <w:rsid w:val="00165D40"/>
    <w:rsid w:val="00167207"/>
    <w:rsid w:val="00172A27"/>
    <w:rsid w:val="00174249"/>
    <w:rsid w:val="001777DB"/>
    <w:rsid w:val="00180DA8"/>
    <w:rsid w:val="00181946"/>
    <w:rsid w:val="0019401A"/>
    <w:rsid w:val="00195722"/>
    <w:rsid w:val="00195BB4"/>
    <w:rsid w:val="0019768C"/>
    <w:rsid w:val="001A12A3"/>
    <w:rsid w:val="001A1466"/>
    <w:rsid w:val="001A3CB2"/>
    <w:rsid w:val="001B3B33"/>
    <w:rsid w:val="001B6800"/>
    <w:rsid w:val="001C3077"/>
    <w:rsid w:val="001D3B1F"/>
    <w:rsid w:val="001E3043"/>
    <w:rsid w:val="00224766"/>
    <w:rsid w:val="002838D8"/>
    <w:rsid w:val="002A7AEA"/>
    <w:rsid w:val="002B07AB"/>
    <w:rsid w:val="002C0BA3"/>
    <w:rsid w:val="002D4C94"/>
    <w:rsid w:val="002F00A3"/>
    <w:rsid w:val="00343218"/>
    <w:rsid w:val="0035149B"/>
    <w:rsid w:val="00353ECC"/>
    <w:rsid w:val="003604DC"/>
    <w:rsid w:val="00361082"/>
    <w:rsid w:val="00372892"/>
    <w:rsid w:val="00380966"/>
    <w:rsid w:val="003815B7"/>
    <w:rsid w:val="003B35E5"/>
    <w:rsid w:val="003F335A"/>
    <w:rsid w:val="0041622E"/>
    <w:rsid w:val="00440E5B"/>
    <w:rsid w:val="0044425A"/>
    <w:rsid w:val="00456E18"/>
    <w:rsid w:val="00480DC2"/>
    <w:rsid w:val="00497871"/>
    <w:rsid w:val="004B21DB"/>
    <w:rsid w:val="004D319F"/>
    <w:rsid w:val="004E7119"/>
    <w:rsid w:val="005123FA"/>
    <w:rsid w:val="005153AE"/>
    <w:rsid w:val="00536809"/>
    <w:rsid w:val="00551EF1"/>
    <w:rsid w:val="005877CC"/>
    <w:rsid w:val="00590262"/>
    <w:rsid w:val="00590698"/>
    <w:rsid w:val="005B46AD"/>
    <w:rsid w:val="005E03DC"/>
    <w:rsid w:val="005F1A59"/>
    <w:rsid w:val="00627597"/>
    <w:rsid w:val="00665ABB"/>
    <w:rsid w:val="006B095B"/>
    <w:rsid w:val="006B3166"/>
    <w:rsid w:val="006C3902"/>
    <w:rsid w:val="006C3D69"/>
    <w:rsid w:val="006C4802"/>
    <w:rsid w:val="006D4CC8"/>
    <w:rsid w:val="007028DD"/>
    <w:rsid w:val="0072018A"/>
    <w:rsid w:val="00737C26"/>
    <w:rsid w:val="00767F97"/>
    <w:rsid w:val="00776981"/>
    <w:rsid w:val="00791F5B"/>
    <w:rsid w:val="007B3106"/>
    <w:rsid w:val="007E3A08"/>
    <w:rsid w:val="007F4881"/>
    <w:rsid w:val="0082267D"/>
    <w:rsid w:val="00834308"/>
    <w:rsid w:val="00840A91"/>
    <w:rsid w:val="00850C97"/>
    <w:rsid w:val="00866FE3"/>
    <w:rsid w:val="00871E8F"/>
    <w:rsid w:val="008842F6"/>
    <w:rsid w:val="00893775"/>
    <w:rsid w:val="00894F2A"/>
    <w:rsid w:val="008C2934"/>
    <w:rsid w:val="00932127"/>
    <w:rsid w:val="00937E83"/>
    <w:rsid w:val="00955D5E"/>
    <w:rsid w:val="00964D88"/>
    <w:rsid w:val="009826E6"/>
    <w:rsid w:val="00982AF3"/>
    <w:rsid w:val="00995477"/>
    <w:rsid w:val="009A46B5"/>
    <w:rsid w:val="009B239F"/>
    <w:rsid w:val="009C2C3D"/>
    <w:rsid w:val="009D2114"/>
    <w:rsid w:val="009E07FF"/>
    <w:rsid w:val="00A01A00"/>
    <w:rsid w:val="00A51E4D"/>
    <w:rsid w:val="00A52DFF"/>
    <w:rsid w:val="00A6119C"/>
    <w:rsid w:val="00A92391"/>
    <w:rsid w:val="00AF6943"/>
    <w:rsid w:val="00B06BA9"/>
    <w:rsid w:val="00B13EA6"/>
    <w:rsid w:val="00B34A72"/>
    <w:rsid w:val="00B56B79"/>
    <w:rsid w:val="00B66795"/>
    <w:rsid w:val="00B913EF"/>
    <w:rsid w:val="00B92CCA"/>
    <w:rsid w:val="00BB42B2"/>
    <w:rsid w:val="00C61126"/>
    <w:rsid w:val="00C65417"/>
    <w:rsid w:val="00C6614B"/>
    <w:rsid w:val="00C718A1"/>
    <w:rsid w:val="00CB0595"/>
    <w:rsid w:val="00CC60D4"/>
    <w:rsid w:val="00CD53DA"/>
    <w:rsid w:val="00CD54D6"/>
    <w:rsid w:val="00CE1686"/>
    <w:rsid w:val="00CE3A59"/>
    <w:rsid w:val="00D05D31"/>
    <w:rsid w:val="00D14F02"/>
    <w:rsid w:val="00D23112"/>
    <w:rsid w:val="00D4018C"/>
    <w:rsid w:val="00D5096C"/>
    <w:rsid w:val="00DA657C"/>
    <w:rsid w:val="00DC10DB"/>
    <w:rsid w:val="00DF1475"/>
    <w:rsid w:val="00E26C1B"/>
    <w:rsid w:val="00E366B6"/>
    <w:rsid w:val="00E54EF1"/>
    <w:rsid w:val="00E85F16"/>
    <w:rsid w:val="00E961E1"/>
    <w:rsid w:val="00E963BE"/>
    <w:rsid w:val="00EA7881"/>
    <w:rsid w:val="00EB14EA"/>
    <w:rsid w:val="00EB4C34"/>
    <w:rsid w:val="00EB6A8C"/>
    <w:rsid w:val="00EC1DB6"/>
    <w:rsid w:val="00EE4D77"/>
    <w:rsid w:val="00EE5BD3"/>
    <w:rsid w:val="00EF3071"/>
    <w:rsid w:val="00F13163"/>
    <w:rsid w:val="00F13CEE"/>
    <w:rsid w:val="00F22288"/>
    <w:rsid w:val="00F247A4"/>
    <w:rsid w:val="00F55253"/>
    <w:rsid w:val="00F82EDC"/>
    <w:rsid w:val="00F86B4F"/>
    <w:rsid w:val="00FC0868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90BA7E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5DA2DD-3A64-4229-B147-2B33C6FE7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1526</TotalTime>
  <Pages>10</Pages>
  <Words>582</Words>
  <Characters>3319</Characters>
  <Application>Microsoft Office Word</Application>
  <DocSecurity>0</DocSecurity>
  <Lines>27</Lines>
  <Paragraphs>7</Paragraphs>
  <ScaleCrop>false</ScaleCrop>
  <Company/>
  <LinksUpToDate>false</LinksUpToDate>
  <CharactersWithSpaces>3894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lhl</dc:creator>
  <cp:lastModifiedBy>HL</cp:lastModifiedBy>
  <cp:revision>576</cp:revision>
  <dcterms:created xsi:type="dcterms:W3CDTF">2020-10-29T02:52:00Z</dcterms:created>
  <dcterms:modified xsi:type="dcterms:W3CDTF">2021-09-03T03:37:00Z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