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A12" w:rsidRDefault="00B57D2E" w:rsidP="00B57D2E">
      <w:pPr>
        <w:pStyle w:val="1"/>
      </w:pPr>
      <w:r>
        <w:t>新华人寿境内健康救援服务页面修改需求</w:t>
      </w:r>
    </w:p>
    <w:p w:rsidR="009435E9" w:rsidRPr="009435E9" w:rsidRDefault="009435E9" w:rsidP="009435E9">
      <w:pPr>
        <w:pStyle w:val="2"/>
      </w:pPr>
      <w:r>
        <w:rPr>
          <w:rFonts w:hint="eastAsia"/>
        </w:rPr>
        <w:t>产品说明</w:t>
      </w:r>
    </w:p>
    <w:p w:rsidR="00B57D2E" w:rsidRDefault="00B57D2E" w:rsidP="00B57D2E">
      <w:r>
        <w:rPr>
          <w:rFonts w:hint="eastAsia"/>
        </w:rPr>
        <w:t>产品名称：</w:t>
      </w:r>
      <w:r w:rsidR="00243AF5" w:rsidRPr="00243AF5">
        <w:rPr>
          <w:rFonts w:hint="eastAsia"/>
        </w:rPr>
        <w:t>新华人寿境内健康救援服务</w:t>
      </w:r>
      <w:r w:rsidR="00243AF5">
        <w:rPr>
          <w:rFonts w:hint="eastAsia"/>
        </w:rPr>
        <w:t>，产品标识码：</w:t>
      </w:r>
      <w:r w:rsidR="00243AF5" w:rsidRPr="00243AF5">
        <w:t>Y17AD7</w:t>
      </w:r>
    </w:p>
    <w:p w:rsidR="009435E9" w:rsidRPr="009435E9" w:rsidRDefault="009435E9" w:rsidP="009435E9">
      <w:pPr>
        <w:jc w:val="left"/>
      </w:pPr>
      <w:r>
        <w:rPr>
          <w:rFonts w:hint="eastAsia"/>
        </w:rPr>
        <w:t>客户信息已通过接口备案到</w:t>
      </w:r>
      <w:r>
        <w:rPr>
          <w:rFonts w:hint="eastAsia"/>
        </w:rPr>
        <w:t>C</w:t>
      </w:r>
      <w:r>
        <w:t>RM</w:t>
      </w:r>
      <w:r>
        <w:t>。</w:t>
      </w:r>
    </w:p>
    <w:p w:rsidR="00B57D2E" w:rsidRDefault="00243AF5" w:rsidP="00B57D2E">
      <w:pPr>
        <w:jc w:val="left"/>
      </w:pPr>
      <w:r>
        <w:rPr>
          <w:rFonts w:hint="eastAsia"/>
        </w:rPr>
        <w:t>原</w:t>
      </w:r>
      <w:r w:rsidR="00B57D2E">
        <w:rPr>
          <w:rFonts w:hint="eastAsia"/>
        </w:rPr>
        <w:t>页面链接：</w:t>
      </w:r>
      <w:hyperlink r:id="rId7" w:history="1">
        <w:r w:rsidR="00B57D2E" w:rsidRPr="00B47273">
          <w:rPr>
            <w:rStyle w:val="a6"/>
          </w:rPr>
          <w:t>https://weixin.healthl</w:t>
        </w:r>
        <w:r w:rsidR="00B47273" w:rsidRPr="00B47273">
          <w:rPr>
            <w:rStyle w:val="a6"/>
          </w:rPr>
          <w:t>ink.cn/xinhua/xinhua/index.html</w:t>
        </w:r>
      </w:hyperlink>
    </w:p>
    <w:p w:rsidR="00243AF5" w:rsidRDefault="009435E9" w:rsidP="009435E9">
      <w:pPr>
        <w:pStyle w:val="2"/>
      </w:pPr>
      <w:r>
        <w:rPr>
          <w:rFonts w:hint="eastAsia"/>
        </w:rPr>
        <w:t>修改说明</w:t>
      </w:r>
    </w:p>
    <w:p w:rsidR="00243AF5" w:rsidRDefault="00243AF5" w:rsidP="00243AF5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去除</w:t>
      </w:r>
      <w:r w:rsidR="009435E9">
        <w:rPr>
          <w:rFonts w:hint="eastAsia"/>
        </w:rPr>
        <w:t>首页内</w:t>
      </w:r>
      <w:r>
        <w:rPr>
          <w:rFonts w:hint="eastAsia"/>
        </w:rPr>
        <w:t>登录前的三个滑动页面</w:t>
      </w:r>
      <w:r w:rsidR="007265D0">
        <w:rPr>
          <w:rFonts w:hint="eastAsia"/>
        </w:rPr>
        <w:t>，只保留登录页面。</w:t>
      </w:r>
    </w:p>
    <w:p w:rsidR="00243AF5" w:rsidRDefault="00243AF5" w:rsidP="00243AF5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将登录页面</w:t>
      </w:r>
      <w:r w:rsidR="00575EA8">
        <w:rPr>
          <w:rFonts w:hint="eastAsia"/>
        </w:rPr>
        <w:t>U</w:t>
      </w:r>
      <w:r w:rsidR="00575EA8">
        <w:t>I</w:t>
      </w:r>
      <w:r>
        <w:rPr>
          <w:rFonts w:hint="eastAsia"/>
        </w:rPr>
        <w:t>替换为新页面，地址：</w:t>
      </w:r>
      <w:hyperlink r:id="rId8" w:history="1">
        <w:r w:rsidRPr="00243AF5">
          <w:rPr>
            <w:rStyle w:val="a6"/>
          </w:rPr>
          <w:t>https://share.weiyun.com/5ydO6Jw</w:t>
        </w:r>
      </w:hyperlink>
    </w:p>
    <w:p w:rsidR="006003A8" w:rsidRDefault="00243AF5" w:rsidP="006403DE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新增“证件类型”选项，包含：</w:t>
      </w:r>
      <w:r w:rsidR="009435E9" w:rsidRPr="009435E9">
        <w:rPr>
          <w:rFonts w:hint="eastAsia"/>
        </w:rPr>
        <w:t>身份证、护照、军官证</w:t>
      </w:r>
      <w:r w:rsidR="006003A8">
        <w:rPr>
          <w:rFonts w:hint="eastAsia"/>
        </w:rPr>
        <w:t>。</w:t>
      </w:r>
    </w:p>
    <w:p w:rsidR="007265D0" w:rsidRDefault="009435E9" w:rsidP="006403DE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登录时需要</w:t>
      </w:r>
      <w:r w:rsidR="007265D0">
        <w:rPr>
          <w:rFonts w:hint="eastAsia"/>
        </w:rPr>
        <w:t>先校验证件号码是否符合所选证件类型的校</w:t>
      </w:r>
      <w:bookmarkStart w:id="0" w:name="_GoBack"/>
      <w:bookmarkEnd w:id="0"/>
      <w:r w:rsidR="007265D0">
        <w:rPr>
          <w:rFonts w:hint="eastAsia"/>
        </w:rPr>
        <w:t>验规则。</w:t>
      </w:r>
    </w:p>
    <w:p w:rsidR="007265D0" w:rsidRDefault="007265D0" w:rsidP="007265D0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若证件号码不符合校验规则，提示：“您输入的证件号码有误，请重新输入”。</w:t>
      </w:r>
    </w:p>
    <w:p w:rsidR="009435E9" w:rsidRDefault="007265D0" w:rsidP="009435E9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证件号码校验通过后，将输入的</w:t>
      </w:r>
      <w:r w:rsidR="009435E9">
        <w:rPr>
          <w:rFonts w:hint="eastAsia"/>
        </w:rPr>
        <w:t>姓名、证件类型、证件号码三项同时与</w:t>
      </w:r>
      <w:r w:rsidR="009435E9">
        <w:rPr>
          <w:rFonts w:hint="eastAsia"/>
        </w:rPr>
        <w:t>C</w:t>
      </w:r>
      <w:r w:rsidR="009435E9">
        <w:t>RM</w:t>
      </w:r>
      <w:r w:rsidR="009435E9">
        <w:rPr>
          <w:rFonts w:hint="eastAsia"/>
        </w:rPr>
        <w:t>信息进行验证，验证通过则完成登录。</w:t>
      </w:r>
    </w:p>
    <w:p w:rsidR="009435E9" w:rsidRDefault="009435E9" w:rsidP="009435E9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若证件号码符合规则，而后台信息验证失败，提示“您输入的客户信息不存在，请重新输入”</w:t>
      </w:r>
    </w:p>
    <w:p w:rsidR="00243AF5" w:rsidRPr="00B57D2E" w:rsidRDefault="00243AF5" w:rsidP="00243AF5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将</w:t>
      </w:r>
      <w:r w:rsidR="009435E9">
        <w:rPr>
          <w:rFonts w:hint="eastAsia"/>
        </w:rPr>
        <w:t>服务协议内容</w:t>
      </w:r>
      <w:r>
        <w:rPr>
          <w:rFonts w:hint="eastAsia"/>
        </w:rPr>
        <w:t>替换为邮件内“服务协议</w:t>
      </w:r>
      <w:r>
        <w:rPr>
          <w:rFonts w:hint="eastAsia"/>
        </w:rPr>
        <w:t>.</w:t>
      </w:r>
      <w:r>
        <w:t>pdf</w:t>
      </w:r>
      <w:r>
        <w:rPr>
          <w:rFonts w:hint="eastAsia"/>
        </w:rPr>
        <w:t>”</w:t>
      </w:r>
    </w:p>
    <w:sectPr w:rsidR="00243AF5" w:rsidRPr="00B57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17A" w:rsidRDefault="00C9417A" w:rsidP="00B57D2E">
      <w:r>
        <w:separator/>
      </w:r>
    </w:p>
  </w:endnote>
  <w:endnote w:type="continuationSeparator" w:id="0">
    <w:p w:rsidR="00C9417A" w:rsidRDefault="00C9417A" w:rsidP="00B57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17A" w:rsidRDefault="00C9417A" w:rsidP="00B57D2E">
      <w:r>
        <w:separator/>
      </w:r>
    </w:p>
  </w:footnote>
  <w:footnote w:type="continuationSeparator" w:id="0">
    <w:p w:rsidR="00C9417A" w:rsidRDefault="00C9417A" w:rsidP="00B57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B02B2"/>
    <w:multiLevelType w:val="hybridMultilevel"/>
    <w:tmpl w:val="A45AA960"/>
    <w:lvl w:ilvl="0" w:tplc="20969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C06087"/>
    <w:multiLevelType w:val="hybridMultilevel"/>
    <w:tmpl w:val="4B0EB15E"/>
    <w:lvl w:ilvl="0" w:tplc="62A6D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B3"/>
    <w:rsid w:val="00243AF5"/>
    <w:rsid w:val="00322A12"/>
    <w:rsid w:val="00521501"/>
    <w:rsid w:val="00575EA8"/>
    <w:rsid w:val="006003A8"/>
    <w:rsid w:val="006200B3"/>
    <w:rsid w:val="006B3141"/>
    <w:rsid w:val="007265D0"/>
    <w:rsid w:val="009435E9"/>
    <w:rsid w:val="00B47273"/>
    <w:rsid w:val="00B57D2E"/>
    <w:rsid w:val="00C9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CCF7C5-91E6-428B-A0DB-014BCF69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7D2E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57D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35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7D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7D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7D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7D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7D2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57D2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57D2E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435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weiyun.com/5ydO6J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ixin.healthlink.cn/xinhua/xinhua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2020-04-10T02:01:00Z</dcterms:created>
  <dcterms:modified xsi:type="dcterms:W3CDTF">2020-04-13T09:04:00Z</dcterms:modified>
</cp:coreProperties>
</file>