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105B1" w14:textId="77777777" w:rsidR="00AD7495" w:rsidRDefault="00AD7495">
      <w:pPr>
        <w:pStyle w:val="line"/>
        <w:rPr>
          <w:lang w:eastAsia="zh-CN"/>
        </w:rPr>
      </w:pPr>
    </w:p>
    <w:p w14:paraId="04140A7B" w14:textId="77777777" w:rsidR="00AD7495" w:rsidRDefault="00AD7495">
      <w:pPr>
        <w:pStyle w:val="line"/>
        <w:rPr>
          <w:lang w:eastAsia="zh-CN"/>
        </w:rPr>
      </w:pPr>
    </w:p>
    <w:p w14:paraId="0FE2C67C" w14:textId="77777777" w:rsidR="00AD7495" w:rsidRDefault="00AD7495">
      <w:pPr>
        <w:pStyle w:val="line"/>
        <w:rPr>
          <w:lang w:eastAsia="zh-CN"/>
        </w:rPr>
      </w:pPr>
    </w:p>
    <w:p w14:paraId="09E54690" w14:textId="77777777" w:rsidR="00AD7495" w:rsidRDefault="00AD7495">
      <w:pPr>
        <w:pStyle w:val="line"/>
        <w:rPr>
          <w:lang w:eastAsia="zh-CN"/>
        </w:rPr>
      </w:pPr>
    </w:p>
    <w:p w14:paraId="3BD0A8AD" w14:textId="77777777" w:rsidR="00AD7495" w:rsidRDefault="00CF7490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4EE3CEB0" w14:textId="77777777" w:rsidR="00AD7495" w:rsidRDefault="00CF749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F868F2" w:rsidRPr="00F868F2">
        <w:rPr>
          <w:rFonts w:hint="eastAsia"/>
          <w:lang w:eastAsia="zh-CN"/>
        </w:rPr>
        <w:t>华农百万医疗健康增值服务</w:t>
      </w:r>
      <w:r w:rsidR="00F868F2" w:rsidRPr="00F868F2"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）</w:t>
      </w:r>
    </w:p>
    <w:p w14:paraId="147D079D" w14:textId="77777777"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1B99C510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7529C509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E78DC62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DAB8E04" w14:textId="18538788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03E5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974174E" w14:textId="77777777" w:rsidR="00AD7495" w:rsidRDefault="00AD7495">
      <w:pPr>
        <w:pStyle w:val="ByLine"/>
        <w:spacing w:after="100" w:afterAutospacing="1"/>
        <w:rPr>
          <w:lang w:eastAsia="zh-CN"/>
        </w:rPr>
      </w:pPr>
    </w:p>
    <w:p w14:paraId="15AEDBBD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5E2B7C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70309150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24397FC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7C2461">
        <w:rPr>
          <w:rFonts w:hint="eastAsia"/>
          <w:lang w:eastAsia="zh-CN"/>
        </w:rPr>
        <w:t>20</w:t>
      </w:r>
      <w:r w:rsidR="00F257B3">
        <w:rPr>
          <w:rFonts w:hint="eastAsia"/>
          <w:lang w:eastAsia="zh-CN"/>
        </w:rPr>
        <w:t>0616</w:t>
      </w:r>
      <w:r>
        <w:rPr>
          <w:rFonts w:hint="eastAsia"/>
          <w:lang w:eastAsia="zh-CN"/>
        </w:rPr>
        <w:t>&gt;</w:t>
      </w:r>
    </w:p>
    <w:p w14:paraId="462A6401" w14:textId="77777777"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34B62D0" w14:textId="77777777"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 w14:paraId="312C100D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E1AA758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3F92B662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7A6B9827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CB9061C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 w14:paraId="32B1FA79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2709F30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3597AD75" w14:textId="77777777" w:rsidR="00F641D6" w:rsidRDefault="00342B2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20200616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6E6441D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1ACFD884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  <w:tr w:rsidR="006C36D8" w14:paraId="0EFF9A94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AB67EF7" w14:textId="4D274AC3" w:rsidR="006C36D8" w:rsidRDefault="006C36D8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焦英莲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663196AE" w14:textId="14350348" w:rsidR="006C36D8" w:rsidRDefault="006C36D8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20200728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76E7FF5" w14:textId="12BD79B9" w:rsidR="006C36D8" w:rsidRDefault="006C36D8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新增了新产品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52F9F51" w14:textId="1BA35455" w:rsidR="006C36D8" w:rsidRDefault="00522051">
            <w:pPr>
              <w:spacing w:before="40" w:after="4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V2.0</w:t>
            </w:r>
          </w:p>
        </w:tc>
      </w:tr>
    </w:tbl>
    <w:p w14:paraId="70E2C879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731C5F7" w14:textId="77777777"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5B845FE2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005F4210" w14:textId="77777777"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微服务接口说明</w:t>
      </w:r>
      <w:bookmarkEnd w:id="1"/>
    </w:p>
    <w:p w14:paraId="617614EF" w14:textId="77777777"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0A0E0CB7" w14:textId="77777777" w:rsidR="00AD7495" w:rsidRDefault="00CF7490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580A7BF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254237AD" w14:textId="77777777" w:rsidR="00AD7495" w:rsidRDefault="00CF7490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785EC13C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66280F62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29E314B8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3F406A">
        <w:rPr>
          <w:rFonts w:ascii="宋体" w:eastAsia="宋体" w:hAnsi="宋体" w:cs="宋体"/>
        </w:rPr>
        <w:t>hncx</w:t>
      </w:r>
    </w:p>
    <w:p w14:paraId="079EA2D3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生成地址:http://wptapiint.healthlink.cn/WAD1/auth/spe-members/</w:t>
      </w:r>
      <w:r w:rsidR="003F406A">
        <w:rPr>
          <w:rFonts w:ascii="宋体" w:eastAsia="宋体" w:hAnsi="宋体" w:cs="宋体"/>
        </w:rPr>
        <w:t>hncx</w:t>
      </w:r>
    </w:p>
    <w:p w14:paraId="6BD9332B" w14:textId="77777777"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14:paraId="068CF382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68667181" w14:textId="77777777" w:rsidR="00AD7495" w:rsidRDefault="00CF7490">
      <w:pPr>
        <w:pStyle w:val="3"/>
      </w:pPr>
      <w:r>
        <w:rPr>
          <w:rFonts w:hint="eastAsia"/>
        </w:rPr>
        <w:t>4.1</w:t>
      </w:r>
      <w:r w:rsidR="00D02B3A" w:rsidRPr="00D02B3A">
        <w:rPr>
          <w:rFonts w:hint="eastAsia"/>
        </w:rPr>
        <w:t>华农百万医疗健康增值服务</w:t>
      </w:r>
      <w:r w:rsidR="00D02B3A" w:rsidRPr="00D02B3A">
        <w:rPr>
          <w:rFonts w:hint="eastAsia"/>
        </w:rPr>
        <w:t>A</w:t>
      </w:r>
    </w:p>
    <w:p w14:paraId="3D1D534E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2911B15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"oldTranCode": "xxxxxxxx",</w:t>
      </w:r>
    </w:p>
    <w:p w14:paraId="26CC9CC3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r w:rsidR="00AE0B3B">
        <w:rPr>
          <w:rFonts w:ascii="宋体" w:eastAsia="宋体" w:hAnsi="宋体" w:cs="宋体"/>
        </w:rPr>
        <w:t>hncx</w:t>
      </w:r>
      <w:r>
        <w:rPr>
          <w:rFonts w:ascii="宋体" w:eastAsia="宋体" w:hAnsi="宋体" w:cs="宋体" w:hint="eastAsia"/>
        </w:rPr>
        <w:t>",</w:t>
      </w:r>
    </w:p>
    <w:p w14:paraId="12A6B5FE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"productId": "</w:t>
      </w:r>
      <w:r w:rsidR="00A529F5" w:rsidRPr="00A529F5">
        <w:rPr>
          <w:rFonts w:ascii="宋体" w:eastAsia="宋体" w:hAnsi="宋体" w:cs="宋体"/>
        </w:rPr>
        <w:t>I20AW1</w:t>
      </w:r>
      <w:r>
        <w:rPr>
          <w:rFonts w:ascii="宋体" w:eastAsia="宋体" w:hAnsi="宋体" w:cs="宋体" w:hint="eastAsia"/>
        </w:rPr>
        <w:t>",</w:t>
      </w:r>
    </w:p>
    <w:p w14:paraId="20A079E3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"tranCode":"xxxxxxxx",</w:t>
      </w:r>
    </w:p>
    <w:p w14:paraId="4770BE2D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"userName": "李",</w:t>
      </w:r>
    </w:p>
    <w:p w14:paraId="4B3C8D7A" w14:textId="77777777" w:rsidR="005012B9" w:rsidRDefault="005012B9" w:rsidP="005012B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14:paraId="6D0C65F2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</w:t>
      </w:r>
      <w:r w:rsidR="00E270EC"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 w:hint="eastAsia"/>
        </w:rPr>
        <w:t>",</w:t>
      </w:r>
    </w:p>
    <w:p w14:paraId="0FAFF2F2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"idcardType": "1010901",</w:t>
      </w:r>
    </w:p>
    <w:p w14:paraId="6C07F578" w14:textId="77777777" w:rsidR="00AD7495" w:rsidRDefault="00CF7490" w:rsidP="00236DE4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"idcardNum": "511024199901010071",</w:t>
      </w:r>
    </w:p>
    <w:p w14:paraId="0860E858" w14:textId="77777777"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"emergencyContact": "王五",</w:t>
      </w:r>
    </w:p>
    <w:p w14:paraId="08BE333E" w14:textId="77777777" w:rsidR="00901810" w:rsidRDefault="00CF7490" w:rsidP="00F36EBA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"recvisits": "18298220124",</w:t>
      </w:r>
    </w:p>
    <w:p w14:paraId="03C078A4" w14:textId="77777777" w:rsidR="00236DE4" w:rsidRDefault="00236DE4" w:rsidP="00236DE4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policyNum</w:t>
      </w:r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12345678</w:t>
      </w:r>
      <w:r>
        <w:rPr>
          <w:rFonts w:ascii="宋体" w:eastAsia="宋体" w:hAnsi="宋体" w:cs="宋体" w:hint="eastAsia"/>
        </w:rPr>
        <w:t>",</w:t>
      </w:r>
    </w:p>
    <w:p w14:paraId="09E0D804" w14:textId="77777777"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"startTime":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</w:t>
      </w:r>
      <w:r w:rsidR="00AD123B">
        <w:rPr>
          <w:rFonts w:ascii="宋体" w:eastAsia="宋体" w:hAnsi="宋体" w:cs="宋体" w:hint="eastAsia"/>
        </w:rPr>
        <w:t>06-1</w:t>
      </w:r>
      <w:r w:rsidR="00AD123B">
        <w:rPr>
          <w:rFonts w:ascii="宋体" w:eastAsia="宋体" w:hAnsi="宋体" w:cs="宋体"/>
        </w:rPr>
        <w:t>6</w:t>
      </w:r>
      <w:r w:rsidR="00F46AFC">
        <w:rPr>
          <w:rFonts w:ascii="宋体" w:eastAsia="宋体" w:hAnsi="宋体" w:cs="宋体" w:hint="eastAsia"/>
        </w:rPr>
        <w:t>",</w:t>
      </w:r>
    </w:p>
    <w:p w14:paraId="11CBB9EB" w14:textId="77777777"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"endTime":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 w:rsidR="00AD123B">
        <w:rPr>
          <w:rFonts w:ascii="宋体" w:eastAsia="宋体" w:hAnsi="宋体" w:cs="宋体" w:hint="eastAsia"/>
        </w:rPr>
        <w:t>6-1</w:t>
      </w:r>
      <w:r w:rsidR="00AD123B">
        <w:rPr>
          <w:rFonts w:ascii="宋体" w:eastAsia="宋体" w:hAnsi="宋体" w:cs="宋体"/>
        </w:rPr>
        <w:t>6</w:t>
      </w:r>
      <w:r w:rsidR="00F46AFC">
        <w:rPr>
          <w:rFonts w:ascii="宋体" w:eastAsia="宋体" w:hAnsi="宋体" w:cs="宋体" w:hint="eastAsia"/>
        </w:rPr>
        <w:t>",</w:t>
      </w:r>
    </w:p>
    <w:p w14:paraId="4FA82325" w14:textId="77777777" w:rsidR="00AD7495" w:rsidRDefault="00F46AFC" w:rsidP="00236DE4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005913D1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7459F67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3A502BC3" w14:textId="77777777"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如果是退服数据，则需要传输oldTranCode，而且dataType为04。</w:t>
      </w:r>
    </w:p>
    <w:p w14:paraId="30ABB07B" w14:textId="77777777"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459E33F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 w14:anchorId="0E1D1F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.75pt" o:ole="">
            <v:imagedata r:id="rId10" o:title=""/>
          </v:shape>
          <o:OLEObject Type="Embed" ProgID="Package" ShapeID="_x0000_i1025" DrawAspect="Content" ObjectID="_1657464556" r:id="rId11"/>
        </w:object>
      </w:r>
    </w:p>
    <w:p w14:paraId="613BE63D" w14:textId="77777777"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加密秘钥</w:t>
      </w:r>
    </w:p>
    <w:p w14:paraId="51FCA0C1" w14:textId="77777777" w:rsidR="00C77450" w:rsidRPr="00C77450" w:rsidRDefault="00C77450" w:rsidP="00C77450">
      <w:pPr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7745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rfMTZjYZ81MFayVN</w:t>
      </w:r>
    </w:p>
    <w:p w14:paraId="63AFE9D9" w14:textId="77777777" w:rsidR="00AD7495" w:rsidRDefault="00CF7490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 w14:paraId="23244DCB" w14:textId="77777777" w:rsidTr="00D63C43">
        <w:trPr>
          <w:trHeight w:val="464"/>
        </w:trPr>
        <w:tc>
          <w:tcPr>
            <w:tcW w:w="1472" w:type="dxa"/>
          </w:tcPr>
          <w:p w14:paraId="6EAB0C9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330EBFC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57DFA3F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39A2D5F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36F708E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3E1E154F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 w14:paraId="154B1777" w14:textId="77777777" w:rsidTr="00D63C43">
        <w:tc>
          <w:tcPr>
            <w:tcW w:w="1472" w:type="dxa"/>
          </w:tcPr>
          <w:p w14:paraId="42C93345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232" w:type="dxa"/>
          </w:tcPr>
          <w:p w14:paraId="3BC0C5B1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6D6CF928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89F55EA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63AFB883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14:paraId="674676DE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退服数据时为必填项，对应新增数据的tranCode</w:t>
            </w:r>
          </w:p>
        </w:tc>
      </w:tr>
      <w:tr w:rsidR="00AD7495" w14:paraId="152D7A59" w14:textId="77777777" w:rsidTr="00D63C43">
        <w:tc>
          <w:tcPr>
            <w:tcW w:w="1472" w:type="dxa"/>
          </w:tcPr>
          <w:p w14:paraId="7CCFEA8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4F64FCA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703D9B1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6747876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D3E00F0" w14:textId="77777777" w:rsidR="00AD7495" w:rsidRDefault="0095426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hncx</w:t>
            </w:r>
          </w:p>
        </w:tc>
        <w:tc>
          <w:tcPr>
            <w:tcW w:w="2091" w:type="dxa"/>
          </w:tcPr>
          <w:p w14:paraId="0EB6C843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3FA290E0" w14:textId="77777777" w:rsidTr="00D63C43">
        <w:tc>
          <w:tcPr>
            <w:tcW w:w="1472" w:type="dxa"/>
          </w:tcPr>
          <w:p w14:paraId="0CBB712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232" w:type="dxa"/>
          </w:tcPr>
          <w:p w14:paraId="0DF1210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768C583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1220870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11AA4FF0" w14:textId="77777777" w:rsidR="00AD7495" w:rsidRDefault="003B078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B0787">
              <w:rPr>
                <w:rFonts w:ascii="宋体" w:eastAsia="宋体" w:hAnsi="宋体" w:cs="宋体"/>
              </w:rPr>
              <w:t>I20AW1</w:t>
            </w:r>
          </w:p>
        </w:tc>
        <w:tc>
          <w:tcPr>
            <w:tcW w:w="2091" w:type="dxa"/>
          </w:tcPr>
          <w:p w14:paraId="69BA009E" w14:textId="77777777" w:rsidR="00AD7495" w:rsidRDefault="003B0787" w:rsidP="009F4DA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B0787">
              <w:t>I20AW1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r w:rsidRPr="003B0787">
              <w:rPr>
                <w:rFonts w:ascii="宋体" w:eastAsia="宋体" w:hAnsi="宋体" w:cs="宋体" w:hint="eastAsia"/>
              </w:rPr>
              <w:t>华农百万医疗健康增值服务A</w:t>
            </w:r>
          </w:p>
          <w:p w14:paraId="4DC953D9" w14:textId="0EE6BA1F" w:rsidR="00461989" w:rsidRDefault="00D63C43" w:rsidP="009F4DA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1125E2">
              <w:t>I20BB8</w:t>
            </w:r>
            <w:r>
              <w:rPr>
                <w:rFonts w:hint="eastAsia"/>
              </w:rPr>
              <w:t>：</w:t>
            </w:r>
            <w:r w:rsidRPr="001125E2">
              <w:rPr>
                <w:rFonts w:hint="eastAsia"/>
              </w:rPr>
              <w:t>华农百万医疗健康增值服务</w:t>
            </w:r>
            <w:r w:rsidRPr="001125E2">
              <w:rPr>
                <w:rFonts w:hint="eastAsia"/>
              </w:rPr>
              <w:t>B</w:t>
            </w:r>
          </w:p>
        </w:tc>
      </w:tr>
      <w:tr w:rsidR="00AD7495" w14:paraId="6EB714AB" w14:textId="77777777" w:rsidTr="00D63C43">
        <w:tc>
          <w:tcPr>
            <w:tcW w:w="1472" w:type="dxa"/>
          </w:tcPr>
          <w:p w14:paraId="5A9CA5D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232" w:type="dxa"/>
          </w:tcPr>
          <w:p w14:paraId="4693C38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2DC0433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3DF91E3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2EC836F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091" w:type="dxa"/>
          </w:tcPr>
          <w:p w14:paraId="767B2E96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 w14:paraId="652E6B00" w14:textId="77777777" w:rsidTr="00D63C43">
        <w:tc>
          <w:tcPr>
            <w:tcW w:w="1472" w:type="dxa"/>
          </w:tcPr>
          <w:p w14:paraId="00A0DE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232" w:type="dxa"/>
          </w:tcPr>
          <w:p w14:paraId="368F5F7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354E5D0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A52CF93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5F1F691" w14:textId="77777777" w:rsidR="00AD7495" w:rsidRDefault="0036501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李</w:t>
            </w:r>
          </w:p>
        </w:tc>
        <w:tc>
          <w:tcPr>
            <w:tcW w:w="2091" w:type="dxa"/>
          </w:tcPr>
          <w:p w14:paraId="5E8D1368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051DF" w14:paraId="46CD6336" w14:textId="77777777" w:rsidTr="00D63C43">
        <w:tc>
          <w:tcPr>
            <w:tcW w:w="1472" w:type="dxa"/>
          </w:tcPr>
          <w:p w14:paraId="40CBC042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232" w:type="dxa"/>
          </w:tcPr>
          <w:p w14:paraId="639B74F9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14:paraId="5DE35BDB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647D3DF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3C9800C2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1" w:type="dxa"/>
          </w:tcPr>
          <w:p w14:paraId="2E61D7F0" w14:textId="77777777" w:rsidR="008051DF" w:rsidRDefault="008051DF" w:rsidP="008051DF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14:paraId="7AA5D445" w14:textId="77777777" w:rsidR="008051DF" w:rsidRDefault="008051DF" w:rsidP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AD7495" w14:paraId="47054F12" w14:textId="77777777" w:rsidTr="00D63C43">
        <w:tc>
          <w:tcPr>
            <w:tcW w:w="1472" w:type="dxa"/>
          </w:tcPr>
          <w:p w14:paraId="5063EA1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2418DF5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693C8B5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2BA125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475EAB56" w14:textId="77777777" w:rsidR="00AD7495" w:rsidRDefault="00263C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1356884901</w:t>
            </w:r>
            <w:r w:rsidR="00E270EC"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2091" w:type="dxa"/>
          </w:tcPr>
          <w:p w14:paraId="15DFD54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118EB4C6" w14:textId="77777777" w:rsidTr="00D63C43">
        <w:tc>
          <w:tcPr>
            <w:tcW w:w="1472" w:type="dxa"/>
          </w:tcPr>
          <w:p w14:paraId="31B7365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232" w:type="dxa"/>
          </w:tcPr>
          <w:p w14:paraId="5CAB6D8F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3796E044" w14:textId="77777777" w:rsidR="00AD7495" w:rsidRDefault="0000052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22657F6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409483F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73253E20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76CD3607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399E93AB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1393DAF8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2A441963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 w14:paraId="7F4756C2" w14:textId="77777777" w:rsidTr="00D63C43">
        <w:tc>
          <w:tcPr>
            <w:tcW w:w="1472" w:type="dxa"/>
          </w:tcPr>
          <w:p w14:paraId="2AB9C02F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232" w:type="dxa"/>
          </w:tcPr>
          <w:p w14:paraId="330EA40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53B6F83B" w14:textId="77777777" w:rsidR="00AD7495" w:rsidRDefault="0000052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D5DD3EA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039781B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6658FF4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3CA5FA69" w14:textId="77777777" w:rsidTr="00D63C43">
        <w:tc>
          <w:tcPr>
            <w:tcW w:w="1472" w:type="dxa"/>
          </w:tcPr>
          <w:p w14:paraId="6ED8413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emergencyContact</w:t>
            </w:r>
          </w:p>
          <w:p w14:paraId="794BCF98" w14:textId="77777777"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6C6805F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14:paraId="6DB97F10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04C7AC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110F08C6" w14:textId="77777777" w:rsidR="00AD7495" w:rsidRDefault="006A514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王五</w:t>
            </w:r>
          </w:p>
        </w:tc>
        <w:tc>
          <w:tcPr>
            <w:tcW w:w="2091" w:type="dxa"/>
          </w:tcPr>
          <w:p w14:paraId="08D05DA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26097B6E" w14:textId="77777777" w:rsidTr="00D63C43">
        <w:tc>
          <w:tcPr>
            <w:tcW w:w="1472" w:type="dxa"/>
          </w:tcPr>
          <w:p w14:paraId="46846E4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recvisits</w:t>
            </w:r>
          </w:p>
          <w:p w14:paraId="6186BD68" w14:textId="77777777"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091D1A0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E906D8">
              <w:rPr>
                <w:rFonts w:ascii="宋体" w:eastAsia="宋体" w:hAnsi="宋体" w:cs="宋体"/>
              </w:rPr>
              <w:t>紧急联系方式</w:t>
            </w:r>
          </w:p>
        </w:tc>
        <w:tc>
          <w:tcPr>
            <w:tcW w:w="846" w:type="dxa"/>
          </w:tcPr>
          <w:p w14:paraId="3C7CFAFA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1B520A3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3CB1E28F" w14:textId="77777777" w:rsidR="00AD7495" w:rsidRDefault="006A514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18298220124</w:t>
            </w:r>
          </w:p>
        </w:tc>
        <w:tc>
          <w:tcPr>
            <w:tcW w:w="2091" w:type="dxa"/>
          </w:tcPr>
          <w:p w14:paraId="0F4D5D85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F16B53" w14:paraId="6760EA22" w14:textId="77777777" w:rsidTr="00D63C43">
        <w:tc>
          <w:tcPr>
            <w:tcW w:w="1472" w:type="dxa"/>
          </w:tcPr>
          <w:p w14:paraId="54D0E2B5" w14:textId="77777777" w:rsidR="00F16B53" w:rsidRDefault="00F16B5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/>
              </w:rPr>
              <w:t>olicyNum</w:t>
            </w:r>
          </w:p>
        </w:tc>
        <w:tc>
          <w:tcPr>
            <w:tcW w:w="1232" w:type="dxa"/>
          </w:tcPr>
          <w:p w14:paraId="6C9618FC" w14:textId="77777777" w:rsidR="00F16B53" w:rsidRPr="00E906D8" w:rsidRDefault="00F16B5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846" w:type="dxa"/>
          </w:tcPr>
          <w:p w14:paraId="55497694" w14:textId="77777777" w:rsidR="00F16B53" w:rsidRDefault="004D5BC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E56EF7E" w14:textId="77777777" w:rsidR="00F16B53" w:rsidRDefault="00FA6B6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682EABE8" w14:textId="77777777" w:rsidR="00F16B53" w:rsidRDefault="00987B0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12345678</w:t>
            </w:r>
          </w:p>
        </w:tc>
        <w:tc>
          <w:tcPr>
            <w:tcW w:w="2091" w:type="dxa"/>
          </w:tcPr>
          <w:p w14:paraId="6185DC4A" w14:textId="77777777" w:rsidR="00F16B53" w:rsidRDefault="00F16B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0F04FC79" w14:textId="77777777" w:rsidTr="00D63C43">
        <w:tc>
          <w:tcPr>
            <w:tcW w:w="1472" w:type="dxa"/>
          </w:tcPr>
          <w:p w14:paraId="0C02FFB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232" w:type="dxa"/>
          </w:tcPr>
          <w:p w14:paraId="6A19798E" w14:textId="77777777" w:rsidR="00626FE0" w:rsidRDefault="00934E76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服务生效</w:t>
            </w:r>
            <w:r w:rsidR="00626FE0">
              <w:rPr>
                <w:rFonts w:ascii="宋体" w:eastAsia="宋体" w:hAnsi="宋体" w:cs="宋体" w:hint="eastAsia"/>
              </w:rPr>
              <w:t>时间</w:t>
            </w:r>
          </w:p>
        </w:tc>
        <w:tc>
          <w:tcPr>
            <w:tcW w:w="846" w:type="dxa"/>
          </w:tcPr>
          <w:p w14:paraId="6E592782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D4D87C8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25EF0AD" w14:textId="77777777" w:rsidR="00626FE0" w:rsidRDefault="00365017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20</w:t>
            </w:r>
            <w:r w:rsidR="00F52825">
              <w:rPr>
                <w:rFonts w:ascii="宋体" w:eastAsia="宋体" w:hAnsi="宋体" w:cs="宋体" w:hint="eastAsia"/>
              </w:rPr>
              <w:t>-06-1</w:t>
            </w:r>
            <w:r w:rsidR="00F52825"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2091" w:type="dxa"/>
          </w:tcPr>
          <w:p w14:paraId="1F4401C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1C44BB7E" w14:textId="77777777" w:rsidTr="00D63C43">
        <w:tc>
          <w:tcPr>
            <w:tcW w:w="1472" w:type="dxa"/>
          </w:tcPr>
          <w:p w14:paraId="4D5664E1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232" w:type="dxa"/>
          </w:tcPr>
          <w:p w14:paraId="0668EB0D" w14:textId="77777777" w:rsidR="00626FE0" w:rsidRDefault="00934E76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服务截止</w:t>
            </w:r>
            <w:r w:rsidR="00626FE0">
              <w:rPr>
                <w:rFonts w:ascii="宋体" w:eastAsia="宋体" w:hAnsi="宋体" w:cs="宋体" w:hint="eastAsia"/>
              </w:rPr>
              <w:t>时间</w:t>
            </w:r>
          </w:p>
        </w:tc>
        <w:tc>
          <w:tcPr>
            <w:tcW w:w="846" w:type="dxa"/>
          </w:tcPr>
          <w:p w14:paraId="020E0700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F2F4418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354364D" w14:textId="77777777" w:rsidR="00626FE0" w:rsidRDefault="00365017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</w:t>
            </w:r>
            <w:r w:rsidR="00F52825">
              <w:rPr>
                <w:rFonts w:ascii="宋体" w:eastAsia="宋体" w:hAnsi="宋体" w:cs="宋体" w:hint="eastAsia"/>
              </w:rPr>
              <w:t>1-06-1</w:t>
            </w:r>
            <w:r w:rsidR="00F52825"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2091" w:type="dxa"/>
          </w:tcPr>
          <w:p w14:paraId="50B3C97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652A711F" w14:textId="77777777" w:rsidTr="00D63C43">
        <w:tc>
          <w:tcPr>
            <w:tcW w:w="1472" w:type="dxa"/>
          </w:tcPr>
          <w:p w14:paraId="13D9926A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232" w:type="dxa"/>
          </w:tcPr>
          <w:p w14:paraId="1CD2A47B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57FCD075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8D6072D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65DE07B0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11D9C993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6B16CFB0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04：退服</w:t>
            </w:r>
          </w:p>
        </w:tc>
      </w:tr>
    </w:tbl>
    <w:p w14:paraId="2842988A" w14:textId="77777777" w:rsidR="00AD7495" w:rsidRDefault="00CF7490">
      <w:pPr>
        <w:pStyle w:val="2"/>
        <w:ind w:left="420"/>
      </w:pPr>
      <w:bookmarkStart w:id="8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8"/>
    </w:p>
    <w:p w14:paraId="1DE2BDA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1E92692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71D849C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1192CD2E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47D6239E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 ": "</w:t>
      </w:r>
      <w:r w:rsidR="00C24B52">
        <w:rPr>
          <w:rFonts w:ascii="宋体" w:eastAsia="宋体" w:hAnsi="宋体" w:cs="宋体"/>
        </w:rPr>
        <w:t>hncx</w:t>
      </w:r>
      <w:r>
        <w:rPr>
          <w:rFonts w:ascii="宋体" w:eastAsia="宋体" w:hAnsi="宋体" w:cs="宋体" w:hint="eastAsia"/>
        </w:rPr>
        <w:t>211222323"</w:t>
      </w:r>
    </w:p>
    <w:p w14:paraId="7D21504B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02123CAB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10AE237F" w14:textId="77777777" w:rsidR="00AD7495" w:rsidRDefault="00CF7490">
      <w:pPr>
        <w:pStyle w:val="2"/>
        <w:ind w:left="420"/>
      </w:pPr>
      <w:bookmarkStart w:id="9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9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AD7495" w14:paraId="7E5D268A" w14:textId="77777777">
        <w:trPr>
          <w:trHeight w:val="464"/>
        </w:trPr>
        <w:tc>
          <w:tcPr>
            <w:tcW w:w="1704" w:type="dxa"/>
          </w:tcPr>
          <w:p w14:paraId="03947B89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7253EA51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1851246F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BEF654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2A0E36E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 w14:paraId="49CE7966" w14:textId="77777777">
        <w:tc>
          <w:tcPr>
            <w:tcW w:w="1704" w:type="dxa"/>
          </w:tcPr>
          <w:p w14:paraId="569C682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495583D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70B0258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09D6685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2172BD2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AD7495" w14:paraId="15FE7A73" w14:textId="77777777">
        <w:tc>
          <w:tcPr>
            <w:tcW w:w="1704" w:type="dxa"/>
          </w:tcPr>
          <w:p w14:paraId="111412C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4A2206A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1666401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BB64D48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4BBFBE90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5F1E1D07" w14:textId="77777777" w:rsidTr="00D9467B">
        <w:tc>
          <w:tcPr>
            <w:tcW w:w="1704" w:type="dxa"/>
            <w:shd w:val="clear" w:color="auto" w:fill="auto"/>
          </w:tcPr>
          <w:p w14:paraId="5EAC42F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  <w:shd w:val="clear" w:color="auto" w:fill="auto"/>
          </w:tcPr>
          <w:p w14:paraId="1192495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  <w:shd w:val="clear" w:color="auto" w:fill="auto"/>
          </w:tcPr>
          <w:p w14:paraId="34134965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14:paraId="62F37E88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  <w:shd w:val="clear" w:color="auto" w:fill="auto"/>
          </w:tcPr>
          <w:p w14:paraId="324A1541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214C7B26" w14:textId="77777777"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87DEF" w14:textId="77777777" w:rsidR="004B1CBD" w:rsidRDefault="004B1CBD">
      <w:r>
        <w:separator/>
      </w:r>
    </w:p>
  </w:endnote>
  <w:endnote w:type="continuationSeparator" w:id="0">
    <w:p w14:paraId="3728DD5E" w14:textId="77777777" w:rsidR="004B1CBD" w:rsidRDefault="004B1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24126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498E3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78F5B" w14:textId="77777777" w:rsidR="004B1CBD" w:rsidRDefault="004B1CBD">
      <w:r>
        <w:separator/>
      </w:r>
    </w:p>
  </w:footnote>
  <w:footnote w:type="continuationSeparator" w:id="0">
    <w:p w14:paraId="3D90DA6B" w14:textId="77777777" w:rsidR="004B1CBD" w:rsidRDefault="004B1C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97603" w14:textId="77777777" w:rsidR="00AD7495" w:rsidRDefault="00CF7490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52B"/>
    <w:rsid w:val="000517DA"/>
    <w:rsid w:val="000532C4"/>
    <w:rsid w:val="000709E1"/>
    <w:rsid w:val="00070F6A"/>
    <w:rsid w:val="00093471"/>
    <w:rsid w:val="000B40A2"/>
    <w:rsid w:val="000C27B8"/>
    <w:rsid w:val="001403E5"/>
    <w:rsid w:val="00140E18"/>
    <w:rsid w:val="001475DD"/>
    <w:rsid w:val="00157425"/>
    <w:rsid w:val="00172A27"/>
    <w:rsid w:val="00192303"/>
    <w:rsid w:val="001C6B7D"/>
    <w:rsid w:val="001E0415"/>
    <w:rsid w:val="001E208E"/>
    <w:rsid w:val="001F7476"/>
    <w:rsid w:val="00206ED8"/>
    <w:rsid w:val="00236DE4"/>
    <w:rsid w:val="002434A4"/>
    <w:rsid w:val="00263C29"/>
    <w:rsid w:val="00265693"/>
    <w:rsid w:val="00270ADC"/>
    <w:rsid w:val="002D4C94"/>
    <w:rsid w:val="00315B86"/>
    <w:rsid w:val="00324632"/>
    <w:rsid w:val="00342B21"/>
    <w:rsid w:val="00365017"/>
    <w:rsid w:val="00365FE6"/>
    <w:rsid w:val="003A6239"/>
    <w:rsid w:val="003B0787"/>
    <w:rsid w:val="003B738A"/>
    <w:rsid w:val="003B77DD"/>
    <w:rsid w:val="003C599A"/>
    <w:rsid w:val="003D332C"/>
    <w:rsid w:val="003F406A"/>
    <w:rsid w:val="004019D0"/>
    <w:rsid w:val="00427FA0"/>
    <w:rsid w:val="004446EE"/>
    <w:rsid w:val="00447EC6"/>
    <w:rsid w:val="00461989"/>
    <w:rsid w:val="004A390A"/>
    <w:rsid w:val="004B1CBD"/>
    <w:rsid w:val="004D5BC1"/>
    <w:rsid w:val="004F6E91"/>
    <w:rsid w:val="005012B9"/>
    <w:rsid w:val="0050186F"/>
    <w:rsid w:val="005153AE"/>
    <w:rsid w:val="00522051"/>
    <w:rsid w:val="00534241"/>
    <w:rsid w:val="00536809"/>
    <w:rsid w:val="0055067F"/>
    <w:rsid w:val="00557ADB"/>
    <w:rsid w:val="00585896"/>
    <w:rsid w:val="00586B0C"/>
    <w:rsid w:val="00593D9C"/>
    <w:rsid w:val="0059654B"/>
    <w:rsid w:val="005E2B7C"/>
    <w:rsid w:val="005F4B01"/>
    <w:rsid w:val="00626FE0"/>
    <w:rsid w:val="00631A46"/>
    <w:rsid w:val="00637E02"/>
    <w:rsid w:val="00642770"/>
    <w:rsid w:val="00656465"/>
    <w:rsid w:val="00670EE9"/>
    <w:rsid w:val="006877E9"/>
    <w:rsid w:val="00687806"/>
    <w:rsid w:val="006A5145"/>
    <w:rsid w:val="006B095B"/>
    <w:rsid w:val="006B1A85"/>
    <w:rsid w:val="006B61C1"/>
    <w:rsid w:val="006C36D8"/>
    <w:rsid w:val="006D4834"/>
    <w:rsid w:val="006F2150"/>
    <w:rsid w:val="00712222"/>
    <w:rsid w:val="00737C26"/>
    <w:rsid w:val="00747540"/>
    <w:rsid w:val="007840EF"/>
    <w:rsid w:val="007A1829"/>
    <w:rsid w:val="007C2461"/>
    <w:rsid w:val="007C7CE7"/>
    <w:rsid w:val="007D6C04"/>
    <w:rsid w:val="007E2503"/>
    <w:rsid w:val="007E3785"/>
    <w:rsid w:val="007F1E68"/>
    <w:rsid w:val="008051DF"/>
    <w:rsid w:val="00822B6A"/>
    <w:rsid w:val="008842F6"/>
    <w:rsid w:val="008F7AA0"/>
    <w:rsid w:val="00901810"/>
    <w:rsid w:val="0091732C"/>
    <w:rsid w:val="00917C3D"/>
    <w:rsid w:val="00934E76"/>
    <w:rsid w:val="00940498"/>
    <w:rsid w:val="00945B9F"/>
    <w:rsid w:val="00954267"/>
    <w:rsid w:val="00987B0B"/>
    <w:rsid w:val="009E60A6"/>
    <w:rsid w:val="009F4DAD"/>
    <w:rsid w:val="00A063C0"/>
    <w:rsid w:val="00A27EC7"/>
    <w:rsid w:val="00A44C30"/>
    <w:rsid w:val="00A529F5"/>
    <w:rsid w:val="00AA38EA"/>
    <w:rsid w:val="00AC55B3"/>
    <w:rsid w:val="00AD123B"/>
    <w:rsid w:val="00AD7495"/>
    <w:rsid w:val="00AE0B3B"/>
    <w:rsid w:val="00AF16D0"/>
    <w:rsid w:val="00AF21F2"/>
    <w:rsid w:val="00AF54FF"/>
    <w:rsid w:val="00B1213D"/>
    <w:rsid w:val="00B23D5E"/>
    <w:rsid w:val="00B808C1"/>
    <w:rsid w:val="00B92AF4"/>
    <w:rsid w:val="00B92EAB"/>
    <w:rsid w:val="00BA281E"/>
    <w:rsid w:val="00BD006A"/>
    <w:rsid w:val="00C15C2C"/>
    <w:rsid w:val="00C24B52"/>
    <w:rsid w:val="00C502C6"/>
    <w:rsid w:val="00C51918"/>
    <w:rsid w:val="00C61126"/>
    <w:rsid w:val="00C61417"/>
    <w:rsid w:val="00C77450"/>
    <w:rsid w:val="00C95BB7"/>
    <w:rsid w:val="00C96364"/>
    <w:rsid w:val="00CA0F03"/>
    <w:rsid w:val="00CB4265"/>
    <w:rsid w:val="00CC2104"/>
    <w:rsid w:val="00CD55D7"/>
    <w:rsid w:val="00CE3A59"/>
    <w:rsid w:val="00CF7490"/>
    <w:rsid w:val="00D010C4"/>
    <w:rsid w:val="00D02B3A"/>
    <w:rsid w:val="00D02CDC"/>
    <w:rsid w:val="00D32F4A"/>
    <w:rsid w:val="00D63893"/>
    <w:rsid w:val="00D63C43"/>
    <w:rsid w:val="00D81FA5"/>
    <w:rsid w:val="00D9467B"/>
    <w:rsid w:val="00DC7776"/>
    <w:rsid w:val="00E270EC"/>
    <w:rsid w:val="00E45706"/>
    <w:rsid w:val="00E53E7A"/>
    <w:rsid w:val="00E54090"/>
    <w:rsid w:val="00E643AC"/>
    <w:rsid w:val="00E734B4"/>
    <w:rsid w:val="00E753F1"/>
    <w:rsid w:val="00E906D8"/>
    <w:rsid w:val="00EA3D37"/>
    <w:rsid w:val="00EA7569"/>
    <w:rsid w:val="00EB14EA"/>
    <w:rsid w:val="00EC5527"/>
    <w:rsid w:val="00ED7A2E"/>
    <w:rsid w:val="00F15189"/>
    <w:rsid w:val="00F16B53"/>
    <w:rsid w:val="00F257B3"/>
    <w:rsid w:val="00F36EBA"/>
    <w:rsid w:val="00F40B8F"/>
    <w:rsid w:val="00F46AFC"/>
    <w:rsid w:val="00F52825"/>
    <w:rsid w:val="00F641D6"/>
    <w:rsid w:val="00F64D55"/>
    <w:rsid w:val="00F773BD"/>
    <w:rsid w:val="00F800BF"/>
    <w:rsid w:val="00F819F1"/>
    <w:rsid w:val="00F868F2"/>
    <w:rsid w:val="00FA6B62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96C079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6EDE7C-0F87-4A4C-B0F3-690226541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263</cp:revision>
  <dcterms:created xsi:type="dcterms:W3CDTF">2014-10-29T12:08:00Z</dcterms:created>
  <dcterms:modified xsi:type="dcterms:W3CDTF">2020-07-28T10:03:00Z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