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7C1" w:rsidRDefault="00EE1F40" w:rsidP="00EE1F40">
      <w:pPr>
        <w:pStyle w:val="2"/>
      </w:pPr>
      <w:r>
        <w:rPr>
          <w:rFonts w:hint="eastAsia"/>
        </w:rPr>
        <w:t>需求说明</w:t>
      </w:r>
    </w:p>
    <w:p w:rsidR="00EE1F40" w:rsidRDefault="00EE1F40" w:rsidP="00EE1F40">
      <w:pPr>
        <w:ind w:firstLineChars="200" w:firstLine="420"/>
      </w:pPr>
      <w:r>
        <w:rPr>
          <w:rFonts w:hint="eastAsia"/>
        </w:rPr>
        <w:t>前期已经为华泰项目开发过</w:t>
      </w:r>
      <w:r>
        <w:rPr>
          <w:rFonts w:hint="eastAsia"/>
        </w:rPr>
        <w:t>4</w:t>
      </w:r>
      <w:r>
        <w:rPr>
          <w:rFonts w:hint="eastAsia"/>
        </w:rPr>
        <w:t>个线上医院清单页面，本次需按以前</w:t>
      </w:r>
      <w:r w:rsidR="00766360">
        <w:rPr>
          <w:rFonts w:hint="eastAsia"/>
        </w:rPr>
        <w:t>的</w:t>
      </w:r>
      <w:r>
        <w:rPr>
          <w:rFonts w:hint="eastAsia"/>
        </w:rPr>
        <w:t>页面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开发转诊导医的线上清单页面。</w:t>
      </w:r>
    </w:p>
    <w:p w:rsidR="00EE1F40" w:rsidRDefault="00EE1F40" w:rsidP="00EE1F40">
      <w:pPr>
        <w:ind w:firstLineChars="200" w:firstLine="420"/>
      </w:pPr>
      <w:r>
        <w:rPr>
          <w:rFonts w:hint="eastAsia"/>
        </w:rPr>
        <w:t>UI</w:t>
      </w:r>
      <w:r>
        <w:rPr>
          <w:rFonts w:hint="eastAsia"/>
        </w:rPr>
        <w:t>地址：</w:t>
      </w:r>
      <w:hyperlink r:id="rId6" w:history="1">
        <w:r>
          <w:rPr>
            <w:rStyle w:val="a5"/>
          </w:rPr>
          <w:t>https://share.weiyun.com/5Q7W2wE</w:t>
        </w:r>
      </w:hyperlink>
    </w:p>
    <w:p w:rsidR="00EE1F40" w:rsidRDefault="00054C79" w:rsidP="00EE1F40">
      <w:pPr>
        <w:ind w:firstLineChars="200" w:firstLine="420"/>
      </w:pPr>
      <w:r>
        <w:t>UI</w:t>
      </w:r>
      <w:r w:rsidR="00EE1F40">
        <w:rPr>
          <w:rFonts w:hint="eastAsia"/>
        </w:rPr>
        <w:t>路径：</w:t>
      </w:r>
      <w:r w:rsidR="00EE1F40">
        <w:rPr>
          <w:rFonts w:hint="eastAsia"/>
        </w:rPr>
        <w:t>x</w:t>
      </w:r>
      <w:r w:rsidR="00EE1F40">
        <w:rPr>
          <w:rFonts w:hint="eastAsia"/>
        </w:rPr>
        <w:t>项目文件</w:t>
      </w:r>
      <w:r w:rsidR="00EE1F40">
        <w:rPr>
          <w:rFonts w:hint="eastAsia"/>
        </w:rPr>
        <w:t>/l</w:t>
      </w:r>
      <w:r w:rsidR="00EE1F40">
        <w:rPr>
          <w:rFonts w:hint="eastAsia"/>
        </w:rPr>
        <w:t>列表（院后照护</w:t>
      </w:r>
      <w:r w:rsidR="00EE1F40">
        <w:rPr>
          <w:rFonts w:hint="eastAsia"/>
        </w:rPr>
        <w:t>&amp;</w:t>
      </w:r>
      <w:r w:rsidR="00EE1F40">
        <w:rPr>
          <w:rFonts w:hint="eastAsia"/>
        </w:rPr>
        <w:t>重疾）</w:t>
      </w:r>
      <w:r>
        <w:rPr>
          <w:rFonts w:hint="eastAsia"/>
        </w:rPr>
        <w:t>/</w:t>
      </w:r>
      <w:r>
        <w:rPr>
          <w:rFonts w:hint="eastAsia"/>
        </w:rPr>
        <w:t>重疾绿通医院清单</w:t>
      </w:r>
    </w:p>
    <w:p w:rsidR="009B403C" w:rsidRDefault="009B403C" w:rsidP="00EE1F40">
      <w:pPr>
        <w:ind w:firstLineChars="200" w:firstLine="420"/>
      </w:pPr>
      <w:r>
        <w:rPr>
          <w:rFonts w:hint="eastAsia"/>
        </w:rPr>
        <w:t>页面标题改为“转诊导医服务区域列表”</w:t>
      </w:r>
    </w:p>
    <w:p w:rsidR="009B403C" w:rsidRDefault="009B403C" w:rsidP="00EE1F40">
      <w:pPr>
        <w:ind w:firstLineChars="200" w:firstLine="420"/>
      </w:pPr>
      <w:r>
        <w:rPr>
          <w:noProof/>
        </w:rPr>
        <w:drawing>
          <wp:inline distT="0" distB="0" distL="0" distR="0" wp14:anchorId="7D88578A" wp14:editId="774E9A58">
            <wp:extent cx="2160000" cy="384214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0" w:rsidRDefault="00EE1F40" w:rsidP="00EE1F40">
      <w:pPr>
        <w:ind w:firstLine="420"/>
      </w:pPr>
      <w:r>
        <w:rPr>
          <w:rFonts w:hint="eastAsia"/>
        </w:rPr>
        <w:t>本次按照此页面格式进行开发，功能保持一致：</w:t>
      </w:r>
    </w:p>
    <w:p w:rsidR="009B403C" w:rsidRDefault="00C8559B" w:rsidP="00EE1F40">
      <w:pPr>
        <w:ind w:firstLine="420"/>
      </w:pPr>
      <w:hyperlink r:id="rId8" w:history="1">
        <w:r w:rsidR="009B403C">
          <w:rPr>
            <w:rStyle w:val="a5"/>
          </w:rPr>
          <w:t>https://lvtong.healthlink.cn/shanhu-manager/html/careLis</w:t>
        </w:r>
        <w:r w:rsidR="009B403C">
          <w:rPr>
            <w:rStyle w:val="a5"/>
          </w:rPr>
          <w:t>t</w:t>
        </w:r>
        <w:r w:rsidR="009B403C">
          <w:rPr>
            <w:rStyle w:val="a5"/>
          </w:rPr>
          <w:t>/lvTongHo</w:t>
        </w:r>
        <w:bookmarkStart w:id="0" w:name="_GoBack"/>
        <w:bookmarkEnd w:id="0"/>
        <w:r w:rsidR="009B403C">
          <w:rPr>
            <w:rStyle w:val="a5"/>
          </w:rPr>
          <w:t>spitalList.html</w:t>
        </w:r>
      </w:hyperlink>
    </w:p>
    <w:p w:rsidR="00E65313" w:rsidRPr="00EE1F40" w:rsidRDefault="00E85D76" w:rsidP="00FD64ED">
      <w:pPr>
        <w:ind w:firstLineChars="200" w:firstLine="420"/>
      </w:pPr>
      <w:r>
        <w:rPr>
          <w:rFonts w:hint="eastAsia"/>
        </w:rPr>
        <w:t>仅需提供本次开发页面的二维码，不需要对以前的集成页进行改动。</w:t>
      </w:r>
    </w:p>
    <w:sectPr w:rsidR="00E65313" w:rsidRPr="00EE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9B" w:rsidRDefault="00C8559B" w:rsidP="00EE1F40">
      <w:r>
        <w:separator/>
      </w:r>
    </w:p>
  </w:endnote>
  <w:endnote w:type="continuationSeparator" w:id="0">
    <w:p w:rsidR="00C8559B" w:rsidRDefault="00C8559B" w:rsidP="00EE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9B" w:rsidRDefault="00C8559B" w:rsidP="00EE1F40">
      <w:r>
        <w:separator/>
      </w:r>
    </w:p>
  </w:footnote>
  <w:footnote w:type="continuationSeparator" w:id="0">
    <w:p w:rsidR="00C8559B" w:rsidRDefault="00C8559B" w:rsidP="00EE1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95"/>
    <w:rsid w:val="00054C79"/>
    <w:rsid w:val="00063167"/>
    <w:rsid w:val="000D07E0"/>
    <w:rsid w:val="00766360"/>
    <w:rsid w:val="009A3872"/>
    <w:rsid w:val="009B403C"/>
    <w:rsid w:val="00BC77C1"/>
    <w:rsid w:val="00C8559B"/>
    <w:rsid w:val="00E65313"/>
    <w:rsid w:val="00E85D76"/>
    <w:rsid w:val="00ED3495"/>
    <w:rsid w:val="00EE1F40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14A33-8F55-4FF4-9684-C75CCE71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1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F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F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E1F4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E1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tong.healthlink.cn/shanhu-manager/html/careList/lvTongHospitalLis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weiyun.com/5Q7W2w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2020-07-20T02:46:00Z</dcterms:created>
  <dcterms:modified xsi:type="dcterms:W3CDTF">2020-07-20T03:02:00Z</dcterms:modified>
</cp:coreProperties>
</file>