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11E76" w14:textId="46EC7A11" w:rsidR="002F2D61" w:rsidRPr="00285D2A" w:rsidRDefault="003E127D" w:rsidP="00285D2A">
      <w:pPr>
        <w:pStyle w:val="1"/>
      </w:pPr>
      <w:r>
        <w:rPr>
          <w:rFonts w:hint="eastAsia"/>
        </w:rPr>
        <w:t>重庆国寿税优</w:t>
      </w:r>
      <w:r w:rsidR="0070794D" w:rsidRPr="0070794D">
        <w:rPr>
          <w:rFonts w:hint="eastAsia"/>
        </w:rPr>
        <w:t>项目</w:t>
      </w:r>
      <w:r w:rsidR="002F7A07" w:rsidRPr="00285D2A">
        <w:t>需求</w:t>
      </w:r>
      <w:r w:rsidR="00285D2A" w:rsidRPr="00285D2A">
        <w:t>说明书</w:t>
      </w:r>
    </w:p>
    <w:p w14:paraId="496AA0C2" w14:textId="77777777" w:rsidR="00D853AD" w:rsidRDefault="00D853AD" w:rsidP="00D853AD">
      <w:pPr>
        <w:pStyle w:val="2"/>
        <w:numPr>
          <w:ilvl w:val="0"/>
          <w:numId w:val="2"/>
        </w:numPr>
      </w:pPr>
      <w:r>
        <w:rPr>
          <w:rFonts w:hint="eastAsia"/>
        </w:rPr>
        <w:t>背景说明</w:t>
      </w:r>
    </w:p>
    <w:p w14:paraId="74DF0AA2" w14:textId="2A3EA7C8" w:rsidR="00806F7C" w:rsidRDefault="003E127D" w:rsidP="00806F7C">
      <w:pPr>
        <w:spacing w:line="360" w:lineRule="auto"/>
        <w:ind w:firstLineChars="200" w:firstLine="420"/>
      </w:pPr>
      <w:r>
        <w:rPr>
          <w:rFonts w:hint="eastAsia"/>
        </w:rPr>
        <w:t>重庆国寿税优项目</w:t>
      </w:r>
      <w:r w:rsidR="00194F75">
        <w:rPr>
          <w:rFonts w:hint="eastAsia"/>
        </w:rPr>
        <w:t>对接服务</w:t>
      </w:r>
      <w:r w:rsidR="00652ACD">
        <w:rPr>
          <w:rFonts w:hint="eastAsia"/>
        </w:rPr>
        <w:t>，服务入口为</w:t>
      </w:r>
      <w:r w:rsidR="008D41BB">
        <w:rPr>
          <w:rFonts w:hint="eastAsia"/>
        </w:rPr>
        <w:t>国寿大健康</w:t>
      </w:r>
      <w:r w:rsidR="00806F7C">
        <w:rPr>
          <w:rFonts w:hint="eastAsia"/>
        </w:rPr>
        <w:t>平台。</w:t>
      </w:r>
    </w:p>
    <w:p w14:paraId="65E001C8" w14:textId="522542DF" w:rsidR="00774C63" w:rsidRDefault="00806F7C" w:rsidP="00C70726">
      <w:pPr>
        <w:spacing w:line="360" w:lineRule="auto"/>
        <w:ind w:firstLineChars="200" w:firstLine="420"/>
      </w:pPr>
      <w:r>
        <w:t>产品名称</w:t>
      </w:r>
      <w:r>
        <w:rPr>
          <w:rFonts w:hint="eastAsia"/>
        </w:rPr>
        <w:t>：</w:t>
      </w:r>
      <w:r w:rsidR="00F8676E" w:rsidRPr="00F8676E">
        <w:rPr>
          <w:rFonts w:hint="eastAsia"/>
        </w:rPr>
        <w:t>重庆国寿税优项目</w:t>
      </w:r>
      <w:r>
        <w:rPr>
          <w:rFonts w:hint="eastAsia"/>
        </w:rPr>
        <w:t>。产品标识码：</w:t>
      </w:r>
      <w:r w:rsidR="00F8676E" w:rsidRPr="00F8676E">
        <w:t>B20AI2</w:t>
      </w:r>
      <w:r>
        <w:rPr>
          <w:rFonts w:hint="eastAsia"/>
        </w:rPr>
        <w:t>。</w:t>
      </w:r>
      <w:r w:rsidR="00C4781E">
        <w:rPr>
          <w:rFonts w:hint="eastAsia"/>
        </w:rPr>
        <w:t>产品类别：</w:t>
      </w:r>
      <w:r w:rsidR="00910616" w:rsidRPr="00003622">
        <w:rPr>
          <w:rFonts w:hint="eastAsia"/>
        </w:rPr>
        <w:t>标准化产品</w:t>
      </w:r>
      <w:r w:rsidR="00C919AC">
        <w:rPr>
          <w:rFonts w:hint="eastAsia"/>
        </w:rPr>
        <w:t>。</w:t>
      </w:r>
      <w:r w:rsidR="005742B4">
        <w:rPr>
          <w:rFonts w:hint="eastAsia"/>
        </w:rPr>
        <w:t>产品服务：</w:t>
      </w:r>
      <w:r w:rsidR="00910616">
        <w:t>医疗咨询</w:t>
      </w:r>
      <w:r w:rsidR="00910616">
        <w:rPr>
          <w:rFonts w:hint="eastAsia"/>
        </w:rPr>
        <w:t>、</w:t>
      </w:r>
      <w:r w:rsidR="00F8676E">
        <w:rPr>
          <w:rFonts w:hint="eastAsia"/>
        </w:rPr>
        <w:t>自助预约挂号、人伤急救、健康风险评估、自助问诊</w:t>
      </w:r>
    </w:p>
    <w:p w14:paraId="0AC4C4EB" w14:textId="7EEAE027" w:rsidR="00B775BC" w:rsidRDefault="00280971" w:rsidP="006136E6">
      <w:pPr>
        <w:pStyle w:val="2"/>
        <w:numPr>
          <w:ilvl w:val="0"/>
          <w:numId w:val="2"/>
        </w:numPr>
      </w:pPr>
      <w:r>
        <w:t>功能说明</w:t>
      </w:r>
    </w:p>
    <w:p w14:paraId="6FC5CB1B" w14:textId="77777777" w:rsidR="003E127D" w:rsidRDefault="003E127D" w:rsidP="003E127D">
      <w:pPr>
        <w:pStyle w:val="a5"/>
        <w:spacing w:line="360" w:lineRule="auto"/>
        <w:ind w:left="420" w:firstLineChars="0" w:firstLine="0"/>
        <w:rPr>
          <w:rFonts w:hint="eastAsia"/>
        </w:rPr>
      </w:pPr>
      <w:r>
        <w:rPr>
          <w:rFonts w:hint="eastAsia"/>
        </w:rPr>
        <w:t>1</w:t>
      </w:r>
      <w:r>
        <w:rPr>
          <w:rFonts w:hint="eastAsia"/>
        </w:rPr>
        <w:t>、远盟开发定时任务每天调用国寿的接口获取指定产品的备案会员信息（脱敏的），</w:t>
      </w:r>
      <w:r>
        <w:rPr>
          <w:rFonts w:hint="eastAsia"/>
        </w:rPr>
        <w:t>userId</w:t>
      </w:r>
      <w:r>
        <w:rPr>
          <w:rFonts w:hint="eastAsia"/>
        </w:rPr>
        <w:t>存储在远盟系统的保单号字段中。</w:t>
      </w:r>
      <w:r>
        <w:rPr>
          <w:rFonts w:hint="eastAsia"/>
        </w:rPr>
        <w:t>//</w:t>
      </w:r>
      <w:r>
        <w:rPr>
          <w:rFonts w:hint="eastAsia"/>
        </w:rPr>
        <w:t>需要保险公司提供</w:t>
      </w:r>
      <w:r>
        <w:rPr>
          <w:rFonts w:hint="eastAsia"/>
        </w:rPr>
        <w:t xml:space="preserve"> productCode</w:t>
      </w:r>
      <w:r>
        <w:rPr>
          <w:rFonts w:hint="eastAsia"/>
        </w:rPr>
        <w:t>、计划</w:t>
      </w:r>
      <w:r>
        <w:rPr>
          <w:rFonts w:hint="eastAsia"/>
        </w:rPr>
        <w:t>Code</w:t>
      </w:r>
      <w:r>
        <w:rPr>
          <w:rFonts w:hint="eastAsia"/>
        </w:rPr>
        <w:t>、组织等信息</w:t>
      </w:r>
    </w:p>
    <w:p w14:paraId="120DAC98" w14:textId="77777777" w:rsidR="003E127D" w:rsidRDefault="003E127D" w:rsidP="003E127D">
      <w:pPr>
        <w:pStyle w:val="a5"/>
        <w:spacing w:line="360" w:lineRule="auto"/>
        <w:ind w:left="420" w:firstLineChars="0" w:firstLine="0"/>
        <w:rPr>
          <w:rFonts w:hint="eastAsia"/>
        </w:rPr>
      </w:pPr>
      <w:r>
        <w:rPr>
          <w:rFonts w:hint="eastAsia"/>
        </w:rPr>
        <w:t>2</w:t>
      </w:r>
      <w:r>
        <w:rPr>
          <w:rFonts w:hint="eastAsia"/>
        </w:rPr>
        <w:t>、用户使用服务时，传入</w:t>
      </w:r>
      <w:r>
        <w:rPr>
          <w:rFonts w:hint="eastAsia"/>
        </w:rPr>
        <w:t>userId</w:t>
      </w:r>
      <w:r>
        <w:rPr>
          <w:rFonts w:hint="eastAsia"/>
        </w:rPr>
        <w:t>给远盟，远盟通过</w:t>
      </w:r>
      <w:r>
        <w:rPr>
          <w:rFonts w:hint="eastAsia"/>
        </w:rPr>
        <w:t>userId</w:t>
      </w:r>
      <w:r>
        <w:rPr>
          <w:rFonts w:hint="eastAsia"/>
        </w:rPr>
        <w:t>在数据库中鉴权（保单号字段）：</w:t>
      </w:r>
    </w:p>
    <w:p w14:paraId="31A2F858" w14:textId="77777777" w:rsidR="003E127D" w:rsidRDefault="003E127D" w:rsidP="003E127D">
      <w:pPr>
        <w:pStyle w:val="a5"/>
        <w:spacing w:line="360" w:lineRule="auto"/>
        <w:ind w:left="420"/>
        <w:rPr>
          <w:rFonts w:hint="eastAsia"/>
        </w:rPr>
      </w:pPr>
      <w:r>
        <w:rPr>
          <w:rFonts w:hint="eastAsia"/>
        </w:rPr>
        <w:t>2.1</w:t>
      </w:r>
      <w:r>
        <w:rPr>
          <w:rFonts w:hint="eastAsia"/>
        </w:rPr>
        <w:t>：鉴权不通过，进入鉴权失败页面</w:t>
      </w:r>
    </w:p>
    <w:p w14:paraId="21C4C23A" w14:textId="03340C0E" w:rsidR="003E127D" w:rsidRDefault="003E127D" w:rsidP="003E127D">
      <w:pPr>
        <w:pStyle w:val="a5"/>
        <w:spacing w:line="360" w:lineRule="auto"/>
        <w:ind w:left="420" w:firstLineChars="0"/>
      </w:pPr>
      <w:r>
        <w:rPr>
          <w:rFonts w:hint="eastAsia"/>
        </w:rPr>
        <w:t>2.2</w:t>
      </w:r>
      <w:r>
        <w:rPr>
          <w:rFonts w:hint="eastAsia"/>
        </w:rPr>
        <w:t>：鉴权通过，远盟通过</w:t>
      </w:r>
      <w:r>
        <w:rPr>
          <w:rFonts w:hint="eastAsia"/>
        </w:rPr>
        <w:t>userId</w:t>
      </w:r>
      <w:r>
        <w:rPr>
          <w:rFonts w:hint="eastAsia"/>
        </w:rPr>
        <w:t>调用国寿的通过</w:t>
      </w:r>
      <w:r>
        <w:rPr>
          <w:rFonts w:hint="eastAsia"/>
        </w:rPr>
        <w:t>userId</w:t>
      </w:r>
      <w:r>
        <w:rPr>
          <w:rFonts w:hint="eastAsia"/>
        </w:rPr>
        <w:t>获取用户信息接口，接口返回：用户姓名、手机号、身份证等信息（非脱敏），远盟将获取到的非脱敏数据通过</w:t>
      </w:r>
      <w:r>
        <w:rPr>
          <w:rFonts w:hint="eastAsia"/>
        </w:rPr>
        <w:t>userId</w:t>
      </w:r>
      <w:r>
        <w:rPr>
          <w:rFonts w:hint="eastAsia"/>
        </w:rPr>
        <w:t>更新相关内部系统，进入服务使用页面</w:t>
      </w:r>
      <w:r>
        <w:rPr>
          <w:rFonts w:hint="eastAsia"/>
        </w:rPr>
        <w:t>。</w:t>
      </w:r>
    </w:p>
    <w:p w14:paraId="183221A8" w14:textId="145C018A" w:rsidR="00A533A6" w:rsidRDefault="00A533A6" w:rsidP="003E127D">
      <w:pPr>
        <w:spacing w:line="360" w:lineRule="auto"/>
        <w:ind w:firstLine="420"/>
      </w:pPr>
      <w:r>
        <w:t>接口地址</w:t>
      </w:r>
      <w:r>
        <w:rPr>
          <w:rFonts w:hint="eastAsia"/>
        </w:rPr>
        <w:t>：</w:t>
      </w:r>
      <w:hyperlink r:id="rId8" w:history="1">
        <w:r w:rsidRPr="007D1AE1">
          <w:rPr>
            <w:rStyle w:val="ab"/>
          </w:rPr>
          <w:t>https://hm.longqueyun.com/doc/api/chinalife-health/users/info</w:t>
        </w:r>
      </w:hyperlink>
    </w:p>
    <w:p w14:paraId="012D64BD" w14:textId="607615EB" w:rsidR="00A533A6" w:rsidRDefault="00A533A6" w:rsidP="00A533A6">
      <w:pPr>
        <w:pStyle w:val="a5"/>
        <w:spacing w:line="360" w:lineRule="auto"/>
        <w:ind w:left="420" w:firstLineChars="0" w:firstLine="0"/>
        <w:rPr>
          <w:rStyle w:val="ab"/>
        </w:rPr>
      </w:pPr>
      <w:r>
        <w:tab/>
      </w:r>
      <w:r>
        <w:tab/>
        <w:t xml:space="preserve">  </w:t>
      </w:r>
      <w:hyperlink r:id="rId9" w:history="1">
        <w:r w:rsidR="00DB63B3" w:rsidRPr="00826188">
          <w:rPr>
            <w:rStyle w:val="ab"/>
          </w:rPr>
          <w:t>https://hm.longqueyun.com/doc/api-hub/api-guide/api-manual</w:t>
        </w:r>
      </w:hyperlink>
    </w:p>
    <w:p w14:paraId="2FE288C6" w14:textId="27B398C9" w:rsidR="009452DD" w:rsidRDefault="009452DD" w:rsidP="009452DD">
      <w:pPr>
        <w:pStyle w:val="2"/>
      </w:pPr>
      <w:r>
        <w:rPr>
          <w:rFonts w:hint="eastAsia"/>
        </w:rPr>
        <w:t>三、</w:t>
      </w:r>
      <w:r>
        <w:rPr>
          <w:rFonts w:hint="eastAsia"/>
        </w:rPr>
        <w:t xml:space="preserve"> </w:t>
      </w:r>
      <w:r>
        <w:rPr>
          <w:rFonts w:hint="eastAsia"/>
        </w:rPr>
        <w:t>页面对接</w:t>
      </w:r>
    </w:p>
    <w:p w14:paraId="2FF91E47" w14:textId="7272FF8E" w:rsidR="009452DD" w:rsidRPr="009452DD" w:rsidRDefault="009452DD" w:rsidP="009452DD">
      <w:pPr>
        <w:rPr>
          <w:rFonts w:hint="eastAsia"/>
        </w:rPr>
      </w:pPr>
      <w:r>
        <w:tab/>
      </w:r>
      <w:r>
        <w:rPr>
          <w:rFonts w:hint="eastAsia"/>
        </w:rPr>
        <w:t>本次对接使用的服务页面与</w:t>
      </w:r>
      <w:r w:rsidRPr="009452DD">
        <w:rPr>
          <w:rFonts w:hint="eastAsia"/>
          <w:b/>
        </w:rPr>
        <w:t>国寿总</w:t>
      </w:r>
      <w:r>
        <w:rPr>
          <w:rFonts w:hint="eastAsia"/>
          <w:b/>
        </w:rPr>
        <w:t>公司</w:t>
      </w:r>
      <w:r w:rsidRPr="009452DD">
        <w:rPr>
          <w:rFonts w:hint="eastAsia"/>
          <w:b/>
        </w:rPr>
        <w:t>税优项目</w:t>
      </w:r>
      <w:r>
        <w:rPr>
          <w:rFonts w:hint="eastAsia"/>
        </w:rPr>
        <w:t>的服务页面完全相同，根据前期与贺工的了解，本次无新增服务对接，页面不需做调整。</w:t>
      </w:r>
      <w:bookmarkStart w:id="0" w:name="_GoBack"/>
      <w:bookmarkEnd w:id="0"/>
    </w:p>
    <w:sectPr w:rsidR="009452DD" w:rsidRPr="00945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B2599" w14:textId="77777777" w:rsidR="00AB5767" w:rsidRDefault="00AB5767" w:rsidP="00D853AD">
      <w:r>
        <w:separator/>
      </w:r>
    </w:p>
  </w:endnote>
  <w:endnote w:type="continuationSeparator" w:id="0">
    <w:p w14:paraId="28A80B33" w14:textId="77777777" w:rsidR="00AB5767" w:rsidRDefault="00AB5767" w:rsidP="00D8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34AAB" w14:textId="77777777" w:rsidR="00AB5767" w:rsidRDefault="00AB5767" w:rsidP="00D853AD">
      <w:r>
        <w:separator/>
      </w:r>
    </w:p>
  </w:footnote>
  <w:footnote w:type="continuationSeparator" w:id="0">
    <w:p w14:paraId="3EA1F4FD" w14:textId="77777777" w:rsidR="00AB5767" w:rsidRDefault="00AB5767" w:rsidP="00D853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070B3"/>
    <w:multiLevelType w:val="hybridMultilevel"/>
    <w:tmpl w:val="2A381CDE"/>
    <w:lvl w:ilvl="0" w:tplc="170EE2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6D47BF"/>
    <w:multiLevelType w:val="hybridMultilevel"/>
    <w:tmpl w:val="41A85FCC"/>
    <w:lvl w:ilvl="0" w:tplc="0409000F">
      <w:start w:val="1"/>
      <w:numFmt w:val="decimal"/>
      <w:lvlText w:val="%1."/>
      <w:lvlJc w:val="left"/>
      <w:pPr>
        <w:ind w:left="840" w:hanging="420"/>
      </w:p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5B4238"/>
    <w:multiLevelType w:val="hybridMultilevel"/>
    <w:tmpl w:val="647451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D711FA9"/>
    <w:multiLevelType w:val="hybridMultilevel"/>
    <w:tmpl w:val="A14E9DA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4504C3D"/>
    <w:multiLevelType w:val="hybridMultilevel"/>
    <w:tmpl w:val="1AB28F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5860A0"/>
    <w:multiLevelType w:val="hybridMultilevel"/>
    <w:tmpl w:val="6688DA82"/>
    <w:lvl w:ilvl="0" w:tplc="04090013">
      <w:start w:val="1"/>
      <w:numFmt w:val="chineseCountingThousand"/>
      <w:lvlText w:val="%1、"/>
      <w:lvlJc w:val="left"/>
      <w:pPr>
        <w:ind w:left="420" w:hanging="420"/>
      </w:pPr>
    </w:lvl>
    <w:lvl w:ilvl="1" w:tplc="2C76291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FC68B4"/>
    <w:multiLevelType w:val="hybridMultilevel"/>
    <w:tmpl w:val="22E400AA"/>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3E8D5811"/>
    <w:multiLevelType w:val="hybridMultilevel"/>
    <w:tmpl w:val="2F7E73BE"/>
    <w:lvl w:ilvl="0" w:tplc="E766CABC">
      <w:start w:val="1"/>
      <w:numFmt w:val="upp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404C6EFF"/>
    <w:multiLevelType w:val="hybridMultilevel"/>
    <w:tmpl w:val="09F8C7D0"/>
    <w:lvl w:ilvl="0" w:tplc="0FA47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611DCB"/>
    <w:multiLevelType w:val="hybridMultilevel"/>
    <w:tmpl w:val="629ED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506927"/>
    <w:multiLevelType w:val="hybridMultilevel"/>
    <w:tmpl w:val="AE627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3E07B2D"/>
    <w:multiLevelType w:val="hybridMultilevel"/>
    <w:tmpl w:val="A6883484"/>
    <w:lvl w:ilvl="0" w:tplc="0409000F">
      <w:start w:val="1"/>
      <w:numFmt w:val="decimal"/>
      <w:lvlText w:val="%1."/>
      <w:lvlJc w:val="left"/>
      <w:pPr>
        <w:ind w:left="840" w:hanging="420"/>
      </w:pPr>
    </w:lvl>
    <w:lvl w:ilvl="1" w:tplc="0409000F">
      <w:start w:val="1"/>
      <w:numFmt w:val="decimal"/>
      <w:lvlText w:val="%2."/>
      <w:lvlJc w:val="left"/>
      <w:pPr>
        <w:ind w:left="420" w:hanging="420"/>
      </w:pPr>
    </w:lvl>
    <w:lvl w:ilvl="2" w:tplc="17EE8164">
      <w:start w:val="1"/>
      <w:numFmt w:val="decimal"/>
      <w:lvlText w:val="%3）"/>
      <w:lvlJc w:val="left"/>
      <w:pPr>
        <w:ind w:left="1620" w:hanging="360"/>
      </w:pPr>
      <w:rPr>
        <w:rFonts w:asciiTheme="minorHAnsi" w:eastAsiaTheme="minorEastAsia" w:hAnsiTheme="minorHAnsi" w:cstheme="minorBidi"/>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9E15910"/>
    <w:multiLevelType w:val="hybridMultilevel"/>
    <w:tmpl w:val="FF642420"/>
    <w:lvl w:ilvl="0" w:tplc="04090001">
      <w:start w:val="1"/>
      <w:numFmt w:val="bullet"/>
      <w:lvlText w:val=""/>
      <w:lvlJc w:val="left"/>
      <w:pPr>
        <w:ind w:left="840" w:hanging="420"/>
      </w:pPr>
      <w:rPr>
        <w:rFonts w:ascii="Wingdings" w:hAnsi="Wingding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44726B"/>
    <w:multiLevelType w:val="hybridMultilevel"/>
    <w:tmpl w:val="897E306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3066D20"/>
    <w:multiLevelType w:val="hybridMultilevel"/>
    <w:tmpl w:val="5F906D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5"/>
  </w:num>
  <w:num w:numId="3">
    <w:abstractNumId w:val="0"/>
  </w:num>
  <w:num w:numId="4">
    <w:abstractNumId w:val="7"/>
  </w:num>
  <w:num w:numId="5">
    <w:abstractNumId w:val="4"/>
  </w:num>
  <w:num w:numId="6">
    <w:abstractNumId w:val="1"/>
  </w:num>
  <w:num w:numId="7">
    <w:abstractNumId w:val="14"/>
  </w:num>
  <w:num w:numId="8">
    <w:abstractNumId w:val="2"/>
  </w:num>
  <w:num w:numId="9">
    <w:abstractNumId w:val="6"/>
  </w:num>
  <w:num w:numId="10">
    <w:abstractNumId w:val="10"/>
  </w:num>
  <w:num w:numId="11">
    <w:abstractNumId w:val="13"/>
  </w:num>
  <w:num w:numId="12">
    <w:abstractNumId w:val="11"/>
  </w:num>
  <w:num w:numId="13">
    <w:abstractNumId w:val="12"/>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EC"/>
    <w:rsid w:val="00001238"/>
    <w:rsid w:val="00003622"/>
    <w:rsid w:val="000050D4"/>
    <w:rsid w:val="000142B2"/>
    <w:rsid w:val="0001699D"/>
    <w:rsid w:val="00020434"/>
    <w:rsid w:val="000371B1"/>
    <w:rsid w:val="0004100B"/>
    <w:rsid w:val="00050BAB"/>
    <w:rsid w:val="00051C1F"/>
    <w:rsid w:val="00061666"/>
    <w:rsid w:val="00074FEC"/>
    <w:rsid w:val="00080F4D"/>
    <w:rsid w:val="00084EEA"/>
    <w:rsid w:val="00094EF1"/>
    <w:rsid w:val="000A7784"/>
    <w:rsid w:val="000B555E"/>
    <w:rsid w:val="000C118A"/>
    <w:rsid w:val="000C6D2A"/>
    <w:rsid w:val="000D4DB6"/>
    <w:rsid w:val="000D732D"/>
    <w:rsid w:val="000E4F41"/>
    <w:rsid w:val="000F0534"/>
    <w:rsid w:val="000F3D34"/>
    <w:rsid w:val="001069F0"/>
    <w:rsid w:val="00136DF2"/>
    <w:rsid w:val="001401CF"/>
    <w:rsid w:val="00144C05"/>
    <w:rsid w:val="0015509D"/>
    <w:rsid w:val="00156BBC"/>
    <w:rsid w:val="00184947"/>
    <w:rsid w:val="00194F75"/>
    <w:rsid w:val="001A0C15"/>
    <w:rsid w:val="001B2B34"/>
    <w:rsid w:val="001B3074"/>
    <w:rsid w:val="001B779C"/>
    <w:rsid w:val="001D0DD4"/>
    <w:rsid w:val="001D691F"/>
    <w:rsid w:val="001E1483"/>
    <w:rsid w:val="001E5791"/>
    <w:rsid w:val="002104B4"/>
    <w:rsid w:val="00237274"/>
    <w:rsid w:val="00247CAF"/>
    <w:rsid w:val="002521E7"/>
    <w:rsid w:val="002611BE"/>
    <w:rsid w:val="00266CFE"/>
    <w:rsid w:val="00280971"/>
    <w:rsid w:val="002858C2"/>
    <w:rsid w:val="00285D2A"/>
    <w:rsid w:val="0029197B"/>
    <w:rsid w:val="00297772"/>
    <w:rsid w:val="002B1DA8"/>
    <w:rsid w:val="002C1174"/>
    <w:rsid w:val="002C2B44"/>
    <w:rsid w:val="002C5217"/>
    <w:rsid w:val="002F0266"/>
    <w:rsid w:val="002F1655"/>
    <w:rsid w:val="002F2D61"/>
    <w:rsid w:val="002F7A07"/>
    <w:rsid w:val="003029FD"/>
    <w:rsid w:val="00303E3C"/>
    <w:rsid w:val="00323010"/>
    <w:rsid w:val="00326056"/>
    <w:rsid w:val="00333E35"/>
    <w:rsid w:val="00335EAE"/>
    <w:rsid w:val="00340D18"/>
    <w:rsid w:val="00344E9F"/>
    <w:rsid w:val="00346FC5"/>
    <w:rsid w:val="003644E9"/>
    <w:rsid w:val="00367BE6"/>
    <w:rsid w:val="00370297"/>
    <w:rsid w:val="0037039D"/>
    <w:rsid w:val="00383109"/>
    <w:rsid w:val="003916BE"/>
    <w:rsid w:val="00394740"/>
    <w:rsid w:val="00396DEE"/>
    <w:rsid w:val="003A7049"/>
    <w:rsid w:val="003B3B59"/>
    <w:rsid w:val="003C0AD2"/>
    <w:rsid w:val="003E127D"/>
    <w:rsid w:val="00400B29"/>
    <w:rsid w:val="004058BD"/>
    <w:rsid w:val="00423357"/>
    <w:rsid w:val="00436733"/>
    <w:rsid w:val="00445BFD"/>
    <w:rsid w:val="00474DD7"/>
    <w:rsid w:val="004835D1"/>
    <w:rsid w:val="00487263"/>
    <w:rsid w:val="004D79C9"/>
    <w:rsid w:val="004E1873"/>
    <w:rsid w:val="004F41EC"/>
    <w:rsid w:val="00505EA3"/>
    <w:rsid w:val="00513745"/>
    <w:rsid w:val="00516D11"/>
    <w:rsid w:val="005215AA"/>
    <w:rsid w:val="00537D62"/>
    <w:rsid w:val="0054150D"/>
    <w:rsid w:val="00562386"/>
    <w:rsid w:val="005742B4"/>
    <w:rsid w:val="005765D8"/>
    <w:rsid w:val="0058107B"/>
    <w:rsid w:val="0059756C"/>
    <w:rsid w:val="005A6143"/>
    <w:rsid w:val="005A7AF7"/>
    <w:rsid w:val="005B5186"/>
    <w:rsid w:val="005D6DB7"/>
    <w:rsid w:val="005E077C"/>
    <w:rsid w:val="005E1636"/>
    <w:rsid w:val="005E2495"/>
    <w:rsid w:val="005F4BC9"/>
    <w:rsid w:val="005F59BD"/>
    <w:rsid w:val="005F5BB0"/>
    <w:rsid w:val="00600D14"/>
    <w:rsid w:val="006136E6"/>
    <w:rsid w:val="00617B5F"/>
    <w:rsid w:val="00620C43"/>
    <w:rsid w:val="0062479C"/>
    <w:rsid w:val="00625AA4"/>
    <w:rsid w:val="00626FBC"/>
    <w:rsid w:val="00632150"/>
    <w:rsid w:val="00633AF8"/>
    <w:rsid w:val="00642720"/>
    <w:rsid w:val="00644040"/>
    <w:rsid w:val="00647C72"/>
    <w:rsid w:val="00652ACD"/>
    <w:rsid w:val="00652B47"/>
    <w:rsid w:val="00660695"/>
    <w:rsid w:val="00672701"/>
    <w:rsid w:val="00675C51"/>
    <w:rsid w:val="00690BE0"/>
    <w:rsid w:val="006977F5"/>
    <w:rsid w:val="006A078B"/>
    <w:rsid w:val="006B5D9D"/>
    <w:rsid w:val="006B6395"/>
    <w:rsid w:val="006B7413"/>
    <w:rsid w:val="006C36D6"/>
    <w:rsid w:val="006C4902"/>
    <w:rsid w:val="006F6EE2"/>
    <w:rsid w:val="0070794D"/>
    <w:rsid w:val="00710ADF"/>
    <w:rsid w:val="007232A1"/>
    <w:rsid w:val="00724E9A"/>
    <w:rsid w:val="00737FFB"/>
    <w:rsid w:val="007621C4"/>
    <w:rsid w:val="00774C63"/>
    <w:rsid w:val="007808D3"/>
    <w:rsid w:val="00786AA9"/>
    <w:rsid w:val="007A4097"/>
    <w:rsid w:val="007B56B4"/>
    <w:rsid w:val="007C6047"/>
    <w:rsid w:val="007D3EC0"/>
    <w:rsid w:val="007E2B31"/>
    <w:rsid w:val="007E32D7"/>
    <w:rsid w:val="00806F7C"/>
    <w:rsid w:val="00834776"/>
    <w:rsid w:val="00836BD4"/>
    <w:rsid w:val="0084142E"/>
    <w:rsid w:val="00842032"/>
    <w:rsid w:val="00851C51"/>
    <w:rsid w:val="00870925"/>
    <w:rsid w:val="008714B9"/>
    <w:rsid w:val="00871A6D"/>
    <w:rsid w:val="0087224F"/>
    <w:rsid w:val="008775DC"/>
    <w:rsid w:val="00886C05"/>
    <w:rsid w:val="00891D97"/>
    <w:rsid w:val="0089443D"/>
    <w:rsid w:val="008972AD"/>
    <w:rsid w:val="00897E72"/>
    <w:rsid w:val="008A0D49"/>
    <w:rsid w:val="008A5F5A"/>
    <w:rsid w:val="008B73C2"/>
    <w:rsid w:val="008B7C6F"/>
    <w:rsid w:val="008D41BB"/>
    <w:rsid w:val="008D5F8F"/>
    <w:rsid w:val="008E3904"/>
    <w:rsid w:val="008F5CE7"/>
    <w:rsid w:val="00906037"/>
    <w:rsid w:val="00910616"/>
    <w:rsid w:val="009231F1"/>
    <w:rsid w:val="00923D04"/>
    <w:rsid w:val="009452DD"/>
    <w:rsid w:val="009533C6"/>
    <w:rsid w:val="00960110"/>
    <w:rsid w:val="00967A5F"/>
    <w:rsid w:val="009871B9"/>
    <w:rsid w:val="009917F6"/>
    <w:rsid w:val="009953A7"/>
    <w:rsid w:val="009A630D"/>
    <w:rsid w:val="009A6AFF"/>
    <w:rsid w:val="009B5259"/>
    <w:rsid w:val="009C1DE4"/>
    <w:rsid w:val="009D1B03"/>
    <w:rsid w:val="009D27A0"/>
    <w:rsid w:val="009E4CFF"/>
    <w:rsid w:val="009F110B"/>
    <w:rsid w:val="009F1387"/>
    <w:rsid w:val="009F3FB7"/>
    <w:rsid w:val="00A20B9A"/>
    <w:rsid w:val="00A20D11"/>
    <w:rsid w:val="00A24F6A"/>
    <w:rsid w:val="00A26768"/>
    <w:rsid w:val="00A421B9"/>
    <w:rsid w:val="00A523EC"/>
    <w:rsid w:val="00A533A6"/>
    <w:rsid w:val="00A56AF9"/>
    <w:rsid w:val="00A66B3D"/>
    <w:rsid w:val="00A83DC6"/>
    <w:rsid w:val="00A87DEA"/>
    <w:rsid w:val="00A90F98"/>
    <w:rsid w:val="00AA1580"/>
    <w:rsid w:val="00AA47FD"/>
    <w:rsid w:val="00AA797E"/>
    <w:rsid w:val="00AB0905"/>
    <w:rsid w:val="00AB11C3"/>
    <w:rsid w:val="00AB3574"/>
    <w:rsid w:val="00AB5767"/>
    <w:rsid w:val="00AD0E7D"/>
    <w:rsid w:val="00AD104A"/>
    <w:rsid w:val="00AE5DFD"/>
    <w:rsid w:val="00B24D94"/>
    <w:rsid w:val="00B30050"/>
    <w:rsid w:val="00B31A8E"/>
    <w:rsid w:val="00B4276A"/>
    <w:rsid w:val="00B4616E"/>
    <w:rsid w:val="00B46941"/>
    <w:rsid w:val="00B57D60"/>
    <w:rsid w:val="00B67FB4"/>
    <w:rsid w:val="00B708D0"/>
    <w:rsid w:val="00B7174A"/>
    <w:rsid w:val="00B728C8"/>
    <w:rsid w:val="00B762B3"/>
    <w:rsid w:val="00B775BC"/>
    <w:rsid w:val="00B77F69"/>
    <w:rsid w:val="00B938EC"/>
    <w:rsid w:val="00B93D13"/>
    <w:rsid w:val="00BD59D9"/>
    <w:rsid w:val="00BE0A08"/>
    <w:rsid w:val="00BE35F5"/>
    <w:rsid w:val="00C031FB"/>
    <w:rsid w:val="00C14F99"/>
    <w:rsid w:val="00C17E2E"/>
    <w:rsid w:val="00C20AB4"/>
    <w:rsid w:val="00C245B2"/>
    <w:rsid w:val="00C26F93"/>
    <w:rsid w:val="00C466BB"/>
    <w:rsid w:val="00C46F10"/>
    <w:rsid w:val="00C4781E"/>
    <w:rsid w:val="00C52D01"/>
    <w:rsid w:val="00C55956"/>
    <w:rsid w:val="00C57C68"/>
    <w:rsid w:val="00C6147A"/>
    <w:rsid w:val="00C616B9"/>
    <w:rsid w:val="00C619A5"/>
    <w:rsid w:val="00C674D5"/>
    <w:rsid w:val="00C70726"/>
    <w:rsid w:val="00C71665"/>
    <w:rsid w:val="00C83F29"/>
    <w:rsid w:val="00C858EF"/>
    <w:rsid w:val="00C91073"/>
    <w:rsid w:val="00C912AF"/>
    <w:rsid w:val="00C919AC"/>
    <w:rsid w:val="00CB0CC0"/>
    <w:rsid w:val="00CC0318"/>
    <w:rsid w:val="00CD7405"/>
    <w:rsid w:val="00CE1956"/>
    <w:rsid w:val="00CE760C"/>
    <w:rsid w:val="00D10213"/>
    <w:rsid w:val="00D10676"/>
    <w:rsid w:val="00D11916"/>
    <w:rsid w:val="00D17D3E"/>
    <w:rsid w:val="00D17EAA"/>
    <w:rsid w:val="00D232FE"/>
    <w:rsid w:val="00D45675"/>
    <w:rsid w:val="00D577AF"/>
    <w:rsid w:val="00D6574F"/>
    <w:rsid w:val="00D668D9"/>
    <w:rsid w:val="00D677C0"/>
    <w:rsid w:val="00D70FF0"/>
    <w:rsid w:val="00D71644"/>
    <w:rsid w:val="00D810D7"/>
    <w:rsid w:val="00D8255E"/>
    <w:rsid w:val="00D82BA1"/>
    <w:rsid w:val="00D853AD"/>
    <w:rsid w:val="00D97C4B"/>
    <w:rsid w:val="00DA26E4"/>
    <w:rsid w:val="00DA2AFD"/>
    <w:rsid w:val="00DB0698"/>
    <w:rsid w:val="00DB63B3"/>
    <w:rsid w:val="00DB71FB"/>
    <w:rsid w:val="00DC092B"/>
    <w:rsid w:val="00DC0D4C"/>
    <w:rsid w:val="00DC4EBB"/>
    <w:rsid w:val="00DD28E9"/>
    <w:rsid w:val="00DE05F9"/>
    <w:rsid w:val="00DF3CF7"/>
    <w:rsid w:val="00DF41F8"/>
    <w:rsid w:val="00DF673B"/>
    <w:rsid w:val="00DF7273"/>
    <w:rsid w:val="00E112BE"/>
    <w:rsid w:val="00E14432"/>
    <w:rsid w:val="00E1706C"/>
    <w:rsid w:val="00E24905"/>
    <w:rsid w:val="00E25F83"/>
    <w:rsid w:val="00E60DF5"/>
    <w:rsid w:val="00E74742"/>
    <w:rsid w:val="00E861CC"/>
    <w:rsid w:val="00E92738"/>
    <w:rsid w:val="00E97908"/>
    <w:rsid w:val="00EE5EC5"/>
    <w:rsid w:val="00EF4600"/>
    <w:rsid w:val="00EF4CB1"/>
    <w:rsid w:val="00F0020E"/>
    <w:rsid w:val="00F00766"/>
    <w:rsid w:val="00F02075"/>
    <w:rsid w:val="00F03452"/>
    <w:rsid w:val="00F049DB"/>
    <w:rsid w:val="00F15BF3"/>
    <w:rsid w:val="00F22E38"/>
    <w:rsid w:val="00F357B0"/>
    <w:rsid w:val="00F37C41"/>
    <w:rsid w:val="00F44AE4"/>
    <w:rsid w:val="00F44FE4"/>
    <w:rsid w:val="00F4783D"/>
    <w:rsid w:val="00F606E9"/>
    <w:rsid w:val="00F61F74"/>
    <w:rsid w:val="00F70C34"/>
    <w:rsid w:val="00F71F19"/>
    <w:rsid w:val="00F74131"/>
    <w:rsid w:val="00F75638"/>
    <w:rsid w:val="00F7734B"/>
    <w:rsid w:val="00F85365"/>
    <w:rsid w:val="00F8676E"/>
    <w:rsid w:val="00FA1F22"/>
    <w:rsid w:val="00FA347F"/>
    <w:rsid w:val="00FA40A6"/>
    <w:rsid w:val="00FA71C5"/>
    <w:rsid w:val="00FC5659"/>
    <w:rsid w:val="00FD3929"/>
    <w:rsid w:val="00FD4324"/>
    <w:rsid w:val="00FE0920"/>
    <w:rsid w:val="00FE279B"/>
    <w:rsid w:val="00FE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1314"/>
  <w15:chartTrackingRefBased/>
  <w15:docId w15:val="{1BCA9777-B614-48D0-A6F3-C92F39EB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53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53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53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53AD"/>
    <w:rPr>
      <w:sz w:val="18"/>
      <w:szCs w:val="18"/>
    </w:rPr>
  </w:style>
  <w:style w:type="paragraph" w:styleId="a4">
    <w:name w:val="footer"/>
    <w:basedOn w:val="a"/>
    <w:link w:val="Char0"/>
    <w:uiPriority w:val="99"/>
    <w:unhideWhenUsed/>
    <w:rsid w:val="00D853AD"/>
    <w:pPr>
      <w:tabs>
        <w:tab w:val="center" w:pos="4153"/>
        <w:tab w:val="right" w:pos="8306"/>
      </w:tabs>
      <w:snapToGrid w:val="0"/>
      <w:jc w:val="left"/>
    </w:pPr>
    <w:rPr>
      <w:sz w:val="18"/>
      <w:szCs w:val="18"/>
    </w:rPr>
  </w:style>
  <w:style w:type="character" w:customStyle="1" w:styleId="Char0">
    <w:name w:val="页脚 Char"/>
    <w:basedOn w:val="a0"/>
    <w:link w:val="a4"/>
    <w:uiPriority w:val="99"/>
    <w:rsid w:val="00D853AD"/>
    <w:rPr>
      <w:sz w:val="18"/>
      <w:szCs w:val="18"/>
    </w:rPr>
  </w:style>
  <w:style w:type="paragraph" w:styleId="a5">
    <w:name w:val="List Paragraph"/>
    <w:basedOn w:val="a"/>
    <w:uiPriority w:val="34"/>
    <w:qFormat/>
    <w:rsid w:val="00D853AD"/>
    <w:pPr>
      <w:ind w:firstLineChars="200" w:firstLine="420"/>
    </w:pPr>
  </w:style>
  <w:style w:type="character" w:customStyle="1" w:styleId="1Char">
    <w:name w:val="标题 1 Char"/>
    <w:basedOn w:val="a0"/>
    <w:link w:val="1"/>
    <w:uiPriority w:val="9"/>
    <w:rsid w:val="00D853AD"/>
    <w:rPr>
      <w:b/>
      <w:bCs/>
      <w:kern w:val="44"/>
      <w:sz w:val="44"/>
      <w:szCs w:val="44"/>
    </w:rPr>
  </w:style>
  <w:style w:type="character" w:customStyle="1" w:styleId="2Char">
    <w:name w:val="标题 2 Char"/>
    <w:basedOn w:val="a0"/>
    <w:link w:val="2"/>
    <w:uiPriority w:val="9"/>
    <w:rsid w:val="00D853AD"/>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335EAE"/>
    <w:rPr>
      <w:sz w:val="21"/>
      <w:szCs w:val="21"/>
    </w:rPr>
  </w:style>
  <w:style w:type="paragraph" w:styleId="a7">
    <w:name w:val="annotation text"/>
    <w:basedOn w:val="a"/>
    <w:link w:val="Char1"/>
    <w:uiPriority w:val="99"/>
    <w:semiHidden/>
    <w:unhideWhenUsed/>
    <w:rsid w:val="00335EAE"/>
    <w:pPr>
      <w:jc w:val="left"/>
    </w:pPr>
  </w:style>
  <w:style w:type="character" w:customStyle="1" w:styleId="Char1">
    <w:name w:val="批注文字 Char"/>
    <w:basedOn w:val="a0"/>
    <w:link w:val="a7"/>
    <w:uiPriority w:val="99"/>
    <w:semiHidden/>
    <w:rsid w:val="00335EAE"/>
  </w:style>
  <w:style w:type="paragraph" w:styleId="a8">
    <w:name w:val="annotation subject"/>
    <w:basedOn w:val="a7"/>
    <w:next w:val="a7"/>
    <w:link w:val="Char2"/>
    <w:uiPriority w:val="99"/>
    <w:semiHidden/>
    <w:unhideWhenUsed/>
    <w:rsid w:val="00335EAE"/>
    <w:rPr>
      <w:b/>
      <w:bCs/>
    </w:rPr>
  </w:style>
  <w:style w:type="character" w:customStyle="1" w:styleId="Char2">
    <w:name w:val="批注主题 Char"/>
    <w:basedOn w:val="Char1"/>
    <w:link w:val="a8"/>
    <w:uiPriority w:val="99"/>
    <w:semiHidden/>
    <w:rsid w:val="00335EAE"/>
    <w:rPr>
      <w:b/>
      <w:bCs/>
    </w:rPr>
  </w:style>
  <w:style w:type="paragraph" w:styleId="a9">
    <w:name w:val="Balloon Text"/>
    <w:basedOn w:val="a"/>
    <w:link w:val="Char3"/>
    <w:uiPriority w:val="99"/>
    <w:semiHidden/>
    <w:unhideWhenUsed/>
    <w:rsid w:val="00335EAE"/>
    <w:rPr>
      <w:sz w:val="18"/>
      <w:szCs w:val="18"/>
    </w:rPr>
  </w:style>
  <w:style w:type="character" w:customStyle="1" w:styleId="Char3">
    <w:name w:val="批注框文本 Char"/>
    <w:basedOn w:val="a0"/>
    <w:link w:val="a9"/>
    <w:uiPriority w:val="99"/>
    <w:semiHidden/>
    <w:rsid w:val="00335EAE"/>
    <w:rPr>
      <w:sz w:val="18"/>
      <w:szCs w:val="18"/>
    </w:rPr>
  </w:style>
  <w:style w:type="paragraph" w:styleId="aa">
    <w:name w:val="caption"/>
    <w:basedOn w:val="a"/>
    <w:next w:val="a"/>
    <w:uiPriority w:val="35"/>
    <w:unhideWhenUsed/>
    <w:qFormat/>
    <w:rsid w:val="00774C63"/>
    <w:rPr>
      <w:rFonts w:asciiTheme="majorHAnsi" w:eastAsia="黑体" w:hAnsiTheme="majorHAnsi" w:cstheme="majorBidi"/>
      <w:sz w:val="20"/>
      <w:szCs w:val="20"/>
    </w:rPr>
  </w:style>
  <w:style w:type="character" w:customStyle="1" w:styleId="text">
    <w:name w:val="text"/>
    <w:basedOn w:val="a0"/>
    <w:rsid w:val="005742B4"/>
  </w:style>
  <w:style w:type="character" w:styleId="ab">
    <w:name w:val="Hyperlink"/>
    <w:basedOn w:val="a0"/>
    <w:uiPriority w:val="99"/>
    <w:unhideWhenUsed/>
    <w:rsid w:val="00A533A6"/>
    <w:rPr>
      <w:color w:val="0563C1" w:themeColor="hyperlink"/>
      <w:u w:val="single"/>
    </w:rPr>
  </w:style>
  <w:style w:type="character" w:styleId="ac">
    <w:name w:val="FollowedHyperlink"/>
    <w:basedOn w:val="a0"/>
    <w:uiPriority w:val="99"/>
    <w:semiHidden/>
    <w:unhideWhenUsed/>
    <w:rsid w:val="00DB63B3"/>
    <w:rPr>
      <w:color w:val="954F72" w:themeColor="followedHyperlink"/>
      <w:u w:val="single"/>
    </w:rPr>
  </w:style>
  <w:style w:type="table" w:styleId="ad">
    <w:name w:val="Table Grid"/>
    <w:basedOn w:val="a1"/>
    <w:uiPriority w:val="39"/>
    <w:rsid w:val="00DB0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626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m.longqueyun.com/doc/api/chinalife-health/users/inf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m.longqueyun.com/doc/api-hub/api-guide/api-manu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36F2F-8F24-47FA-8C91-CAEFB44C9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帐户</cp:lastModifiedBy>
  <cp:revision>647</cp:revision>
  <dcterms:created xsi:type="dcterms:W3CDTF">2019-03-11T09:48:00Z</dcterms:created>
  <dcterms:modified xsi:type="dcterms:W3CDTF">2020-08-13T02:37:00Z</dcterms:modified>
</cp:coreProperties>
</file>