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J</w:t>
      </w:r>
      <w:r>
        <w:rPr>
          <w:rFonts w:hint="eastAsia"/>
        </w:rPr>
        <w:t>sf-</w:t>
      </w:r>
      <w:r>
        <w:t>js涉及内容：</w:t>
      </w:r>
    </w:p>
    <w:p/>
    <w:p/>
    <w:p>
      <w:r>
        <w:rPr>
          <w:color w:val="4472C4"/>
        </w:rPr>
        <w:t>目录</w:t>
      </w:r>
      <w:r>
        <w:t>：</w:t>
      </w:r>
    </w:p>
    <w:p>
      <w:r>
        <w:t>输入验证；</w:t>
      </w:r>
    </w:p>
    <w:p>
      <w:r>
        <w:t>列表选择按钮</w:t>
      </w:r>
      <w:r>
        <w:rPr>
          <w:rFonts w:hint="eastAsia"/>
        </w:rPr>
        <w:t>；</w:t>
      </w:r>
    </w:p>
    <w:p>
      <w:r>
        <w:t>弹出层或跳转页面；</w:t>
      </w:r>
    </w:p>
    <w:p>
      <w:r>
        <w:t>日期计算，利息计算；</w:t>
      </w:r>
    </w:p>
    <w:p>
      <w:r>
        <w:rPr>
          <w:rFonts w:hint="eastAsia"/>
        </w:rPr>
        <w:t>页面选择，传递到另一页面；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t>////////////////////////////////////////////////////////////////////</w:t>
      </w:r>
    </w:p>
    <w:p/>
    <w:p>
      <w:r>
        <w:rPr>
          <w:color w:val="4472C4"/>
        </w:rPr>
        <w:t>输入验证</w:t>
      </w:r>
      <w:r>
        <w:t>：---手写jquery；</w:t>
      </w:r>
      <w:r>
        <w:rPr>
          <w:rFonts w:hint="eastAsia"/>
        </w:rPr>
        <w:t xml:space="preserve"> |</w:t>
      </w:r>
      <w:r>
        <w:t xml:space="preserve"> 另，考虑</w:t>
      </w:r>
      <w:r>
        <w:rPr>
          <w:rFonts w:hint="eastAsia"/>
        </w:rPr>
        <w:t>jquery插件使用；---和jquery插件的验证本质同；</w:t>
      </w:r>
    </w:p>
    <w:p>
      <w:r>
        <w:rPr>
          <w:rFonts w:hint="eastAsia"/>
        </w:rPr>
        <w:t>1，</w:t>
      </w:r>
      <w: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页面控件，按钮：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h:head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&lt;script src=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"${path}/js/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jquery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1.42.min.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js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type=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"text/javascript"</w:t>
      </w:r>
      <w:r>
        <w:rPr>
          <w:rFonts w:ascii="Consolas" w:hAnsi="Consolas" w:cs="Consolas"/>
          <w:kern w:val="0"/>
          <w:sz w:val="20"/>
          <w:szCs w:val="20"/>
        </w:rPr>
        <w:t>&gt;&lt;/script&gt;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h:head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&lt;h: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form 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contractAddForm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&gt;      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&lt;h: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inputText 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contractCode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"realInput"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"卡号"</w:t>
      </w:r>
      <w:r>
        <w:rPr>
          <w:rFonts w:ascii="Consolas" w:hAnsi="Consolas" w:cs="Consolas"/>
          <w:kern w:val="0"/>
          <w:sz w:val="20"/>
          <w:szCs w:val="20"/>
        </w:rPr>
        <w:t xml:space="preserve"> maxlength=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"50"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&lt;a4j: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commandButton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"save"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"保存"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onclick</w:t>
      </w:r>
      <w:r>
        <w:rPr>
          <w:rFonts w:ascii="Consolas" w:hAnsi="Consolas" w:cs="Consolas"/>
          <w:kern w:val="0"/>
          <w:sz w:val="20"/>
          <w:szCs w:val="20"/>
        </w:rPr>
        <w:t>="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return valid1()</w:t>
      </w:r>
      <w:r>
        <w:rPr>
          <w:rFonts w:ascii="Consolas" w:hAnsi="Consolas" w:cs="Consolas"/>
          <w:kern w:val="0"/>
          <w:sz w:val="20"/>
          <w:szCs w:val="20"/>
        </w:rPr>
        <w:t>;"&gt;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&lt;/a4j:commandButton&gt;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</w:t>
      </w:r>
    </w:p>
    <w:p>
      <w:r>
        <w:rPr>
          <w:rFonts w:ascii="Consolas" w:hAnsi="Consolas" w:cs="Consolas"/>
          <w:kern w:val="0"/>
          <w:sz w:val="20"/>
          <w:szCs w:val="20"/>
        </w:rPr>
        <w:t xml:space="preserve">        &lt;/h:form&gt;</w:t>
      </w:r>
    </w:p>
    <w:p/>
    <w:p>
      <w:r>
        <w:t>2，&lt;h:outputScript&gt;……&lt;/h:outputScript&gt;中写</w:t>
      </w:r>
      <w:r>
        <w:rPr>
          <w:rFonts w:hint="eastAsia"/>
        </w:rPr>
        <w:t>js代码；</w:t>
      </w:r>
    </w:p>
    <w:p/>
    <w:p>
      <w:r>
        <w:t>3，J</w:t>
      </w:r>
      <w:r>
        <w:rPr>
          <w:rFonts w:hint="eastAsia"/>
        </w:rPr>
        <w:t>s代码，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function valid1(){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reg;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//定义变量，进行比较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value;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regs=/^(\d{0,18})$/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//正则表达式变量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reg=/\S/;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value=$('[id="contractAddForm:contractCode"]').val();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//获得变量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alert("请输入合同编号");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if(!regs.test(value)){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alert("请输入有效的合同编号,只能为数字");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if(value.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&gt;20){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alert("合同编号过长");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//验证证件号码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var idNumber=$('[id="contractAddForm:idNumber"]').val();//证件号码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reg = /(^\d{15}$)|(^\d{18}$)|(^\d{17}(\d|X|x)$)/;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if(!reg.test(idNumber)){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alert("身份证号不合法");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phoneNumber = $('[id="contractAddForm:phoneNumber"]').val();//移动电话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//验证移动电话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reg=/^\d{11}$/;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if(!reg.test(phoneNumber)){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alert("请输入11位手机号码");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//验证邮箱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reg=/\S/;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value=$('[id="contractAddForm:email"]').val();//电子邮箱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if(reg.test(value)){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 /^([a-zA-Z0-9_\.\-])+\@(([a-zA-Z0-9\-])+\.)+([a-zA-Z0-9]{2,4})+$/;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alert("请输入合法邮箱");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//年化利率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reg=/(^[0-9]$|^[1][0-9]$|20)|(^([0-9]|[1][0-9]|20)[\.][0-9]{1,8}$)/;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 = $('[id="contractAddForm:contractRate"]').val();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alert("请输入正确的年化利率（0-20最多8位小数）");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//出借资金(人民币)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//reg=/^\d{0,20}$/;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reg=/^([1-9][\d]{0,7}|0)(\.[\d]{1,2})?$/;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value=$('[id="contractAddForm:contractFunds"]').val();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alert("请输入合法 出借资金");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if(value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50000)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alert("出借资金不能低于50000");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if(value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50000000)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alert("出借资金不能大于五千万");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rPr>
          <w:rFonts w:hint="eastAsia"/>
        </w:rPr>
        <w:t>--------------------------------------------------------</w:t>
      </w:r>
    </w:p>
    <w:p/>
    <w:p>
      <w:r>
        <w:rPr>
          <w:color w:val="4472C4"/>
        </w:rPr>
        <w:t>列表选择按钮</w:t>
      </w:r>
      <w:r>
        <w:rPr>
          <w:rFonts w:hint="eastAsia"/>
        </w:rPr>
        <w:t>：</w:t>
      </w:r>
    </w:p>
    <w:p>
      <w:r>
        <w:t>&lt;h:</w:t>
      </w:r>
      <w:r>
        <w:rPr>
          <w:color w:val="ED7D31"/>
        </w:rPr>
        <w:t xml:space="preserve">inputHidden </w:t>
      </w:r>
      <w:r>
        <w:t>id="collectionId" /&gt;  //隐藏控件，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"查看详情"</w:t>
      </w:r>
      <w:r>
        <w:rPr>
          <w:rFonts w:ascii="Consolas" w:hAnsi="Consolas" w:cs="Consolas"/>
          <w:kern w:val="0"/>
          <w:sz w:val="20"/>
          <w:szCs w:val="20"/>
        </w:rPr>
        <w:t xml:space="preserve"> styleClass=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"longbutton"</w:t>
      </w:r>
      <w:r>
        <w:rPr>
          <w:rFonts w:ascii="Consolas" w:hAnsi="Consolas" w:cs="Consolas"/>
          <w:kern w:val="0"/>
          <w:sz w:val="20"/>
          <w:szCs w:val="20"/>
        </w:rPr>
        <w:t xml:space="preserve"> execute=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"@this"</w:t>
      </w:r>
      <w:r>
        <w:rPr>
          <w:rFonts w:ascii="Consolas" w:hAnsi="Consolas" w:cs="Consolas"/>
          <w:kern w:val="0"/>
          <w:sz w:val="20"/>
          <w:szCs w:val="20"/>
        </w:rPr>
        <w:t xml:space="preserve"> render=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 xml:space="preserve">onclick="return 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beforeSingleOperation</w:t>
      </w:r>
      <w:r>
        <w:rPr>
          <w:rFonts w:ascii="Consolas" w:hAnsi="Consolas" w:cs="Consolas"/>
          <w:kern w:val="0"/>
          <w:sz w:val="20"/>
          <w:szCs w:val="20"/>
        </w:rPr>
        <w:t>('collectionSearchForm:collectionId');"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action=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"#{borrowCollectionAction.detail}"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oncomplete=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showPanel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(#{rich:component('detailBorrowCollectionPopup')});"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&lt;a4j:param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getCheckboxIds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('collectionSearchForm:collectionId')"</w:t>
      </w:r>
      <w:r>
        <w:rPr>
          <w:rFonts w:ascii="Consolas" w:hAnsi="Consolas" w:cs="Consolas"/>
          <w:kern w:val="0"/>
          <w:sz w:val="20"/>
          <w:szCs w:val="20"/>
        </w:rPr>
        <w:t xml:space="preserve"> assignTo=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"#{borrowCollectionAction.collectionId}"</w:t>
      </w:r>
      <w:r>
        <w:rPr>
          <w:rFonts w:ascii="Consolas" w:hAnsi="Consolas" w:cs="Consolas"/>
          <w:kern w:val="0"/>
          <w:sz w:val="20"/>
          <w:szCs w:val="20"/>
        </w:rPr>
        <w:t xml:space="preserve"> noEscape=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/>
    <w:p>
      <w:r>
        <w:rPr>
          <w:rFonts w:hint="eastAsia"/>
        </w:rPr>
        <w:t>//列表数据，i</w:t>
      </w:r>
      <w:r>
        <w:t>nput-checkbox控件，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a4j:repeat</w:t>
      </w:r>
      <w:r>
        <w:rPr>
          <w:rFonts w:ascii="Consolas" w:hAnsi="Consolas" w:cs="Consolas"/>
          <w:kern w:val="0"/>
          <w:sz w:val="20"/>
          <w:szCs w:val="20"/>
        </w:rPr>
        <w:t xml:space="preserve"> rowKeyVar=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"i"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"#{borrowCollectionAction.pages.list}"</w:t>
      </w:r>
      <w:r>
        <w:rPr>
          <w:rFonts w:ascii="Consolas" w:hAnsi="Consolas" w:cs="Consolas"/>
          <w:kern w:val="0"/>
          <w:sz w:val="20"/>
          <w:szCs w:val="20"/>
        </w:rPr>
        <w:t xml:space="preserve"> var=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"bc"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&lt;tr 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'tr_#{i%2}'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&lt;td width=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"1%"</w:t>
      </w:r>
      <w:r>
        <w:rPr>
          <w:rFonts w:ascii="Consolas" w:hAnsi="Consolas" w:cs="Consolas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input </w:t>
      </w:r>
      <w:r>
        <w:rPr>
          <w:rFonts w:ascii="Consolas" w:hAnsi="Consolas" w:cs="Consolas"/>
          <w:kern w:val="0"/>
          <w:sz w:val="20"/>
          <w:szCs w:val="20"/>
        </w:rPr>
        <w:t>type=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checkbox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name=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"#{bc.id}"</w:t>
      </w:r>
      <w:r>
        <w:rPr>
          <w:rFonts w:ascii="Consolas" w:hAnsi="Consolas" w:cs="Consolas"/>
          <w:kern w:val="0"/>
          <w:sz w:val="20"/>
          <w:szCs w:val="20"/>
        </w:rPr>
        <w:t>/&gt;&lt;/td&gt;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&lt;td&gt;#{i+1}&lt;/td&gt;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&lt;td&gt;#{bc.borrowNo}&lt;/td&gt;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/>
    <w:p>
      <w:r>
        <w:rPr>
          <w:rFonts w:hint="eastAsia"/>
        </w:rPr>
        <w:t>//</w:t>
      </w:r>
      <w:r>
        <w:t>js，按钮选择，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function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beforeSingleOperation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idName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id_array=new Array();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i=0;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$('input[name="checkbox"]: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checked'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each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(function(){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id_array.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push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($(this).val());//向数组中添加元素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i++;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if(i==0){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alert("请选择一条记录。");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}else if(i&gt;1){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alert("只能选择一条记录。");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idstr=id_array.join(',');//将数组元素连接起来以构建一个字符串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//赋值到页面隐藏控件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$('[id="'+idName+'"]').val(idstr);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true;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rPr>
          <w:rFonts w:hint="eastAsia"/>
        </w:rPr>
        <w:t>//获得隐藏控件的值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getCheckboxIds(idName){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+idName+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/>
    <w:p>
      <w:r>
        <w:t>//删除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"删除"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"button"</w:t>
      </w:r>
    </w:p>
    <w:p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oncomplete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"afterDel();"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onclick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"return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beforeBatchDelete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(</w:t>
      </w:r>
      <w:r>
        <w:rPr>
          <w:rFonts w:ascii="Consolas" w:hAnsi="Consolas" w:cs="Consolas"/>
          <w:kern w:val="0"/>
          <w:sz w:val="20"/>
          <w:szCs w:val="20"/>
        </w:rPr>
        <w:t>'collectionSearchForm:collectionId'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);"</w:t>
      </w:r>
    </w:p>
    <w:p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function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beforeBatchDelete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idName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var id_array=new Array();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i=0;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$('input[name="checkbox"]:checked').each(function(){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id_array.push($(this).val());//向数组中添加元素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i++;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if(i==0){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alert("请至少选择一条记录。");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idstr=id_array.join(',');//将数组元素连接起来以构建一个字符串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$('[id="'+idName+'"]').val(idstr);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 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confirm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("确定要删除?"))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true;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}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/>
    <w:p>
      <w:r>
        <w:t>--------------------------------------------</w:t>
      </w:r>
    </w:p>
    <w:p/>
    <w:p>
      <w:r>
        <w:rPr>
          <w:color w:val="4472C4"/>
        </w:rPr>
        <w:t>弹出层或跳转页面</w:t>
      </w:r>
      <w:r>
        <w:t>：</w:t>
      </w:r>
    </w:p>
    <w:p/>
    <w:p/>
    <w:p>
      <w:r>
        <w:rPr>
          <w:rFonts w:hint="eastAsia"/>
        </w:rPr>
        <w:t>//列表.xhtml---详情按钮，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"查看详情"</w:t>
      </w:r>
      <w:r>
        <w:rPr>
          <w:rFonts w:ascii="Consolas" w:hAnsi="Consolas" w:cs="Consolas"/>
          <w:kern w:val="0"/>
          <w:sz w:val="20"/>
          <w:szCs w:val="20"/>
        </w:rPr>
        <w:t xml:space="preserve"> styleClass=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"longbutton"</w:t>
      </w:r>
      <w:r>
        <w:rPr>
          <w:rFonts w:ascii="Consolas" w:hAnsi="Consolas" w:cs="Consolas"/>
          <w:kern w:val="0"/>
          <w:sz w:val="20"/>
          <w:szCs w:val="20"/>
        </w:rPr>
        <w:t xml:space="preserve"> execute=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"@this"</w:t>
      </w:r>
      <w:r>
        <w:rPr>
          <w:rFonts w:ascii="Consolas" w:hAnsi="Consolas" w:cs="Consolas"/>
          <w:kern w:val="0"/>
          <w:sz w:val="20"/>
          <w:szCs w:val="20"/>
        </w:rPr>
        <w:t xml:space="preserve"> render=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onclick="return beforeSingleOperation('collectionSearchForm:collectionId');"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action=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"#{borrowCollectionAction.detail}"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oncomplete=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showPanel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(#{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rich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component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('detailBorrowCollectionPopup')});"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&lt;a4j:param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getCheckboxIds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('collectionSearchForm:collectionId')"</w:t>
      </w:r>
      <w:r>
        <w:rPr>
          <w:rFonts w:ascii="Consolas" w:hAnsi="Consolas" w:cs="Consolas"/>
          <w:kern w:val="0"/>
          <w:sz w:val="20"/>
          <w:szCs w:val="20"/>
        </w:rPr>
        <w:t xml:space="preserve"> assignTo=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"#{borrowCollectionAction.collectionId}"</w:t>
      </w:r>
      <w:r>
        <w:rPr>
          <w:rFonts w:ascii="Consolas" w:hAnsi="Consolas" w:cs="Consolas"/>
          <w:kern w:val="0"/>
          <w:sz w:val="20"/>
          <w:szCs w:val="20"/>
        </w:rPr>
        <w:t xml:space="preserve"> noEscape=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/>
    <w:p>
      <w:r>
        <w:t>//J</w:t>
      </w:r>
      <w:r>
        <w:rPr>
          <w:rFonts w:hint="eastAsia"/>
        </w:rPr>
        <w:t>s，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showPanel(panel){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panel.show();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</w:rPr>
      </w:pP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>---</w:t>
      </w:r>
      <w:r>
        <w:rPr>
          <w:rFonts w:ascii="Consolas" w:hAnsi="Consolas" w:cs="Consolas"/>
          <w:color w:val="4472C4"/>
          <w:kern w:val="0"/>
          <w:sz w:val="20"/>
          <w:szCs w:val="20"/>
        </w:rPr>
        <w:t>通过</w:t>
      </w:r>
      <w:r>
        <w:rPr>
          <w:rFonts w:hint="eastAsia" w:ascii="Consolas" w:hAnsi="Consolas" w:cs="Consolas"/>
          <w:color w:val="4472C4"/>
          <w:kern w:val="0"/>
          <w:sz w:val="20"/>
          <w:szCs w:val="20"/>
        </w:rPr>
        <w:t>h:form的id找到页面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，</w:t>
      </w:r>
    </w:p>
    <w:p/>
    <w:p>
      <w:pPr>
        <w:rPr>
          <w:rFonts w:hint="eastAsia"/>
        </w:rPr>
      </w:pPr>
    </w:p>
    <w:p>
      <w:r>
        <w:rPr>
          <w:rFonts w:hint="eastAsia"/>
        </w:rPr>
        <w:t>//</w:t>
      </w:r>
      <w:r>
        <w:t>详情</w:t>
      </w:r>
      <w:r>
        <w:rPr>
          <w:rFonts w:hint="eastAsia"/>
        </w:rPr>
        <w:t>.xhtml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h:form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  <w:r>
        <w:rPr>
          <w:rFonts w:ascii="Consolas" w:hAnsi="Consolas" w:cs="Consolas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rich</w:t>
      </w:r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popupPanel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detailBorrowCollectionPopup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height=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"450"</w:t>
      </w:r>
      <w:r>
        <w:rPr>
          <w:rFonts w:ascii="Consolas" w:hAnsi="Consolas" w:cs="Consolas"/>
          <w:kern w:val="0"/>
          <w:sz w:val="20"/>
          <w:szCs w:val="20"/>
        </w:rPr>
        <w:t xml:space="preserve"> minWidth=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"1050"</w:t>
      </w:r>
      <w:r>
        <w:rPr>
          <w:rFonts w:ascii="Consolas" w:hAnsi="Consolas" w:cs="Consolas"/>
          <w:kern w:val="0"/>
          <w:sz w:val="20"/>
          <w:szCs w:val="20"/>
        </w:rPr>
        <w:t xml:space="preserve"> left=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"20px;"</w:t>
      </w:r>
      <w:r>
        <w:rPr>
          <w:rFonts w:ascii="Consolas" w:hAnsi="Consolas" w:cs="Consolas"/>
          <w:kern w:val="0"/>
          <w:sz w:val="20"/>
          <w:szCs w:val="20"/>
        </w:rPr>
        <w:t xml:space="preserve"> top=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"1"</w:t>
      </w:r>
      <w:r>
        <w:rPr>
          <w:rFonts w:ascii="Consolas" w:hAnsi="Consolas" w:cs="Consolas"/>
          <w:kern w:val="0"/>
          <w:sz w:val="20"/>
          <w:szCs w:val="20"/>
        </w:rPr>
        <w:t xml:space="preserve"> style="width: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100%</w:t>
      </w:r>
      <w:r>
        <w:rPr>
          <w:rFonts w:ascii="Consolas" w:hAnsi="Consolas" w:cs="Consolas"/>
          <w:kern w:val="0"/>
          <w:sz w:val="20"/>
          <w:szCs w:val="20"/>
        </w:rPr>
        <w:t>;height: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95%</w:t>
      </w:r>
      <w:r>
        <w:rPr>
          <w:rFonts w:ascii="Consolas" w:hAnsi="Consolas" w:cs="Consolas"/>
          <w:kern w:val="0"/>
          <w:sz w:val="20"/>
          <w:szCs w:val="20"/>
        </w:rPr>
        <w:t>;padding: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0px</w:t>
      </w:r>
      <w:r>
        <w:rPr>
          <w:rFonts w:ascii="Consolas" w:hAnsi="Consolas" w:cs="Consolas"/>
          <w:kern w:val="0"/>
          <w:sz w:val="20"/>
          <w:szCs w:val="20"/>
        </w:rPr>
        <w:t>;"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modal=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resizeable=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domElementAttachment=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"form"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&lt;f:facet name=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"header"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&lt;font&gt;&lt;h:outputText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"edittabletitle"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"代收详情"</w:t>
      </w:r>
      <w:r>
        <w:rPr>
          <w:rFonts w:ascii="Consolas" w:hAnsi="Consolas" w:cs="Consolas"/>
          <w:kern w:val="0"/>
          <w:sz w:val="20"/>
          <w:szCs w:val="20"/>
        </w:rPr>
        <w:t xml:space="preserve"> 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"listzen"</w:t>
      </w:r>
      <w:r>
        <w:rPr>
          <w:rFonts w:ascii="Consolas" w:hAnsi="Consolas" w:cs="Consolas"/>
          <w:kern w:val="0"/>
          <w:sz w:val="20"/>
          <w:szCs w:val="20"/>
        </w:rPr>
        <w:t xml:space="preserve"> /&gt;&lt;/font&gt;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&lt;/f:facet&gt;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&lt;f:facet name=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"controls"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&lt;font&gt;&lt;h:commandLink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关闭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"closeMoreInfo"</w:t>
      </w:r>
      <w:r>
        <w:rPr>
          <w:rFonts w:ascii="Consolas" w:hAnsi="Consolas" w:cs="Consolas"/>
          <w:kern w:val="0"/>
          <w:sz w:val="20"/>
          <w:szCs w:val="20"/>
        </w:rPr>
        <w:t xml:space="preserve"> onclick="#{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rich</w:t>
      </w:r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component</w:t>
      </w:r>
      <w:r>
        <w:rPr>
          <w:rFonts w:ascii="Consolas" w:hAnsi="Consolas" w:cs="Consolas"/>
          <w:kern w:val="0"/>
          <w:sz w:val="20"/>
          <w:szCs w:val="20"/>
        </w:rPr>
        <w:t>('detailBorrowCollectionPopup')}.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hide</w:t>
      </w:r>
      <w:r>
        <w:rPr>
          <w:rFonts w:ascii="Consolas" w:hAnsi="Consolas" w:cs="Consolas"/>
          <w:kern w:val="0"/>
          <w:sz w:val="20"/>
          <w:szCs w:val="20"/>
        </w:rPr>
        <w:t>();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return false</w:t>
      </w:r>
      <w:r>
        <w:rPr>
          <w:rFonts w:ascii="Consolas" w:hAnsi="Consolas" w:cs="Consolas"/>
          <w:kern w:val="0"/>
          <w:sz w:val="20"/>
          <w:szCs w:val="20"/>
        </w:rPr>
        <w:t>;"/&gt;&lt;/font&gt;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&lt;/f:facet&gt;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&lt;ui:include src=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"detailBorrowCollectionDiv.xhtml"</w:t>
      </w:r>
      <w:r>
        <w:rPr>
          <w:rFonts w:ascii="Consolas" w:hAnsi="Consolas" w:cs="Consolas"/>
          <w:kern w:val="0"/>
          <w:sz w:val="20"/>
          <w:szCs w:val="20"/>
        </w:rPr>
        <w:t>&gt;&lt;/ui:include&gt;</w:t>
      </w:r>
      <w:r>
        <w:rPr>
          <w:rFonts w:ascii="Consolas" w:hAnsi="Consolas" w:cs="Consolas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&lt;/rich:popupPanel&gt;</w:t>
      </w: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h:form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tabs>
          <w:tab w:val="left" w:pos="996"/>
        </w:tabs>
        <w:rPr>
          <w:rFonts w:hint="eastAsia" w:ascii="Consolas" w:hAnsi="Consolas" w:eastAsia="宋体" w:cs="Consolas"/>
          <w:i/>
          <w:iCs/>
          <w:color w:val="2A00FF"/>
          <w:kern w:val="0"/>
          <w:sz w:val="20"/>
          <w:szCs w:val="20"/>
          <w:lang w:eastAsia="zh-CN"/>
        </w:rPr>
      </w:pPr>
    </w:p>
    <w:p>
      <w:pPr>
        <w:tabs>
          <w:tab w:val="left" w:pos="996"/>
        </w:tabs>
        <w:rPr>
          <w:rFonts w:hint="eastAsia" w:ascii="Consolas" w:hAnsi="Consolas" w:cs="Consolas"/>
          <w:i w:val="0"/>
          <w:iCs w:val="0"/>
          <w:color w:val="2A00FF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2A00FF"/>
          <w:kern w:val="0"/>
          <w:sz w:val="21"/>
          <w:szCs w:val="21"/>
          <w:lang w:val="en-US" w:eastAsia="zh-CN"/>
        </w:rPr>
        <w:t>跳转页面：</w:t>
      </w:r>
    </w:p>
    <w:p>
      <w:pPr>
        <w:tabs>
          <w:tab w:val="left" w:pos="996"/>
        </w:tabs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  <w:t>页面，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"新增"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"button"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"#{financialContractAction.add}"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"@this"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"#{financialContractAction.forUrl}"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"doAddPopup(event.data);"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"contractAddForm"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tabs>
          <w:tab w:val="left" w:pos="996"/>
        </w:tabs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tabs>
          <w:tab w:val="left" w:pos="996"/>
        </w:tabs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  <w:t>action中，</w:t>
      </w:r>
    </w:p>
    <w:p>
      <w:pPr>
        <w:tabs>
          <w:tab w:val="left" w:pos="996"/>
        </w:tabs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forUrl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tabs>
          <w:tab w:val="left" w:pos="996"/>
        </w:tabs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this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.setForUrl(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"/page/oa/contract/add.xhtml?faces-redirect=true"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tabs>
          <w:tab w:val="left" w:pos="996"/>
        </w:tabs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function doAddPopup(urlstr){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parent.changesrc(urlstr);</w:t>
      </w:r>
    </w:p>
    <w:p>
      <w:pPr>
        <w:widowControl w:val="0"/>
        <w:autoSpaceDE w:val="0"/>
        <w:autoSpaceDN w:val="0"/>
        <w:ind w:firstLine="420" w:firstLineChars="0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location.href=urlstr;</w:t>
      </w:r>
    </w:p>
    <w:p>
      <w:pPr>
        <w:tabs>
          <w:tab w:val="left" w:pos="996"/>
        </w:tabs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rPr>
          <w:rFonts w:hint="eastAsia" w:ascii="Consolas" w:hAnsi="Consolas" w:eastAsia="宋体" w:cs="Consolas"/>
          <w:i/>
          <w:iCs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  <w:t>----------------------</w:t>
      </w: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日期计算：</w:t>
      </w: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  <w:r>
        <w:rPr>
          <w:rFonts w:ascii="Consolas" w:hAnsi="Consolas" w:cs="Consolas"/>
          <w:i/>
          <w:iCs/>
          <w:kern w:val="0"/>
          <w:sz w:val="20"/>
          <w:szCs w:val="20"/>
        </w:rPr>
        <w:t>合同签订日期，利息计算日期，到期支付日期---合同签订日期输入后自动生成后两者；</w:t>
      </w: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日期公共类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，</w:t>
      </w:r>
      <w:r>
        <w:rPr>
          <w:rFonts w:hint="eastAsia" w:ascii="Consolas" w:hAnsi="Consolas" w:cs="Consolas"/>
          <w:i/>
          <w:iCs/>
          <w:kern w:val="0"/>
          <w:sz w:val="20"/>
          <w:szCs w:val="20"/>
        </w:rPr>
        <w:t>引用类文件，使用方法；---见“js,jquery日期函数，公共类等.docx”；</w:t>
      </w:r>
    </w:p>
    <w:p>
      <w:pPr>
        <w:rPr>
          <w:rFonts w:hint="eastAsia" w:ascii="Consolas" w:hAnsi="Consolas" w:cs="Consolas"/>
          <w:i/>
          <w:iCs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  <w:r>
        <w:rPr>
          <w:rFonts w:ascii="Consolas" w:hAnsi="Consolas" w:cs="Consolas"/>
          <w:i/>
          <w:iCs/>
          <w:kern w:val="0"/>
          <w:sz w:val="20"/>
          <w:szCs w:val="20"/>
        </w:rPr>
        <w:t>页面，---onchange()事件，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h:inputText</w:t>
      </w:r>
      <w:r>
        <w:rPr>
          <w:rFonts w:ascii="Consolas" w:hAnsi="Consolas" w:cs="Consolas"/>
          <w:kern w:val="0"/>
          <w:sz w:val="20"/>
          <w:szCs w:val="20"/>
        </w:rPr>
        <w:t xml:space="preserve">  styleClass=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"Wdate"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"newstartdate"</w:t>
      </w:r>
      <w:r>
        <w:rPr>
          <w:rFonts w:ascii="Consolas" w:hAnsi="Consolas" w:cs="Consolas"/>
          <w:kern w:val="0"/>
          <w:sz w:val="20"/>
          <w:szCs w:val="20"/>
        </w:rPr>
        <w:t xml:space="preserve"> onclick="WdatePicker()"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"#{contractApplyAction.financialExamination.signatureDate}"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ED7D31"/>
          <w:kern w:val="0"/>
          <w:sz w:val="20"/>
          <w:szCs w:val="20"/>
        </w:rPr>
        <w:t>onchange</w:t>
      </w:r>
      <w:r>
        <w:rPr>
          <w:rFonts w:ascii="Consolas" w:hAnsi="Consolas" w:cs="Consolas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 xml:space="preserve">"return 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changeredemptionDate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(#{contractApplyAction.financialExamination.isMonthly});"</w:t>
      </w:r>
      <w:r>
        <w:rPr>
          <w:rFonts w:ascii="Consolas" w:hAnsi="Consolas" w:cs="Consolas"/>
          <w:kern w:val="0"/>
          <w:sz w:val="20"/>
          <w:szCs w:val="20"/>
        </w:rPr>
        <w:t xml:space="preserve">&gt;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 xml:space="preserve">&gt;&lt;/f:convertDateTime&gt; 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h:inputText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rPr>
          <w:rFonts w:hint="eastAsia" w:ascii="Consolas" w:hAnsi="Consolas" w:cs="Consolas"/>
          <w:i/>
          <w:iCs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changeredemptionDate(ismonthly){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//页面取值，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oldstart=$(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'[id="examinationstartenddetailForm:calculationDate"]'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).text();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oldend=$(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'[id="examinationstartenddetailForm:redemptionDate"]'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).text();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thisstart=$(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'[id="examinationstartenddetailForm:newstartdate"]'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//加一天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calculationDate=dateToStr(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addDate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(strToDate(thisstart),1));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'[id="examinationstartenddetailForm:newCalculationDate"]'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).val(calculationDate);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//签订日期为空时，置空其它；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(thisstart==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){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'[id="examinationstartenddetailForm:newenddate"]'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'[id="examinationstartenddetailForm:newCalculationDate"]'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//计算到期支付日期；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(ismonthly==2){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'[id="examinationstartenddetailForm:newenddate"]'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).val(dateToStr(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addDate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(strToDate(thisstart),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daysNum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(strToDate(oldend),strToDate(oldstart)))));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'[id="examinationstartenddetailForm:newenddate"]'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).val(dateToStr(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addMonths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(strToDate(thisstart),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monthsNum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(strToDate(oldend),strToDate(oldstart)))));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4472C4"/>
          <w:kern w:val="0"/>
          <w:sz w:val="20"/>
          <w:szCs w:val="20"/>
        </w:rPr>
        <w:t>利息计算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：---自动计算利息，本金合计；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  <w:t>--------------------</w:t>
      </w: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  <w:t>页面选择，传递到另一页面；</w:t>
      </w:r>
    </w:p>
    <w:p>
      <w:pPr>
        <w:rPr>
          <w:rFonts w:hint="eastAsia" w:ascii="Consolas" w:hAnsi="Consolas" w:cs="Consolas"/>
          <w:i w:val="0"/>
          <w:iCs w:val="0"/>
          <w:color w:val="auto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auto"/>
          <w:kern w:val="0"/>
          <w:sz w:val="20"/>
          <w:szCs w:val="20"/>
          <w:lang w:val="en-US" w:eastAsia="zh-CN"/>
        </w:rPr>
        <w:t>//页面按钮，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"导入"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50px</w:t>
      </w:r>
      <w:r>
        <w:rPr>
          <w:rFonts w:hint="eastAsia" w:ascii="Consolas" w:hAnsi="Consolas" w:eastAsia="Consolas"/>
          <w:color w:val="000000"/>
          <w:sz w:val="22"/>
        </w:rPr>
        <w:t xml:space="preserve">;" </w:t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"loadBorrow2();"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宋体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//js，---弹出窗体-页面，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h:outputScript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function loadBorrow2(){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#{rich:component('loadBorrowPopup')}.show();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  <w:bookmarkStart w:id="0" w:name="_GoBack"/>
      <w:bookmarkEnd w:id="0"/>
    </w:p>
    <w:p>
      <w:pPr>
        <w:rPr>
          <w:rFonts w:hint="eastAsia" w:ascii="Consolas" w:hAnsi="Consolas" w:cs="Consolas"/>
          <w:i w:val="0"/>
          <w:iCs w:val="0"/>
          <w:color w:val="auto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auto"/>
          <w:kern w:val="0"/>
          <w:sz w:val="20"/>
          <w:szCs w:val="20"/>
          <w:lang w:val="en-US" w:eastAsia="zh-CN"/>
        </w:rPr>
        <w:t>//可导入合同列表页面中，loadContract.xhtml</w:t>
      </w: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input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"checkbox"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"checkbox2"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"#{contract.id}"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"确认导入"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"button"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"#{creditorAction.importcontract}"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"return beforeimport();"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"afterimport()"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"creditorapplyForm:creditorinfo"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"getSelectContractId()"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"#{creditorAction.financialContract.id}"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noEscape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"true"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·按钮操作，action，</w:t>
      </w: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//js，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function beforeimport(){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var id_array=new Array();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var i=0;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$('input[name="checkbox2"]:checked').each(function(){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id_array.push($(this).val());//向数组中添加元素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i++;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if(i==0){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alert("请选择一条记录");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return false;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}else if(i&gt;1){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alert("只能选择一条记录");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return false;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var idstr=id_array.join(',');//将数组元素连接起来以构建一个字符串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$('[id="loadBorrowForm:selectContractId"]').val(idstr);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function getSelectContractId(){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return $('[id="loadBorrowForm:selectContractId"]').val();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function afterimport(){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#{rich:component("loadBorrowPopup")}.hide();</w:t>
      </w: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TML Code"/>
    <w:basedOn w:val="4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7</Pages>
  <Words>1029</Words>
  <Characters>5868</Characters>
  <Lines>48</Lines>
  <Paragraphs>13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2014-09-26T01:39:00Z</dcterms:created>
  <dc:creator>2345NN.CoM</dc:creator>
  <cp:lastModifiedBy>Administrator</cp:lastModifiedBy>
  <dcterms:modified xsi:type="dcterms:W3CDTF">2014-10-11T10:10:48Z</dcterms:modified>
  <dc:title>Jsf-js涉及内容：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