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重复提交处理：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前台；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后台；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Struts2的令牌机制；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Springmvc token机制；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3366FF"/>
          <w:sz w:val="21"/>
          <w:szCs w:val="21"/>
          <w:lang w:val="en-US" w:eastAsia="zh-CN"/>
        </w:rPr>
        <w:t>适用</w:t>
      </w:r>
      <w:r>
        <w:rPr>
          <w:rFonts w:hint="eastAsia"/>
          <w:color w:val="auto"/>
          <w:sz w:val="21"/>
          <w:szCs w:val="21"/>
          <w:lang w:val="en-US" w:eastAsia="zh-CN"/>
        </w:rPr>
        <w:t>：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所有表单提交的操作，都需要重复提交处理；前台js，后台代码(包括，可能在存储过程中处理)；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//////////////////////////////////////////////////////////////////////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前台：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1，js中处理，点击按钮后禁用按钮，防止再次点击；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3366FF"/>
          <w:sz w:val="21"/>
          <w:szCs w:val="21"/>
          <w:lang w:val="en-US" w:eastAsia="zh-CN"/>
        </w:rPr>
        <w:t>1），按钮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onclick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"goto_register()"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"button"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"Submit1"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"subbtn"</w:t>
      </w:r>
      <w:r>
        <w:rPr>
          <w:rFonts w:hint="eastAsia" w:ascii="Consolas" w:hAnsi="Consolas" w:eastAsia="宋体"/>
          <w:i/>
          <w:color w:val="2A00FF"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"login_btn"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"提交注册"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'#subbtn'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恢复，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'#subbtn'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).removeAttr(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或，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"#btnVIPAppro"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).removeAttr(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"#btnVIPAppro"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"forsubmit();"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 //恢复；</w:t>
      </w: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ind w:firstLine="591" w:firstLineChars="0"/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366FF"/>
          <w:sz w:val="21"/>
          <w:szCs w:val="21"/>
          <w:highlight w:val="white"/>
          <w:lang w:val="en-US" w:eastAsia="zh-CN"/>
        </w:rPr>
        <w:t>2），超链的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"registerHref"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"javascript:void(0);"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"goto_register();"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提交注册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</w:p>
    <w:p>
      <w:pPr>
        <w:rPr>
          <w:rFonts w:hint="eastAsia" w:ascii="Consolas" w:hAnsi="Consolas" w:eastAsia="宋体"/>
          <w:color w:val="008080"/>
          <w:sz w:val="21"/>
          <w:szCs w:val="21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'#registerHref'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恢复，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'#registerHref'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"goto_register();"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后台：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只有有并发冲突的，才需要如此操作，没有的不需要；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1，发起债权转让的投标记录，不能重复发起； | 本质是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修改添加，使用加锁方式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方式1：sql语句加锁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查询数据，加锁；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返回查询结果，不为空，操作该语句；---完成自动解锁语句。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"lockCollectionRecordByTenderId"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"java.lang.Integer"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resultMap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"com.cxdai.portal.invest.mapper.AccCommonCollectionMapper.accCommonCollectionResultMap"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SELECT  * FROM rocky_b_collectionrecord rbc  WHERE  rbc.TENDER_ID = #{tenderId}   and  rbc.`ORDER`=#{transferBeginOrder}   and  rbc.STATUS=0    LIMIT 0,1  </w:t>
      </w:r>
      <w:r>
        <w:rPr>
          <w:rFonts w:hint="eastAsia" w:ascii="Consolas" w:hAnsi="Consolas" w:eastAsia="Consolas"/>
          <w:color w:val="FF00FF"/>
          <w:sz w:val="22"/>
        </w:rPr>
        <w:t>for update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select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锁住代收表中 第一条待还记录 的期数是不是原先期数 ，数据库加锁防止并发 转让操作，事务不结束，锁不解开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CommonCollectionVo </w:t>
      </w:r>
      <w:r>
        <w:rPr>
          <w:rFonts w:hint="eastAsia" w:ascii="Consolas" w:hAnsi="Consolas" w:eastAsia="Consolas"/>
          <w:color w:val="6A3E3E"/>
          <w:sz w:val="22"/>
        </w:rPr>
        <w:t>conCollectionVo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bTransferMapper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lockCollectionRecordByTenderId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 xml:space="preserve">.getTenderId(), 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>.getTransferBeginOrder().intValue());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判断期数 和 转让期数是不是同一期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conCollectionVo</w:t>
      </w:r>
      <w:r>
        <w:rPr>
          <w:rFonts w:hint="eastAsia" w:ascii="Consolas" w:hAnsi="Consolas" w:eastAsia="Consolas"/>
          <w:color w:val="000000"/>
          <w:sz w:val="22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"该笔代收已经不存在,不能发起转让"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(exists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TransferRecordBytenderId(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>.getTenderId()))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"该投标已经被转让"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插入转让记录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bTransferMapper</w:t>
      </w:r>
      <w:r>
        <w:rPr>
          <w:rFonts w:hint="eastAsia" w:ascii="Consolas" w:hAnsi="Consolas" w:eastAsia="Consolas"/>
          <w:color w:val="000000"/>
          <w:sz w:val="22"/>
        </w:rPr>
        <w:t>.insert(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FF00FF"/>
          <w:sz w:val="22"/>
          <w:lang w:val="en-US" w:eastAsia="zh-CN"/>
        </w:rPr>
        <w:t>方式2：悲观锁</w:t>
      </w:r>
      <w:r>
        <w:rPr>
          <w:rFonts w:hint="eastAsia" w:ascii="Consolas" w:hAnsi="Consolas"/>
          <w:color w:val="000000"/>
          <w:sz w:val="22"/>
          <w:lang w:val="en-US" w:eastAsia="zh-CN"/>
        </w:rPr>
        <w:t>；代码中加锁；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2，单纯添加的操作：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方式1：  //存在userid相同，已有记录type=0,status=0，则不能再添加；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//代码中的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先查询是否存在数据(查询userid,type,status)，没控制住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mybatis的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xml中，添加语句执行前，先判断是否有锁定语句，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可以保证去除重复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20884 as USER_ID, '0' as CARDNUM, 0 as TYPE, 0 as STATUS, 0 as ADD_BY,'2014-12-2','系统锁定'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/>
          <w:lang w:val="en-US" w:eastAsia="zh-CN"/>
        </w:rPr>
        <w:t xml:space="preserve"> where not exists (select 1 from rocky_bankinfo_log c where </w:t>
      </w:r>
      <w:r>
        <w:rPr>
          <w:rFonts w:hint="eastAsia"/>
          <w:color w:val="FF00FF"/>
          <w:lang w:val="en-US" w:eastAsia="zh-CN"/>
        </w:rPr>
        <w:t>c.USER_ID = t.USER_ID and c.TYPE = 0 and c.STATUS = 0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~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insert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"insert"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"com.cxdai.base.entity.BankinfoLog"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insert into rocky_bankinfo_log (USER_ID, CARDNUM,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TYPE, STATUS, ADD_BY, ADD_TIME,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REMARK)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select * from 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select #{userId,jdbcType=INTEGER} as USER_ID, #{cardNum,jdbcType=VARCHAR} as CARDNUM,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#{type,jdbcType=TINYINT} as TYPE,  #{status,jdbcType=TINYINT} as STATUS, #{addBy,jdbcType=INTEGER} as ADD_BY,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#{addTime,jdbcType=TIMESTAMP} as ADD_TIME,#{remark,jdbcType=VARCHAR} as REMARK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) 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where not exists (select 1 from rocky_bankinfo_log c where c.USER_ID = t.USER_ID and c.TYPE = 0 and c.STATUS = 0);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insert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方式2：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session令牌方式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实例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债权转让撤销；---防止重复；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实现在存储过程中；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可重复判断：</w:t>
      </w:r>
      <w:r>
        <w:rPr>
          <w:rFonts w:hint="eastAsia"/>
          <w:color w:val="FF00FF"/>
          <w:sz w:val="21"/>
          <w:szCs w:val="21"/>
          <w:lang w:val="en-US" w:eastAsia="zh-CN"/>
        </w:rPr>
        <w:t>存储过程中，执行前，判断状态，已撤销的，跳出</w:t>
      </w:r>
      <w:r>
        <w:rPr>
          <w:rFonts w:hint="eastAsia"/>
          <w:sz w:val="21"/>
          <w:szCs w:val="21"/>
          <w:lang w:val="en-US" w:eastAsia="zh-CN"/>
        </w:rPr>
        <w:t>；---就不会重复了。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for update的作用域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spring配置service事务的，应该是在service执行完后，自动释放；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存储过程中的，应该是在语句被修改后，自动释放；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在mysql中的select * for update是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写锁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，当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指明索引时是行锁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，否则是表锁。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所以，加锁前，语句必须有索引的where id 条件；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索引不明确的(&gt;、&lt; 等符号)，加表锁；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///////////////////////////////////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Jsp-sessio方式: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1），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利用一个时间令牌(可以使任意的令牌只要是唯一的就可以)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产生这个唯一令牌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/>
          <w:color w:val="008080"/>
          <w:sz w:val="22"/>
          <w:lang w:val="en-US" w:eastAsia="zh-CN"/>
        </w:rPr>
        <w:t xml:space="preserve">   ---脚本写在body下，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BF5F3F"/>
          <w:sz w:val="22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java.util.Date nowDate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 java.util.Date();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nowDateString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Long(nowDate.getTime()).toString();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session.setAttribute(</w:t>
      </w:r>
      <w:r>
        <w:rPr>
          <w:rFonts w:hint="eastAsia" w:ascii="Consolas" w:hAnsi="Consolas" w:eastAsia="Consolas"/>
          <w:color w:val="2A00FF"/>
          <w:sz w:val="22"/>
        </w:rPr>
        <w:t>"tokenTime"</w:t>
      </w:r>
      <w:r>
        <w:rPr>
          <w:rFonts w:hint="eastAsia" w:ascii="Consolas" w:hAnsi="Consolas" w:eastAsia="Consolas"/>
          <w:color w:val="000000"/>
          <w:sz w:val="22"/>
        </w:rPr>
        <w:t>,nowDateString);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BF5F3F"/>
          <w:sz w:val="22"/>
        </w:rPr>
        <w:t>%&gt;</w:t>
      </w:r>
      <w:r>
        <w:rPr>
          <w:rFonts w:hint="eastAsia" w:ascii="Consolas" w:hAnsi="Consolas" w:eastAsia="Consolas"/>
          <w:color w:val="000000"/>
          <w:sz w:val="22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通过一个表单隐藏的字段传递这个令牌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 xml:space="preserve">"hidden"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"tokenTime"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"tokenTime"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BF5F3F"/>
          <w:sz w:val="22"/>
          <w:highlight w:val="white"/>
        </w:rPr>
        <w:t>&lt;%=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nowDateString</w:t>
      </w:r>
      <w:r>
        <w:rPr>
          <w:rFonts w:hint="eastAsia" w:ascii="Consolas" w:hAnsi="Consolas" w:eastAsia="Consolas"/>
          <w:color w:val="BF5F3F"/>
          <w:sz w:val="22"/>
          <w:highlight w:val="white"/>
        </w:rPr>
        <w:t>%&gt;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 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Js-ajax中，传递参数，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bankCardLock() {</w:t>
      </w:r>
    </w:p>
    <w:p>
      <w:pPr>
        <w:ind w:firstLine="50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data : {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'tokenTime'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: tokenTime},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2），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接下来在服务器端中的session中获取这个时间令牌然后与这个表单的隐藏字段进行比较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MessageBox lockBankCard(HttpServletRequest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request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,HttpSession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session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 {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tokenTimeStr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.getParameter(</w:t>
      </w:r>
      <w:r>
        <w:rPr>
          <w:rFonts w:hint="eastAsia" w:ascii="Consolas" w:hAnsi="Consolas" w:eastAsia="Consolas"/>
          <w:color w:val="2A00FF"/>
          <w:sz w:val="22"/>
        </w:rPr>
        <w:t>"tokenTime"</w:t>
      </w:r>
      <w:r>
        <w:rPr>
          <w:rFonts w:hint="eastAsia" w:ascii="Consolas" w:hAnsi="Consolas" w:eastAsia="Consolas"/>
          <w:color w:val="000000"/>
          <w:sz w:val="22"/>
        </w:rPr>
        <w:t>).toString();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session</w:t>
      </w:r>
      <w:r>
        <w:rPr>
          <w:rFonts w:hint="eastAsia" w:ascii="Consolas" w:hAnsi="Consolas" w:eastAsia="Consolas"/>
          <w:color w:val="000000"/>
          <w:sz w:val="22"/>
        </w:rPr>
        <w:t>.getAttribute(</w:t>
      </w:r>
      <w:r>
        <w:rPr>
          <w:rFonts w:hint="eastAsia" w:ascii="Consolas" w:hAnsi="Consolas" w:eastAsia="Consolas"/>
          <w:color w:val="2A00FF"/>
          <w:sz w:val="22"/>
        </w:rPr>
        <w:t>"tokenTime"</w:t>
      </w:r>
      <w:r>
        <w:rPr>
          <w:rFonts w:hint="eastAsia" w:ascii="Consolas" w:hAnsi="Consolas" w:eastAsia="Consolas"/>
          <w:color w:val="000000"/>
          <w:sz w:val="22"/>
        </w:rPr>
        <w:t>)!=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){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  <w:t>//</w:t>
      </w:r>
      <w:r>
        <w:rPr>
          <w:rFonts w:hint="eastAsia" w:ascii="Consolas" w:hAnsi="Consolas"/>
          <w:color w:val="FF00FF"/>
          <w:sz w:val="22"/>
          <w:lang w:val="en-US" w:eastAsia="zh-CN"/>
        </w:rPr>
        <w:t>防止空指针</w:t>
      </w:r>
      <w:r>
        <w:rPr>
          <w:rFonts w:hint="eastAsia" w:ascii="Consolas" w:hAnsi="Consolas"/>
          <w:color w:val="000000"/>
          <w:sz w:val="22"/>
          <w:lang w:val="en-US" w:eastAsia="zh-CN"/>
        </w:rPr>
        <w:t>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session</w:t>
      </w:r>
      <w:r>
        <w:rPr>
          <w:rFonts w:hint="eastAsia" w:ascii="Consolas" w:hAnsi="Consolas" w:eastAsia="Consolas"/>
          <w:color w:val="000000"/>
          <w:sz w:val="22"/>
        </w:rPr>
        <w:t>.getAttribute(</w:t>
      </w:r>
      <w:r>
        <w:rPr>
          <w:rFonts w:hint="eastAsia" w:ascii="Consolas" w:hAnsi="Consolas" w:eastAsia="Consolas"/>
          <w:color w:val="2A00FF"/>
          <w:sz w:val="22"/>
        </w:rPr>
        <w:t>"tokenTime"</w:t>
      </w:r>
      <w:r>
        <w:rPr>
          <w:rFonts w:hint="eastAsia" w:ascii="Consolas" w:hAnsi="Consolas" w:eastAsia="Consolas"/>
          <w:color w:val="000000"/>
          <w:sz w:val="22"/>
        </w:rPr>
        <w:t>).equals(</w:t>
      </w:r>
      <w:r>
        <w:rPr>
          <w:rFonts w:hint="eastAsia" w:ascii="Consolas" w:hAnsi="Consolas" w:eastAsia="Consolas"/>
          <w:color w:val="6A3E3E"/>
          <w:sz w:val="22"/>
        </w:rPr>
        <w:t>tokenTimeStr</w:t>
      </w:r>
      <w:r>
        <w:rPr>
          <w:rFonts w:hint="eastAsia" w:ascii="Consolas" w:hAnsi="Consolas" w:eastAsia="Consolas"/>
          <w:color w:val="000000"/>
          <w:sz w:val="22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bankInfoService</w:t>
      </w:r>
      <w:r>
        <w:rPr>
          <w:rFonts w:hint="eastAsia" w:ascii="Consolas" w:hAnsi="Consolas" w:eastAsia="Consolas"/>
          <w:color w:val="000000"/>
          <w:sz w:val="22"/>
        </w:rPr>
        <w:t>.insertBankCardLock(</w:t>
      </w:r>
      <w:r>
        <w:rPr>
          <w:rFonts w:hint="eastAsia" w:ascii="Consolas" w:hAnsi="Consolas" w:eastAsia="Consolas"/>
          <w:color w:val="6A3E3E"/>
          <w:sz w:val="22"/>
        </w:rPr>
        <w:t>shiroUser</w:t>
      </w:r>
      <w:r>
        <w:rPr>
          <w:rFonts w:hint="eastAsia" w:ascii="Consolas" w:hAnsi="Consolas" w:eastAsia="Consolas"/>
          <w:color w:val="000000"/>
          <w:sz w:val="22"/>
        </w:rPr>
        <w:t>.getUserId());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>.equals(</w:t>
      </w:r>
      <w:r>
        <w:rPr>
          <w:rFonts w:hint="eastAsia" w:ascii="Consolas" w:hAnsi="Consolas" w:eastAsia="Consolas"/>
          <w:color w:val="2A00FF"/>
          <w:sz w:val="22"/>
        </w:rPr>
        <w:t>"success"</w:t>
      </w:r>
      <w:r>
        <w:rPr>
          <w:rFonts w:hint="eastAsia" w:ascii="Consolas" w:hAnsi="Consolas" w:eastAsia="Consolas"/>
          <w:color w:val="000000"/>
          <w:sz w:val="22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</w:rPr>
        <w:t>build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"1"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"锁定成功."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</w:rPr>
        <w:t>build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</w:rPr>
        <w:t>build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"不能重复提交"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"不能重复提交."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default" w:ascii="Consolas" w:hAnsi="Consolas" w:eastAsia="Consolas"/>
          <w:color w:val="000000"/>
          <w:sz w:val="22"/>
        </w:rPr>
      </w:pPr>
    </w:p>
    <w:p>
      <w:pP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移除session：/</w:t>
      </w:r>
      <w:r>
        <w:rPr>
          <w:rFonts w:hint="eastAsia" w:ascii="Helvetica" w:hAnsi="Helvetica" w:cs="Helvetica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/在finally中移除</w:t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finally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session</w:t>
      </w:r>
      <w:r>
        <w:rPr>
          <w:rFonts w:hint="eastAsia" w:ascii="Consolas" w:hAnsi="Consolas" w:eastAsia="Consolas"/>
          <w:color w:val="000000"/>
          <w:sz w:val="22"/>
        </w:rPr>
        <w:t>.removeAttribute(</w:t>
      </w:r>
      <w:r>
        <w:rPr>
          <w:rFonts w:hint="eastAsia" w:ascii="Consolas" w:hAnsi="Consolas" w:eastAsia="Consolas"/>
          <w:color w:val="2A00FF"/>
          <w:sz w:val="22"/>
        </w:rPr>
        <w:t>"tokenTime"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表单重复提交锁定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form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"netValueForm"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"netValueForm"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method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"post"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(Validator.Validate(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'netValueForm'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,1)==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F5444"/>
    <w:rsid w:val="01FD1152"/>
    <w:rsid w:val="025340DF"/>
    <w:rsid w:val="02612653"/>
    <w:rsid w:val="033433CD"/>
    <w:rsid w:val="0395216D"/>
    <w:rsid w:val="03BC0F83"/>
    <w:rsid w:val="046105BC"/>
    <w:rsid w:val="07514512"/>
    <w:rsid w:val="07832762"/>
    <w:rsid w:val="095B7DEA"/>
    <w:rsid w:val="098553AB"/>
    <w:rsid w:val="0A1A36A0"/>
    <w:rsid w:val="0A876253"/>
    <w:rsid w:val="0C5B4ED4"/>
    <w:rsid w:val="0C8D3125"/>
    <w:rsid w:val="0CB17E61"/>
    <w:rsid w:val="0D3A6AC1"/>
    <w:rsid w:val="0D92714F"/>
    <w:rsid w:val="1184614B"/>
    <w:rsid w:val="15154D22"/>
    <w:rsid w:val="15C95ACB"/>
    <w:rsid w:val="162D1072"/>
    <w:rsid w:val="16383B80"/>
    <w:rsid w:val="16953F1A"/>
    <w:rsid w:val="174E114A"/>
    <w:rsid w:val="17733908"/>
    <w:rsid w:val="177F1919"/>
    <w:rsid w:val="180B4D80"/>
    <w:rsid w:val="18E637EA"/>
    <w:rsid w:val="1A84670E"/>
    <w:rsid w:val="1BC34E9C"/>
    <w:rsid w:val="1C3309D3"/>
    <w:rsid w:val="1C4F4A80"/>
    <w:rsid w:val="1E1778EF"/>
    <w:rsid w:val="1F053CF4"/>
    <w:rsid w:val="1F6C499D"/>
    <w:rsid w:val="1F7E48B7"/>
    <w:rsid w:val="1FC00BA4"/>
    <w:rsid w:val="204A5285"/>
    <w:rsid w:val="21066CBD"/>
    <w:rsid w:val="21A26B3B"/>
    <w:rsid w:val="22380333"/>
    <w:rsid w:val="223F7CBE"/>
    <w:rsid w:val="22B84105"/>
    <w:rsid w:val="255B46D8"/>
    <w:rsid w:val="27E61803"/>
    <w:rsid w:val="28A605BD"/>
    <w:rsid w:val="2A6C5D2A"/>
    <w:rsid w:val="2AEB07F7"/>
    <w:rsid w:val="2B640A1D"/>
    <w:rsid w:val="2BD74F7C"/>
    <w:rsid w:val="2C856399"/>
    <w:rsid w:val="2DAF4B82"/>
    <w:rsid w:val="2E381263"/>
    <w:rsid w:val="2FA07530"/>
    <w:rsid w:val="2FA20835"/>
    <w:rsid w:val="30DE023D"/>
    <w:rsid w:val="310A0D01"/>
    <w:rsid w:val="328672F4"/>
    <w:rsid w:val="328B7EF8"/>
    <w:rsid w:val="3309404A"/>
    <w:rsid w:val="330A6248"/>
    <w:rsid w:val="337D6587"/>
    <w:rsid w:val="35002E80"/>
    <w:rsid w:val="370C54DE"/>
    <w:rsid w:val="37491AC0"/>
    <w:rsid w:val="397B655D"/>
    <w:rsid w:val="39B31F3A"/>
    <w:rsid w:val="3BA96B71"/>
    <w:rsid w:val="3C6F5636"/>
    <w:rsid w:val="3D280AA7"/>
    <w:rsid w:val="3F4418DB"/>
    <w:rsid w:val="3F4D4769"/>
    <w:rsid w:val="40250BC9"/>
    <w:rsid w:val="407C4E5B"/>
    <w:rsid w:val="41955928"/>
    <w:rsid w:val="42D77239"/>
    <w:rsid w:val="449B239D"/>
    <w:rsid w:val="44B52F47"/>
    <w:rsid w:val="44F32A2B"/>
    <w:rsid w:val="45344B1A"/>
    <w:rsid w:val="45D50E20"/>
    <w:rsid w:val="467454A6"/>
    <w:rsid w:val="468B1848"/>
    <w:rsid w:val="478D5F73"/>
    <w:rsid w:val="48B60ED8"/>
    <w:rsid w:val="48B7695A"/>
    <w:rsid w:val="49C04C0E"/>
    <w:rsid w:val="49F34163"/>
    <w:rsid w:val="4B3C797D"/>
    <w:rsid w:val="4B4A0E91"/>
    <w:rsid w:val="4B4B2196"/>
    <w:rsid w:val="4BA55D28"/>
    <w:rsid w:val="4C981E38"/>
    <w:rsid w:val="4CB12D62"/>
    <w:rsid w:val="4CBE2078"/>
    <w:rsid w:val="4CE51F37"/>
    <w:rsid w:val="4E092F93"/>
    <w:rsid w:val="4ED129DC"/>
    <w:rsid w:val="50C85095"/>
    <w:rsid w:val="516C5BA3"/>
    <w:rsid w:val="51861FD1"/>
    <w:rsid w:val="52C319D8"/>
    <w:rsid w:val="54AF247D"/>
    <w:rsid w:val="562F3BF3"/>
    <w:rsid w:val="586E1F24"/>
    <w:rsid w:val="58C625B2"/>
    <w:rsid w:val="59D949F9"/>
    <w:rsid w:val="59E6628D"/>
    <w:rsid w:val="5A086442"/>
    <w:rsid w:val="5B52515F"/>
    <w:rsid w:val="5CAC1F18"/>
    <w:rsid w:val="5CD41DD8"/>
    <w:rsid w:val="5E0537CF"/>
    <w:rsid w:val="5EB635F2"/>
    <w:rsid w:val="5F2E1FB7"/>
    <w:rsid w:val="5F363B40"/>
    <w:rsid w:val="5F6E2DA1"/>
    <w:rsid w:val="60E50004"/>
    <w:rsid w:val="61001EB2"/>
    <w:rsid w:val="61B31956"/>
    <w:rsid w:val="64B66ACB"/>
    <w:rsid w:val="64D77000"/>
    <w:rsid w:val="650F29DD"/>
    <w:rsid w:val="678E6274"/>
    <w:rsid w:val="68153BCE"/>
    <w:rsid w:val="6AAB290E"/>
    <w:rsid w:val="6ADD43E2"/>
    <w:rsid w:val="6AF44007"/>
    <w:rsid w:val="6C290B81"/>
    <w:rsid w:val="6CAD0DDA"/>
    <w:rsid w:val="6EC10845"/>
    <w:rsid w:val="6FFB3A44"/>
    <w:rsid w:val="71874850"/>
    <w:rsid w:val="719F7978"/>
    <w:rsid w:val="72445F08"/>
    <w:rsid w:val="724B5893"/>
    <w:rsid w:val="72513F19"/>
    <w:rsid w:val="72C22F53"/>
    <w:rsid w:val="73F46B48"/>
    <w:rsid w:val="746B7A8B"/>
    <w:rsid w:val="75155D26"/>
    <w:rsid w:val="75641328"/>
    <w:rsid w:val="75B6202C"/>
    <w:rsid w:val="75ED2186"/>
    <w:rsid w:val="76B30C4A"/>
    <w:rsid w:val="7776420B"/>
    <w:rsid w:val="7862510D"/>
    <w:rsid w:val="79D85F74"/>
    <w:rsid w:val="79FE2930"/>
    <w:rsid w:val="7A795AFD"/>
    <w:rsid w:val="7CFA4897"/>
    <w:rsid w:val="7DD2457A"/>
    <w:rsid w:val="7ED52EA3"/>
    <w:rsid w:val="7F3776C5"/>
    <w:rsid w:val="7FE71A67"/>
    <w:rsid w:val="7FF44AC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2014-12-24T03:20:00Z</dcterms:created>
  <cp:lastModifiedBy>Administrator</cp:lastModifiedBy>
  <dcterms:modified xsi:type="dcterms:W3CDTF">2015-01-05T11:12:04Z</dcterms:modified>
  <dc:title>重复提交处理：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