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网站前台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网站后台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统计信息；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F14056C"/>
    <w:rsid w:val="3FE86B6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2015-03-02T01:49:06Z</dcterms:created>
  <cp:lastModifiedBy>Administrator</cp:lastModifiedBy>
  <dcterms:modified xsi:type="dcterms:W3CDTF">2015-03-02T01:49:35Z</dcterms:modified>
  <dc:title>网站前台：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