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^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开始；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结束；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| 或；</w:t>
      </w:r>
    </w:p>
    <w:p/>
    <w:p/>
    <w:p>
      <w:pPr>
        <w:rPr>
          <w:rFonts w:hint="eastAsia"/>
        </w:rPr>
      </w:pPr>
      <w:r>
        <w:rPr>
          <w:rFonts w:hint="eastAsia"/>
        </w:rPr>
        <w:t>“+”元字符规定其前导字符必须在目标对象中连续出现</w:t>
      </w:r>
      <w:r>
        <w:rPr>
          <w:rFonts w:hint="eastAsia"/>
          <w:color w:val="FF00FF"/>
        </w:rPr>
        <w:t>一次或多次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“*”元字符规定其前导字符必须在目标对象中出现</w:t>
      </w:r>
      <w:r>
        <w:rPr>
          <w:rFonts w:hint="eastAsia"/>
          <w:color w:val="FF00FF"/>
        </w:rPr>
        <w:t>零次或</w:t>
      </w:r>
      <w:r>
        <w:rPr>
          <w:rFonts w:hint="eastAsia"/>
        </w:rPr>
        <w:t>连续多次。</w:t>
      </w:r>
    </w:p>
    <w:p>
      <w:pPr>
        <w:rPr>
          <w:rFonts w:hint="eastAsia"/>
        </w:rPr>
      </w:pPr>
      <w:r>
        <w:rPr>
          <w:rFonts w:hint="eastAsia"/>
        </w:rPr>
        <w:t>“?”元字符规定其前导对象必须在目标对象中连续出现</w:t>
      </w:r>
      <w:r>
        <w:rPr>
          <w:rFonts w:hint="eastAsia"/>
          <w:color w:val="FF00FF"/>
        </w:rPr>
        <w:t>零次或一次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\d：用于匹配从0到9的数字；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\w：用于匹配字母，数字或下划线字符；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 （全文查找出现的所有 pattern）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（忽略大小写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（多行查找）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{11}</w:t>
      </w:r>
      <w: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  <w:t xml:space="preserve">  ---长度11位；</w:t>
      </w:r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{</w:t>
      </w:r>
      <w: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  <w:t>n,m</w:t>
      </w: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}</w:t>
      </w:r>
      <w: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  <w:t xml:space="preserve">  ---最小n位，最大m位；| n&lt;m，n、m都为正整数；</w:t>
      </w:r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</w:pPr>
      <w: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  <w:t>单纯</w:t>
      </w:r>
      <w:r>
        <w:rPr>
          <w:rFonts w:hint="eastAsia" w:ascii="Verdana" w:hAnsi="宋体"/>
          <w:b w:val="0"/>
          <w:i w:val="0"/>
          <w:color w:val="FF00FF"/>
          <w:sz w:val="21"/>
          <w:shd w:val="clear" w:color="auto" w:fill="FFFFFF"/>
          <w:lang w:val="en-US" w:eastAsia="zh-CN"/>
        </w:rPr>
        <w:t>[0-9]</w:t>
      </w:r>
      <w: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  <w:t>，表示0-9的数字，长度</w:t>
      </w:r>
      <w:r>
        <w:rPr>
          <w:rFonts w:hint="eastAsia" w:ascii="Verdana" w:hAnsi="宋体"/>
          <w:b w:val="0"/>
          <w:i w:val="0"/>
          <w:color w:val="FF00FF"/>
          <w:sz w:val="21"/>
          <w:shd w:val="clear" w:color="auto" w:fill="FFFFFF"/>
          <w:lang w:val="en-US" w:eastAsia="zh-CN"/>
        </w:rPr>
        <w:t>一位</w:t>
      </w:r>
      <w:r>
        <w:rPr>
          <w:rFonts w:hint="eastAsia" w:ascii="Verdana" w:hAnsi="宋体"/>
          <w:b w:val="0"/>
          <w:i w:val="0"/>
          <w:color w:val="403226"/>
          <w:sz w:val="21"/>
          <w:shd w:val="clear" w:color="auto" w:fill="FFFFFF"/>
          <w:lang w:val="en-US" w:eastAsia="zh-CN"/>
        </w:rPr>
        <w:t>；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4A57DAB"/>
    <w:rsid w:val="059576B4"/>
    <w:rsid w:val="091805FA"/>
    <w:rsid w:val="091C7001"/>
    <w:rsid w:val="0A0414FD"/>
    <w:rsid w:val="163A7083"/>
    <w:rsid w:val="1AD9749D"/>
    <w:rsid w:val="1DB807CF"/>
    <w:rsid w:val="28EF1CB6"/>
    <w:rsid w:val="29E37FC4"/>
    <w:rsid w:val="2DAB2E5C"/>
    <w:rsid w:val="2F00322A"/>
    <w:rsid w:val="313A1850"/>
    <w:rsid w:val="32106030"/>
    <w:rsid w:val="35B516AA"/>
    <w:rsid w:val="3D6A54CD"/>
    <w:rsid w:val="40C27B4E"/>
    <w:rsid w:val="40D048E5"/>
    <w:rsid w:val="43BE6232"/>
    <w:rsid w:val="485D4FC6"/>
    <w:rsid w:val="48FD384B"/>
    <w:rsid w:val="49F772E6"/>
    <w:rsid w:val="4A8C77D9"/>
    <w:rsid w:val="4F8F4094"/>
    <w:rsid w:val="50DD75B9"/>
    <w:rsid w:val="5A22286F"/>
    <w:rsid w:val="5B194EA4"/>
    <w:rsid w:val="6585261B"/>
    <w:rsid w:val="6F715165"/>
    <w:rsid w:val="706D2A7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2014-12-09T07:20:00Z</dcterms:created>
  <cp:lastModifiedBy>Administrator</cp:lastModifiedBy>
  <dcterms:modified xsi:type="dcterms:W3CDTF">2015-01-09T09:11:26Z</dcterms:modified>
  <dc:title>“+”元字符规定其前导字符必须在目标对象中连续出现一次或多次。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