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EE328" w14:textId="77777777" w:rsidR="00073A07" w:rsidRDefault="00073A07" w:rsidP="00073A07">
      <w:pPr>
        <w:jc w:val="center"/>
        <w:rPr>
          <w:rFonts w:ascii="MS PGothic" w:eastAsia="MS PGothic" w:hAnsi="MS PGothic"/>
          <w:sz w:val="32"/>
          <w:szCs w:val="36"/>
        </w:rPr>
      </w:pPr>
      <w:bookmarkStart w:id="0" w:name="_Hlk100941590"/>
      <w:r w:rsidRPr="00BF635D">
        <w:rPr>
          <w:rFonts w:ascii="宋体" w:eastAsia="宋体" w:hAnsi="宋体" w:hint="eastAsia"/>
          <w:sz w:val="32"/>
          <w:szCs w:val="36"/>
        </w:rPr>
        <w:t>第3</w:t>
      </w:r>
      <w:r w:rsidRPr="00BF635D">
        <w:rPr>
          <w:rFonts w:ascii="宋体" w:eastAsia="宋体" w:hAnsi="宋体"/>
          <w:sz w:val="32"/>
          <w:szCs w:val="36"/>
        </w:rPr>
        <w:t>8</w:t>
      </w:r>
      <w:r w:rsidRPr="00BF635D">
        <w:rPr>
          <w:rFonts w:ascii="宋体" w:eastAsia="宋体" w:hAnsi="宋体" w:hint="eastAsia"/>
          <w:sz w:val="32"/>
          <w:szCs w:val="36"/>
        </w:rPr>
        <w:t>课</w:t>
      </w:r>
      <w:r>
        <w:rPr>
          <w:rFonts w:ascii="MS PGothic" w:hAnsi="MS PGothic" w:hint="eastAsia"/>
          <w:sz w:val="32"/>
          <w:szCs w:val="36"/>
        </w:rPr>
        <w:t xml:space="preserve"> </w:t>
      </w:r>
      <w:r>
        <w:rPr>
          <w:rFonts w:ascii="MS PGothic" w:hAnsi="MS PGothic"/>
          <w:sz w:val="32"/>
          <w:szCs w:val="36"/>
        </w:rPr>
        <w:t xml:space="preserve"> </w:t>
      </w:r>
      <w:r>
        <w:rPr>
          <w:rFonts w:ascii="MS PGothic" w:eastAsia="MS PGothic" w:hAnsi="MS PGothic" w:hint="eastAsia"/>
          <w:sz w:val="32"/>
          <w:szCs w:val="36"/>
        </w:rPr>
        <w:t>可能形</w:t>
      </w:r>
      <w:bookmarkEnd w:id="0"/>
    </w:p>
    <w:p w14:paraId="4514E97B" w14:textId="28D7F24E" w:rsidR="00BF635D" w:rsidRPr="00BF635D" w:rsidRDefault="00BF635D" w:rsidP="00BF635D">
      <w:pPr>
        <w:rPr>
          <w:rFonts w:ascii="黑体" w:eastAsia="黑体" w:hAnsi="黑体"/>
        </w:rPr>
      </w:pPr>
      <w:r>
        <w:rPr>
          <w:rFonts w:ascii="黑体" w:eastAsia="黑体" w:hAnsi="黑体" w:hint="eastAsia"/>
        </w:rPr>
        <w:t>（正文共</w:t>
      </w:r>
      <w:r w:rsidR="00E44897">
        <w:rPr>
          <w:rFonts w:ascii="黑体" w:eastAsia="黑体" w:hAnsi="黑体"/>
          <w:color w:val="0070C0"/>
        </w:rPr>
        <w:t>2</w:t>
      </w:r>
      <w:r w:rsidR="00D703C9">
        <w:rPr>
          <w:rFonts w:ascii="黑体" w:eastAsia="黑体" w:hAnsi="黑体"/>
          <w:color w:val="0070C0"/>
        </w:rPr>
        <w:t>150</w:t>
      </w:r>
      <w:r w:rsidR="008D7DEE">
        <w:rPr>
          <w:rFonts w:ascii="黑体" w:eastAsia="黑体" w:hAnsi="黑体" w:hint="eastAsia"/>
        </w:rPr>
        <w:t>或</w:t>
      </w:r>
      <w:r w:rsidR="00E44897">
        <w:rPr>
          <w:rFonts w:ascii="黑体" w:eastAsia="黑体" w:hAnsi="黑体" w:hint="eastAsia"/>
          <w:color w:val="C00000"/>
        </w:rPr>
        <w:t>1</w:t>
      </w:r>
      <w:r w:rsidR="00675BEC">
        <w:rPr>
          <w:rFonts w:ascii="黑体" w:eastAsia="黑体" w:hAnsi="黑体"/>
          <w:color w:val="C00000"/>
        </w:rPr>
        <w:t>552</w:t>
      </w:r>
      <w:r>
        <w:rPr>
          <w:rFonts w:ascii="黑体" w:eastAsia="黑体" w:hAnsi="黑体" w:hint="eastAsia"/>
        </w:rPr>
        <w:t>字 可根据当地面试时长要求减少内容）</w:t>
      </w:r>
    </w:p>
    <w:p w14:paraId="518A8EFA" w14:textId="333A1B76" w:rsidR="00025C2D" w:rsidRDefault="00025C2D" w:rsidP="009C1CCE">
      <w:pPr>
        <w:rPr>
          <w:rFonts w:ascii="黑体" w:eastAsia="黑体" w:hAnsi="黑体" w:cs="微软雅黑"/>
          <w:color w:val="FF0000"/>
          <w:szCs w:val="21"/>
        </w:rPr>
      </w:pPr>
      <w:r>
        <w:rPr>
          <w:rFonts w:ascii="宋体" w:eastAsia="宋体" w:hAnsi="宋体" w:cs="微软雅黑" w:hint="eastAsia"/>
          <w:szCs w:val="21"/>
        </w:rPr>
        <w:t>配了两种导入，记其中一个即可。</w:t>
      </w:r>
      <w:r w:rsidRPr="00025C2D">
        <w:rPr>
          <w:rFonts w:ascii="黑体" w:eastAsia="黑体" w:hAnsi="黑体" w:cs="微软雅黑" w:hint="eastAsia"/>
          <w:color w:val="0070C0"/>
          <w:szCs w:val="21"/>
        </w:rPr>
        <w:t>蓝色</w:t>
      </w:r>
      <w:r w:rsidRPr="00025C2D">
        <w:rPr>
          <w:rFonts w:ascii="黑体" w:eastAsia="黑体" w:hAnsi="黑体" w:cs="微软雅黑" w:hint="eastAsia"/>
          <w:szCs w:val="21"/>
        </w:rPr>
        <w:t>/</w:t>
      </w:r>
      <w:r w:rsidRPr="00025C2D">
        <w:rPr>
          <w:rFonts w:ascii="黑体" w:eastAsia="黑体" w:hAnsi="黑体" w:cs="微软雅黑" w:hint="eastAsia"/>
          <w:color w:val="FF0000"/>
          <w:szCs w:val="21"/>
        </w:rPr>
        <w:t>红色</w:t>
      </w:r>
    </w:p>
    <w:p w14:paraId="573C5190" w14:textId="77777777" w:rsidR="00025C2D" w:rsidRDefault="00025C2D" w:rsidP="009C1CCE">
      <w:pPr>
        <w:rPr>
          <w:rFonts w:ascii="宋体" w:eastAsia="宋体" w:hAnsi="宋体" w:cs="微软雅黑"/>
          <w:szCs w:val="21"/>
        </w:rPr>
      </w:pPr>
    </w:p>
    <w:p w14:paraId="219C8AD3" w14:textId="030D231F" w:rsidR="008D7DEE" w:rsidRPr="008F025B" w:rsidRDefault="009C1CCE" w:rsidP="009C1CCE">
      <w:pPr>
        <w:rPr>
          <w:rFonts w:ascii="黑体" w:eastAsia="黑体" w:hAnsi="黑体" w:cs="微软雅黑"/>
          <w:szCs w:val="21"/>
        </w:rPr>
      </w:pPr>
      <w:r w:rsidRPr="008F025B">
        <w:rPr>
          <w:rFonts w:ascii="黑体" w:eastAsia="黑体" w:hAnsi="黑体" w:cs="微软雅黑" w:hint="eastAsia"/>
          <w:szCs w:val="21"/>
        </w:rPr>
        <w:t>导入一（蓝色部分</w:t>
      </w:r>
      <w:r w:rsidR="00025C2D" w:rsidRPr="008F025B">
        <w:rPr>
          <w:rFonts w:ascii="黑体" w:eastAsia="黑体" w:hAnsi="黑体" w:cs="微软雅黑" w:hint="eastAsia"/>
          <w:szCs w:val="21"/>
        </w:rPr>
        <w:t xml:space="preserve"> </w:t>
      </w:r>
      <w:r w:rsidR="00025C2D" w:rsidRPr="008F025B">
        <w:rPr>
          <w:rFonts w:ascii="黑体" w:eastAsia="黑体" w:hAnsi="黑体" w:cs="微软雅黑"/>
          <w:szCs w:val="21"/>
        </w:rPr>
        <w:t>8</w:t>
      </w:r>
      <w:r w:rsidR="00D703C9">
        <w:rPr>
          <w:rFonts w:ascii="黑体" w:eastAsia="黑体" w:hAnsi="黑体" w:cs="微软雅黑" w:hint="eastAsia"/>
          <w:szCs w:val="21"/>
        </w:rPr>
        <w:t>5</w:t>
      </w:r>
      <w:r w:rsidR="00D703C9">
        <w:rPr>
          <w:rFonts w:ascii="黑体" w:eastAsia="黑体" w:hAnsi="黑体" w:cs="微软雅黑"/>
          <w:szCs w:val="21"/>
        </w:rPr>
        <w:t>6</w:t>
      </w:r>
      <w:r w:rsidR="00025C2D" w:rsidRPr="008F025B">
        <w:rPr>
          <w:rFonts w:ascii="黑体" w:eastAsia="黑体" w:hAnsi="黑体" w:cs="微软雅黑" w:hint="eastAsia"/>
          <w:szCs w:val="21"/>
        </w:rPr>
        <w:t>字</w:t>
      </w:r>
      <w:r w:rsidRPr="008F025B">
        <w:rPr>
          <w:rFonts w:ascii="黑体" w:eastAsia="黑体" w:hAnsi="黑体" w:cs="微软雅黑" w:hint="eastAsia"/>
          <w:szCs w:val="21"/>
        </w:rPr>
        <w:t>）</w:t>
      </w:r>
    </w:p>
    <w:p w14:paraId="77A311ED" w14:textId="2C992CFD" w:rsidR="008D7DEE" w:rsidRDefault="008D7DEE" w:rsidP="008D7DEE">
      <w:pPr>
        <w:ind w:firstLineChars="100" w:firstLine="210"/>
        <w:rPr>
          <w:rFonts w:ascii="宋体" w:eastAsia="宋体" w:hAnsi="宋体" w:cs="微软雅黑"/>
          <w:szCs w:val="21"/>
        </w:rPr>
      </w:pPr>
      <w:r>
        <w:rPr>
          <w:rFonts w:ascii="宋体" w:eastAsia="宋体" w:hAnsi="宋体" w:cs="微软雅黑" w:hint="eastAsia"/>
          <w:szCs w:val="21"/>
        </w:rPr>
        <w:t>优点：</w:t>
      </w:r>
      <w:r w:rsidR="009C1CCE">
        <w:rPr>
          <w:rFonts w:ascii="宋体" w:eastAsia="宋体" w:hAnsi="宋体" w:cs="微软雅黑" w:hint="eastAsia"/>
          <w:szCs w:val="21"/>
        </w:rPr>
        <w:t>与其他语法的导入有重合的地方，不用再记新的内容</w:t>
      </w:r>
    </w:p>
    <w:p w14:paraId="5AE3F926" w14:textId="4E074CA4" w:rsidR="009C1CCE" w:rsidRPr="009C1CCE" w:rsidRDefault="008D7DEE" w:rsidP="008D7DEE">
      <w:pPr>
        <w:ind w:firstLineChars="100" w:firstLine="210"/>
        <w:rPr>
          <w:rFonts w:ascii="宋体" w:eastAsia="宋体" w:hAnsi="宋体"/>
          <w:szCs w:val="21"/>
          <w:lang w:eastAsia="ja-JP"/>
        </w:rPr>
      </w:pPr>
      <w:r>
        <w:rPr>
          <w:rFonts w:ascii="宋体" w:eastAsia="宋体" w:hAnsi="宋体" w:cs="微软雅黑" w:hint="eastAsia"/>
          <w:szCs w:val="21"/>
          <w:lang w:eastAsia="ja-JP"/>
        </w:rPr>
        <w:t>缺点：</w:t>
      </w:r>
      <w:r w:rsidR="000956CA">
        <w:rPr>
          <w:rFonts w:ascii="宋体" w:eastAsia="宋体" w:hAnsi="宋体" w:cs="微软雅黑" w:hint="eastAsia"/>
          <w:szCs w:val="21"/>
          <w:lang w:eastAsia="ja-JP"/>
        </w:rPr>
        <w:t>字数较多</w:t>
      </w:r>
    </w:p>
    <w:p w14:paraId="298EEBD2" w14:textId="15D69322" w:rsidR="006111B5" w:rsidRPr="000956CA" w:rsidRDefault="00F41DF4" w:rsidP="008F025B">
      <w:pPr>
        <w:ind w:firstLineChars="100" w:firstLine="220"/>
        <w:rPr>
          <w:rFonts w:ascii="MS PGothic" w:eastAsia="MS PGothic" w:hAnsi="MS PGothic"/>
          <w:color w:val="0070C0"/>
          <w:sz w:val="22"/>
          <w:lang w:eastAsia="ja-JP"/>
        </w:rPr>
      </w:pPr>
      <w:r w:rsidRPr="000956CA">
        <w:rPr>
          <w:rFonts w:ascii="MS PGothic" w:eastAsia="MS PGothic" w:hAnsi="MS PGothic" w:hint="eastAsia"/>
          <w:color w:val="0070C0"/>
          <w:sz w:val="22"/>
          <w:lang w:eastAsia="ja-JP"/>
        </w:rPr>
        <w:t>みなさ</w:t>
      </w:r>
      <w:r w:rsidR="006111B5" w:rsidRPr="000956CA">
        <w:rPr>
          <w:rFonts w:ascii="MS PGothic" w:eastAsia="MS PGothic" w:hAnsi="MS PGothic" w:hint="eastAsia"/>
          <w:color w:val="0070C0"/>
          <w:sz w:val="22"/>
          <w:lang w:eastAsia="ja-JP"/>
        </w:rPr>
        <w:t>ん、</w:t>
      </w:r>
      <w:r w:rsidRPr="000956CA">
        <w:rPr>
          <w:rFonts w:ascii="MS PGothic" w:eastAsia="MS PGothic" w:hAnsi="MS PGothic" w:hint="eastAsia"/>
          <w:color w:val="0070C0"/>
          <w:sz w:val="22"/>
          <w:lang w:eastAsia="ja-JP"/>
        </w:rPr>
        <w:t>今日は動詞の可能形について勉強します。</w:t>
      </w:r>
      <w:r w:rsidR="006111B5" w:rsidRPr="000956CA">
        <w:rPr>
          <w:rFonts w:ascii="MS PGothic" w:eastAsia="MS PGothic" w:hAnsi="MS PGothic" w:hint="eastAsia"/>
          <w:color w:val="0070C0"/>
          <w:sz w:val="22"/>
          <w:lang w:eastAsia="ja-JP"/>
        </w:rPr>
        <w:t>文法説明する前に、パワポの写真に注目。これは何の写真ですか。</w:t>
      </w:r>
      <w:r w:rsidR="00591192" w:rsidRPr="000956CA">
        <w:rPr>
          <w:rFonts w:ascii="MS PGothic" w:eastAsia="MS PGothic" w:hAnsi="MS PGothic" w:hint="eastAsia"/>
          <w:color w:val="0070C0"/>
          <w:sz w:val="22"/>
          <w:lang w:eastAsia="ja-JP"/>
        </w:rPr>
        <w:t>あるショッピングセンターのお知らせです。</w:t>
      </w:r>
      <w:r w:rsidR="006111B5" w:rsidRPr="000956CA">
        <w:rPr>
          <w:rFonts w:ascii="MS PGothic" w:eastAsia="MS PGothic" w:hAnsi="MS PGothic" w:hint="eastAsia"/>
          <w:color w:val="0070C0"/>
          <w:sz w:val="22"/>
          <w:lang w:eastAsia="ja-JP"/>
        </w:rPr>
        <w:t>何と書いてありますか。</w:t>
      </w:r>
    </w:p>
    <w:p w14:paraId="05FB9D3E" w14:textId="0242F7B0" w:rsidR="00591192" w:rsidRPr="000956CA" w:rsidRDefault="008F025B" w:rsidP="008F025B">
      <w:pPr>
        <w:ind w:firstLineChars="100" w:firstLine="220"/>
        <w:rPr>
          <w:rFonts w:ascii="MS PGothic" w:eastAsia="MS PGothic" w:hAnsi="MS PGothic"/>
          <w:color w:val="0070C0"/>
          <w:sz w:val="22"/>
          <w:lang w:eastAsia="ja-JP"/>
        </w:rPr>
      </w:pPr>
      <w:bookmarkStart w:id="1" w:name="_Hlk103272365"/>
      <w:r>
        <w:rPr>
          <w:rFonts w:ascii="MS PGothic" w:eastAsia="MS PGothic" w:hAnsi="MS PGothic" w:hint="eastAsia"/>
          <w:color w:val="0070C0"/>
          <w:sz w:val="22"/>
          <w:lang w:eastAsia="ja-JP"/>
        </w:rPr>
        <w:t>「</w:t>
      </w:r>
      <w:r w:rsidR="00591192" w:rsidRPr="000956CA">
        <w:rPr>
          <w:rFonts w:ascii="MS PGothic" w:eastAsia="MS PGothic" w:hAnsi="MS PGothic" w:hint="eastAsia"/>
          <w:color w:val="0070C0"/>
          <w:sz w:val="22"/>
          <w:lang w:eastAsia="ja-JP"/>
        </w:rPr>
        <w:t>健康コードをお持ちでない方は</w:t>
      </w:r>
      <w:r w:rsidR="00AE3348" w:rsidRPr="000956CA">
        <w:rPr>
          <w:rFonts w:ascii="MS PGothic" w:eastAsia="MS PGothic" w:hAnsi="MS PGothic" w:hint="eastAsia"/>
          <w:color w:val="0070C0"/>
          <w:sz w:val="22"/>
          <w:lang w:eastAsia="ja-JP"/>
        </w:rPr>
        <w:t>ご</w:t>
      </w:r>
      <w:r w:rsidR="00591192" w:rsidRPr="000956CA">
        <w:rPr>
          <w:rFonts w:ascii="MS PGothic" w:eastAsia="MS PGothic" w:hAnsi="MS PGothic" w:hint="eastAsia"/>
          <w:color w:val="0070C0"/>
          <w:sz w:val="22"/>
          <w:lang w:eastAsia="ja-JP"/>
        </w:rPr>
        <w:t>利用</w:t>
      </w:r>
      <w:r w:rsidR="00D703C9">
        <w:rPr>
          <w:rFonts w:ascii="MS PGothic" w:eastAsia="MS PGothic" w:hAnsi="MS PGothic" w:hint="eastAsia"/>
          <w:color w:val="0070C0"/>
          <w:sz w:val="22"/>
          <w:lang w:eastAsia="ja-JP"/>
        </w:rPr>
        <w:t>いただけません</w:t>
      </w:r>
      <w:r w:rsidR="00591192" w:rsidRPr="000956CA">
        <w:rPr>
          <w:rFonts w:ascii="MS PGothic" w:eastAsia="MS PGothic" w:hAnsi="MS PGothic" w:hint="eastAsia"/>
          <w:color w:val="0070C0"/>
          <w:sz w:val="22"/>
          <w:lang w:eastAsia="ja-JP"/>
        </w:rPr>
        <w:t>。</w:t>
      </w:r>
      <w:r>
        <w:rPr>
          <w:rFonts w:ascii="MS PGothic" w:eastAsia="MS PGothic" w:hAnsi="MS PGothic" w:hint="eastAsia"/>
          <w:color w:val="0070C0"/>
          <w:sz w:val="22"/>
          <w:lang w:eastAsia="ja-JP"/>
        </w:rPr>
        <w:t>」</w:t>
      </w:r>
    </w:p>
    <w:bookmarkEnd w:id="1"/>
    <w:p w14:paraId="1493E30D" w14:textId="087A2632" w:rsidR="00AE3348" w:rsidRPr="000956CA" w:rsidRDefault="00AE3348" w:rsidP="00F41DF4">
      <w:pPr>
        <w:ind w:firstLineChars="100" w:firstLine="220"/>
        <w:rPr>
          <w:rFonts w:ascii="MS PGothic" w:eastAsia="MS PGothic" w:hAnsi="MS PGothic"/>
          <w:color w:val="0070C0"/>
          <w:sz w:val="22"/>
          <w:lang w:eastAsia="ja-JP"/>
        </w:rPr>
      </w:pPr>
    </w:p>
    <w:p w14:paraId="4BA0C6B4" w14:textId="675EC71C" w:rsidR="009B3BF2" w:rsidRPr="000956CA" w:rsidRDefault="0056495A" w:rsidP="007C7FB9">
      <w:pPr>
        <w:ind w:firstLineChars="100" w:firstLine="220"/>
        <w:rPr>
          <w:rFonts w:ascii="MS PGothic" w:eastAsia="MS PGothic" w:hAnsi="MS PGothic"/>
          <w:color w:val="0070C0"/>
          <w:sz w:val="22"/>
          <w:lang w:eastAsia="ja-JP"/>
        </w:rPr>
      </w:pPr>
      <w:r w:rsidRPr="000956CA">
        <w:rPr>
          <w:rFonts w:ascii="MS PGothic" w:eastAsia="MS PGothic" w:hAnsi="MS PGothic" w:hint="eastAsia"/>
          <w:color w:val="0070C0"/>
          <w:sz w:val="22"/>
          <w:lang w:eastAsia="ja-JP"/>
        </w:rPr>
        <w:t>これはどうですか。</w:t>
      </w:r>
      <w:r w:rsidR="006111B5" w:rsidRPr="000956CA">
        <w:rPr>
          <w:rFonts w:ascii="MS PGothic" w:eastAsia="MS PGothic" w:hAnsi="MS PGothic" w:hint="eastAsia"/>
          <w:color w:val="0070C0"/>
          <w:sz w:val="22"/>
          <w:lang w:eastAsia="ja-JP"/>
        </w:rPr>
        <w:t>大体理解できていますか。</w:t>
      </w:r>
      <w:r w:rsidRPr="000956CA">
        <w:rPr>
          <w:rFonts w:ascii="MS PGothic" w:eastAsia="MS PGothic" w:hAnsi="MS PGothic" w:hint="eastAsia"/>
          <w:color w:val="0070C0"/>
          <w:sz w:val="22"/>
          <w:lang w:eastAsia="ja-JP"/>
        </w:rPr>
        <w:t>健康コード、まあ、コードといえば、今頃、電子マネーを利用する人が多くなってきましたね。スーパーなどで</w:t>
      </w:r>
      <w:r w:rsidR="009B3BF2" w:rsidRPr="000956CA">
        <w:rPr>
          <w:rFonts w:ascii="MS PGothic" w:eastAsia="MS PGothic" w:hAnsi="MS PGothic" w:hint="eastAsia"/>
          <w:color w:val="0070C0"/>
          <w:sz w:val="22"/>
          <w:lang w:eastAsia="ja-JP"/>
        </w:rPr>
        <w:t>会計する時</w:t>
      </w:r>
      <w:r w:rsidRPr="000956CA">
        <w:rPr>
          <w:rFonts w:ascii="MS PGothic" w:eastAsia="MS PGothic" w:hAnsi="MS PGothic" w:hint="eastAsia"/>
          <w:color w:val="0070C0"/>
          <w:sz w:val="22"/>
          <w:lang w:eastAsia="ja-JP"/>
        </w:rPr>
        <w:t>、店</w:t>
      </w:r>
      <w:r w:rsidR="009B3BF2" w:rsidRPr="000956CA">
        <w:rPr>
          <w:rFonts w:ascii="MS PGothic" w:eastAsia="MS PGothic" w:hAnsi="MS PGothic" w:hint="eastAsia"/>
          <w:color w:val="0070C0"/>
          <w:sz w:val="22"/>
          <w:lang w:eastAsia="ja-JP"/>
        </w:rPr>
        <w:t>の</w:t>
      </w:r>
      <w:r w:rsidRPr="000956CA">
        <w:rPr>
          <w:rFonts w:ascii="MS PGothic" w:eastAsia="MS PGothic" w:hAnsi="MS PGothic" w:hint="eastAsia"/>
          <w:color w:val="0070C0"/>
          <w:sz w:val="22"/>
          <w:lang w:eastAsia="ja-JP"/>
        </w:rPr>
        <w:t>人に出す二次元コード</w:t>
      </w:r>
      <w:r w:rsidR="00084029" w:rsidRPr="000956CA">
        <w:rPr>
          <w:rFonts w:ascii="MS PGothic" w:eastAsia="MS PGothic" w:hAnsi="MS PGothic" w:hint="eastAsia"/>
          <w:color w:val="0070C0"/>
          <w:sz w:val="22"/>
          <w:lang w:eastAsia="ja-JP"/>
        </w:rPr>
        <w:t>というの</w:t>
      </w:r>
      <w:r w:rsidRPr="000956CA">
        <w:rPr>
          <w:rFonts w:ascii="MS PGothic" w:eastAsia="MS PGothic" w:hAnsi="MS PGothic" w:hint="eastAsia"/>
          <w:color w:val="0070C0"/>
          <w:sz w:val="22"/>
          <w:lang w:eastAsia="ja-JP"/>
        </w:rPr>
        <w:t>がありますね。</w:t>
      </w:r>
      <w:r w:rsidR="00084029" w:rsidRPr="000956CA">
        <w:rPr>
          <w:rFonts w:ascii="MS PGothic" w:eastAsia="MS PGothic" w:hAnsi="MS PGothic" w:hint="eastAsia"/>
          <w:color w:val="0070C0"/>
          <w:sz w:val="22"/>
          <w:lang w:eastAsia="ja-JP"/>
        </w:rPr>
        <w:t>それをスキャンして、お金を払うことができます。健康コードをスキャンして、</w:t>
      </w:r>
      <w:r w:rsidR="00AE3348" w:rsidRPr="000956CA">
        <w:rPr>
          <w:rFonts w:ascii="MS PGothic" w:eastAsia="MS PGothic" w:hAnsi="MS PGothic" w:hint="eastAsia"/>
          <w:color w:val="0070C0"/>
          <w:sz w:val="22"/>
          <w:lang w:eastAsia="ja-JP"/>
        </w:rPr>
        <w:t>その人の</w:t>
      </w:r>
      <w:r w:rsidR="00084029" w:rsidRPr="000956CA">
        <w:rPr>
          <w:rFonts w:ascii="MS PGothic" w:eastAsia="MS PGothic" w:hAnsi="MS PGothic" w:hint="eastAsia"/>
          <w:color w:val="0070C0"/>
          <w:sz w:val="22"/>
          <w:lang w:eastAsia="ja-JP"/>
        </w:rPr>
        <w:t>健康状態が分かるということです。</w:t>
      </w:r>
    </w:p>
    <w:p w14:paraId="5FAF5D6A" w14:textId="77777777" w:rsidR="00084029" w:rsidRPr="000956CA" w:rsidRDefault="00084029" w:rsidP="00D72857">
      <w:pPr>
        <w:rPr>
          <w:rFonts w:ascii="MS PGothic" w:eastAsia="MS PGothic" w:hAnsi="MS PGothic"/>
          <w:color w:val="0070C0"/>
          <w:sz w:val="22"/>
          <w:lang w:eastAsia="ja-JP"/>
        </w:rPr>
      </w:pPr>
    </w:p>
    <w:p w14:paraId="3319E430" w14:textId="43EB3381" w:rsidR="00E00367" w:rsidRPr="000956CA" w:rsidRDefault="00BF635D" w:rsidP="008F025B">
      <w:pPr>
        <w:ind w:firstLineChars="100" w:firstLine="220"/>
        <w:rPr>
          <w:rFonts w:ascii="MS PGothic" w:eastAsia="MS PGothic" w:hAnsi="MS PGothic"/>
          <w:color w:val="0070C0"/>
          <w:sz w:val="22"/>
          <w:lang w:eastAsia="ja-JP"/>
        </w:rPr>
      </w:pPr>
      <w:r w:rsidRPr="000956CA">
        <w:rPr>
          <w:rFonts w:ascii="MS PGothic" w:eastAsia="MS PGothic" w:hAnsi="MS PGothic" w:hint="eastAsia"/>
          <w:color w:val="0070C0"/>
          <w:sz w:val="22"/>
          <w:lang w:eastAsia="ja-JP"/>
        </w:rPr>
        <w:t>続いて</w:t>
      </w:r>
      <w:r w:rsidR="00AE3348" w:rsidRPr="000956CA">
        <w:rPr>
          <w:rFonts w:ascii="MS PGothic" w:eastAsia="MS PGothic" w:hAnsi="MS PGothic" w:hint="eastAsia"/>
          <w:color w:val="0070C0"/>
          <w:sz w:val="22"/>
          <w:lang w:eastAsia="ja-JP"/>
        </w:rPr>
        <w:t>、</w:t>
      </w:r>
      <w:r w:rsidR="009B3BF2" w:rsidRPr="000956CA">
        <w:rPr>
          <w:rFonts w:ascii="MS PGothic" w:eastAsia="MS PGothic" w:hAnsi="MS PGothic" w:hint="eastAsia"/>
          <w:color w:val="0070C0"/>
          <w:sz w:val="22"/>
          <w:lang w:eastAsia="ja-JP"/>
        </w:rPr>
        <w:t>お持ちでない方　つまり、健康コードを持っていない人、</w:t>
      </w:r>
      <w:r w:rsidR="009B545C" w:rsidRPr="000956CA">
        <w:rPr>
          <w:rFonts w:ascii="MS PGothic" w:eastAsia="MS PGothic" w:hAnsi="MS PGothic" w:hint="eastAsia"/>
          <w:color w:val="0070C0"/>
          <w:sz w:val="22"/>
          <w:lang w:eastAsia="ja-JP"/>
        </w:rPr>
        <w:t>ご</w:t>
      </w:r>
      <w:r w:rsidR="00AE3348" w:rsidRPr="000956CA">
        <w:rPr>
          <w:rFonts w:ascii="MS PGothic" w:eastAsia="MS PGothic" w:hAnsi="MS PGothic" w:hint="eastAsia"/>
          <w:color w:val="0070C0"/>
          <w:sz w:val="22"/>
          <w:lang w:eastAsia="ja-JP"/>
        </w:rPr>
        <w:t>利用</w:t>
      </w:r>
      <w:r w:rsidR="00D703C9">
        <w:rPr>
          <w:rFonts w:ascii="MS PGothic" w:eastAsia="MS PGothic" w:hAnsi="MS PGothic" w:hint="eastAsia"/>
          <w:color w:val="0070C0"/>
          <w:sz w:val="22"/>
          <w:lang w:eastAsia="ja-JP"/>
        </w:rPr>
        <w:t>いただけません。</w:t>
      </w:r>
      <w:r w:rsidR="00E00367" w:rsidRPr="000956CA">
        <w:rPr>
          <w:rFonts w:ascii="MS PGothic" w:eastAsia="MS PGothic" w:hAnsi="MS PGothic" w:hint="eastAsia"/>
          <w:color w:val="0070C0"/>
          <w:sz w:val="22"/>
          <w:lang w:eastAsia="ja-JP"/>
        </w:rPr>
        <w:t>すなわち、このショッピングセンターには入れません。利用することができないという意味で</w:t>
      </w:r>
      <w:r w:rsidR="007C7FB9" w:rsidRPr="000956CA">
        <w:rPr>
          <w:rFonts w:ascii="MS PGothic" w:eastAsia="MS PGothic" w:hAnsi="MS PGothic" w:hint="eastAsia"/>
          <w:color w:val="0070C0"/>
          <w:sz w:val="22"/>
          <w:lang w:eastAsia="ja-JP"/>
        </w:rPr>
        <w:t>す</w:t>
      </w:r>
      <w:r w:rsidR="00E00367" w:rsidRPr="000956CA">
        <w:rPr>
          <w:rFonts w:ascii="MS PGothic" w:eastAsia="MS PGothic" w:hAnsi="MS PGothic" w:hint="eastAsia"/>
          <w:color w:val="0070C0"/>
          <w:sz w:val="22"/>
          <w:lang w:eastAsia="ja-JP"/>
        </w:rPr>
        <w:t>。</w:t>
      </w:r>
    </w:p>
    <w:p w14:paraId="469E0DF3" w14:textId="29CFC0DE" w:rsidR="00E00367" w:rsidRPr="000956CA" w:rsidRDefault="00E00367" w:rsidP="00D703C9">
      <w:pPr>
        <w:ind w:firstLine="240"/>
        <w:rPr>
          <w:rFonts w:ascii="MS PGothic" w:eastAsia="MS PGothic" w:hAnsi="MS PGothic"/>
          <w:color w:val="0070C0"/>
          <w:sz w:val="22"/>
          <w:lang w:eastAsia="ja-JP"/>
        </w:rPr>
      </w:pPr>
      <w:r w:rsidRPr="000956CA">
        <w:rPr>
          <w:rFonts w:ascii="MS PGothic" w:eastAsia="MS PGothic" w:hAnsi="MS PGothic" w:hint="eastAsia"/>
          <w:color w:val="0070C0"/>
          <w:sz w:val="22"/>
          <w:lang w:eastAsia="ja-JP"/>
        </w:rPr>
        <w:t>この「利用</w:t>
      </w:r>
      <w:r w:rsidR="00D703C9">
        <w:rPr>
          <w:rFonts w:ascii="MS PGothic" w:eastAsia="MS PGothic" w:hAnsi="MS PGothic" w:hint="eastAsia"/>
          <w:color w:val="0070C0"/>
          <w:sz w:val="22"/>
          <w:lang w:eastAsia="ja-JP"/>
        </w:rPr>
        <w:t>いただけます</w:t>
      </w:r>
      <w:r w:rsidRPr="000956CA">
        <w:rPr>
          <w:rFonts w:ascii="MS PGothic" w:eastAsia="MS PGothic" w:hAnsi="MS PGothic" w:hint="eastAsia"/>
          <w:color w:val="0070C0"/>
          <w:sz w:val="22"/>
          <w:lang w:eastAsia="ja-JP"/>
        </w:rPr>
        <w:t>」は</w:t>
      </w:r>
      <w:r w:rsidR="00D703C9">
        <w:rPr>
          <w:rFonts w:ascii="MS PGothic" w:eastAsia="MS PGothic" w:hAnsi="MS PGothic" w:hint="eastAsia"/>
          <w:color w:val="0070C0"/>
          <w:sz w:val="22"/>
          <w:lang w:eastAsia="ja-JP"/>
        </w:rPr>
        <w:t>一見、「いただく」の連用形ですが、よく見ると、なんか違いますね。実はこれは</w:t>
      </w:r>
      <w:r w:rsidRPr="000956CA">
        <w:rPr>
          <w:rFonts w:ascii="MS PGothic" w:eastAsia="MS PGothic" w:hAnsi="MS PGothic" w:hint="eastAsia"/>
          <w:color w:val="0070C0"/>
          <w:sz w:val="22"/>
          <w:lang w:eastAsia="ja-JP"/>
        </w:rPr>
        <w:t>今日勉強する文法</w:t>
      </w:r>
      <w:r w:rsidR="00BF635D" w:rsidRPr="000956CA">
        <w:rPr>
          <w:rFonts w:ascii="MS PGothic" w:eastAsia="MS PGothic" w:hAnsi="MS PGothic" w:hint="eastAsia"/>
          <w:color w:val="0070C0"/>
          <w:sz w:val="22"/>
          <w:lang w:eastAsia="ja-JP"/>
        </w:rPr>
        <w:t>、</w:t>
      </w:r>
      <w:r w:rsidRPr="000956CA">
        <w:rPr>
          <w:rFonts w:ascii="MS PGothic" w:eastAsia="MS PGothic" w:hAnsi="MS PGothic" w:hint="eastAsia"/>
          <w:color w:val="0070C0"/>
          <w:sz w:val="22"/>
          <w:lang w:eastAsia="ja-JP"/>
        </w:rPr>
        <w:t>動詞の可能形</w:t>
      </w:r>
      <w:r w:rsidR="007C7FB9" w:rsidRPr="000956CA">
        <w:rPr>
          <w:rFonts w:ascii="MS PGothic" w:eastAsia="MS PGothic" w:hAnsi="MS PGothic" w:hint="eastAsia"/>
          <w:color w:val="0070C0"/>
          <w:sz w:val="22"/>
          <w:lang w:eastAsia="ja-JP"/>
        </w:rPr>
        <w:t>です</w:t>
      </w:r>
      <w:r w:rsidRPr="000956CA">
        <w:rPr>
          <w:rFonts w:ascii="MS PGothic" w:eastAsia="MS PGothic" w:hAnsi="MS PGothic" w:hint="eastAsia"/>
          <w:color w:val="0070C0"/>
          <w:sz w:val="22"/>
          <w:lang w:eastAsia="ja-JP"/>
        </w:rPr>
        <w:t>。</w:t>
      </w:r>
    </w:p>
    <w:p w14:paraId="6302A850" w14:textId="4A249906" w:rsidR="007745AB" w:rsidRPr="000956CA" w:rsidRDefault="007745AB" w:rsidP="00B33569">
      <w:pPr>
        <w:ind w:firstLine="240"/>
        <w:rPr>
          <w:rFonts w:ascii="MS PGothic" w:eastAsia="MS PGothic" w:hAnsi="MS PGothic"/>
          <w:color w:val="0070C0"/>
          <w:sz w:val="22"/>
          <w:lang w:eastAsia="ja-JP"/>
        </w:rPr>
      </w:pPr>
      <w:r w:rsidRPr="000956CA">
        <w:rPr>
          <w:rFonts w:ascii="MS PGothic" w:eastAsia="MS PGothic" w:hAnsi="MS PGothic" w:hint="eastAsia"/>
          <w:color w:val="0070C0"/>
          <w:sz w:val="22"/>
          <w:lang w:eastAsia="ja-JP"/>
        </w:rPr>
        <w:t>実は、少し前に、「ことができます」という</w:t>
      </w:r>
      <w:r w:rsidR="007C7FB9" w:rsidRPr="000956CA">
        <w:rPr>
          <w:rFonts w:ascii="MS PGothic" w:eastAsia="MS PGothic" w:hAnsi="MS PGothic" w:hint="eastAsia"/>
          <w:color w:val="0070C0"/>
          <w:sz w:val="22"/>
          <w:lang w:eastAsia="ja-JP"/>
        </w:rPr>
        <w:t>文型</w:t>
      </w:r>
      <w:r w:rsidRPr="000956CA">
        <w:rPr>
          <w:rFonts w:ascii="MS PGothic" w:eastAsia="MS PGothic" w:hAnsi="MS PGothic" w:hint="eastAsia"/>
          <w:color w:val="0070C0"/>
          <w:sz w:val="22"/>
          <w:lang w:eastAsia="ja-JP"/>
        </w:rPr>
        <w:t>を習ったことがありますが、この二つ</w:t>
      </w:r>
      <w:r w:rsidR="00E00367" w:rsidRPr="000956CA">
        <w:rPr>
          <w:rFonts w:ascii="MS PGothic" w:eastAsia="MS PGothic" w:hAnsi="MS PGothic" w:hint="eastAsia"/>
          <w:color w:val="0070C0"/>
          <w:sz w:val="22"/>
          <w:lang w:eastAsia="ja-JP"/>
        </w:rPr>
        <w:t>文法</w:t>
      </w:r>
      <w:r w:rsidRPr="000956CA">
        <w:rPr>
          <w:rFonts w:ascii="MS PGothic" w:eastAsia="MS PGothic" w:hAnsi="MS PGothic" w:hint="eastAsia"/>
          <w:color w:val="0070C0"/>
          <w:sz w:val="22"/>
          <w:lang w:eastAsia="ja-JP"/>
        </w:rPr>
        <w:t>は</w:t>
      </w:r>
      <w:r w:rsidR="00E51348" w:rsidRPr="000956CA">
        <w:rPr>
          <w:rFonts w:ascii="MS PGothic" w:eastAsia="MS PGothic" w:hAnsi="MS PGothic" w:hint="eastAsia"/>
          <w:color w:val="0070C0"/>
          <w:sz w:val="22"/>
          <w:lang w:eastAsia="ja-JP"/>
        </w:rPr>
        <w:t>意味がほとんど同じですが、</w:t>
      </w:r>
      <w:r w:rsidRPr="000956CA">
        <w:rPr>
          <w:rFonts w:ascii="MS PGothic" w:eastAsia="MS PGothic" w:hAnsi="MS PGothic" w:hint="eastAsia"/>
          <w:color w:val="0070C0"/>
          <w:sz w:val="22"/>
          <w:lang w:eastAsia="ja-JP"/>
        </w:rPr>
        <w:t>作り方</w:t>
      </w:r>
      <w:r w:rsidR="00E51348" w:rsidRPr="000956CA">
        <w:rPr>
          <w:rFonts w:ascii="MS PGothic" w:eastAsia="MS PGothic" w:hAnsi="MS PGothic" w:hint="eastAsia"/>
          <w:color w:val="0070C0"/>
          <w:sz w:val="22"/>
          <w:lang w:eastAsia="ja-JP"/>
        </w:rPr>
        <w:t>が違います。</w:t>
      </w:r>
    </w:p>
    <w:p w14:paraId="506BA939" w14:textId="22FC74A5" w:rsidR="00E51348" w:rsidRPr="000956CA" w:rsidRDefault="00E51348" w:rsidP="00B33569">
      <w:pPr>
        <w:ind w:firstLine="240"/>
        <w:rPr>
          <w:rFonts w:ascii="MS PGothic" w:eastAsia="MS PGothic" w:hAnsi="MS PGothic"/>
          <w:color w:val="0070C0"/>
          <w:sz w:val="22"/>
          <w:lang w:eastAsia="ja-JP"/>
        </w:rPr>
      </w:pPr>
      <w:r w:rsidRPr="000956CA">
        <w:rPr>
          <w:rFonts w:ascii="MS PGothic" w:eastAsia="MS PGothic" w:hAnsi="MS PGothic" w:hint="eastAsia"/>
          <w:color w:val="0070C0"/>
          <w:sz w:val="22"/>
          <w:lang w:eastAsia="ja-JP"/>
        </w:rPr>
        <w:t>今日の可能形に入る前に、「</w:t>
      </w:r>
      <w:r w:rsidR="004F1229" w:rsidRPr="000956CA">
        <w:rPr>
          <w:rFonts w:ascii="MS PGothic" w:eastAsia="MS PGothic" w:hAnsi="MS PGothic" w:hint="eastAsia"/>
          <w:color w:val="0070C0"/>
          <w:sz w:val="22"/>
          <w:lang w:eastAsia="ja-JP"/>
        </w:rPr>
        <w:t>～</w:t>
      </w:r>
      <w:r w:rsidRPr="000956CA">
        <w:rPr>
          <w:rFonts w:ascii="MS PGothic" w:eastAsia="MS PGothic" w:hAnsi="MS PGothic" w:hint="eastAsia"/>
          <w:color w:val="0070C0"/>
          <w:sz w:val="22"/>
          <w:lang w:eastAsia="ja-JP"/>
        </w:rPr>
        <w:t>ことができます」の復習をしておきたいと思います。作り方が簡単ですね。</w:t>
      </w:r>
      <w:r w:rsidR="004F1229" w:rsidRPr="000956CA">
        <w:rPr>
          <w:rFonts w:ascii="MS PGothic" w:eastAsia="MS PGothic" w:hAnsi="MS PGothic" w:hint="eastAsia"/>
          <w:color w:val="0070C0"/>
          <w:sz w:val="22"/>
          <w:lang w:eastAsia="ja-JP"/>
        </w:rPr>
        <w:t>動詞の辞書形にことができるをつけるだけです。例えば、</w:t>
      </w:r>
      <w:r w:rsidR="007C7FB9" w:rsidRPr="000956CA">
        <w:rPr>
          <w:rFonts w:ascii="MS PGothic" w:eastAsia="MS PGothic" w:hAnsi="MS PGothic" w:hint="eastAsia"/>
          <w:color w:val="0070C0"/>
          <w:sz w:val="22"/>
          <w:lang w:eastAsia="ja-JP"/>
        </w:rPr>
        <w:t>A</w:t>
      </w:r>
      <w:r w:rsidR="004F1229" w:rsidRPr="000956CA">
        <w:rPr>
          <w:rFonts w:ascii="MS PGothic" w:eastAsia="MS PGothic" w:hAnsi="MS PGothic" w:hint="eastAsia"/>
          <w:color w:val="0070C0"/>
          <w:sz w:val="22"/>
          <w:lang w:eastAsia="ja-JP"/>
        </w:rPr>
        <w:t>さん、</w:t>
      </w:r>
      <w:r w:rsidR="007C7FB9" w:rsidRPr="000956CA">
        <w:rPr>
          <w:rFonts w:ascii="MS PGothic" w:eastAsia="MS PGothic" w:hAnsi="MS PGothic" w:hint="eastAsia"/>
          <w:color w:val="0070C0"/>
          <w:sz w:val="22"/>
          <w:lang w:eastAsia="ja-JP"/>
        </w:rPr>
        <w:t>A</w:t>
      </w:r>
      <w:r w:rsidR="004F1229" w:rsidRPr="000956CA">
        <w:rPr>
          <w:rFonts w:ascii="MS PGothic" w:eastAsia="MS PGothic" w:hAnsi="MS PGothic" w:hint="eastAsia"/>
          <w:color w:val="0070C0"/>
          <w:sz w:val="22"/>
          <w:lang w:eastAsia="ja-JP"/>
        </w:rPr>
        <w:t>さんはギョーザができますか。あっ、ギョーザを作ることができますね。よくできました。そして、</w:t>
      </w:r>
      <w:r w:rsidR="006264A2" w:rsidRPr="000956CA">
        <w:rPr>
          <w:rFonts w:ascii="MS PGothic" w:eastAsia="MS PGothic" w:hAnsi="MS PGothic" w:hint="eastAsia"/>
          <w:color w:val="0070C0"/>
          <w:sz w:val="22"/>
          <w:lang w:eastAsia="ja-JP"/>
        </w:rPr>
        <w:t>B</w:t>
      </w:r>
      <w:r w:rsidR="004F1229" w:rsidRPr="000956CA">
        <w:rPr>
          <w:rFonts w:ascii="MS PGothic" w:eastAsia="MS PGothic" w:hAnsi="MS PGothic" w:hint="eastAsia"/>
          <w:color w:val="0070C0"/>
          <w:sz w:val="22"/>
          <w:lang w:eastAsia="ja-JP"/>
        </w:rPr>
        <w:t>さん、５キロ走っても大丈夫ですか。あっ、残念、５キロ走ることができ</w:t>
      </w:r>
      <w:r w:rsidR="006264A2" w:rsidRPr="000956CA">
        <w:rPr>
          <w:rFonts w:ascii="MS PGothic" w:eastAsia="MS PGothic" w:hAnsi="MS PGothic" w:hint="eastAsia"/>
          <w:color w:val="0070C0"/>
          <w:sz w:val="22"/>
          <w:lang w:eastAsia="ja-JP"/>
        </w:rPr>
        <w:t>ない</w:t>
      </w:r>
      <w:r w:rsidR="004F1229" w:rsidRPr="000956CA">
        <w:rPr>
          <w:rFonts w:ascii="MS PGothic" w:eastAsia="MS PGothic" w:hAnsi="MS PGothic" w:hint="eastAsia"/>
          <w:color w:val="0070C0"/>
          <w:sz w:val="22"/>
          <w:lang w:eastAsia="ja-JP"/>
        </w:rPr>
        <w:t>んですか。１キロしか走ることができません。頑張ってくださいね。</w:t>
      </w:r>
    </w:p>
    <w:p w14:paraId="6D51826F" w14:textId="3EFDAC75" w:rsidR="004F1229" w:rsidRPr="000956CA" w:rsidRDefault="004F1229" w:rsidP="00B33569">
      <w:pPr>
        <w:ind w:firstLine="240"/>
        <w:rPr>
          <w:rFonts w:ascii="MS PGothic" w:eastAsia="MS PGothic" w:hAnsi="MS PGothic"/>
          <w:color w:val="0070C0"/>
          <w:sz w:val="22"/>
          <w:lang w:eastAsia="ja-JP"/>
        </w:rPr>
      </w:pPr>
      <w:r w:rsidRPr="000956CA">
        <w:rPr>
          <w:rFonts w:ascii="MS PGothic" w:eastAsia="MS PGothic" w:hAnsi="MS PGothic" w:hint="eastAsia"/>
          <w:color w:val="0070C0"/>
          <w:sz w:val="22"/>
          <w:lang w:eastAsia="ja-JP"/>
        </w:rPr>
        <w:t>はい、これは「～ことができます・できません」の表現です。</w:t>
      </w:r>
    </w:p>
    <w:p w14:paraId="43DAA690" w14:textId="77777777" w:rsidR="0065303C" w:rsidRDefault="00302B5A" w:rsidP="00B33569">
      <w:pPr>
        <w:ind w:firstLine="240"/>
        <w:rPr>
          <w:rFonts w:ascii="MS PGothic" w:eastAsia="MS PGothic" w:hAnsi="MS PGothic"/>
          <w:color w:val="0070C0"/>
          <w:sz w:val="22"/>
          <w:lang w:eastAsia="ja-JP"/>
        </w:rPr>
      </w:pPr>
      <w:r w:rsidRPr="000956CA">
        <w:rPr>
          <w:rFonts w:ascii="MS PGothic" w:eastAsia="MS PGothic" w:hAnsi="MS PGothic" w:hint="eastAsia"/>
          <w:color w:val="0070C0"/>
          <w:sz w:val="22"/>
          <w:lang w:eastAsia="ja-JP"/>
        </w:rPr>
        <w:t>ですが、これは少し複雑だとは思いませんか。だって、</w:t>
      </w:r>
      <w:r w:rsidR="003871DF" w:rsidRPr="000956CA">
        <w:rPr>
          <w:rFonts w:ascii="MS PGothic" w:eastAsia="MS PGothic" w:hAnsi="MS PGothic" w:hint="eastAsia"/>
          <w:color w:val="0070C0"/>
          <w:sz w:val="22"/>
          <w:lang w:eastAsia="ja-JP"/>
        </w:rPr>
        <w:t>ほら、</w:t>
      </w:r>
      <w:r w:rsidRPr="000956CA">
        <w:rPr>
          <w:rFonts w:ascii="MS PGothic" w:eastAsia="MS PGothic" w:hAnsi="MS PGothic" w:hint="eastAsia"/>
          <w:color w:val="0070C0"/>
          <w:sz w:val="22"/>
          <w:lang w:eastAsia="ja-JP"/>
        </w:rPr>
        <w:t>必ず</w:t>
      </w:r>
      <w:r w:rsidR="003871DF" w:rsidRPr="000956CA">
        <w:rPr>
          <w:rFonts w:ascii="MS PGothic" w:eastAsia="MS PGothic" w:hAnsi="MS PGothic" w:hint="eastAsia"/>
          <w:color w:val="0070C0"/>
          <w:sz w:val="22"/>
          <w:lang w:eastAsia="ja-JP"/>
        </w:rPr>
        <w:t>動詞にことができる、ことができ</w:t>
      </w:r>
      <w:r w:rsidR="00E61BE2" w:rsidRPr="000956CA">
        <w:rPr>
          <w:rFonts w:ascii="MS PGothic" w:eastAsia="MS PGothic" w:hAnsi="MS PGothic" w:hint="eastAsia"/>
          <w:color w:val="0070C0"/>
          <w:sz w:val="22"/>
          <w:lang w:eastAsia="ja-JP"/>
        </w:rPr>
        <w:t>ない</w:t>
      </w:r>
      <w:r w:rsidR="00FB6D63" w:rsidRPr="000956CA">
        <w:rPr>
          <w:rFonts w:ascii="MS PGothic" w:eastAsia="MS PGothic" w:hAnsi="MS PGothic" w:hint="eastAsia"/>
          <w:color w:val="0070C0"/>
          <w:sz w:val="22"/>
          <w:lang w:eastAsia="ja-JP"/>
        </w:rPr>
        <w:t>って</w:t>
      </w:r>
      <w:r w:rsidR="006264A2" w:rsidRPr="000956CA">
        <w:rPr>
          <w:rFonts w:ascii="MS PGothic" w:eastAsia="MS PGothic" w:hAnsi="MS PGothic" w:hint="eastAsia"/>
          <w:color w:val="0070C0"/>
          <w:sz w:val="22"/>
          <w:lang w:eastAsia="ja-JP"/>
        </w:rPr>
        <w:t>いちいち</w:t>
      </w:r>
      <w:r w:rsidR="00FB6D63" w:rsidRPr="000956CA">
        <w:rPr>
          <w:rFonts w:ascii="MS PGothic" w:eastAsia="MS PGothic" w:hAnsi="MS PGothic" w:hint="eastAsia"/>
          <w:color w:val="0070C0"/>
          <w:sz w:val="22"/>
          <w:lang w:eastAsia="ja-JP"/>
        </w:rPr>
        <w:t>言わないといけない、面倒だって思う人もいるじゃないですか。</w:t>
      </w:r>
    </w:p>
    <w:p w14:paraId="24CDE52A" w14:textId="6DAA931D" w:rsidR="00302B5A" w:rsidRPr="000956CA" w:rsidRDefault="006264A2" w:rsidP="00B33569">
      <w:pPr>
        <w:ind w:firstLine="240"/>
        <w:rPr>
          <w:rFonts w:ascii="MS PGothic" w:eastAsia="MS PGothic" w:hAnsi="MS PGothic"/>
          <w:color w:val="0070C0"/>
          <w:sz w:val="22"/>
          <w:lang w:eastAsia="ja-JP"/>
        </w:rPr>
      </w:pPr>
      <w:r w:rsidRPr="000956CA">
        <w:rPr>
          <w:rFonts w:ascii="MS PGothic" w:eastAsia="MS PGothic" w:hAnsi="MS PGothic" w:hint="eastAsia"/>
          <w:color w:val="0070C0"/>
          <w:sz w:val="22"/>
          <w:lang w:eastAsia="ja-JP"/>
        </w:rPr>
        <w:t>そこで</w:t>
      </w:r>
      <w:r w:rsidR="00FB6D63" w:rsidRPr="000956CA">
        <w:rPr>
          <w:rFonts w:ascii="MS PGothic" w:eastAsia="MS PGothic" w:hAnsi="MS PGothic" w:hint="eastAsia"/>
          <w:color w:val="0070C0"/>
          <w:sz w:val="22"/>
          <w:lang w:eastAsia="ja-JP"/>
        </w:rPr>
        <w:t>、今日勉強する動詞の可能形はます形、意向形などのように、動詞の形を変えるだけでい</w:t>
      </w:r>
      <w:r w:rsidR="00D82097" w:rsidRPr="000956CA">
        <w:rPr>
          <w:rFonts w:ascii="MS PGothic" w:eastAsia="MS PGothic" w:hAnsi="MS PGothic" w:hint="eastAsia"/>
          <w:color w:val="0070C0"/>
          <w:sz w:val="22"/>
          <w:lang w:eastAsia="ja-JP"/>
        </w:rPr>
        <w:t>い、</w:t>
      </w:r>
      <w:r w:rsidR="00FB6D63" w:rsidRPr="000956CA">
        <w:rPr>
          <w:rFonts w:ascii="MS PGothic" w:eastAsia="MS PGothic" w:hAnsi="MS PGothic" w:hint="eastAsia"/>
          <w:color w:val="0070C0"/>
          <w:sz w:val="22"/>
          <w:lang w:eastAsia="ja-JP"/>
        </w:rPr>
        <w:t>文を短縮することができます。ことができるいちいち言わなくても</w:t>
      </w:r>
      <w:r w:rsidR="00D82097" w:rsidRPr="000956CA">
        <w:rPr>
          <w:rFonts w:ascii="MS PGothic" w:eastAsia="MS PGothic" w:hAnsi="MS PGothic" w:hint="eastAsia"/>
          <w:color w:val="0070C0"/>
          <w:sz w:val="22"/>
          <w:lang w:eastAsia="ja-JP"/>
        </w:rPr>
        <w:t>オッケーですよ。</w:t>
      </w:r>
    </w:p>
    <w:p w14:paraId="07731FF5" w14:textId="77777777" w:rsidR="00025C2D" w:rsidRPr="009C1CCE" w:rsidRDefault="00025C2D" w:rsidP="00B33569">
      <w:pPr>
        <w:ind w:firstLine="240"/>
        <w:rPr>
          <w:rFonts w:ascii="MS Mincho" w:eastAsia="MS Mincho" w:hAnsi="MS Mincho"/>
          <w:color w:val="0070C0"/>
          <w:sz w:val="22"/>
          <w:lang w:eastAsia="ja-JP"/>
        </w:rPr>
      </w:pPr>
    </w:p>
    <w:p w14:paraId="5C7F0815" w14:textId="598A20DF" w:rsidR="009C1CCE" w:rsidRPr="008F025B" w:rsidRDefault="009C1CCE" w:rsidP="009C1CCE">
      <w:pPr>
        <w:rPr>
          <w:rFonts w:ascii="黑体" w:eastAsia="黑体" w:hAnsi="黑体" w:cs="微软雅黑"/>
          <w:szCs w:val="21"/>
        </w:rPr>
      </w:pPr>
      <w:r w:rsidRPr="008F025B">
        <w:rPr>
          <w:rFonts w:ascii="黑体" w:eastAsia="黑体" w:hAnsi="黑体" w:cs="微软雅黑" w:hint="eastAsia"/>
          <w:szCs w:val="21"/>
        </w:rPr>
        <w:t>导入二（红色部分</w:t>
      </w:r>
      <w:r w:rsidR="000956CA" w:rsidRPr="008F025B">
        <w:rPr>
          <w:rFonts w:ascii="黑体" w:eastAsia="黑体" w:hAnsi="黑体" w:cs="微软雅黑" w:hint="eastAsia"/>
          <w:szCs w:val="21"/>
        </w:rPr>
        <w:t>3</w:t>
      </w:r>
      <w:r w:rsidR="000956CA" w:rsidRPr="008F025B">
        <w:rPr>
          <w:rFonts w:ascii="黑体" w:eastAsia="黑体" w:hAnsi="黑体" w:cs="微软雅黑"/>
          <w:szCs w:val="21"/>
        </w:rPr>
        <w:t>06</w:t>
      </w:r>
      <w:r w:rsidR="000956CA" w:rsidRPr="008F025B">
        <w:rPr>
          <w:rFonts w:ascii="黑体" w:eastAsia="黑体" w:hAnsi="黑体" w:cs="微软雅黑" w:hint="eastAsia"/>
          <w:szCs w:val="21"/>
        </w:rPr>
        <w:t>字</w:t>
      </w:r>
      <w:r w:rsidRPr="008F025B">
        <w:rPr>
          <w:rFonts w:ascii="黑体" w:eastAsia="黑体" w:hAnsi="黑体" w:cs="微软雅黑" w:hint="eastAsia"/>
          <w:szCs w:val="21"/>
        </w:rPr>
        <w:t>）：利用电视剧导入，比较新颖</w:t>
      </w:r>
    </w:p>
    <w:p w14:paraId="63F314AF" w14:textId="77777777" w:rsidR="000956CA" w:rsidRPr="000956CA" w:rsidRDefault="000956CA" w:rsidP="000956CA">
      <w:pPr>
        <w:ind w:firstLineChars="100" w:firstLine="220"/>
        <w:rPr>
          <w:rFonts w:ascii="MS PGothic" w:eastAsia="MS PGothic" w:hAnsi="MS PGothic"/>
          <w:color w:val="C00000"/>
          <w:sz w:val="22"/>
          <w:szCs w:val="24"/>
          <w:lang w:eastAsia="ja-JP"/>
        </w:rPr>
      </w:pPr>
      <w:r w:rsidRPr="000956CA">
        <w:rPr>
          <w:rFonts w:ascii="MS PGothic" w:eastAsia="MS PGothic" w:hAnsi="MS PGothic" w:hint="eastAsia"/>
          <w:color w:val="C00000"/>
          <w:sz w:val="22"/>
          <w:szCs w:val="24"/>
          <w:lang w:eastAsia="ja-JP"/>
        </w:rPr>
        <w:t>みなさん、パワポのポスターを見てください。これはやや古いが、けっこう有名な、時代劇の「じん」というドラマです。「じん」は江戸時代にタイムスリップした現代の脳外科医の物語です。興味深いでしょう。で、この脳外科医には一つ座右の銘みたいなセリフがあります。</w:t>
      </w:r>
    </w:p>
    <w:p w14:paraId="7F6D5ADB" w14:textId="77777777" w:rsidR="000956CA" w:rsidRPr="000956CA" w:rsidRDefault="000956CA" w:rsidP="000956CA">
      <w:pPr>
        <w:ind w:firstLineChars="100" w:firstLine="220"/>
        <w:rPr>
          <w:rFonts w:ascii="MS PGothic" w:eastAsia="MS PGothic" w:hAnsi="MS PGothic"/>
          <w:color w:val="C00000"/>
          <w:sz w:val="22"/>
          <w:szCs w:val="24"/>
          <w:lang w:eastAsia="ja-JP"/>
        </w:rPr>
      </w:pPr>
      <w:r w:rsidRPr="000956CA">
        <w:rPr>
          <w:rFonts w:ascii="MS PGothic" w:eastAsia="MS PGothic" w:hAnsi="MS PGothic" w:hint="eastAsia"/>
          <w:color w:val="C00000"/>
          <w:sz w:val="22"/>
          <w:szCs w:val="24"/>
          <w:lang w:eastAsia="ja-JP"/>
        </w:rPr>
        <w:t>「</w:t>
      </w:r>
      <w:r w:rsidRPr="000956CA">
        <w:rPr>
          <w:rFonts w:ascii="MS PGothic" w:eastAsia="MS PGothic" w:hAnsi="MS PGothic"/>
          <w:color w:val="C00000"/>
          <w:sz w:val="22"/>
          <w:szCs w:val="24"/>
          <w:lang w:eastAsia="ja-JP"/>
        </w:rPr>
        <w:t>神様は、乗り越えられる試練しか与えない</w:t>
      </w:r>
      <w:r w:rsidRPr="000956CA">
        <w:rPr>
          <w:rFonts w:ascii="MS PGothic" w:eastAsia="MS PGothic" w:hAnsi="MS PGothic" w:hint="eastAsia"/>
          <w:color w:val="C00000"/>
          <w:sz w:val="22"/>
          <w:szCs w:val="24"/>
          <w:lang w:eastAsia="ja-JP"/>
        </w:rPr>
        <w:t>」　これです。</w:t>
      </w:r>
    </w:p>
    <w:p w14:paraId="2143893C" w14:textId="77777777" w:rsidR="000956CA" w:rsidRPr="000956CA" w:rsidRDefault="000956CA" w:rsidP="000956CA">
      <w:pPr>
        <w:ind w:firstLineChars="100" w:firstLine="220"/>
        <w:rPr>
          <w:rFonts w:ascii="MS PGothic" w:eastAsia="MS PGothic" w:hAnsi="MS PGothic"/>
          <w:color w:val="C00000"/>
          <w:sz w:val="22"/>
          <w:szCs w:val="24"/>
          <w:lang w:eastAsia="ja-JP"/>
        </w:rPr>
      </w:pPr>
      <w:r w:rsidRPr="000956CA">
        <w:rPr>
          <w:rFonts w:ascii="MS PGothic" w:eastAsia="MS PGothic" w:hAnsi="MS PGothic" w:hint="eastAsia"/>
          <w:color w:val="C00000"/>
          <w:sz w:val="22"/>
          <w:szCs w:val="24"/>
          <w:lang w:eastAsia="ja-JP"/>
        </w:rPr>
        <w:t>「あなたは、この試練を乗り越えることができる」そう思った神様は、その試練をあなたに与えました。だからその試練を乗り越えるまで、諦めずに頑張れ！という意味なんじゃない</w:t>
      </w:r>
      <w:r w:rsidRPr="000956CA">
        <w:rPr>
          <w:rFonts w:ascii="MS PGothic" w:eastAsia="MS PGothic" w:hAnsi="MS PGothic" w:hint="eastAsia"/>
          <w:color w:val="C00000"/>
          <w:sz w:val="22"/>
          <w:szCs w:val="24"/>
          <w:lang w:eastAsia="ja-JP"/>
        </w:rPr>
        <w:lastRenderedPageBreak/>
        <w:t>かなと思います。このセリフで、「乗り越えられる」は「乗り越える」という動詞の基本形から作った可能形です。</w:t>
      </w:r>
    </w:p>
    <w:p w14:paraId="36F47812" w14:textId="77777777" w:rsidR="000956CA" w:rsidRPr="000956CA" w:rsidRDefault="000956CA" w:rsidP="000956CA">
      <w:pPr>
        <w:ind w:firstLineChars="100" w:firstLine="220"/>
        <w:rPr>
          <w:rFonts w:ascii="MS PGothic" w:eastAsia="MS PGothic" w:hAnsi="MS PGothic"/>
          <w:color w:val="C00000"/>
          <w:sz w:val="22"/>
          <w:szCs w:val="24"/>
          <w:lang w:eastAsia="ja-JP"/>
        </w:rPr>
      </w:pPr>
      <w:r w:rsidRPr="000956CA">
        <w:rPr>
          <w:rFonts w:ascii="MS PGothic" w:eastAsia="MS PGothic" w:hAnsi="MS PGothic" w:hint="eastAsia"/>
          <w:color w:val="C00000"/>
          <w:sz w:val="22"/>
          <w:szCs w:val="24"/>
          <w:lang w:eastAsia="ja-JP"/>
        </w:rPr>
        <w:t>今日は動詞の可能形を詳しく勉強しましょう。</w:t>
      </w:r>
    </w:p>
    <w:p w14:paraId="5BAF29FF" w14:textId="77777777" w:rsidR="000956CA" w:rsidRPr="008D5E87" w:rsidRDefault="000956CA" w:rsidP="000956CA">
      <w:pPr>
        <w:rPr>
          <w:rFonts w:ascii="MS Mincho" w:eastAsia="MS Mincho" w:hAnsi="MS Mincho"/>
          <w:sz w:val="28"/>
          <w:szCs w:val="32"/>
          <w:lang w:eastAsia="ja-JP"/>
        </w:rPr>
      </w:pPr>
      <w:r>
        <w:rPr>
          <w:rFonts w:ascii="MS Mincho" w:eastAsia="MS Mincho" w:hAnsi="MS Mincho" w:hint="eastAsia"/>
          <w:noProof/>
          <w:sz w:val="28"/>
          <w:szCs w:val="32"/>
          <w:lang w:eastAsia="ja-JP"/>
        </w:rPr>
        <w:drawing>
          <wp:inline distT="0" distB="0" distL="0" distR="0" wp14:anchorId="69EB0535" wp14:editId="5C3E0EBD">
            <wp:extent cx="3160542" cy="1786774"/>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66620" cy="1790210"/>
                    </a:xfrm>
                    <a:prstGeom prst="rect">
                      <a:avLst/>
                    </a:prstGeom>
                    <a:noFill/>
                    <a:ln>
                      <a:noFill/>
                    </a:ln>
                  </pic:spPr>
                </pic:pic>
              </a:graphicData>
            </a:graphic>
          </wp:inline>
        </w:drawing>
      </w:r>
    </w:p>
    <w:p w14:paraId="6C35B87A" w14:textId="77777777" w:rsidR="000956CA" w:rsidRPr="009C1CCE" w:rsidRDefault="000956CA" w:rsidP="009C1CCE">
      <w:pPr>
        <w:rPr>
          <w:rFonts w:ascii="宋体" w:eastAsia="宋体" w:hAnsi="宋体" w:cs="微软雅黑"/>
          <w:szCs w:val="21"/>
        </w:rPr>
      </w:pPr>
    </w:p>
    <w:p w14:paraId="38A1F9D1" w14:textId="77777777" w:rsidR="00B24FCE" w:rsidRDefault="00D82097" w:rsidP="00824DE2">
      <w:pPr>
        <w:ind w:firstLine="240"/>
        <w:rPr>
          <w:rFonts w:ascii="MS Mincho" w:eastAsia="MS Mincho" w:hAnsi="MS Mincho"/>
          <w:sz w:val="22"/>
          <w:lang w:eastAsia="ja-JP"/>
        </w:rPr>
      </w:pPr>
      <w:r w:rsidRPr="00BF635D">
        <w:rPr>
          <w:rFonts w:ascii="MS Mincho" w:eastAsia="MS Mincho" w:hAnsi="MS Mincho" w:hint="eastAsia"/>
          <w:sz w:val="22"/>
          <w:lang w:eastAsia="ja-JP"/>
        </w:rPr>
        <w:t>まず、可能形の作り方</w:t>
      </w:r>
      <w:r w:rsidR="00B24FCE">
        <w:rPr>
          <w:rFonts w:ascii="MS Mincho" w:eastAsia="MS Mincho" w:hAnsi="MS Mincho" w:hint="eastAsia"/>
          <w:sz w:val="22"/>
          <w:lang w:eastAsia="ja-JP"/>
        </w:rPr>
        <w:t>を確認しましょう。</w:t>
      </w:r>
    </w:p>
    <w:p w14:paraId="185EC951" w14:textId="04DDD040" w:rsidR="00824DE2" w:rsidRPr="00BF635D" w:rsidRDefault="00B24FCE" w:rsidP="00DC6B84">
      <w:pPr>
        <w:ind w:firstLine="240"/>
        <w:rPr>
          <w:rFonts w:ascii="MS Mincho" w:eastAsia="MS Mincho" w:hAnsi="MS Mincho"/>
          <w:sz w:val="22"/>
          <w:lang w:eastAsia="ja-JP"/>
        </w:rPr>
      </w:pPr>
      <w:r>
        <w:rPr>
          <w:rFonts w:ascii="MS Mincho" w:eastAsia="MS Mincho" w:hAnsi="MS Mincho" w:hint="eastAsia"/>
          <w:sz w:val="22"/>
          <w:lang w:eastAsia="ja-JP"/>
        </w:rPr>
        <w:t>五段動詞から見ましょう。</w:t>
      </w:r>
      <w:r w:rsidR="00E52E35">
        <w:rPr>
          <w:rFonts w:ascii="MS Mincho" w:eastAsia="MS Mincho" w:hAnsi="MS Mincho" w:hint="eastAsia"/>
          <w:sz w:val="22"/>
          <w:lang w:eastAsia="ja-JP"/>
        </w:rPr>
        <w:t>五段動詞</w:t>
      </w:r>
      <w:r w:rsidR="00824DE2" w:rsidRPr="00BF635D">
        <w:rPr>
          <w:rFonts w:ascii="MS Mincho" w:eastAsia="MS Mincho" w:hAnsi="MS Mincho" w:hint="eastAsia"/>
          <w:sz w:val="22"/>
          <w:lang w:eastAsia="ja-JP"/>
        </w:rPr>
        <w:t>の作り方は少し複雑です</w:t>
      </w:r>
      <w:r w:rsidR="00E52E35">
        <w:rPr>
          <w:rFonts w:ascii="MS Mincho" w:eastAsia="MS Mincho" w:hAnsi="MS Mincho" w:hint="eastAsia"/>
          <w:sz w:val="22"/>
          <w:lang w:eastAsia="ja-JP"/>
        </w:rPr>
        <w:t>。</w:t>
      </w:r>
      <w:r w:rsidR="00DA4CAB">
        <w:rPr>
          <w:rFonts w:ascii="MS Mincho" w:eastAsia="MS Mincho" w:hAnsi="MS Mincho" w:hint="eastAsia"/>
          <w:sz w:val="22"/>
          <w:lang w:eastAsia="ja-JP"/>
        </w:rPr>
        <w:t>まず、</w:t>
      </w:r>
      <w:r w:rsidR="00E52E35">
        <w:rPr>
          <w:rFonts w:ascii="MS Mincho" w:eastAsia="MS Mincho" w:hAnsi="MS Mincho" w:hint="eastAsia"/>
          <w:sz w:val="22"/>
          <w:lang w:eastAsia="ja-JP"/>
        </w:rPr>
        <w:t>動詞の</w:t>
      </w:r>
      <w:r w:rsidR="00824DE2" w:rsidRPr="00BF635D">
        <w:rPr>
          <w:rFonts w:ascii="MS Mincho" w:eastAsia="MS Mincho" w:hAnsi="MS Mincho" w:hint="eastAsia"/>
          <w:sz w:val="22"/>
          <w:lang w:eastAsia="ja-JP"/>
        </w:rPr>
        <w:t>語尾の仮名をウ段から、エ段に換えて、</w:t>
      </w:r>
      <w:r w:rsidR="00E52E35">
        <w:rPr>
          <w:rFonts w:ascii="MS Mincho" w:eastAsia="MS Mincho" w:hAnsi="MS Mincho" w:hint="eastAsia"/>
          <w:sz w:val="22"/>
          <w:lang w:eastAsia="ja-JP"/>
        </w:rPr>
        <w:t>そして</w:t>
      </w:r>
      <w:r w:rsidR="00824DE2" w:rsidRPr="00BF635D">
        <w:rPr>
          <w:rFonts w:ascii="MS Mincho" w:eastAsia="MS Mincho" w:hAnsi="MS Mincho" w:hint="eastAsia"/>
          <w:sz w:val="22"/>
          <w:lang w:eastAsia="ja-JP"/>
        </w:rPr>
        <w:t>「る」をつけます。例えば、「話す」語尾の仮名「す」をウ段から、エ段の「せ」に換えて、そして、その</w:t>
      </w:r>
      <w:r w:rsidR="00DC6B84">
        <w:rPr>
          <w:rFonts w:ascii="MS Mincho" w:eastAsia="MS Mincho" w:hAnsi="MS Mincho" w:hint="eastAsia"/>
          <w:sz w:val="22"/>
          <w:lang w:eastAsia="ja-JP"/>
        </w:rPr>
        <w:t>下</w:t>
      </w:r>
      <w:r w:rsidR="00824DE2" w:rsidRPr="00BF635D">
        <w:rPr>
          <w:rFonts w:ascii="MS Mincho" w:eastAsia="MS Mincho" w:hAnsi="MS Mincho" w:hint="eastAsia"/>
          <w:sz w:val="22"/>
          <w:lang w:eastAsia="ja-JP"/>
        </w:rPr>
        <w:t>に「る」をつけて、「話せる」となります。</w:t>
      </w:r>
      <w:r w:rsidR="00DC6B84">
        <w:rPr>
          <w:rFonts w:ascii="MS Mincho" w:eastAsia="MS Mincho" w:hAnsi="MS Mincho" w:hint="eastAsia"/>
          <w:sz w:val="22"/>
          <w:lang w:eastAsia="ja-JP"/>
        </w:rPr>
        <w:t>よろしい</w:t>
      </w:r>
      <w:r w:rsidR="007165DA" w:rsidRPr="00BF635D">
        <w:rPr>
          <w:rFonts w:ascii="MS Mincho" w:eastAsia="MS Mincho" w:hAnsi="MS Mincho" w:hint="eastAsia"/>
          <w:sz w:val="22"/>
          <w:lang w:eastAsia="ja-JP"/>
        </w:rPr>
        <w:t>ですか。</w:t>
      </w:r>
    </w:p>
    <w:p w14:paraId="5F3AFEF0" w14:textId="791A97E6" w:rsidR="003F1CCD" w:rsidRPr="00BF635D" w:rsidRDefault="00DC6B84" w:rsidP="00970166">
      <w:pPr>
        <w:ind w:firstLine="240"/>
        <w:rPr>
          <w:rFonts w:ascii="MS Mincho" w:eastAsia="MS Mincho" w:hAnsi="MS Mincho"/>
          <w:sz w:val="22"/>
          <w:lang w:eastAsia="ja-JP"/>
        </w:rPr>
      </w:pPr>
      <w:r>
        <w:rPr>
          <w:rFonts w:ascii="MS Mincho" w:eastAsia="MS Mincho" w:hAnsi="MS Mincho" w:hint="eastAsia"/>
          <w:sz w:val="22"/>
          <w:lang w:eastAsia="ja-JP"/>
        </w:rPr>
        <w:t>そしては一段</w:t>
      </w:r>
      <w:r w:rsidR="00B567CA" w:rsidRPr="00BF635D">
        <w:rPr>
          <w:rFonts w:ascii="MS Mincho" w:eastAsia="MS Mincho" w:hAnsi="MS Mincho" w:hint="eastAsia"/>
          <w:sz w:val="22"/>
          <w:lang w:eastAsia="ja-JP"/>
        </w:rPr>
        <w:t>動詞です</w:t>
      </w:r>
      <w:r w:rsidR="003F1CCD" w:rsidRPr="00BF635D">
        <w:rPr>
          <w:rFonts w:ascii="MS Mincho" w:eastAsia="MS Mincho" w:hAnsi="MS Mincho" w:hint="eastAsia"/>
          <w:sz w:val="22"/>
          <w:lang w:eastAsia="ja-JP"/>
        </w:rPr>
        <w:t>。</w:t>
      </w:r>
      <w:r>
        <w:rPr>
          <w:rFonts w:ascii="MS Mincho" w:eastAsia="MS Mincho" w:hAnsi="MS Mincho" w:hint="eastAsia"/>
          <w:sz w:val="22"/>
          <w:lang w:eastAsia="ja-JP"/>
        </w:rPr>
        <w:t>一段動詞</w:t>
      </w:r>
      <w:r w:rsidR="003F1CCD" w:rsidRPr="00BF635D">
        <w:rPr>
          <w:rFonts w:ascii="MS Mincho" w:eastAsia="MS Mincho" w:hAnsi="MS Mincho" w:hint="eastAsia"/>
          <w:sz w:val="22"/>
          <w:lang w:eastAsia="ja-JP"/>
        </w:rPr>
        <w:t>は</w:t>
      </w:r>
      <w:r w:rsidR="00B567CA" w:rsidRPr="00BF635D">
        <w:rPr>
          <w:rFonts w:ascii="MS Mincho" w:eastAsia="MS Mincho" w:hAnsi="MS Mincho" w:hint="eastAsia"/>
          <w:sz w:val="22"/>
          <w:lang w:eastAsia="ja-JP"/>
        </w:rPr>
        <w:t>語尾</w:t>
      </w:r>
      <w:r w:rsidR="003F1CCD" w:rsidRPr="00BF635D">
        <w:rPr>
          <w:rFonts w:ascii="MS Mincho" w:eastAsia="MS Mincho" w:hAnsi="MS Mincho" w:hint="eastAsia"/>
          <w:sz w:val="22"/>
          <w:lang w:eastAsia="ja-JP"/>
        </w:rPr>
        <w:t>の</w:t>
      </w:r>
      <w:r w:rsidR="00B567CA" w:rsidRPr="00BF635D">
        <w:rPr>
          <w:rFonts w:ascii="MS Mincho" w:eastAsia="MS Mincho" w:hAnsi="MS Mincho" w:hint="eastAsia"/>
          <w:sz w:val="22"/>
          <w:lang w:eastAsia="ja-JP"/>
        </w:rPr>
        <w:t>仮名</w:t>
      </w:r>
      <w:r w:rsidR="003F1CCD" w:rsidRPr="00BF635D">
        <w:rPr>
          <w:rFonts w:ascii="MS Mincho" w:eastAsia="MS Mincho" w:hAnsi="MS Mincho" w:hint="eastAsia"/>
          <w:sz w:val="22"/>
          <w:lang w:eastAsia="ja-JP"/>
        </w:rPr>
        <w:t>「る」と取って</w:t>
      </w:r>
      <w:r>
        <w:rPr>
          <w:rFonts w:ascii="MS Mincho" w:eastAsia="MS Mincho" w:hAnsi="MS Mincho" w:hint="eastAsia"/>
          <w:sz w:val="22"/>
          <w:lang w:eastAsia="ja-JP"/>
        </w:rPr>
        <w:t>から</w:t>
      </w:r>
      <w:r w:rsidR="003F1CCD" w:rsidRPr="00BF635D">
        <w:rPr>
          <w:rFonts w:ascii="MS Mincho" w:eastAsia="MS Mincho" w:hAnsi="MS Mincho" w:hint="eastAsia"/>
          <w:sz w:val="22"/>
          <w:lang w:eastAsia="ja-JP"/>
        </w:rPr>
        <w:t>、「られる」をつけ</w:t>
      </w:r>
      <w:r w:rsidR="00B567CA" w:rsidRPr="00BF635D">
        <w:rPr>
          <w:rFonts w:ascii="MS Mincho" w:eastAsia="MS Mincho" w:hAnsi="MS Mincho" w:hint="eastAsia"/>
          <w:sz w:val="22"/>
          <w:lang w:eastAsia="ja-JP"/>
        </w:rPr>
        <w:t>ます</w:t>
      </w:r>
      <w:r w:rsidR="003F1CCD" w:rsidRPr="00BF635D">
        <w:rPr>
          <w:rFonts w:ascii="MS Mincho" w:eastAsia="MS Mincho" w:hAnsi="MS Mincho" w:hint="eastAsia"/>
          <w:sz w:val="22"/>
          <w:lang w:eastAsia="ja-JP"/>
        </w:rPr>
        <w:t>。</w:t>
      </w:r>
      <w:r>
        <w:rPr>
          <w:rFonts w:ascii="MS Mincho" w:eastAsia="MS Mincho" w:hAnsi="MS Mincho" w:hint="eastAsia"/>
          <w:sz w:val="22"/>
          <w:lang w:eastAsia="ja-JP"/>
        </w:rPr>
        <w:t>簡単ですね。</w:t>
      </w:r>
      <w:r w:rsidR="003F1CCD" w:rsidRPr="00BF635D">
        <w:rPr>
          <w:rFonts w:ascii="MS Mincho" w:eastAsia="MS Mincho" w:hAnsi="MS Mincho" w:hint="eastAsia"/>
          <w:sz w:val="22"/>
          <w:lang w:eastAsia="ja-JP"/>
        </w:rPr>
        <w:t>例えば、</w:t>
      </w:r>
      <w:r>
        <w:rPr>
          <w:rFonts w:ascii="MS Mincho" w:eastAsia="MS Mincho" w:hAnsi="MS Mincho" w:hint="eastAsia"/>
          <w:sz w:val="22"/>
          <w:lang w:eastAsia="ja-JP"/>
        </w:rPr>
        <w:t>一段動詞の</w:t>
      </w:r>
      <w:r w:rsidR="00970166">
        <w:rPr>
          <w:rFonts w:ascii="MS Mincho" w:eastAsia="MS Mincho" w:hAnsi="MS Mincho" w:hint="eastAsia"/>
          <w:sz w:val="22"/>
          <w:lang w:eastAsia="ja-JP"/>
        </w:rPr>
        <w:t>「</w:t>
      </w:r>
      <w:r w:rsidR="003F1CCD" w:rsidRPr="00BF635D">
        <w:rPr>
          <w:rFonts w:ascii="MS Mincho" w:eastAsia="MS Mincho" w:hAnsi="MS Mincho" w:hint="eastAsia"/>
          <w:sz w:val="22"/>
          <w:lang w:eastAsia="ja-JP"/>
        </w:rPr>
        <w:t>見る</w:t>
      </w:r>
      <w:r w:rsidR="00970166">
        <w:rPr>
          <w:rFonts w:ascii="MS Mincho" w:eastAsia="MS Mincho" w:hAnsi="MS Mincho" w:hint="eastAsia"/>
          <w:sz w:val="22"/>
          <w:lang w:eastAsia="ja-JP"/>
        </w:rPr>
        <w:t>」があるよね</w:t>
      </w:r>
      <w:r w:rsidR="003F1CCD" w:rsidRPr="00BF635D">
        <w:rPr>
          <w:rFonts w:ascii="MS Mincho" w:eastAsia="MS Mincho" w:hAnsi="MS Mincho" w:hint="eastAsia"/>
          <w:sz w:val="22"/>
          <w:lang w:eastAsia="ja-JP"/>
        </w:rPr>
        <w:t>、</w:t>
      </w:r>
      <w:r w:rsidR="00970166">
        <w:rPr>
          <w:rFonts w:ascii="MS Mincho" w:eastAsia="MS Mincho" w:hAnsi="MS Mincho" w:hint="eastAsia"/>
          <w:sz w:val="22"/>
          <w:lang w:eastAsia="ja-JP"/>
        </w:rPr>
        <w:t>どう作りますか。</w:t>
      </w:r>
      <w:r w:rsidR="003F1CCD" w:rsidRPr="00BF635D">
        <w:rPr>
          <w:rFonts w:ascii="MS Mincho" w:eastAsia="MS Mincho" w:hAnsi="MS Mincho" w:hint="eastAsia"/>
          <w:sz w:val="22"/>
          <w:lang w:eastAsia="ja-JP"/>
        </w:rPr>
        <w:t>「る」と取って、「られる」をつけて、「見られる」となります。</w:t>
      </w:r>
    </w:p>
    <w:p w14:paraId="678A47CF" w14:textId="5307115D" w:rsidR="00970166" w:rsidRDefault="0005713A" w:rsidP="0005713A">
      <w:pPr>
        <w:ind w:firstLine="240"/>
        <w:rPr>
          <w:rFonts w:ascii="MS Mincho" w:eastAsia="MS Mincho" w:hAnsi="MS Mincho"/>
          <w:sz w:val="22"/>
          <w:lang w:eastAsia="ja-JP"/>
        </w:rPr>
      </w:pPr>
      <w:r w:rsidRPr="00BF635D">
        <w:rPr>
          <w:rFonts w:ascii="MS Mincho" w:eastAsia="MS Mincho" w:hAnsi="MS Mincho" w:hint="eastAsia"/>
          <w:sz w:val="22"/>
          <w:lang w:eastAsia="ja-JP"/>
        </w:rPr>
        <w:t>最後は</w:t>
      </w:r>
      <w:r w:rsidR="00970166">
        <w:rPr>
          <w:rFonts w:ascii="MS Mincho" w:eastAsia="MS Mincho" w:hAnsi="MS Mincho" w:hint="eastAsia"/>
          <w:sz w:val="22"/>
          <w:lang w:eastAsia="ja-JP"/>
        </w:rPr>
        <w:t>サ変とカ変動詞です。カ変動詞「</w:t>
      </w:r>
      <w:r w:rsidR="00970166" w:rsidRPr="00BF635D">
        <w:rPr>
          <w:rFonts w:ascii="MS Mincho" w:eastAsia="MS Mincho" w:hAnsi="MS Mincho" w:hint="eastAsia"/>
          <w:sz w:val="22"/>
          <w:lang w:eastAsia="ja-JP"/>
        </w:rPr>
        <w:t>来る</w:t>
      </w:r>
      <w:r w:rsidR="00970166">
        <w:rPr>
          <w:rFonts w:ascii="MS Mincho" w:eastAsia="MS Mincho" w:hAnsi="MS Mincho" w:hint="eastAsia"/>
          <w:sz w:val="22"/>
          <w:lang w:eastAsia="ja-JP"/>
        </w:rPr>
        <w:t>」</w:t>
      </w:r>
      <w:r w:rsidR="00970166" w:rsidRPr="00BF635D">
        <w:rPr>
          <w:rFonts w:ascii="MS Mincho" w:eastAsia="MS Mincho" w:hAnsi="MS Mincho" w:hint="eastAsia"/>
          <w:sz w:val="22"/>
          <w:lang w:eastAsia="ja-JP"/>
        </w:rPr>
        <w:t>の可能形は「来られる」です。</w:t>
      </w:r>
      <w:r w:rsidR="00970166">
        <w:rPr>
          <w:rFonts w:ascii="MS Mincho" w:eastAsia="MS Mincho" w:hAnsi="MS Mincho" w:hint="eastAsia"/>
          <w:sz w:val="22"/>
          <w:lang w:eastAsia="ja-JP"/>
        </w:rPr>
        <w:t>「</w:t>
      </w:r>
      <w:r w:rsidR="00DA4CAB">
        <w:rPr>
          <w:rFonts w:ascii="MS Mincho" w:eastAsia="MS Mincho" w:hAnsi="MS Mincho" w:hint="eastAsia"/>
          <w:sz w:val="22"/>
          <w:lang w:eastAsia="ja-JP"/>
        </w:rPr>
        <w:t>く</w:t>
      </w:r>
      <w:r w:rsidR="00970166">
        <w:rPr>
          <w:rFonts w:ascii="MS Mincho" w:eastAsia="MS Mincho" w:hAnsi="MS Mincho" w:hint="eastAsia"/>
          <w:sz w:val="22"/>
          <w:lang w:eastAsia="ja-JP"/>
        </w:rPr>
        <w:t>」が「こ」となってますね。ここをしっかり覚えておいてください。</w:t>
      </w:r>
    </w:p>
    <w:p w14:paraId="2F9FB20A" w14:textId="5131F054" w:rsidR="00D82097" w:rsidRPr="00BF635D" w:rsidRDefault="00970166" w:rsidP="00970166">
      <w:pPr>
        <w:ind w:firstLine="240"/>
        <w:rPr>
          <w:rFonts w:ascii="MS Mincho" w:eastAsia="MS Mincho" w:hAnsi="MS Mincho"/>
          <w:sz w:val="22"/>
          <w:lang w:eastAsia="ja-JP"/>
        </w:rPr>
      </w:pPr>
      <w:r>
        <w:rPr>
          <w:rFonts w:ascii="MS Mincho" w:eastAsia="MS Mincho" w:hAnsi="MS Mincho" w:hint="eastAsia"/>
          <w:sz w:val="22"/>
          <w:lang w:eastAsia="ja-JP"/>
        </w:rPr>
        <w:t>そして、サ変動詞</w:t>
      </w:r>
      <w:r w:rsidR="0005713A" w:rsidRPr="00BF635D">
        <w:rPr>
          <w:rFonts w:ascii="MS Mincho" w:eastAsia="MS Mincho" w:hAnsi="MS Mincho" w:hint="eastAsia"/>
          <w:sz w:val="22"/>
          <w:lang w:eastAsia="ja-JP"/>
        </w:rPr>
        <w:t>「</w:t>
      </w:r>
      <w:r>
        <w:rPr>
          <w:rFonts w:ascii="MS Mincho" w:eastAsia="MS Mincho" w:hAnsi="MS Mincho" w:hint="eastAsia"/>
          <w:sz w:val="22"/>
          <w:lang w:eastAsia="ja-JP"/>
        </w:rPr>
        <w:t>する</w:t>
      </w:r>
      <w:r w:rsidR="0005713A" w:rsidRPr="00BF635D">
        <w:rPr>
          <w:rFonts w:ascii="MS Mincho" w:eastAsia="MS Mincho" w:hAnsi="MS Mincho" w:hint="eastAsia"/>
          <w:sz w:val="22"/>
          <w:lang w:eastAsia="ja-JP"/>
        </w:rPr>
        <w:t>」</w:t>
      </w:r>
      <w:r>
        <w:rPr>
          <w:rFonts w:ascii="MS Mincho" w:eastAsia="MS Mincho" w:hAnsi="MS Mincho" w:hint="eastAsia"/>
          <w:sz w:val="22"/>
          <w:lang w:eastAsia="ja-JP"/>
        </w:rPr>
        <w:t>の可能形は</w:t>
      </w:r>
      <w:r w:rsidRPr="00BF635D">
        <w:rPr>
          <w:rFonts w:ascii="MS Mincho" w:eastAsia="MS Mincho" w:hAnsi="MS Mincho" w:hint="eastAsia"/>
          <w:sz w:val="22"/>
          <w:lang w:eastAsia="ja-JP"/>
        </w:rPr>
        <w:t>特別に「できる」</w:t>
      </w:r>
      <w:r>
        <w:rPr>
          <w:rFonts w:ascii="MS Mincho" w:eastAsia="MS Mincho" w:hAnsi="MS Mincho" w:hint="eastAsia"/>
          <w:sz w:val="22"/>
          <w:lang w:eastAsia="ja-JP"/>
        </w:rPr>
        <w:t>です</w:t>
      </w:r>
      <w:r w:rsidRPr="00BF635D">
        <w:rPr>
          <w:rFonts w:ascii="MS Mincho" w:eastAsia="MS Mincho" w:hAnsi="MS Mincho" w:hint="eastAsia"/>
          <w:sz w:val="22"/>
          <w:lang w:eastAsia="ja-JP"/>
        </w:rPr>
        <w:t>。</w:t>
      </w:r>
    </w:p>
    <w:p w14:paraId="7D2E2EF0" w14:textId="1DB0DB09" w:rsidR="00C37325" w:rsidRPr="00C4489A" w:rsidRDefault="00C37325" w:rsidP="0005713A">
      <w:pPr>
        <w:ind w:firstLine="240"/>
        <w:rPr>
          <w:rFonts w:ascii="MS PGothic" w:eastAsia="MS PGothic" w:hAnsi="MS PGothic"/>
          <w:color w:val="0070C0"/>
          <w:sz w:val="22"/>
          <w:lang w:eastAsia="ja-JP"/>
        </w:rPr>
      </w:pPr>
      <w:r w:rsidRPr="00C4489A">
        <w:rPr>
          <w:rFonts w:ascii="MS PGothic" w:eastAsia="MS PGothic" w:hAnsi="MS PGothic" w:hint="eastAsia"/>
          <w:color w:val="0070C0"/>
          <w:sz w:val="22"/>
          <w:lang w:eastAsia="ja-JP"/>
        </w:rPr>
        <w:t>では、動詞の可能形を作る練習をしましょう。</w:t>
      </w:r>
    </w:p>
    <w:p w14:paraId="482C250E" w14:textId="60967276" w:rsidR="0075191B" w:rsidRDefault="0075191B" w:rsidP="00C4489A">
      <w:pPr>
        <w:ind w:firstLineChars="100" w:firstLine="220"/>
        <w:rPr>
          <w:rFonts w:ascii="MS Mincho" w:eastAsia="MS Mincho" w:hAnsi="MS Mincho"/>
          <w:sz w:val="22"/>
          <w:lang w:eastAsia="ja-JP"/>
        </w:rPr>
      </w:pPr>
      <w:r>
        <w:rPr>
          <w:rFonts w:ascii="MS Mincho" w:eastAsia="MS Mincho" w:hAnsi="MS Mincho" w:hint="eastAsia"/>
          <w:sz w:val="22"/>
          <w:lang w:eastAsia="ja-JP"/>
        </w:rPr>
        <w:t>動詞は3つあります。２分あげます。</w:t>
      </w:r>
    </w:p>
    <w:p w14:paraId="7D65181C" w14:textId="77777777" w:rsidR="0075191B" w:rsidRDefault="0075191B" w:rsidP="0075191B">
      <w:pPr>
        <w:ind w:firstLineChars="100" w:firstLine="220"/>
        <w:rPr>
          <w:rFonts w:ascii="MS Mincho" w:eastAsia="MS Mincho" w:hAnsi="MS Mincho"/>
          <w:sz w:val="22"/>
          <w:lang w:eastAsia="ja-JP"/>
        </w:rPr>
      </w:pPr>
      <w:r>
        <w:rPr>
          <w:rFonts w:ascii="MS Mincho" w:eastAsia="MS Mincho" w:hAnsi="MS Mincho" w:hint="eastAsia"/>
          <w:sz w:val="22"/>
          <w:lang w:eastAsia="ja-JP"/>
        </w:rPr>
        <w:t>はい、時間です。Aさん、発表してもらえますか。</w:t>
      </w:r>
    </w:p>
    <w:p w14:paraId="24CFB6F2" w14:textId="0090EE10" w:rsidR="00C37325" w:rsidRPr="00BF635D" w:rsidRDefault="0075191B" w:rsidP="0075191B">
      <w:pPr>
        <w:ind w:firstLineChars="100" w:firstLine="220"/>
        <w:rPr>
          <w:rFonts w:ascii="MS Mincho" w:eastAsia="MS Mincho" w:hAnsi="MS Mincho"/>
          <w:sz w:val="22"/>
          <w:lang w:eastAsia="ja-JP"/>
        </w:rPr>
      </w:pPr>
      <w:r>
        <w:rPr>
          <w:rFonts w:ascii="MS Mincho" w:eastAsia="MS Mincho" w:hAnsi="MS Mincho" w:hint="eastAsia"/>
          <w:sz w:val="22"/>
          <w:lang w:eastAsia="ja-JP"/>
        </w:rPr>
        <w:t>はい、完璧です。</w:t>
      </w:r>
      <w:r w:rsidR="00E44897">
        <w:rPr>
          <w:rFonts w:ascii="MS Mincho" w:eastAsia="MS Mincho" w:hAnsi="MS Mincho" w:hint="eastAsia"/>
          <w:sz w:val="22"/>
          <w:lang w:eastAsia="ja-JP"/>
        </w:rPr>
        <w:t>「</w:t>
      </w:r>
      <w:r w:rsidR="00C37325" w:rsidRPr="00BF635D">
        <w:rPr>
          <w:rFonts w:ascii="MS Mincho" w:eastAsia="MS Mincho" w:hAnsi="MS Mincho" w:hint="eastAsia"/>
          <w:sz w:val="22"/>
          <w:lang w:eastAsia="ja-JP"/>
        </w:rPr>
        <w:t>飲</w:t>
      </w:r>
      <w:r>
        <w:rPr>
          <w:rFonts w:ascii="MS Mincho" w:eastAsia="MS Mincho" w:hAnsi="MS Mincho" w:hint="eastAsia"/>
          <w:sz w:val="22"/>
          <w:lang w:eastAsia="ja-JP"/>
        </w:rPr>
        <w:t>める</w:t>
      </w:r>
      <w:r w:rsidR="00E44897">
        <w:rPr>
          <w:rFonts w:ascii="MS Mincho" w:eastAsia="MS Mincho" w:hAnsi="MS Mincho" w:hint="eastAsia"/>
          <w:sz w:val="22"/>
          <w:lang w:eastAsia="ja-JP"/>
        </w:rPr>
        <w:t>」「</w:t>
      </w:r>
      <w:r w:rsidR="00C37325" w:rsidRPr="00BF635D">
        <w:rPr>
          <w:rFonts w:ascii="MS Mincho" w:eastAsia="MS Mincho" w:hAnsi="MS Mincho" w:hint="eastAsia"/>
          <w:sz w:val="22"/>
          <w:lang w:eastAsia="ja-JP"/>
        </w:rPr>
        <w:t>進学</w:t>
      </w:r>
      <w:r>
        <w:rPr>
          <w:rFonts w:ascii="MS Mincho" w:eastAsia="MS Mincho" w:hAnsi="MS Mincho" w:hint="eastAsia"/>
          <w:sz w:val="22"/>
          <w:lang w:eastAsia="ja-JP"/>
        </w:rPr>
        <w:t>できる</w:t>
      </w:r>
      <w:r w:rsidR="00E44897">
        <w:rPr>
          <w:rFonts w:ascii="MS Mincho" w:eastAsia="MS Mincho" w:hAnsi="MS Mincho" w:hint="eastAsia"/>
          <w:sz w:val="22"/>
          <w:lang w:eastAsia="ja-JP"/>
        </w:rPr>
        <w:t>」と「</w:t>
      </w:r>
      <w:r w:rsidR="00C37325" w:rsidRPr="00BF635D">
        <w:rPr>
          <w:rFonts w:ascii="MS Mincho" w:eastAsia="MS Mincho" w:hAnsi="MS Mincho" w:hint="eastAsia"/>
          <w:sz w:val="22"/>
          <w:lang w:eastAsia="ja-JP"/>
        </w:rPr>
        <w:t>忘れ</w:t>
      </w:r>
      <w:r w:rsidR="00E44897">
        <w:rPr>
          <w:rFonts w:ascii="MS Mincho" w:eastAsia="MS Mincho" w:hAnsi="MS Mincho" w:hint="eastAsia"/>
          <w:sz w:val="22"/>
          <w:lang w:eastAsia="ja-JP"/>
        </w:rPr>
        <w:t>られる」ですね。</w:t>
      </w:r>
    </w:p>
    <w:p w14:paraId="3F4A598B" w14:textId="05680FDE" w:rsidR="00C37325" w:rsidRDefault="00C37325" w:rsidP="00C37325">
      <w:pPr>
        <w:rPr>
          <w:rFonts w:ascii="MS Mincho" w:eastAsia="MS Mincho" w:hAnsi="MS Mincho"/>
          <w:sz w:val="22"/>
          <w:lang w:eastAsia="ja-JP"/>
        </w:rPr>
      </w:pPr>
    </w:p>
    <w:p w14:paraId="04356549" w14:textId="39B8F461" w:rsidR="0072101C" w:rsidRDefault="0072101C" w:rsidP="00C37325">
      <w:pPr>
        <w:rPr>
          <w:rFonts w:ascii="MS Mincho" w:eastAsia="MS Mincho" w:hAnsi="MS Mincho"/>
          <w:sz w:val="22"/>
          <w:lang w:eastAsia="ja-JP"/>
        </w:rPr>
      </w:pPr>
      <w:r>
        <w:rPr>
          <w:rFonts w:ascii="MS Mincho" w:eastAsia="MS Mincho" w:hAnsi="MS Mincho" w:hint="eastAsia"/>
          <w:sz w:val="22"/>
          <w:lang w:eastAsia="ja-JP"/>
        </w:rPr>
        <w:t>次に、可能形の意味を勉強しましょう。</w:t>
      </w:r>
    </w:p>
    <w:p w14:paraId="4167BF28" w14:textId="77777777" w:rsidR="00214FD8" w:rsidRDefault="00590F48" w:rsidP="00795C2E">
      <w:pPr>
        <w:ind w:firstLineChars="100" w:firstLine="220"/>
        <w:rPr>
          <w:rFonts w:ascii="MS Mincho" w:eastAsia="MS Mincho" w:hAnsi="MS Mincho"/>
          <w:sz w:val="22"/>
          <w:lang w:eastAsia="ja-JP"/>
        </w:rPr>
      </w:pPr>
      <w:r>
        <w:rPr>
          <w:rFonts w:ascii="MS Mincho" w:eastAsia="MS Mincho" w:hAnsi="MS Mincho" w:hint="eastAsia"/>
          <w:sz w:val="22"/>
          <w:lang w:eastAsia="ja-JP"/>
        </w:rPr>
        <w:t>可能形で表す可能は「能力可能と状況可能」の二つに分かれます。</w:t>
      </w:r>
    </w:p>
    <w:p w14:paraId="161B1074" w14:textId="6389A816" w:rsidR="00590F48" w:rsidRPr="00590F48" w:rsidRDefault="00214FD8" w:rsidP="00795C2E">
      <w:pPr>
        <w:ind w:firstLineChars="100" w:firstLine="220"/>
        <w:rPr>
          <w:rFonts w:ascii="MS Mincho" w:eastAsia="MS Mincho" w:hAnsi="MS Mincho"/>
          <w:sz w:val="22"/>
          <w:lang w:eastAsia="ja-JP"/>
        </w:rPr>
      </w:pPr>
      <w:r>
        <w:rPr>
          <w:rFonts w:ascii="MS Mincho" w:eastAsia="MS Mincho" w:hAnsi="MS Mincho" w:hint="eastAsia"/>
          <w:sz w:val="22"/>
          <w:lang w:eastAsia="ja-JP"/>
        </w:rPr>
        <w:t>まず、</w:t>
      </w:r>
      <w:r w:rsidR="00795C2E">
        <w:rPr>
          <w:rFonts w:ascii="MS Mincho" w:eastAsia="MS Mincho" w:hAnsi="MS Mincho" w:hint="eastAsia"/>
          <w:sz w:val="22"/>
          <w:lang w:eastAsia="ja-JP"/>
        </w:rPr>
        <w:t>能力可能というのは、文字通り、</w:t>
      </w:r>
      <w:r w:rsidR="00590F48" w:rsidRPr="00590F48">
        <w:rPr>
          <w:rFonts w:ascii="MS Mincho" w:eastAsia="MS Mincho" w:hAnsi="MS Mincho" w:hint="eastAsia"/>
          <w:sz w:val="22"/>
          <w:lang w:eastAsia="ja-JP"/>
        </w:rPr>
        <w:t>その人の持つ能力によ</w:t>
      </w:r>
      <w:r w:rsidR="00795C2E">
        <w:rPr>
          <w:rFonts w:ascii="MS Mincho" w:eastAsia="MS Mincho" w:hAnsi="MS Mincho" w:hint="eastAsia"/>
          <w:sz w:val="22"/>
          <w:lang w:eastAsia="ja-JP"/>
        </w:rPr>
        <w:t>って</w:t>
      </w:r>
      <w:r w:rsidR="00590F48" w:rsidRPr="00590F48">
        <w:rPr>
          <w:rFonts w:ascii="MS Mincho" w:eastAsia="MS Mincho" w:hAnsi="MS Mincho" w:hint="eastAsia"/>
          <w:sz w:val="22"/>
          <w:lang w:eastAsia="ja-JP"/>
        </w:rPr>
        <w:t>、できる</w:t>
      </w:r>
      <w:r w:rsidR="00795C2E">
        <w:rPr>
          <w:rFonts w:ascii="MS Mincho" w:eastAsia="MS Mincho" w:hAnsi="MS Mincho" w:hint="eastAsia"/>
          <w:sz w:val="22"/>
          <w:lang w:eastAsia="ja-JP"/>
        </w:rPr>
        <w:t>か</w:t>
      </w:r>
      <w:r w:rsidR="00590F48" w:rsidRPr="00590F48">
        <w:rPr>
          <w:rFonts w:ascii="MS Mincho" w:eastAsia="MS Mincho" w:hAnsi="MS Mincho" w:hint="eastAsia"/>
          <w:sz w:val="22"/>
          <w:lang w:eastAsia="ja-JP"/>
        </w:rPr>
        <w:t>できない</w:t>
      </w:r>
      <w:r w:rsidR="00795C2E">
        <w:rPr>
          <w:rFonts w:ascii="MS Mincho" w:eastAsia="MS Mincho" w:hAnsi="MS Mincho" w:hint="eastAsia"/>
          <w:sz w:val="22"/>
          <w:lang w:eastAsia="ja-JP"/>
        </w:rPr>
        <w:t>か</w:t>
      </w:r>
      <w:r w:rsidR="00590F48" w:rsidRPr="00590F48">
        <w:rPr>
          <w:rFonts w:ascii="MS Mincho" w:eastAsia="MS Mincho" w:hAnsi="MS Mincho" w:hint="eastAsia"/>
          <w:sz w:val="22"/>
          <w:lang w:eastAsia="ja-JP"/>
        </w:rPr>
        <w:t>を表</w:t>
      </w:r>
      <w:r w:rsidR="00795C2E">
        <w:rPr>
          <w:rFonts w:ascii="MS Mincho" w:eastAsia="MS Mincho" w:hAnsi="MS Mincho" w:hint="eastAsia"/>
          <w:sz w:val="22"/>
          <w:lang w:eastAsia="ja-JP"/>
        </w:rPr>
        <w:t>すことです。</w:t>
      </w:r>
    </w:p>
    <w:p w14:paraId="159ABF70" w14:textId="4889B55D" w:rsidR="00590F48" w:rsidRPr="00BF635D" w:rsidRDefault="00795C2E" w:rsidP="00795C2E">
      <w:pPr>
        <w:ind w:firstLineChars="100" w:firstLine="220"/>
        <w:rPr>
          <w:rFonts w:ascii="MS Mincho" w:eastAsia="MS Mincho" w:hAnsi="MS Mincho"/>
          <w:sz w:val="22"/>
          <w:lang w:eastAsia="ja-JP"/>
        </w:rPr>
      </w:pPr>
      <w:r>
        <w:rPr>
          <w:rFonts w:ascii="MS Mincho" w:eastAsia="MS Mincho" w:hAnsi="MS Mincho" w:hint="eastAsia"/>
          <w:sz w:val="22"/>
          <w:lang w:eastAsia="ja-JP"/>
        </w:rPr>
        <w:t>例で考えましょう。</w:t>
      </w:r>
    </w:p>
    <w:p w14:paraId="652287D4" w14:textId="33D0326A" w:rsidR="00035A61" w:rsidRPr="00BF635D" w:rsidRDefault="00795C2E" w:rsidP="000247FB">
      <w:pPr>
        <w:ind w:firstLineChars="100" w:firstLine="220"/>
        <w:rPr>
          <w:rFonts w:ascii="MS Mincho" w:eastAsia="MS Mincho" w:hAnsi="MS Mincho"/>
          <w:sz w:val="22"/>
          <w:lang w:eastAsia="ja-JP"/>
        </w:rPr>
      </w:pPr>
      <w:r>
        <w:rPr>
          <w:rFonts w:ascii="MS Mincho" w:eastAsia="MS Mincho" w:hAnsi="MS Mincho" w:hint="eastAsia"/>
          <w:sz w:val="22"/>
          <w:lang w:eastAsia="ja-JP"/>
        </w:rPr>
        <w:t>例えば、</w:t>
      </w:r>
      <w:r w:rsidR="00035A61" w:rsidRPr="00BF635D">
        <w:rPr>
          <w:rFonts w:ascii="MS Mincho" w:eastAsia="MS Mincho" w:hAnsi="MS Mincho" w:hint="eastAsia"/>
          <w:sz w:val="22"/>
          <w:lang w:eastAsia="ja-JP"/>
        </w:rPr>
        <w:t>今度、みんなでパーティーを</w:t>
      </w:r>
      <w:r w:rsidR="007D1BD4" w:rsidRPr="00BF635D">
        <w:rPr>
          <w:rFonts w:ascii="MS Mincho" w:eastAsia="MS Mincho" w:hAnsi="MS Mincho" w:hint="eastAsia"/>
          <w:sz w:val="22"/>
          <w:lang w:eastAsia="ja-JP"/>
        </w:rPr>
        <w:t>する、とします</w:t>
      </w:r>
      <w:r>
        <w:rPr>
          <w:rFonts w:ascii="MS Mincho" w:eastAsia="MS Mincho" w:hAnsi="MS Mincho" w:hint="eastAsia"/>
          <w:sz w:val="22"/>
          <w:lang w:eastAsia="ja-JP"/>
        </w:rPr>
        <w:t>ね</w:t>
      </w:r>
      <w:r w:rsidR="007D1BD4" w:rsidRPr="00BF635D">
        <w:rPr>
          <w:rFonts w:ascii="MS Mincho" w:eastAsia="MS Mincho" w:hAnsi="MS Mincho" w:hint="eastAsia"/>
          <w:sz w:val="22"/>
          <w:lang w:eastAsia="ja-JP"/>
        </w:rPr>
        <w:t>。</w:t>
      </w:r>
      <w:r>
        <w:rPr>
          <w:rFonts w:ascii="MS Mincho" w:eastAsia="MS Mincho" w:hAnsi="MS Mincho" w:hint="eastAsia"/>
          <w:sz w:val="22"/>
          <w:lang w:eastAsia="ja-JP"/>
        </w:rPr>
        <w:t>パーティーの料理は何にしようかって、</w:t>
      </w:r>
      <w:r w:rsidR="007D1BD4" w:rsidRPr="00BF635D">
        <w:rPr>
          <w:rFonts w:ascii="MS Mincho" w:eastAsia="MS Mincho" w:hAnsi="MS Mincho" w:hint="eastAsia"/>
          <w:sz w:val="22"/>
          <w:lang w:eastAsia="ja-JP"/>
        </w:rPr>
        <w:t>委員長と副委員長が</w:t>
      </w:r>
      <w:r w:rsidR="00035A61" w:rsidRPr="00BF635D">
        <w:rPr>
          <w:rFonts w:ascii="MS Mincho" w:eastAsia="MS Mincho" w:hAnsi="MS Mincho" w:hint="eastAsia"/>
          <w:sz w:val="22"/>
          <w:lang w:eastAsia="ja-JP"/>
        </w:rPr>
        <w:t>相談しています。</w:t>
      </w:r>
      <w:r>
        <w:rPr>
          <w:rFonts w:ascii="MS Mincho" w:eastAsia="MS Mincho" w:hAnsi="MS Mincho" w:hint="eastAsia"/>
          <w:sz w:val="22"/>
          <w:lang w:eastAsia="ja-JP"/>
        </w:rPr>
        <w:t>したら、</w:t>
      </w:r>
      <w:r w:rsidR="007D1BD4" w:rsidRPr="00BF635D">
        <w:rPr>
          <w:rFonts w:ascii="MS Mincho" w:eastAsia="MS Mincho" w:hAnsi="MS Mincho" w:hint="eastAsia"/>
          <w:sz w:val="22"/>
          <w:lang w:eastAsia="ja-JP"/>
        </w:rPr>
        <w:t>副委員長</w:t>
      </w:r>
      <w:r w:rsidR="00035A61" w:rsidRPr="00BF635D">
        <w:rPr>
          <w:rFonts w:ascii="MS Mincho" w:eastAsia="MS Mincho" w:hAnsi="MS Mincho" w:hint="eastAsia"/>
          <w:sz w:val="22"/>
          <w:lang w:eastAsia="ja-JP"/>
        </w:rPr>
        <w:t>は言います。</w:t>
      </w:r>
      <w:r>
        <w:rPr>
          <w:rFonts w:ascii="MS Mincho" w:eastAsia="MS Mincho" w:hAnsi="MS Mincho" w:hint="eastAsia"/>
          <w:sz w:val="22"/>
          <w:lang w:eastAsia="ja-JP"/>
        </w:rPr>
        <w:t>「</w:t>
      </w:r>
      <w:r w:rsidR="00035A61" w:rsidRPr="00BF635D">
        <w:rPr>
          <w:rFonts w:ascii="MS Mincho" w:eastAsia="MS Mincho" w:hAnsi="MS Mincho" w:hint="eastAsia"/>
          <w:sz w:val="22"/>
          <w:lang w:eastAsia="ja-JP"/>
        </w:rPr>
        <w:t>私はピザを作ることができますよ。</w:t>
      </w:r>
      <w:r w:rsidR="0077704C" w:rsidRPr="00BF635D">
        <w:rPr>
          <w:rFonts w:ascii="MS Mincho" w:eastAsia="MS Mincho" w:hAnsi="MS Mincho" w:hint="eastAsia"/>
          <w:sz w:val="22"/>
          <w:lang w:eastAsia="ja-JP"/>
        </w:rPr>
        <w:t>みんなで作りましょう。面白いですよ。</w:t>
      </w:r>
      <w:r>
        <w:rPr>
          <w:rFonts w:ascii="MS Mincho" w:eastAsia="MS Mincho" w:hAnsi="MS Mincho" w:hint="eastAsia"/>
          <w:sz w:val="22"/>
          <w:lang w:eastAsia="ja-JP"/>
        </w:rPr>
        <w:t>」</w:t>
      </w:r>
    </w:p>
    <w:p w14:paraId="1208C012" w14:textId="10B4761E" w:rsidR="004D08D0" w:rsidRPr="004D08D0" w:rsidRDefault="0077704C" w:rsidP="00C37325">
      <w:pPr>
        <w:rPr>
          <w:rFonts w:ascii="MS Mincho" w:eastAsia="MS Mincho" w:hAnsi="MS Mincho"/>
          <w:sz w:val="22"/>
          <w:lang w:eastAsia="ja-JP"/>
        </w:rPr>
      </w:pPr>
      <w:r w:rsidRPr="00BF635D">
        <w:rPr>
          <w:rFonts w:ascii="MS Mincho" w:eastAsia="MS Mincho" w:hAnsi="MS Mincho" w:hint="eastAsia"/>
          <w:sz w:val="22"/>
          <w:lang w:eastAsia="ja-JP"/>
        </w:rPr>
        <w:t>「私はピザを作ることができます」</w:t>
      </w:r>
      <w:r w:rsidR="00035A61" w:rsidRPr="00BF635D">
        <w:rPr>
          <w:rFonts w:ascii="MS Mincho" w:eastAsia="MS Mincho" w:hAnsi="MS Mincho" w:hint="eastAsia"/>
          <w:sz w:val="22"/>
          <w:lang w:eastAsia="ja-JP"/>
        </w:rPr>
        <w:t>これは前に習った</w:t>
      </w:r>
      <w:r w:rsidR="004D08D0">
        <w:rPr>
          <w:rFonts w:ascii="MS Mincho" w:eastAsia="MS Mincho" w:hAnsi="MS Mincho" w:hint="eastAsia"/>
          <w:sz w:val="22"/>
          <w:lang w:eastAsia="ja-JP"/>
        </w:rPr>
        <w:t>文型</w:t>
      </w:r>
      <w:r w:rsidR="00035A61" w:rsidRPr="00BF635D">
        <w:rPr>
          <w:rFonts w:ascii="MS Mincho" w:eastAsia="MS Mincho" w:hAnsi="MS Mincho" w:hint="eastAsia"/>
          <w:sz w:val="22"/>
          <w:lang w:eastAsia="ja-JP"/>
        </w:rPr>
        <w:t>「</w:t>
      </w:r>
      <w:r w:rsidR="000247FB">
        <w:rPr>
          <w:rFonts w:ascii="MS Mincho" w:eastAsia="MS Mincho" w:hAnsi="MS Mincho" w:hint="eastAsia"/>
          <w:sz w:val="22"/>
          <w:lang w:eastAsia="ja-JP"/>
        </w:rPr>
        <w:t>動詞の辞書形＋</w:t>
      </w:r>
      <w:r w:rsidR="00035A61" w:rsidRPr="00BF635D">
        <w:rPr>
          <w:rFonts w:ascii="MS Mincho" w:eastAsia="MS Mincho" w:hAnsi="MS Mincho" w:hint="eastAsia"/>
          <w:sz w:val="22"/>
          <w:lang w:eastAsia="ja-JP"/>
        </w:rPr>
        <w:t>ことができる」</w:t>
      </w:r>
      <w:r w:rsidR="004D08D0">
        <w:rPr>
          <w:rFonts w:ascii="MS Mincho" w:eastAsia="MS Mincho" w:hAnsi="MS Mincho" w:hint="eastAsia"/>
          <w:sz w:val="22"/>
          <w:lang w:eastAsia="ja-JP"/>
        </w:rPr>
        <w:t>でした</w:t>
      </w:r>
      <w:r w:rsidR="00035A61" w:rsidRPr="00BF635D">
        <w:rPr>
          <w:rFonts w:ascii="MS Mincho" w:eastAsia="MS Mincho" w:hAnsi="MS Mincho" w:hint="eastAsia"/>
          <w:sz w:val="22"/>
          <w:lang w:eastAsia="ja-JP"/>
        </w:rPr>
        <w:t>ね。</w:t>
      </w:r>
      <w:r w:rsidR="004D08D0">
        <w:rPr>
          <w:rFonts w:ascii="MS Mincho" w:eastAsia="MS Mincho" w:hAnsi="MS Mincho" w:hint="eastAsia"/>
          <w:sz w:val="22"/>
          <w:lang w:eastAsia="ja-JP"/>
        </w:rPr>
        <w:t>これも可能形と同じように能力を表しています。</w:t>
      </w:r>
    </w:p>
    <w:p w14:paraId="10164119" w14:textId="46E0FA2E" w:rsidR="0085618A" w:rsidRPr="00BF635D" w:rsidRDefault="00035A61" w:rsidP="004D08D0">
      <w:pPr>
        <w:ind w:firstLineChars="100" w:firstLine="220"/>
        <w:rPr>
          <w:rFonts w:ascii="MS Mincho" w:eastAsia="MS Mincho" w:hAnsi="MS Mincho"/>
          <w:sz w:val="22"/>
          <w:lang w:eastAsia="ja-JP"/>
        </w:rPr>
      </w:pPr>
      <w:r w:rsidRPr="00BF635D">
        <w:rPr>
          <w:rFonts w:ascii="MS Mincho" w:eastAsia="MS Mincho" w:hAnsi="MS Mincho" w:hint="eastAsia"/>
          <w:sz w:val="22"/>
          <w:lang w:eastAsia="ja-JP"/>
        </w:rPr>
        <w:t>これを可能形で</w:t>
      </w:r>
      <w:r w:rsidR="004D08D0">
        <w:rPr>
          <w:rFonts w:ascii="MS Mincho" w:eastAsia="MS Mincho" w:hAnsi="MS Mincho" w:hint="eastAsia"/>
          <w:sz w:val="22"/>
          <w:lang w:eastAsia="ja-JP"/>
        </w:rPr>
        <w:t>言</w:t>
      </w:r>
      <w:r w:rsidR="00223268">
        <w:rPr>
          <w:rFonts w:ascii="MS Mincho" w:eastAsia="MS Mincho" w:hAnsi="MS Mincho" w:hint="eastAsia"/>
          <w:sz w:val="22"/>
          <w:lang w:eastAsia="ja-JP"/>
        </w:rPr>
        <w:t>うと</w:t>
      </w:r>
      <w:r w:rsidR="004D08D0">
        <w:rPr>
          <w:rFonts w:ascii="MS Mincho" w:eastAsia="MS Mincho" w:hAnsi="MS Mincho" w:hint="eastAsia"/>
          <w:sz w:val="22"/>
          <w:lang w:eastAsia="ja-JP"/>
        </w:rPr>
        <w:t>、</w:t>
      </w:r>
      <w:r w:rsidRPr="00BF635D">
        <w:rPr>
          <w:rFonts w:ascii="MS Mincho" w:eastAsia="MS Mincho" w:hAnsi="MS Mincho" w:hint="eastAsia"/>
          <w:sz w:val="22"/>
          <w:lang w:eastAsia="ja-JP"/>
        </w:rPr>
        <w:t>どう</w:t>
      </w:r>
      <w:r w:rsidR="004D08D0">
        <w:rPr>
          <w:rFonts w:ascii="MS Mincho" w:eastAsia="MS Mincho" w:hAnsi="MS Mincho" w:hint="eastAsia"/>
          <w:sz w:val="22"/>
          <w:lang w:eastAsia="ja-JP"/>
        </w:rPr>
        <w:t>なり</w:t>
      </w:r>
      <w:r w:rsidRPr="00BF635D">
        <w:rPr>
          <w:rFonts w:ascii="MS Mincho" w:eastAsia="MS Mincho" w:hAnsi="MS Mincho" w:hint="eastAsia"/>
          <w:sz w:val="22"/>
          <w:lang w:eastAsia="ja-JP"/>
        </w:rPr>
        <w:t>ますか</w:t>
      </w:r>
      <w:r w:rsidR="004D08D0">
        <w:rPr>
          <w:rFonts w:ascii="MS Mincho" w:eastAsia="MS Mincho" w:hAnsi="MS Mincho" w:hint="eastAsia"/>
          <w:sz w:val="22"/>
          <w:lang w:eastAsia="ja-JP"/>
        </w:rPr>
        <w:t>。</w:t>
      </w:r>
      <w:r w:rsidR="007D1BD4" w:rsidRPr="00BF635D">
        <w:rPr>
          <w:rFonts w:ascii="MS Mincho" w:eastAsia="MS Mincho" w:hAnsi="MS Mincho" w:hint="eastAsia"/>
          <w:sz w:val="22"/>
          <w:lang w:eastAsia="ja-JP"/>
        </w:rPr>
        <w:t>ｄ</w:t>
      </w:r>
      <w:r w:rsidR="0085618A" w:rsidRPr="00BF635D">
        <w:rPr>
          <w:rFonts w:ascii="MS Mincho" w:eastAsia="MS Mincho" w:hAnsi="MS Mincho" w:hint="eastAsia"/>
          <w:sz w:val="22"/>
          <w:lang w:eastAsia="ja-JP"/>
        </w:rPr>
        <w:t>さん、</w:t>
      </w:r>
      <w:r w:rsidR="007D1BD4" w:rsidRPr="00BF635D">
        <w:rPr>
          <w:rFonts w:ascii="MS Mincho" w:eastAsia="MS Mincho" w:hAnsi="MS Mincho" w:hint="eastAsia"/>
          <w:sz w:val="22"/>
          <w:lang w:eastAsia="ja-JP"/>
        </w:rPr>
        <w:t>やってみてください。</w:t>
      </w:r>
    </w:p>
    <w:p w14:paraId="784C2C45" w14:textId="33024942" w:rsidR="0077704C" w:rsidRDefault="0085618A" w:rsidP="004D08D0">
      <w:pPr>
        <w:ind w:firstLineChars="100" w:firstLine="220"/>
        <w:rPr>
          <w:rFonts w:ascii="MS Mincho" w:eastAsia="MS Mincho" w:hAnsi="MS Mincho"/>
          <w:sz w:val="22"/>
          <w:lang w:eastAsia="ja-JP"/>
        </w:rPr>
      </w:pPr>
      <w:r w:rsidRPr="00BF635D">
        <w:rPr>
          <w:rFonts w:ascii="MS Mincho" w:eastAsia="MS Mincho" w:hAnsi="MS Mincho" w:hint="eastAsia"/>
          <w:sz w:val="22"/>
          <w:lang w:eastAsia="ja-JP"/>
        </w:rPr>
        <w:t>はい、よくできました。ピザを作れます。ですね。</w:t>
      </w:r>
    </w:p>
    <w:p w14:paraId="79C126B7" w14:textId="0B8AD759" w:rsidR="00214FD8" w:rsidRDefault="00214FD8" w:rsidP="00214FD8">
      <w:pPr>
        <w:rPr>
          <w:rFonts w:ascii="MS Mincho" w:eastAsia="MS Mincho" w:hAnsi="MS Mincho"/>
          <w:sz w:val="22"/>
          <w:lang w:eastAsia="ja-JP"/>
        </w:rPr>
      </w:pPr>
      <w:r>
        <w:rPr>
          <w:rFonts w:ascii="MS Mincho" w:eastAsia="MS Mincho" w:hAnsi="MS Mincho" w:hint="eastAsia"/>
          <w:sz w:val="22"/>
          <w:lang w:eastAsia="ja-JP"/>
        </w:rPr>
        <w:t>では、次は状況可能です。状況可能とは、その場の条件、状況によって、</w:t>
      </w:r>
      <w:r w:rsidR="00583207">
        <w:rPr>
          <w:rFonts w:ascii="MS Mincho" w:eastAsia="MS Mincho" w:hAnsi="MS Mincho" w:hint="eastAsia"/>
          <w:sz w:val="22"/>
          <w:lang w:eastAsia="ja-JP"/>
        </w:rPr>
        <w:t>あることができるか、できないかを表すということです。</w:t>
      </w:r>
    </w:p>
    <w:p w14:paraId="6EBA372A" w14:textId="77777777" w:rsidR="008041CD" w:rsidRDefault="00583207" w:rsidP="008041CD">
      <w:pPr>
        <w:ind w:firstLineChars="100" w:firstLine="220"/>
        <w:rPr>
          <w:rFonts w:ascii="MS Mincho" w:eastAsia="MS Mincho" w:hAnsi="MS Mincho"/>
          <w:sz w:val="22"/>
          <w:lang w:eastAsia="ja-JP"/>
        </w:rPr>
      </w:pPr>
      <w:r>
        <w:rPr>
          <w:rFonts w:ascii="MS Mincho" w:eastAsia="MS Mincho" w:hAnsi="MS Mincho" w:hint="eastAsia"/>
          <w:sz w:val="22"/>
          <w:lang w:eastAsia="ja-JP"/>
        </w:rPr>
        <w:lastRenderedPageBreak/>
        <w:t>例えば、朝家を出たら、あら、自転車がない。盗まれたのかな。こんな状況では、自転車</w:t>
      </w:r>
      <w:r w:rsidR="00046F2E">
        <w:rPr>
          <w:rFonts w:ascii="MS Mincho" w:eastAsia="MS Mincho" w:hAnsi="MS Mincho" w:hint="eastAsia"/>
          <w:sz w:val="22"/>
          <w:lang w:eastAsia="ja-JP"/>
        </w:rPr>
        <w:t>が盗まれたので、</w:t>
      </w:r>
      <w:r>
        <w:rPr>
          <w:rFonts w:ascii="MS Mincho" w:eastAsia="MS Mincho" w:hAnsi="MS Mincho" w:hint="eastAsia"/>
          <w:sz w:val="22"/>
          <w:lang w:eastAsia="ja-JP"/>
        </w:rPr>
        <w:t>乗ることができない。</w:t>
      </w:r>
      <w:r w:rsidR="008041CD">
        <w:rPr>
          <w:rFonts w:ascii="MS Mincho" w:eastAsia="MS Mincho" w:hAnsi="MS Mincho" w:hint="eastAsia"/>
          <w:sz w:val="22"/>
          <w:lang w:eastAsia="ja-JP"/>
        </w:rPr>
        <w:t>ということができます。</w:t>
      </w:r>
    </w:p>
    <w:p w14:paraId="0BE63500" w14:textId="25077021" w:rsidR="00046F2E" w:rsidRDefault="008041CD" w:rsidP="00B5203C">
      <w:pPr>
        <w:ind w:firstLineChars="100" w:firstLine="220"/>
        <w:rPr>
          <w:rFonts w:ascii="MS Mincho" w:eastAsia="MS Mincho" w:hAnsi="MS Mincho"/>
          <w:sz w:val="22"/>
          <w:lang w:eastAsia="ja-JP"/>
        </w:rPr>
      </w:pPr>
      <w:r>
        <w:rPr>
          <w:rFonts w:ascii="MS Mincho" w:eastAsia="MS Mincho" w:hAnsi="MS Mincho" w:hint="eastAsia"/>
          <w:sz w:val="22"/>
          <w:lang w:eastAsia="ja-JP"/>
        </w:rPr>
        <w:t>これは</w:t>
      </w:r>
      <w:r w:rsidR="00B5203C">
        <w:rPr>
          <w:rFonts w:ascii="MS Mincho" w:eastAsia="MS Mincho" w:hAnsi="MS Mincho" w:hint="eastAsia"/>
          <w:sz w:val="22"/>
          <w:lang w:eastAsia="ja-JP"/>
        </w:rPr>
        <w:t>自転車に乗る</w:t>
      </w:r>
      <w:r w:rsidR="00046F2E">
        <w:rPr>
          <w:rFonts w:ascii="MS Mincho" w:eastAsia="MS Mincho" w:hAnsi="MS Mincho" w:hint="eastAsia"/>
          <w:sz w:val="22"/>
          <w:lang w:eastAsia="ja-JP"/>
        </w:rPr>
        <w:t>能力</w:t>
      </w:r>
      <w:r w:rsidR="00B5203C">
        <w:rPr>
          <w:rFonts w:ascii="MS Mincho" w:eastAsia="MS Mincho" w:hAnsi="MS Mincho" w:hint="eastAsia"/>
          <w:sz w:val="22"/>
          <w:lang w:eastAsia="ja-JP"/>
        </w:rPr>
        <w:t>に関係なく、その場の状況によって、</w:t>
      </w:r>
      <w:r w:rsidR="00AC154E">
        <w:rPr>
          <w:rFonts w:ascii="MS Mincho" w:eastAsia="MS Mincho" w:hAnsi="MS Mincho" w:hint="eastAsia"/>
          <w:sz w:val="22"/>
          <w:lang w:eastAsia="ja-JP"/>
        </w:rPr>
        <w:t>可能かどうかを説明していますね。では、今と同じように、可能形に変えて言ってみてください。</w:t>
      </w:r>
    </w:p>
    <w:p w14:paraId="239671BC" w14:textId="50846883" w:rsidR="00AC154E" w:rsidRDefault="00635134" w:rsidP="00883E7D">
      <w:pPr>
        <w:rPr>
          <w:rFonts w:ascii="MS Mincho" w:eastAsia="MS Mincho" w:hAnsi="MS Mincho"/>
          <w:sz w:val="22"/>
          <w:lang w:eastAsia="ja-JP"/>
        </w:rPr>
      </w:pPr>
      <w:r w:rsidRPr="00BF635D">
        <w:rPr>
          <w:rFonts w:ascii="MS Mincho" w:eastAsia="MS Mincho" w:hAnsi="MS Mincho" w:hint="eastAsia"/>
          <w:sz w:val="22"/>
          <w:lang w:eastAsia="ja-JP"/>
        </w:rPr>
        <w:t>ｇさん</w:t>
      </w:r>
      <w:r w:rsidR="00883E7D" w:rsidRPr="00BF635D">
        <w:rPr>
          <w:rFonts w:ascii="MS Mincho" w:eastAsia="MS Mincho" w:hAnsi="MS Mincho" w:hint="eastAsia"/>
          <w:sz w:val="22"/>
          <w:lang w:eastAsia="ja-JP"/>
        </w:rPr>
        <w:t>、どうぞ</w:t>
      </w:r>
      <w:r w:rsidR="00AC154E">
        <w:rPr>
          <w:rFonts w:ascii="MS Mincho" w:eastAsia="MS Mincho" w:hAnsi="MS Mincho" w:hint="eastAsia"/>
          <w:sz w:val="22"/>
          <w:lang w:eastAsia="ja-JP"/>
        </w:rPr>
        <w:t>。はい、すばらしい。自転車が盗まれたので、乗れない。です。</w:t>
      </w:r>
    </w:p>
    <w:p w14:paraId="55B48EBB" w14:textId="3AA8EB2D" w:rsidR="00132B7E" w:rsidRPr="00BF635D" w:rsidRDefault="00AC154E" w:rsidP="0075191B">
      <w:pPr>
        <w:ind w:firstLineChars="100" w:firstLine="220"/>
        <w:rPr>
          <w:rFonts w:ascii="MS Mincho" w:eastAsia="MS Mincho" w:hAnsi="MS Mincho"/>
          <w:sz w:val="22"/>
          <w:lang w:eastAsia="ja-JP"/>
        </w:rPr>
      </w:pPr>
      <w:r>
        <w:rPr>
          <w:rFonts w:ascii="MS Mincho" w:eastAsia="MS Mincho" w:hAnsi="MS Mincho" w:hint="eastAsia"/>
          <w:sz w:val="22"/>
          <w:lang w:eastAsia="ja-JP"/>
        </w:rPr>
        <w:t>では、今日の内容をまとめます。</w:t>
      </w:r>
      <w:r w:rsidR="00132B7E">
        <w:rPr>
          <w:rFonts w:ascii="MS Mincho" w:eastAsia="MS Mincho" w:hAnsi="MS Mincho" w:hint="eastAsia"/>
          <w:sz w:val="22"/>
          <w:lang w:eastAsia="ja-JP"/>
        </w:rPr>
        <w:t>まず、作り方なんですが、五段動詞の語尾をエ段にして、下に「る」をつけます。一段動詞は語尾を取って、「られる」をつけるだけです。そして、カ変とサ変はどちらも決まったものです。来られるとできるです。特にサ変動詞の可能形は「できる」というところをしっかり頭にいれてください。</w:t>
      </w:r>
      <w:r w:rsidR="0075191B">
        <w:rPr>
          <w:rFonts w:ascii="MS Mincho" w:eastAsia="MS Mincho" w:hAnsi="MS Mincho" w:hint="eastAsia"/>
          <w:sz w:val="22"/>
          <w:lang w:eastAsia="ja-JP"/>
        </w:rPr>
        <w:t>可能形で表す意味は人の能力に関係する能力可能とその場の状況による可能の二つに分かれます。これを理解した上で覚えましょう。</w:t>
      </w:r>
    </w:p>
    <w:p w14:paraId="132F420E" w14:textId="5E4EAF2E" w:rsidR="00BF635D" w:rsidRPr="00BF635D" w:rsidRDefault="00BF635D" w:rsidP="00BF635D">
      <w:pPr>
        <w:spacing w:line="360" w:lineRule="auto"/>
        <w:ind w:firstLineChars="100" w:firstLine="220"/>
        <w:rPr>
          <w:rFonts w:ascii="MS Mincho" w:eastAsia="MS Mincho" w:hAnsi="MS Mincho"/>
          <w:sz w:val="22"/>
          <w:lang w:eastAsia="ja-JP"/>
        </w:rPr>
      </w:pPr>
      <w:r w:rsidRPr="00BF635D">
        <w:rPr>
          <w:rFonts w:ascii="MS Mincho" w:eastAsia="MS Mincho" w:hAnsi="MS Mincho" w:hint="eastAsia"/>
          <w:sz w:val="22"/>
          <w:lang w:eastAsia="ja-JP"/>
        </w:rPr>
        <w:t>最後に宿題です。テキストの録音を聞いて、単語を覚えましょう。それから、○○ページ、「</w:t>
      </w:r>
      <w:r>
        <w:rPr>
          <w:rFonts w:ascii="MS Mincho" w:eastAsia="MS Mincho" w:hAnsi="MS Mincho" w:hint="eastAsia"/>
          <w:sz w:val="22"/>
          <w:lang w:eastAsia="ja-JP"/>
        </w:rPr>
        <w:t>可能形</w:t>
      </w:r>
      <w:r w:rsidRPr="00BF635D">
        <w:rPr>
          <w:rFonts w:ascii="MS Mincho" w:eastAsia="MS Mincho" w:hAnsi="MS Mincho" w:hint="eastAsia"/>
          <w:sz w:val="22"/>
          <w:lang w:eastAsia="ja-JP"/>
        </w:rPr>
        <w:t>」に関する練習問題を完成してください。</w:t>
      </w:r>
    </w:p>
    <w:p w14:paraId="0D1794E8" w14:textId="77777777" w:rsidR="00BF635D" w:rsidRPr="00BF635D" w:rsidRDefault="00BF635D" w:rsidP="00883E7D">
      <w:pPr>
        <w:rPr>
          <w:rFonts w:ascii="MS Mincho" w:eastAsia="MS Mincho" w:hAnsi="MS Mincho"/>
          <w:sz w:val="24"/>
          <w:szCs w:val="28"/>
          <w:lang w:eastAsia="ja-JP"/>
        </w:rPr>
      </w:pPr>
    </w:p>
    <w:p w14:paraId="35598B41" w14:textId="474001FF" w:rsidR="0085618A" w:rsidRPr="00883E7D" w:rsidRDefault="0085618A" w:rsidP="00C37325">
      <w:pPr>
        <w:rPr>
          <w:rFonts w:ascii="MS Mincho" w:eastAsia="MS Mincho" w:hAnsi="MS Mincho"/>
          <w:sz w:val="24"/>
          <w:szCs w:val="28"/>
          <w:lang w:eastAsia="ja-JP"/>
        </w:rPr>
      </w:pPr>
    </w:p>
    <w:p w14:paraId="7D99751D" w14:textId="1BC1225F" w:rsidR="0085618A" w:rsidRPr="007C7FB9" w:rsidRDefault="0085618A" w:rsidP="00C37325">
      <w:pPr>
        <w:rPr>
          <w:rFonts w:ascii="MS Mincho" w:eastAsia="MS Mincho" w:hAnsi="MS Mincho"/>
          <w:b/>
          <w:bCs/>
          <w:sz w:val="24"/>
          <w:szCs w:val="28"/>
          <w:lang w:eastAsia="ja-JP"/>
        </w:rPr>
      </w:pPr>
      <w:r w:rsidRPr="007C7FB9">
        <w:rPr>
          <w:rFonts w:ascii="MS Mincho" w:eastAsia="MS Mincho" w:hAnsi="MS Mincho" w:hint="eastAsia"/>
          <w:b/>
          <w:bCs/>
          <w:sz w:val="24"/>
          <w:szCs w:val="28"/>
          <w:lang w:eastAsia="ja-JP"/>
        </w:rPr>
        <w:t>板書デザイン</w:t>
      </w:r>
    </w:p>
    <w:p w14:paraId="5B5050A8" w14:textId="33331513" w:rsidR="0085618A" w:rsidRDefault="0085618A" w:rsidP="00C37325">
      <w:pPr>
        <w:rPr>
          <w:rFonts w:ascii="MS Mincho" w:eastAsia="MS Mincho" w:hAnsi="MS Mincho"/>
          <w:sz w:val="24"/>
          <w:szCs w:val="28"/>
          <w:lang w:eastAsia="ja-JP"/>
        </w:rPr>
      </w:pPr>
    </w:p>
    <w:tbl>
      <w:tblPr>
        <w:tblStyle w:val="a7"/>
        <w:tblW w:w="9639" w:type="dxa"/>
        <w:tblInd w:w="-572" w:type="dxa"/>
        <w:tblLook w:val="04A0" w:firstRow="1" w:lastRow="0" w:firstColumn="1" w:lastColumn="0" w:noHBand="0" w:noVBand="1"/>
      </w:tblPr>
      <w:tblGrid>
        <w:gridCol w:w="4720"/>
        <w:gridCol w:w="4919"/>
      </w:tblGrid>
      <w:tr w:rsidR="00EA267D" w14:paraId="7A109630" w14:textId="77777777" w:rsidTr="00EA267D">
        <w:trPr>
          <w:trHeight w:val="2845"/>
        </w:trPr>
        <w:tc>
          <w:tcPr>
            <w:tcW w:w="4720" w:type="dxa"/>
          </w:tcPr>
          <w:p w14:paraId="78BA65F1" w14:textId="77777777" w:rsidR="00EA267D" w:rsidRPr="00EA267D" w:rsidRDefault="00EA267D" w:rsidP="00EA267D">
            <w:pPr>
              <w:jc w:val="center"/>
              <w:rPr>
                <w:rFonts w:ascii="MS Mincho" w:eastAsia="MS Mincho" w:hAnsi="MS Mincho"/>
                <w:sz w:val="24"/>
                <w:szCs w:val="28"/>
                <w:lang w:eastAsia="ja-JP"/>
              </w:rPr>
            </w:pPr>
            <w:r w:rsidRPr="00EA267D">
              <w:rPr>
                <w:rFonts w:ascii="MS Mincho" w:eastAsia="MS Mincho" w:hAnsi="MS Mincho" w:hint="eastAsia"/>
                <w:sz w:val="24"/>
                <w:szCs w:val="28"/>
                <w:lang w:eastAsia="ja-JP"/>
              </w:rPr>
              <w:t>動詞の可能形</w:t>
            </w:r>
          </w:p>
          <w:p w14:paraId="22B0C024" w14:textId="0BC5B4E3" w:rsidR="0072101C" w:rsidRPr="0072101C" w:rsidRDefault="0072101C" w:rsidP="0072101C">
            <w:pPr>
              <w:jc w:val="right"/>
              <w:rPr>
                <w:rFonts w:ascii="MS Mincho" w:eastAsia="MS Mincho" w:hAnsi="MS Mincho"/>
                <w:sz w:val="20"/>
                <w:szCs w:val="21"/>
                <w:lang w:eastAsia="ja-JP"/>
              </w:rPr>
            </w:pPr>
            <w:r w:rsidRPr="0072101C">
              <w:rPr>
                <w:rFonts w:ascii="MS Mincho" w:eastAsia="MS Mincho" w:hAnsi="MS Mincho" w:hint="eastAsia"/>
                <w:sz w:val="20"/>
                <w:szCs w:val="21"/>
                <w:lang w:eastAsia="ja-JP"/>
              </w:rPr>
              <w:t>『神様は、乗り越えられる試練しか与えない』</w:t>
            </w:r>
          </w:p>
          <w:p w14:paraId="1A110F71" w14:textId="3C8A5A23" w:rsidR="00EA267D" w:rsidRDefault="007C7FB9" w:rsidP="00C37325">
            <w:pPr>
              <w:rPr>
                <w:rFonts w:ascii="MS Mincho" w:eastAsia="MS Mincho" w:hAnsi="MS Mincho"/>
                <w:sz w:val="24"/>
                <w:szCs w:val="28"/>
                <w:lang w:eastAsia="ja-JP"/>
              </w:rPr>
            </w:pPr>
            <w:r>
              <w:rPr>
                <w:rFonts w:ascii="MS Mincho" w:eastAsia="MS Mincho" w:hAnsi="MS Mincho" w:hint="eastAsia"/>
                <w:sz w:val="24"/>
                <w:szCs w:val="28"/>
                <w:lang w:eastAsia="ja-JP"/>
              </w:rPr>
              <w:t>一、</w:t>
            </w:r>
            <w:r w:rsidR="00EA267D">
              <w:rPr>
                <w:rFonts w:ascii="MS Mincho" w:eastAsia="MS Mincho" w:hAnsi="MS Mincho" w:hint="eastAsia"/>
                <w:sz w:val="24"/>
                <w:szCs w:val="28"/>
                <w:lang w:eastAsia="ja-JP"/>
              </w:rPr>
              <w:t>作り方</w:t>
            </w:r>
          </w:p>
          <w:p w14:paraId="12467F92" w14:textId="7C584241" w:rsidR="00EA267D" w:rsidRDefault="00C4489A" w:rsidP="00C37325">
            <w:pPr>
              <w:rPr>
                <w:rFonts w:ascii="MS Mincho" w:eastAsia="MS Mincho" w:hAnsi="MS Mincho"/>
                <w:sz w:val="22"/>
                <w:szCs w:val="24"/>
                <w:lang w:eastAsia="ja-JP"/>
              </w:rPr>
            </w:pPr>
            <w:r>
              <w:rPr>
                <w:rFonts w:ascii="MS Mincho" w:eastAsia="MS Mincho" w:hAnsi="MS Mincho" w:hint="eastAsia"/>
                <w:lang w:eastAsia="ja-JP"/>
              </w:rPr>
              <w:t>五段</w:t>
            </w:r>
            <w:r w:rsidR="00345C78" w:rsidRPr="007C7FB9">
              <w:rPr>
                <w:rFonts w:ascii="MS Mincho" w:eastAsia="MS Mincho" w:hAnsi="MS Mincho" w:hint="eastAsia"/>
                <w:lang w:eastAsia="ja-JP"/>
              </w:rPr>
              <w:t>：</w:t>
            </w:r>
            <w:r>
              <w:rPr>
                <w:rFonts w:ascii="MS Mincho" w:eastAsia="MS Mincho" w:hAnsi="MS Mincho" w:hint="eastAsia"/>
                <w:lang w:eastAsia="ja-JP"/>
              </w:rPr>
              <w:t>語尾</w:t>
            </w:r>
            <w:r w:rsidR="00345C78" w:rsidRPr="007C7FB9">
              <w:rPr>
                <w:rFonts w:ascii="MS Mincho" w:eastAsia="MS Mincho" w:hAnsi="MS Mincho" w:hint="eastAsia"/>
                <w:lang w:eastAsia="ja-JP"/>
              </w:rPr>
              <w:t>をウ段→エ段、</w:t>
            </w:r>
            <w:r>
              <w:rPr>
                <w:rFonts w:ascii="MS Mincho" w:eastAsia="MS Mincho" w:hAnsi="MS Mincho" w:hint="eastAsia"/>
                <w:lang w:eastAsia="ja-JP"/>
              </w:rPr>
              <w:t>下</w:t>
            </w:r>
            <w:r w:rsidR="00345C78" w:rsidRPr="007C7FB9">
              <w:rPr>
                <w:rFonts w:ascii="MS Mincho" w:eastAsia="MS Mincho" w:hAnsi="MS Mincho" w:hint="eastAsia"/>
                <w:lang w:eastAsia="ja-JP"/>
              </w:rPr>
              <w:t>に「る」をつけ</w:t>
            </w:r>
            <w:r w:rsidR="00970742" w:rsidRPr="007C7FB9">
              <w:rPr>
                <w:rFonts w:ascii="MS Mincho" w:eastAsia="MS Mincho" w:hAnsi="MS Mincho" w:hint="eastAsia"/>
                <w:lang w:eastAsia="ja-JP"/>
              </w:rPr>
              <w:t>る</w:t>
            </w:r>
            <w:r w:rsidR="00970742">
              <w:rPr>
                <w:rFonts w:ascii="MS Mincho" w:eastAsia="MS Mincho" w:hAnsi="MS Mincho" w:hint="eastAsia"/>
                <w:sz w:val="22"/>
                <w:szCs w:val="24"/>
                <w:lang w:eastAsia="ja-JP"/>
              </w:rPr>
              <w:t xml:space="preserve">　</w:t>
            </w:r>
          </w:p>
          <w:p w14:paraId="1389D24E" w14:textId="60F2A90E" w:rsidR="00970742" w:rsidRPr="00345C78" w:rsidRDefault="00970742" w:rsidP="00C4489A">
            <w:pPr>
              <w:jc w:val="right"/>
              <w:rPr>
                <w:rFonts w:ascii="MS Mincho" w:eastAsia="MS Mincho" w:hAnsi="MS Mincho"/>
                <w:sz w:val="22"/>
                <w:szCs w:val="24"/>
                <w:lang w:eastAsia="ja-JP"/>
              </w:rPr>
            </w:pPr>
            <w:r>
              <w:rPr>
                <w:rFonts w:ascii="MS Mincho" w:eastAsia="MS Mincho" w:hAnsi="MS Mincho" w:hint="eastAsia"/>
                <w:sz w:val="22"/>
                <w:szCs w:val="24"/>
                <w:lang w:eastAsia="ja-JP"/>
              </w:rPr>
              <w:t xml:space="preserve">　</w:t>
            </w:r>
            <w:r w:rsidRPr="00C4489A">
              <w:rPr>
                <w:rFonts w:ascii="MS Mincho" w:eastAsia="MS Mincho" w:hAnsi="MS Mincho" w:hint="eastAsia"/>
                <w:sz w:val="18"/>
                <w:szCs w:val="20"/>
                <w:lang w:eastAsia="ja-JP"/>
              </w:rPr>
              <w:t xml:space="preserve">話す→話せる　</w:t>
            </w:r>
          </w:p>
          <w:p w14:paraId="5033F332" w14:textId="46A12481" w:rsidR="00345C78" w:rsidRPr="007C7FB9" w:rsidRDefault="00C4489A" w:rsidP="00C37325">
            <w:pPr>
              <w:rPr>
                <w:rFonts w:ascii="MS Mincho" w:eastAsia="MS Mincho" w:hAnsi="MS Mincho"/>
                <w:lang w:eastAsia="ja-JP"/>
              </w:rPr>
            </w:pPr>
            <w:r>
              <w:rPr>
                <w:rFonts w:ascii="MS Mincho" w:eastAsia="MS Mincho" w:hAnsi="MS Mincho" w:hint="eastAsia"/>
                <w:lang w:eastAsia="ja-JP"/>
              </w:rPr>
              <w:t>一段：</w:t>
            </w:r>
            <w:r w:rsidR="00345C78" w:rsidRPr="007C7FB9">
              <w:rPr>
                <w:rFonts w:ascii="MS Mincho" w:eastAsia="MS Mincho" w:hAnsi="MS Mincho" w:hint="eastAsia"/>
                <w:lang w:eastAsia="ja-JP"/>
              </w:rPr>
              <w:t>「る」を取って、「られる」をつける</w:t>
            </w:r>
          </w:p>
          <w:p w14:paraId="3A9A6E67" w14:textId="0500E5F5" w:rsidR="00345C78" w:rsidRDefault="00345C78" w:rsidP="00345C78">
            <w:pPr>
              <w:ind w:firstLineChars="200" w:firstLine="440"/>
              <w:rPr>
                <w:rFonts w:ascii="MS Mincho" w:eastAsia="MS Mincho" w:hAnsi="MS Mincho"/>
                <w:sz w:val="22"/>
                <w:szCs w:val="24"/>
                <w:lang w:eastAsia="ja-JP"/>
              </w:rPr>
            </w:pPr>
            <w:r>
              <w:rPr>
                <w:rFonts w:ascii="MS Mincho" w:eastAsia="MS Mincho" w:hAnsi="MS Mincho" w:hint="eastAsia"/>
                <w:sz w:val="22"/>
                <w:szCs w:val="24"/>
                <w:lang w:eastAsia="ja-JP"/>
              </w:rPr>
              <w:t>見る→見られる</w:t>
            </w:r>
          </w:p>
          <w:p w14:paraId="03AFDFCA" w14:textId="20173B30" w:rsidR="00C4489A" w:rsidRDefault="00C4489A" w:rsidP="00345C78">
            <w:pPr>
              <w:rPr>
                <w:rFonts w:ascii="MS Mincho" w:eastAsia="MS Mincho" w:hAnsi="MS Mincho"/>
                <w:sz w:val="22"/>
                <w:szCs w:val="24"/>
                <w:lang w:eastAsia="ja-JP"/>
              </w:rPr>
            </w:pPr>
            <w:r>
              <w:rPr>
                <w:rFonts w:ascii="MS Mincho" w:eastAsia="MS Mincho" w:hAnsi="MS Mincho" w:hint="eastAsia"/>
                <w:sz w:val="22"/>
                <w:szCs w:val="24"/>
                <w:lang w:eastAsia="ja-JP"/>
              </w:rPr>
              <w:t>カ変：</w:t>
            </w:r>
            <w:r w:rsidR="00345C78">
              <w:rPr>
                <w:rFonts w:ascii="MS Mincho" w:eastAsia="MS Mincho" w:hAnsi="MS Mincho" w:hint="eastAsia"/>
                <w:sz w:val="22"/>
                <w:szCs w:val="24"/>
                <w:lang w:eastAsia="ja-JP"/>
              </w:rPr>
              <w:t>来る→</w:t>
            </w:r>
            <w:r>
              <w:rPr>
                <w:rFonts w:ascii="MS Mincho" w:eastAsia="MS Mincho" w:hAnsi="MS Mincho"/>
                <w:sz w:val="22"/>
                <w:szCs w:val="24"/>
                <w:lang w:eastAsia="ja-JP"/>
              </w:rPr>
              <w:ruby>
                <w:rubyPr>
                  <w:rubyAlign w:val="distributeSpace"/>
                  <w:hps w:val="11"/>
                  <w:hpsRaise w:val="20"/>
                  <w:hpsBaseText w:val="22"/>
                  <w:lid w:val="ja-JP"/>
                </w:rubyPr>
                <w:rt>
                  <w:r w:rsidR="00C4489A" w:rsidRPr="00C4489A">
                    <w:rPr>
                      <w:rFonts w:ascii="MS Mincho" w:eastAsia="MS Mincho" w:hAnsi="MS Mincho"/>
                      <w:sz w:val="11"/>
                      <w:szCs w:val="24"/>
                      <w:lang w:eastAsia="ja-JP"/>
                    </w:rPr>
                    <w:t>こ</w:t>
                  </w:r>
                </w:rt>
                <w:rubyBase>
                  <w:r w:rsidR="00C4489A">
                    <w:rPr>
                      <w:rFonts w:ascii="MS Mincho" w:eastAsia="MS Mincho" w:hAnsi="MS Mincho"/>
                      <w:sz w:val="22"/>
                      <w:szCs w:val="24"/>
                      <w:lang w:eastAsia="ja-JP"/>
                    </w:rPr>
                    <w:t>来</w:t>
                  </w:r>
                </w:rubyBase>
              </w:ruby>
            </w:r>
            <w:r w:rsidR="00345C78">
              <w:rPr>
                <w:rFonts w:ascii="MS Mincho" w:eastAsia="MS Mincho" w:hAnsi="MS Mincho" w:hint="eastAsia"/>
                <w:sz w:val="22"/>
                <w:szCs w:val="24"/>
                <w:lang w:eastAsia="ja-JP"/>
              </w:rPr>
              <w:t xml:space="preserve">られる　</w:t>
            </w:r>
          </w:p>
          <w:p w14:paraId="0E828DD9" w14:textId="3E97EE41" w:rsidR="00345C78" w:rsidRPr="00345C78" w:rsidRDefault="00C4489A" w:rsidP="00345C78">
            <w:pPr>
              <w:rPr>
                <w:rFonts w:ascii="MS Mincho" w:eastAsia="MS Mincho" w:hAnsi="MS Mincho"/>
                <w:sz w:val="22"/>
                <w:szCs w:val="24"/>
                <w:lang w:eastAsia="ja-JP"/>
              </w:rPr>
            </w:pPr>
            <w:r>
              <w:rPr>
                <w:rFonts w:ascii="MS Mincho" w:eastAsia="MS Mincho" w:hAnsi="MS Mincho" w:hint="eastAsia"/>
                <w:sz w:val="22"/>
                <w:szCs w:val="24"/>
                <w:lang w:eastAsia="ja-JP"/>
              </w:rPr>
              <w:t>サ変：</w:t>
            </w:r>
            <w:r w:rsidR="00345C78">
              <w:rPr>
                <w:rFonts w:ascii="MS Mincho" w:eastAsia="MS Mincho" w:hAnsi="MS Mincho" w:hint="eastAsia"/>
                <w:sz w:val="22"/>
                <w:szCs w:val="24"/>
                <w:lang w:eastAsia="ja-JP"/>
              </w:rPr>
              <w:t>する→</w:t>
            </w:r>
            <w:r w:rsidR="00345C78" w:rsidRPr="00345C78">
              <w:rPr>
                <w:rFonts w:ascii="MS Mincho" w:eastAsia="MS Mincho" w:hAnsi="MS Mincho" w:hint="eastAsia"/>
                <w:sz w:val="22"/>
                <w:szCs w:val="24"/>
                <w:bdr w:val="single" w:sz="4" w:space="0" w:color="auto"/>
                <w:lang w:eastAsia="ja-JP"/>
              </w:rPr>
              <w:t>できる</w:t>
            </w:r>
          </w:p>
          <w:p w14:paraId="6B16167E" w14:textId="218740DF" w:rsidR="00EA267D" w:rsidRDefault="00EA267D" w:rsidP="00C37325">
            <w:pPr>
              <w:rPr>
                <w:rFonts w:ascii="MS Mincho" w:eastAsia="MS Mincho" w:hAnsi="MS Mincho"/>
                <w:sz w:val="24"/>
                <w:szCs w:val="28"/>
                <w:lang w:eastAsia="ja-JP"/>
              </w:rPr>
            </w:pPr>
          </w:p>
        </w:tc>
        <w:tc>
          <w:tcPr>
            <w:tcW w:w="4919" w:type="dxa"/>
          </w:tcPr>
          <w:p w14:paraId="4A845863" w14:textId="77777777" w:rsidR="00EA267D" w:rsidRDefault="00970742" w:rsidP="00970742">
            <w:pPr>
              <w:rPr>
                <w:rFonts w:ascii="MS Mincho" w:eastAsia="MS Mincho" w:hAnsi="MS Mincho"/>
                <w:sz w:val="24"/>
                <w:szCs w:val="28"/>
                <w:lang w:eastAsia="ja-JP"/>
              </w:rPr>
            </w:pPr>
            <w:r>
              <w:rPr>
                <w:rFonts w:ascii="MS Mincho" w:eastAsia="MS Mincho" w:hAnsi="MS Mincho" w:hint="eastAsia"/>
                <w:sz w:val="24"/>
                <w:szCs w:val="28"/>
                <w:lang w:eastAsia="ja-JP"/>
              </w:rPr>
              <w:t>作り方の練習</w:t>
            </w:r>
          </w:p>
          <w:p w14:paraId="6888157A" w14:textId="0E66F0B2" w:rsidR="00970742" w:rsidRPr="00132B7E" w:rsidRDefault="00970742" w:rsidP="00C4489A">
            <w:pPr>
              <w:ind w:firstLineChars="100" w:firstLine="220"/>
              <w:rPr>
                <w:rFonts w:ascii="MS Mincho" w:eastAsia="MS Mincho" w:hAnsi="MS Mincho"/>
                <w:sz w:val="22"/>
                <w:szCs w:val="24"/>
                <w:lang w:eastAsia="ja-JP"/>
              </w:rPr>
            </w:pPr>
            <w:r w:rsidRPr="00132B7E">
              <w:rPr>
                <w:rFonts w:ascii="MS Mincho" w:eastAsia="MS Mincho" w:hAnsi="MS Mincho" w:hint="eastAsia"/>
                <w:sz w:val="22"/>
                <w:szCs w:val="24"/>
                <w:lang w:eastAsia="ja-JP"/>
              </w:rPr>
              <w:t xml:space="preserve">飲む　</w:t>
            </w:r>
            <w:r w:rsidR="00C4489A" w:rsidRPr="00132B7E">
              <w:rPr>
                <w:rFonts w:ascii="MS Mincho" w:eastAsia="MS Mincho" w:hAnsi="MS Mincho" w:hint="eastAsia"/>
                <w:sz w:val="22"/>
                <w:szCs w:val="24"/>
                <w:lang w:eastAsia="ja-JP"/>
              </w:rPr>
              <w:t xml:space="preserve">　</w:t>
            </w:r>
            <w:r w:rsidRPr="00132B7E">
              <w:rPr>
                <w:rFonts w:ascii="MS Mincho" w:eastAsia="MS Mincho" w:hAnsi="MS Mincho" w:hint="eastAsia"/>
                <w:sz w:val="22"/>
                <w:szCs w:val="24"/>
                <w:lang w:eastAsia="ja-JP"/>
              </w:rPr>
              <w:t>進学する　　忘れる</w:t>
            </w:r>
          </w:p>
          <w:p w14:paraId="0F8FA067" w14:textId="77777777" w:rsidR="00970742" w:rsidRDefault="00970742" w:rsidP="00970742">
            <w:pPr>
              <w:rPr>
                <w:rFonts w:ascii="MS Mincho" w:eastAsia="MS Mincho" w:hAnsi="MS Mincho"/>
                <w:sz w:val="24"/>
                <w:szCs w:val="28"/>
                <w:lang w:eastAsia="ja-JP"/>
              </w:rPr>
            </w:pPr>
          </w:p>
          <w:p w14:paraId="47ACCE40" w14:textId="75376EB0" w:rsidR="00970742" w:rsidRDefault="0072101C" w:rsidP="00970742">
            <w:pPr>
              <w:rPr>
                <w:rFonts w:ascii="MS Mincho" w:eastAsia="MS Mincho" w:hAnsi="MS Mincho"/>
                <w:sz w:val="24"/>
                <w:szCs w:val="28"/>
                <w:lang w:eastAsia="ja-JP"/>
              </w:rPr>
            </w:pPr>
            <w:r>
              <w:rPr>
                <w:rFonts w:ascii="MS Mincho" w:eastAsia="MS Mincho" w:hAnsi="MS Mincho" w:hint="eastAsia"/>
                <w:sz w:val="24"/>
                <w:szCs w:val="28"/>
                <w:lang w:eastAsia="ja-JP"/>
              </w:rPr>
              <w:t>二、意味</w:t>
            </w:r>
          </w:p>
          <w:p w14:paraId="294EB4A2" w14:textId="665EF7CC" w:rsidR="00AC154E" w:rsidRDefault="00AC154E" w:rsidP="00AC154E">
            <w:pPr>
              <w:pStyle w:val="a8"/>
              <w:rPr>
                <w:rFonts w:ascii="MS Mincho" w:eastAsia="MS Mincho" w:hAnsi="MS Mincho"/>
                <w:sz w:val="24"/>
                <w:szCs w:val="28"/>
                <w:lang w:eastAsia="ja-JP"/>
              </w:rPr>
            </w:pPr>
            <w:r>
              <w:rPr>
                <w:rFonts w:ascii="MS Mincho" w:eastAsia="MS Mincho" w:hAnsi="MS Mincho" w:hint="eastAsia"/>
                <w:sz w:val="24"/>
                <w:szCs w:val="28"/>
                <w:lang w:eastAsia="ja-JP"/>
              </w:rPr>
              <w:t>①</w:t>
            </w:r>
            <w:r w:rsidR="00223268">
              <w:rPr>
                <w:rFonts w:ascii="MS Mincho" w:eastAsia="MS Mincho" w:hAnsi="MS Mincho" w:hint="eastAsia"/>
                <w:sz w:val="24"/>
                <w:szCs w:val="28"/>
                <w:lang w:eastAsia="ja-JP"/>
              </w:rPr>
              <w:t>能力可能</w:t>
            </w:r>
          </w:p>
          <w:p w14:paraId="28FAB046" w14:textId="1B0EFEB9" w:rsidR="00AC154E" w:rsidRPr="00AC154E" w:rsidRDefault="00AC154E" w:rsidP="00AC154E">
            <w:pPr>
              <w:pStyle w:val="a8"/>
              <w:rPr>
                <w:rFonts w:ascii="MS Mincho" w:eastAsia="MS Mincho" w:hAnsi="MS Mincho"/>
                <w:sz w:val="22"/>
                <w:szCs w:val="24"/>
                <w:lang w:eastAsia="ja-JP"/>
              </w:rPr>
            </w:pPr>
            <w:r w:rsidRPr="00AC154E">
              <w:rPr>
                <w:rFonts w:ascii="MS Mincho" w:eastAsia="MS Mincho" w:hAnsi="MS Mincho" w:hint="eastAsia"/>
                <w:sz w:val="22"/>
                <w:szCs w:val="24"/>
                <w:lang w:eastAsia="ja-JP"/>
              </w:rPr>
              <w:t>私はピザを作ることができますよ。</w:t>
            </w:r>
          </w:p>
          <w:p w14:paraId="1F28C7CA" w14:textId="344945B2" w:rsidR="00223268" w:rsidRDefault="00223268" w:rsidP="00BE1201">
            <w:pPr>
              <w:pStyle w:val="a8"/>
              <w:rPr>
                <w:rFonts w:ascii="MS Mincho" w:eastAsia="MS Mincho" w:hAnsi="MS Mincho"/>
                <w:sz w:val="24"/>
                <w:szCs w:val="28"/>
                <w:lang w:eastAsia="ja-JP"/>
              </w:rPr>
            </w:pPr>
          </w:p>
          <w:p w14:paraId="59C9AE11" w14:textId="0E6F1F56" w:rsidR="00EE3322" w:rsidRDefault="00AC154E" w:rsidP="00AC154E">
            <w:pPr>
              <w:pStyle w:val="a8"/>
              <w:rPr>
                <w:rFonts w:ascii="MS Mincho" w:eastAsia="MS Mincho" w:hAnsi="MS Mincho"/>
                <w:sz w:val="24"/>
                <w:szCs w:val="28"/>
                <w:lang w:eastAsia="ja-JP"/>
              </w:rPr>
            </w:pPr>
            <w:r>
              <w:rPr>
                <w:rFonts w:ascii="MS Mincho" w:eastAsia="MS Mincho" w:hAnsi="MS Mincho" w:hint="eastAsia"/>
                <w:sz w:val="24"/>
                <w:szCs w:val="28"/>
                <w:lang w:eastAsia="ja-JP"/>
              </w:rPr>
              <w:t>②</w:t>
            </w:r>
            <w:r w:rsidR="00223268">
              <w:rPr>
                <w:rFonts w:ascii="MS Mincho" w:eastAsia="MS Mincho" w:hAnsi="MS Mincho" w:hint="eastAsia"/>
                <w:sz w:val="24"/>
                <w:szCs w:val="28"/>
                <w:lang w:eastAsia="ja-JP"/>
              </w:rPr>
              <w:t>状況可能</w:t>
            </w:r>
          </w:p>
          <w:p w14:paraId="44EC3923" w14:textId="7026754E" w:rsidR="00970742" w:rsidRPr="00AC154E" w:rsidRDefault="00AC154E" w:rsidP="00AC154E">
            <w:pPr>
              <w:pStyle w:val="a8"/>
              <w:rPr>
                <w:rFonts w:ascii="MS Mincho" w:eastAsia="MS Mincho" w:hAnsi="MS Mincho"/>
                <w:sz w:val="22"/>
                <w:szCs w:val="24"/>
                <w:lang w:eastAsia="ja-JP"/>
              </w:rPr>
            </w:pPr>
            <w:r w:rsidRPr="00AC154E">
              <w:rPr>
                <w:rFonts w:ascii="MS Mincho" w:eastAsia="MS Mincho" w:hAnsi="MS Mincho" w:hint="eastAsia"/>
                <w:sz w:val="22"/>
                <w:szCs w:val="24"/>
                <w:lang w:eastAsia="ja-JP"/>
              </w:rPr>
              <w:t>自転車が盗まれたので、乗ることができない。</w:t>
            </w:r>
          </w:p>
          <w:p w14:paraId="4969C753" w14:textId="4824C025" w:rsidR="00970742" w:rsidRPr="00970742" w:rsidRDefault="00970742" w:rsidP="00970742">
            <w:pPr>
              <w:pStyle w:val="a8"/>
              <w:ind w:firstLineChars="100" w:firstLine="210"/>
              <w:rPr>
                <w:lang w:eastAsia="ja-JP"/>
              </w:rPr>
            </w:pPr>
          </w:p>
        </w:tc>
      </w:tr>
    </w:tbl>
    <w:p w14:paraId="07A434BD" w14:textId="77777777" w:rsidR="00F41DF4" w:rsidRPr="00F41DF4" w:rsidRDefault="00F41DF4">
      <w:pPr>
        <w:rPr>
          <w:rFonts w:ascii="MS PGothic" w:eastAsia="Yu Mincho" w:hAnsi="MS PGothic"/>
          <w:sz w:val="32"/>
          <w:szCs w:val="36"/>
          <w:lang w:eastAsia="ja-JP"/>
        </w:rPr>
      </w:pPr>
    </w:p>
    <w:sectPr w:rsidR="00F41DF4" w:rsidRPr="00F41D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12901" w14:textId="77777777" w:rsidR="00B5401A" w:rsidRDefault="00B5401A" w:rsidP="00F41DF4">
      <w:r>
        <w:separator/>
      </w:r>
    </w:p>
  </w:endnote>
  <w:endnote w:type="continuationSeparator" w:id="0">
    <w:p w14:paraId="389AA94C" w14:textId="77777777" w:rsidR="00B5401A" w:rsidRDefault="00B5401A" w:rsidP="00F41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0E07F" w14:textId="77777777" w:rsidR="00B5401A" w:rsidRDefault="00B5401A" w:rsidP="00F41DF4">
      <w:r>
        <w:separator/>
      </w:r>
    </w:p>
  </w:footnote>
  <w:footnote w:type="continuationSeparator" w:id="0">
    <w:p w14:paraId="2EBA1A6E" w14:textId="77777777" w:rsidR="00B5401A" w:rsidRDefault="00B5401A" w:rsidP="00F41D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A1"/>
    <w:rsid w:val="000247FB"/>
    <w:rsid w:val="00025C2D"/>
    <w:rsid w:val="00035A61"/>
    <w:rsid w:val="00046F2E"/>
    <w:rsid w:val="0005713A"/>
    <w:rsid w:val="00073A07"/>
    <w:rsid w:val="00084029"/>
    <w:rsid w:val="0009147B"/>
    <w:rsid w:val="000956CA"/>
    <w:rsid w:val="000A1EED"/>
    <w:rsid w:val="000A7684"/>
    <w:rsid w:val="00132B7E"/>
    <w:rsid w:val="00214FD8"/>
    <w:rsid w:val="00223268"/>
    <w:rsid w:val="00256E85"/>
    <w:rsid w:val="002E0AA9"/>
    <w:rsid w:val="002F4FA1"/>
    <w:rsid w:val="00302B5A"/>
    <w:rsid w:val="00345C78"/>
    <w:rsid w:val="00380E9F"/>
    <w:rsid w:val="003871DF"/>
    <w:rsid w:val="003F1CCD"/>
    <w:rsid w:val="004D08D0"/>
    <w:rsid w:val="004F1229"/>
    <w:rsid w:val="004F4110"/>
    <w:rsid w:val="0056495A"/>
    <w:rsid w:val="00583207"/>
    <w:rsid w:val="00590F48"/>
    <w:rsid w:val="00591192"/>
    <w:rsid w:val="006111B5"/>
    <w:rsid w:val="006264A2"/>
    <w:rsid w:val="00635134"/>
    <w:rsid w:val="0065303C"/>
    <w:rsid w:val="00665902"/>
    <w:rsid w:val="00675BEC"/>
    <w:rsid w:val="006B32B1"/>
    <w:rsid w:val="00710DE8"/>
    <w:rsid w:val="007165DA"/>
    <w:rsid w:val="0072101C"/>
    <w:rsid w:val="0075191B"/>
    <w:rsid w:val="007745AB"/>
    <w:rsid w:val="0077704C"/>
    <w:rsid w:val="00795C2E"/>
    <w:rsid w:val="007A559F"/>
    <w:rsid w:val="007C7FB9"/>
    <w:rsid w:val="007D1BD4"/>
    <w:rsid w:val="00801D50"/>
    <w:rsid w:val="008041CD"/>
    <w:rsid w:val="00824DE2"/>
    <w:rsid w:val="0085618A"/>
    <w:rsid w:val="00875E52"/>
    <w:rsid w:val="00883E7D"/>
    <w:rsid w:val="008A0B47"/>
    <w:rsid w:val="008D7DEE"/>
    <w:rsid w:val="008F025B"/>
    <w:rsid w:val="00944C0C"/>
    <w:rsid w:val="00970166"/>
    <w:rsid w:val="00970742"/>
    <w:rsid w:val="009721BC"/>
    <w:rsid w:val="009B3BF2"/>
    <w:rsid w:val="009B545C"/>
    <w:rsid w:val="009C1CCE"/>
    <w:rsid w:val="00A27E54"/>
    <w:rsid w:val="00AB04D0"/>
    <w:rsid w:val="00AC154E"/>
    <w:rsid w:val="00AE3348"/>
    <w:rsid w:val="00AF1BD3"/>
    <w:rsid w:val="00B24FCE"/>
    <w:rsid w:val="00B33569"/>
    <w:rsid w:val="00B409AD"/>
    <w:rsid w:val="00B5203C"/>
    <w:rsid w:val="00B5401A"/>
    <w:rsid w:val="00B567CA"/>
    <w:rsid w:val="00BD40A3"/>
    <w:rsid w:val="00BE1201"/>
    <w:rsid w:val="00BF3A4E"/>
    <w:rsid w:val="00BF635D"/>
    <w:rsid w:val="00C37325"/>
    <w:rsid w:val="00C4489A"/>
    <w:rsid w:val="00C71FA0"/>
    <w:rsid w:val="00D703C9"/>
    <w:rsid w:val="00D72857"/>
    <w:rsid w:val="00D82097"/>
    <w:rsid w:val="00DA4CAB"/>
    <w:rsid w:val="00DC6B84"/>
    <w:rsid w:val="00E00367"/>
    <w:rsid w:val="00E20B4C"/>
    <w:rsid w:val="00E44897"/>
    <w:rsid w:val="00E51348"/>
    <w:rsid w:val="00E52E35"/>
    <w:rsid w:val="00E61BE2"/>
    <w:rsid w:val="00E731AD"/>
    <w:rsid w:val="00EA267D"/>
    <w:rsid w:val="00EE3322"/>
    <w:rsid w:val="00F41DF4"/>
    <w:rsid w:val="00F62551"/>
    <w:rsid w:val="00FB6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FF8EF"/>
  <w15:chartTrackingRefBased/>
  <w15:docId w15:val="{AB358CEF-AF79-4590-A76D-E3EDEE2A1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1DF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41DF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41DF4"/>
    <w:rPr>
      <w:sz w:val="18"/>
      <w:szCs w:val="18"/>
    </w:rPr>
  </w:style>
  <w:style w:type="paragraph" w:styleId="a5">
    <w:name w:val="footer"/>
    <w:basedOn w:val="a"/>
    <w:link w:val="a6"/>
    <w:uiPriority w:val="99"/>
    <w:unhideWhenUsed/>
    <w:rsid w:val="00F41DF4"/>
    <w:pPr>
      <w:tabs>
        <w:tab w:val="center" w:pos="4153"/>
        <w:tab w:val="right" w:pos="8306"/>
      </w:tabs>
      <w:snapToGrid w:val="0"/>
      <w:jc w:val="left"/>
    </w:pPr>
    <w:rPr>
      <w:sz w:val="18"/>
      <w:szCs w:val="18"/>
    </w:rPr>
  </w:style>
  <w:style w:type="character" w:customStyle="1" w:styleId="a6">
    <w:name w:val="页脚 字符"/>
    <w:basedOn w:val="a0"/>
    <w:link w:val="a5"/>
    <w:uiPriority w:val="99"/>
    <w:rsid w:val="00F41DF4"/>
    <w:rPr>
      <w:sz w:val="18"/>
      <w:szCs w:val="18"/>
    </w:rPr>
  </w:style>
  <w:style w:type="table" w:styleId="a7">
    <w:name w:val="Table Grid"/>
    <w:basedOn w:val="a1"/>
    <w:uiPriority w:val="39"/>
    <w:rsid w:val="00EA26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970742"/>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D9D70-E2D2-46AA-B759-BF6EB506D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 konketsu</dc:creator>
  <cp:keywords/>
  <dc:description/>
  <cp:lastModifiedBy>jyo konketsu</cp:lastModifiedBy>
  <cp:revision>3</cp:revision>
  <dcterms:created xsi:type="dcterms:W3CDTF">2022-08-21T02:44:00Z</dcterms:created>
  <dcterms:modified xsi:type="dcterms:W3CDTF">2022-08-21T02:45:00Z</dcterms:modified>
</cp:coreProperties>
</file>