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b/>
          <w:bCs/>
          <w:color w:val="1F497D" w:themeColor="text2"/>
          <w:sz w:val="36"/>
          <w:szCs w:val="36"/>
          <w14:textFill>
            <w14:solidFill>
              <w14:schemeClr w14:val="tx2"/>
            </w14:solidFill>
          </w14:textFill>
        </w:rPr>
      </w:pPr>
      <w:r>
        <w:rPr>
          <w:rFonts w:hint="eastAsia" w:ascii="UD Digi Kyokasho NP-B" w:hAnsi="UD Digi Kyokasho NP-B" w:eastAsia="UD Digi Kyokasho NP-B" w:cs="UD Digi Kyokasho NP-B"/>
          <w:b/>
          <w:bCs/>
          <w:color w:val="1F497D" w:themeColor="text2"/>
          <w:sz w:val="36"/>
          <w:szCs w:val="36"/>
          <w14:textFill>
            <w14:solidFill>
              <w14:schemeClr w14:val="tx2"/>
            </w14:solidFill>
          </w14:textFill>
        </w:rPr>
        <w:t>逐字稿「日本レストラン」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学生に学校の近くに新しい日本レストランができたと伝え、中華レストランと違うから皆さんも言ってみていいと言って、「日本レストラン」のテーマを導入する。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b/>
          <w:bCs/>
          <w:sz w:val="32"/>
          <w:szCs w:val="32"/>
          <w:highlight w:val="yellow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  <w:lang w:eastAsia="zh-Hans"/>
        </w:rPr>
      </w:pPr>
      <w:r>
        <w:rPr>
          <w:rFonts w:hint="eastAsia" w:ascii="UD Digi Kyokasho NP-B" w:hAnsi="UD Digi Kyokasho NP-B" w:eastAsia="UD Digi Kyokasho NP-B" w:cs="UD Digi Kyokasho NP-B"/>
          <w:b/>
          <w:bCs/>
          <w:sz w:val="32"/>
          <w:szCs w:val="32"/>
          <w:highlight w:val="yellow"/>
        </w:rPr>
        <w:t>導入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皆さん、こんにちは、今日はげんきですか。よかったですね。皆さんも気づいたかもしれませんが、学校の近くに「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  <w:lang w:val="en-US" w:eastAsia="zh-Hans"/>
        </w:rPr>
        <w:t>元気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」という日本レストランができました。誰かがいきましたか。まだですね。実は、先生は昨日いきましたよ。中華レストランの雰囲気と結構違いから、皆さんもチャンスがあれば、一緒に行って経験していいですよ。その前に、今日は日本レストランについて勉強しましょう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b/>
          <w:bCs/>
          <w:sz w:val="32"/>
          <w:szCs w:val="32"/>
          <w:highlight w:val="yellow"/>
        </w:rPr>
      </w:pPr>
      <w:r>
        <w:rPr>
          <w:rFonts w:hint="eastAsia" w:ascii="UD Digi Kyokasho NP-B" w:hAnsi="UD Digi Kyokasho NP-B" w:eastAsia="UD Digi Kyokasho NP-B" w:cs="UD Digi Kyokasho NP-B"/>
          <w:b/>
          <w:bCs/>
          <w:sz w:val="32"/>
          <w:szCs w:val="32"/>
          <w:highlight w:val="yellow"/>
        </w:rPr>
        <w:t>読解前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今日勉強する文章は日本レスト</w:t>
      </w:r>
      <w:bookmarkStart w:id="0" w:name="_GoBack"/>
      <w:bookmarkEnd w:id="0"/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ランについていろいろ紹介しました。じゃ、どんな内容を紹介したか。皆さん、当ててみてください。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李さん、日本レストランの特徴、そうですね。さっきも言いました。中国と違いますね。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  <w:lang w:val="en-US" w:eastAsia="zh-Hans"/>
        </w:rPr>
        <w:t>座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ってください。チンさん、日本レストランの変遷、確かに、昔と比べて、きっとかわってますね。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  <w:lang w:val="en-US" w:eastAsia="zh-Hans"/>
        </w:rPr>
        <w:t>座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ってください。コーさんはどう思っていますか。日本レストランのメニュー。それも面白いですね。</w:t>
      </w:r>
      <w:r>
        <w:rPr>
          <w:rFonts w:hint="default" w:ascii="UD Digi Kyokasho NP-B" w:hAnsi="UD Digi Kyokasho NP-B" w:eastAsia="UD Digi Kyokasho NP-B" w:cs="UD Digi Kyokasho NP-B"/>
          <w:sz w:val="28"/>
          <w:szCs w:val="28"/>
        </w:rPr>
        <w:t>座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ってください。じゃ、本当はどんな内容か、一緒に見てみましょう。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b/>
          <w:bCs/>
          <w:sz w:val="32"/>
          <w:szCs w:val="32"/>
          <w:highlight w:val="yellow"/>
        </w:rPr>
      </w:pPr>
      <w:r>
        <w:rPr>
          <w:rFonts w:hint="eastAsia" w:ascii="UD Digi Kyokasho NP-B" w:hAnsi="UD Digi Kyokasho NP-B" w:eastAsia="UD Digi Kyokasho NP-B" w:cs="UD Digi Kyokasho NP-B"/>
          <w:b/>
          <w:bCs/>
          <w:sz w:val="32"/>
          <w:szCs w:val="32"/>
          <w:highlight w:val="yellow"/>
        </w:rPr>
        <w:t>読解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まず、3分をかけて、文章を速く一回を読んでください。そして、文章を数部分に分け、各部分の内容をまとめてください。いいですか。じゃ、始めましょう。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はい、時間です。陽さん、文章を何部分に分けましたか。三部分、みんなはそう思いますか。おなじですね。じゃ、第一部分はどこまでですか。第一段落と第二段落ですね。どんな内容ですか。日本では、たくさん種類のレストランがあります。第二部分は？第三段落です。内容は？日本レストランのしきたり。はい、じゃ、最後の部分は？残りの第四段落と第五段落ですね。どんな内容でしょう。日本の面白い名前の料理を紹介しました。だれか違い意見がありますか。みんな賛成ですね。陽さん、よくできました。</w:t>
      </w:r>
      <w:r>
        <w:rPr>
          <w:rFonts w:hint="default" w:ascii="UD Digi Kyokasho NP-B" w:hAnsi="UD Digi Kyokasho NP-B" w:eastAsia="UD Digi Kyokasho NP-B" w:cs="UD Digi Kyokasho NP-B"/>
          <w:sz w:val="28"/>
          <w:szCs w:val="28"/>
        </w:rPr>
        <w:t>座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ってください。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では、皆さん、スクリーンのある問題を考えながら、もう一回文章をちゃんと読んでください。５分をあげます。じゃ、始めましょう。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はい、時間です。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まずは一番目の問題です。日本ではどんなレストランがありますか、例を挙げてください。張さん、どうですか。はい、いろんな国のレストランがあります。ラーメン、ハンバーガー、うどんなどがあります。よくできました。</w:t>
      </w:r>
      <w:r>
        <w:rPr>
          <w:rFonts w:hint="default" w:ascii="UD Digi Kyokasho NP-B" w:hAnsi="UD Digi Kyokasho NP-B" w:eastAsia="UD Digi Kyokasho NP-B" w:cs="UD Digi Kyokasho NP-B"/>
          <w:sz w:val="28"/>
          <w:szCs w:val="28"/>
        </w:rPr>
        <w:t>座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ってください。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じゃ、次は正誤判断です。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正しいかどうかを判断してください。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まず、日本のレストランでは、料理を注文する前、お湯をだします。高さん、ばつですね。どうしてですか。お湯は出しませんね。おしぼりや冷たい水を出しますね。よく出来ました、</w:t>
      </w:r>
      <w:r>
        <w:rPr>
          <w:rFonts w:hint="default" w:ascii="UD Digi Kyokasho NP-B" w:hAnsi="UD Digi Kyokasho NP-B" w:eastAsia="UD Digi Kyokasho NP-B" w:cs="UD Digi Kyokasho NP-B"/>
          <w:sz w:val="28"/>
          <w:szCs w:val="28"/>
        </w:rPr>
        <w:t>座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ってください。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32"/>
          <w:szCs w:val="32"/>
          <w:highlight w:val="yellow"/>
        </w:rPr>
      </w:pPr>
      <w:r>
        <w:rPr>
          <w:rFonts w:hint="eastAsia" w:ascii="UD Digi Kyokasho NP-B" w:hAnsi="UD Digi Kyokasho NP-B" w:eastAsia="UD Digi Kyokasho NP-B" w:cs="UD Digi Kyokasho NP-B"/>
          <w:sz w:val="32"/>
          <w:szCs w:val="32"/>
          <w:highlight w:val="yellow"/>
        </w:rPr>
        <w:t>読解後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皆さんはもう文章の内容が理解できましたね。では、黒板に書いてあるキーワードを参考して、文章の内容を自分の言葉で述べてください。5分間を練習して、発表してください。いいですか、じゃ、スタート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はい、時間です。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皆さん、準備できましたか。じゃ、丁さん、どうぞ、お願いします。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素晴らしい、原文とほぼおなじですね。とてもよく出来ました。どうぞ、</w:t>
      </w:r>
      <w:r>
        <w:rPr>
          <w:rFonts w:hint="default" w:ascii="UD Digi Kyokasho NP-B" w:hAnsi="UD Digi Kyokasho NP-B" w:eastAsia="UD Digi Kyokasho NP-B" w:cs="UD Digi Kyokasho NP-B"/>
          <w:sz w:val="28"/>
          <w:szCs w:val="28"/>
        </w:rPr>
        <w:t>座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てください。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b/>
          <w:bCs/>
          <w:sz w:val="32"/>
          <w:szCs w:val="32"/>
          <w:highlight w:val="yellow"/>
        </w:rPr>
      </w:pPr>
      <w:r>
        <w:rPr>
          <w:rFonts w:hint="eastAsia" w:ascii="UD Digi Kyokasho NP-B" w:hAnsi="UD Digi Kyokasho NP-B" w:eastAsia="UD Digi Kyokasho NP-B" w:cs="UD Digi Kyokasho NP-B"/>
          <w:b/>
          <w:bCs/>
          <w:sz w:val="32"/>
          <w:szCs w:val="32"/>
          <w:highlight w:val="yellow"/>
        </w:rPr>
        <w:t>まとめと宿題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はい、復唱によって、皆さんはもう文章の内容を把握しましたね。じゃ、誰かがまとめてくれませんか。ボランティアがいますか。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李さん、はい、日本ではラーメン、うどんなどたくさんのレストランがあります。そして、特別なしきたりがあります。日本レストランでは、料理を注文する前に、おしぼりやつめたい水を出します。そして、親子丼など面白い名前の料理があります。その通りです。</w:t>
      </w:r>
      <w:r>
        <w:rPr>
          <w:rFonts w:hint="default" w:ascii="UD Digi Kyokasho NP-B" w:hAnsi="UD Digi Kyokasho NP-B" w:eastAsia="UD Digi Kyokasho NP-B" w:cs="UD Digi Kyokasho NP-B"/>
          <w:sz w:val="28"/>
          <w:szCs w:val="28"/>
        </w:rPr>
        <w:t>座</w:t>
      </w: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ってください。皆さん、日本の料理は面白いですね。じゃ、今日帰ったら、日本料理を一品を選んで、その作り方を調べて、次の授業で発表してください。</w:t>
      </w: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</w:p>
    <w:p>
      <w:pPr>
        <w:pStyle w:val="4"/>
        <w:jc w:val="left"/>
        <w:rPr>
          <w:rFonts w:hint="eastAsia" w:ascii="UD Digi Kyokasho NP-B" w:hAnsi="UD Digi Kyokasho NP-B" w:eastAsia="UD Digi Kyokasho NP-B" w:cs="UD Digi Kyokasho NP-B"/>
          <w:sz w:val="28"/>
          <w:szCs w:val="28"/>
        </w:rPr>
      </w:pPr>
      <w:r>
        <w:rPr>
          <w:rFonts w:hint="eastAsia" w:ascii="UD Digi Kyokasho NP-B" w:hAnsi="UD Digi Kyokasho NP-B" w:eastAsia="UD Digi Kyokasho NP-B" w:cs="UD Digi Kyokasho NP-B"/>
          <w:sz w:val="28"/>
          <w:szCs w:val="28"/>
        </w:rPr>
        <w:t>はい、今日の授業はここまでです。皆さん、お疲れ様でした。</w:t>
      </w:r>
    </w:p>
    <w:p>
      <w:pPr>
        <w:pStyle w:val="4"/>
        <w:jc w:val="left"/>
      </w:pPr>
    </w:p>
    <w:p>
      <w:pPr>
        <w:jc w:val="left"/>
      </w:pPr>
    </w:p>
    <w:sectPr>
      <w:pgSz w:w="11900" w:h="16840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Waseem Regular">
    <w:panose1 w:val="00000400000000000000"/>
    <w:charset w:val="00"/>
    <w:family w:val="auto"/>
    <w:pitch w:val="default"/>
    <w:sig w:usb0="00000000" w:usb1="00000000" w:usb2="00000000" w:usb3="00000000" w:csb0="00000040" w:csb1="20000000"/>
  </w:font>
  <w:font w:name="UD Digi Kyokasho NP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0"/>
    <w:family w:val="auto"/>
    <w:pitch w:val="default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6FE3E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微软雅黑" w:hAnsi="微软雅黑" w:eastAsia="微软雅黑" w:cs="微软雅黑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石墨文档正文"/>
    <w:qFormat/>
    <w:uiPriority w:val="0"/>
    <w:rPr>
      <w:rFonts w:ascii="微软雅黑" w:hAnsi="微软雅黑" w:eastAsia="微软雅黑" w:cs="微软雅黑"/>
      <w:sz w:val="22"/>
      <w:szCs w:val="22"/>
    </w:rPr>
  </w:style>
  <w:style w:type="paragraph" w:customStyle="1" w:styleId="5">
    <w:name w:val="石墨文档标题"/>
    <w:next w:val="4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40"/>
      <w:szCs w:val="40"/>
    </w:rPr>
  </w:style>
  <w:style w:type="paragraph" w:customStyle="1" w:styleId="6">
    <w:name w:val="石墨文档副标题"/>
    <w:qFormat/>
    <w:uiPriority w:val="0"/>
    <w:pPr>
      <w:spacing w:before="260" w:after="260"/>
    </w:pPr>
    <w:rPr>
      <w:rFonts w:ascii="微软雅黑" w:hAnsi="微软雅黑" w:eastAsia="微软雅黑" w:cs="微软雅黑"/>
      <w:color w:val="888888"/>
      <w:sz w:val="36"/>
      <w:szCs w:val="36"/>
    </w:rPr>
  </w:style>
  <w:style w:type="paragraph" w:customStyle="1" w:styleId="7">
    <w:name w:val="石墨文档标题 1"/>
    <w:next w:val="4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customStyle="1" w:styleId="8">
    <w:name w:val="石墨文档标题 2"/>
    <w:next w:val="4"/>
    <w:unhideWhenUsed/>
    <w:qFormat/>
    <w:uiPriority w:val="9"/>
    <w:pPr>
      <w:spacing w:before="260" w:after="26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customStyle="1" w:styleId="9">
    <w:name w:val="石墨文档标题 3"/>
    <w:next w:val="4"/>
    <w:unhideWhenUsed/>
    <w:qFormat/>
    <w:uiPriority w:val="9"/>
    <w:pPr>
      <w:spacing w:before="260" w:after="260"/>
      <w:outlineLvl w:val="2"/>
    </w:pPr>
    <w:rPr>
      <w:rFonts w:ascii="微软雅黑" w:hAnsi="微软雅黑" w:eastAsia="微软雅黑" w:cs="微软雅黑"/>
      <w:b/>
      <w:bCs/>
      <w:sz w:val="26"/>
      <w:szCs w:val="26"/>
    </w:rPr>
  </w:style>
  <w:style w:type="paragraph" w:customStyle="1" w:styleId="10">
    <w:name w:val="石墨文档标题 4"/>
    <w:next w:val="4"/>
    <w:unhideWhenUsed/>
    <w:qFormat/>
    <w:uiPriority w:val="9"/>
    <w:pPr>
      <w:spacing w:before="260" w:after="260"/>
      <w:outlineLvl w:val="3"/>
    </w:pPr>
    <w:rPr>
      <w:rFonts w:ascii="微软雅黑" w:hAnsi="微软雅黑" w:eastAsia="微软雅黑" w:cs="微软雅黑"/>
      <w:b/>
      <w:bCs/>
      <w:sz w:val="24"/>
      <w:szCs w:val="24"/>
    </w:rPr>
  </w:style>
  <w:style w:type="paragraph" w:customStyle="1" w:styleId="11">
    <w:name w:val="石墨文档引用"/>
    <w:qFormat/>
    <w:uiPriority w:val="0"/>
    <w:pPr>
      <w:pBdr>
        <w:left w:val="single" w:color="F0F0F0" w:sz="30" w:space="10"/>
      </w:pBdr>
    </w:pPr>
    <w:rPr>
      <w:rFonts w:ascii="微软雅黑" w:hAnsi="微软雅黑" w:eastAsia="微软雅黑" w:cs="微软雅黑"/>
      <w:color w:val="ADADAD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Office_4.1.2.6545_F1E327BC-269C-435d-A152-05C5408002CA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2020-12-23T12:19:00Z</dcterms:created>
  <dc:creator> </dc:creator>
  <cp:lastModifiedBy>手可摘星辰</cp:lastModifiedBy>
  <dcterms:modified xsi:type="dcterms:W3CDTF">2022-04-26T20:38:01Z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</Properties>
</file>