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 объект внутри компонента App: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data = [ </w:t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{id: 1, name: 'Велосипед', price: 1000, count: 1}, 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{id: 2, name: 'Самокат', price: 700, count: 1}, </w:t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{id: 3, name: 'Ролики', price: 1300, count: 2}, </w:t>
      </w:r>
    </w:p>
    <w:p w:rsidR="00000000" w:rsidDel="00000000" w:rsidP="00000000" w:rsidRDefault="00000000" w:rsidRPr="00000000" w14:paraId="0000000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{id: 4, name: 'Сноуборд', price: 19000, count: 4}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создать компонент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ProductItem</w:t>
      </w:r>
      <w:r w:rsidDel="00000000" w:rsidR="00000000" w:rsidRPr="00000000">
        <w:rPr>
          <w:sz w:val="28"/>
          <w:szCs w:val="28"/>
          <w:rtl w:val="0"/>
        </w:rPr>
        <w:t xml:space="preserve">, который будет отображать данные товара по следующему макету: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Расположение компонентов (стилизация) остается по желанию.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Задание: используя хук useState() необходимо добиться следующего функционала: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Добавления нового товара с указанием имени, цены и количества (через модальное окно prompt()). Предварительно необходимо создать кнопку button для этой операции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 каждого выводимого товара должны быть кнопки (+,-) которые будут менять сво-во count только у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нажатого</w:t>
      </w:r>
      <w:r w:rsidDel="00000000" w:rsidR="00000000" w:rsidRPr="00000000">
        <w:rPr>
          <w:sz w:val="28"/>
          <w:szCs w:val="28"/>
          <w:rtl w:val="0"/>
        </w:rPr>
        <w:t xml:space="preserve"> товара по правилам икнремента/декремента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Реализовать удаление определенного товара. Вместо фактической кнопки можно повесить на каждый div-элемент событие </w:t>
      </w:r>
      <w:r w:rsidDel="00000000" w:rsidR="00000000" w:rsidRPr="00000000">
        <w:rPr>
          <w:b w:val="1"/>
          <w:sz w:val="28"/>
          <w:szCs w:val="28"/>
          <w:rtl w:val="0"/>
        </w:rPr>
        <w:t xml:space="preserve">onDoubleClick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highlight w:val="white"/>
          <w:rtl w:val="0"/>
        </w:rPr>
        <w:t xml:space="preserve">Дедлайн: до пятницы (24.03.2023)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