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88DB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Техническое задание на разработку программы "</w:t>
      </w:r>
      <w:r>
        <w:rPr>
          <w:rFonts w:ascii="Times New Roman" w:hAnsi="Times New Roman"/>
          <w:b/>
          <w:bCs/>
          <w:kern w:val="0"/>
          <w:sz w:val="28"/>
          <w:szCs w:val="28"/>
        </w:rPr>
        <w:t>База данных для компании по доставке лекарств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"</w:t>
      </w:r>
    </w:p>
    <w:p w14:paraId="0C62461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12847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Содержание</w:t>
      </w:r>
    </w:p>
    <w:p w14:paraId="71466E2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 </w:t>
      </w:r>
    </w:p>
    <w:p w14:paraId="35FDF22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 Общие сведения</w:t>
      </w:r>
    </w:p>
    <w:p w14:paraId="6A3F2CA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 Наименование системы</w:t>
      </w:r>
    </w:p>
    <w:p w14:paraId="14A14A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1.1.1. Полное наименование системы</w:t>
      </w:r>
    </w:p>
    <w:p w14:paraId="0AB6DAE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1.1.2. Краткое наименование системы</w:t>
      </w:r>
    </w:p>
    <w:p w14:paraId="23F94A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1.2. Основания для проведения работ</w:t>
      </w:r>
    </w:p>
    <w:p w14:paraId="2DA554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3A947BE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1.3.1. Заказчик</w:t>
      </w:r>
    </w:p>
    <w:p w14:paraId="6D617EE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1.3.2. Разработчик</w:t>
      </w:r>
    </w:p>
    <w:p w14:paraId="504ED3D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B21AA4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558D86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317E5A7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 Назначение и цели создания системы</w:t>
      </w:r>
    </w:p>
    <w:p w14:paraId="5761405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2.1. Назначение системы</w:t>
      </w:r>
    </w:p>
    <w:p w14:paraId="48ED99B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2.2. Цели создания системы</w:t>
      </w:r>
    </w:p>
    <w:p w14:paraId="5E2F4BC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577B485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 Требования к системе</w:t>
      </w:r>
    </w:p>
    <w:p w14:paraId="2F93282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 Требования к системе в целом</w:t>
      </w:r>
    </w:p>
    <w:p w14:paraId="3B77D4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7F221F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5B1F827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62DDBB2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6F623E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2707AB6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 Показатели назначения</w:t>
      </w:r>
    </w:p>
    <w:p w14:paraId="6C48519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4.1.3.1. Параметры, характеризующие степень соответствия системы </w:t>
      </w: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назначению</w:t>
      </w:r>
    </w:p>
    <w:p w14:paraId="2D6EAAE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09A0323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61B36C4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 Требования к надежности</w:t>
      </w:r>
    </w:p>
    <w:p w14:paraId="3B4EBDA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6CDCCC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303537A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04A58B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5DE04C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00DEAD5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9AC61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651350D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31121550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1DC86E8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</w:t>
      </w:r>
      <w:r>
        <w:rPr>
          <w:rFonts w:ascii="Times New Roman" w:hAnsi="Times New Roman"/>
          <w:kern w:val="0"/>
          <w:sz w:val="28"/>
          <w:szCs w:val="28"/>
        </w:rPr>
        <w:t>базе данных для автоматизации оформления и аналитики заказов</w:t>
      </w:r>
    </w:p>
    <w:p w14:paraId="2D455AC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58B787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13E5E1C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7512FA2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4.1.11. Дополнительные требования</w:t>
      </w:r>
    </w:p>
    <w:p w14:paraId="7413EE8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4.1.12. Требования безопасности</w:t>
      </w:r>
    </w:p>
    <w:p w14:paraId="3BB39A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743DBC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 Требования к функциям,</w:t>
      </w:r>
    </w:p>
    <w:p w14:paraId="7F8529B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329EEB2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15AF6F7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4.2.1.2. Временной регламент реализации каждой функции, задачи</w:t>
      </w:r>
    </w:p>
    <w:p w14:paraId="0653E2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5B1A95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4.2.1.4. Требования к качеству реализации функций, задач</w:t>
      </w:r>
    </w:p>
    <w:p w14:paraId="25D9AB7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 Требования к видам обеспечения</w:t>
      </w:r>
    </w:p>
    <w:p w14:paraId="2A942FC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4.3.1. Требования к математическому обеспечению</w:t>
      </w:r>
    </w:p>
    <w:p w14:paraId="11F9B1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331E046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219CDA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1971D29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3EA7C1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4BD916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378076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5653161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4C842F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061B46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5F6207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 w14:paraId="4ECD1AD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2D8B7D4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5B51D81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6DDBFF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2BE9FD4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4AA685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4.3.9. Требования к патентной чистоте</w:t>
      </w:r>
    </w:p>
    <w:p w14:paraId="715C713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5. Состав и содержание работ по созданию системы</w:t>
      </w:r>
    </w:p>
    <w:p w14:paraId="027127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 Порядок контроля и приемки системы</w:t>
      </w:r>
    </w:p>
    <w:p w14:paraId="49F2E06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6.1. Виды и объем испытаний системы</w:t>
      </w:r>
    </w:p>
    <w:p w14:paraId="0596C2D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6.2. Требования к приемке работ по стадиям</w:t>
      </w:r>
    </w:p>
    <w:p w14:paraId="03BE1F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 Требования к составу и содержанию работ поп подготовке объекта автоматизации к вводу системы в действие</w:t>
      </w:r>
    </w:p>
    <w:p w14:paraId="2FC4B63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7.1. Технические мероприятия</w:t>
      </w:r>
    </w:p>
    <w:p w14:paraId="288EB6D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7.2. Организационные мероприятия</w:t>
      </w:r>
    </w:p>
    <w:p w14:paraId="060846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7.3. Изменения в информационном обеспечении</w:t>
      </w:r>
    </w:p>
    <w:p w14:paraId="0678BC1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8. Требования к документированию</w:t>
      </w:r>
    </w:p>
    <w:p w14:paraId="60D4510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9. Источники разработки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4C34C2B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1F1E02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5D3FA3F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 w14:paraId="6D8174F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A714A2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 w14:paraId="073772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52C62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1.1.1. Полное наименование системы</w:t>
      </w:r>
    </w:p>
    <w:p w14:paraId="42CDE7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99C1DCA" w14:textId="7147FC0E" w:rsidR="00784FA0" w:rsidRDefault="00C509A1" w:rsidP="00C509A1">
      <w:pPr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 для автоматизации оформления и аналитики заказов</w:t>
      </w:r>
    </w:p>
    <w:p w14:paraId="719D92EE" w14:textId="77777777" w:rsidR="00254F9C" w:rsidRDefault="00254F9C" w:rsidP="00C509A1">
      <w:pPr>
        <w:rPr>
          <w:rFonts w:ascii="Times New Roman" w:hAnsi="Times New Roman"/>
          <w:kern w:val="0"/>
        </w:rPr>
      </w:pPr>
    </w:p>
    <w:p w14:paraId="0F755F49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 w14:paraId="24D525A6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01218A4" w14:textId="43334823" w:rsidR="00254F9C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БД ОАЗ</w:t>
      </w:r>
    </w:p>
    <w:p w14:paraId="216339D0" w14:textId="76ADA4E5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BC23C33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 w14:paraId="258C4D5E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280C4A6" w14:textId="3F4888FE" w:rsidR="005D5C9D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Работа выполняется на основании договора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5CBC5BDA" w14:textId="411CA365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CA9388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02EA6159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A556B1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FBA97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1.3.1. Заказчик</w:t>
      </w:r>
    </w:p>
    <w:p w14:paraId="22A0C04D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BFE18CD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Заказчик: ОАО </w:t>
      </w:r>
      <w:r w:rsidRPr="00EC0FAC">
        <w:rPr>
          <w:rFonts w:ascii="Times New Roman" w:hAnsi="Times New Roman"/>
          <w:kern w:val="0"/>
        </w:rPr>
        <w:t>Директор компании «Здесь Аптека» Ушаков Александр Николаевич</w:t>
      </w:r>
    </w:p>
    <w:p w14:paraId="2E0A273F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</w:t>
      </w:r>
      <w:hyperlink r:id="rId5" w:tgtFrame="_blank" w:history="1">
        <w:r w:rsidRPr="00EC0FAC">
          <w:rPr>
            <w:rFonts w:ascii="Times New Roman" w:hAnsi="Times New Roman"/>
            <w:kern w:val="0"/>
            <w:lang w:val="x-none"/>
          </w:rPr>
          <w:t xml:space="preserve">Тульская Область, г. Тула, </w:t>
        </w:r>
        <w:proofErr w:type="spellStart"/>
        <w:r w:rsidRPr="00EC0FAC">
          <w:rPr>
            <w:rFonts w:ascii="Times New Roman" w:hAnsi="Times New Roman"/>
            <w:kern w:val="0"/>
            <w:lang w:val="x-none"/>
          </w:rPr>
          <w:t>пр-кт</w:t>
        </w:r>
        <w:proofErr w:type="spellEnd"/>
        <w:r w:rsidRPr="00EC0FAC">
          <w:rPr>
            <w:rFonts w:ascii="Times New Roman" w:hAnsi="Times New Roman"/>
            <w:kern w:val="0"/>
            <w:lang w:val="x-none"/>
          </w:rPr>
          <w:t xml:space="preserve"> Красноармейский, д. 7, этаж/офис 11/15</w:t>
        </w:r>
      </w:hyperlink>
    </w:p>
    <w:p w14:paraId="56906D42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Телефон / Факс: +7 </w:t>
      </w:r>
      <w:r w:rsidRPr="00EC0FAC">
        <w:rPr>
          <w:rFonts w:ascii="Times New Roman" w:hAnsi="Times New Roman"/>
          <w:kern w:val="0"/>
        </w:rPr>
        <w:t>(800) 700-30-24</w:t>
      </w:r>
    </w:p>
    <w:p w14:paraId="02B5346F" w14:textId="6C6589D6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6EEEED64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 w14:paraId="5F1615C1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D4D73D6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Разработчик: компания </w:t>
      </w:r>
      <w:r w:rsidRPr="00EC0FAC">
        <w:rPr>
          <w:rFonts w:ascii="Times New Roman" w:hAnsi="Times New Roman"/>
          <w:kern w:val="0"/>
        </w:rPr>
        <w:t xml:space="preserve"> </w:t>
      </w:r>
      <w:r w:rsidRPr="00EC0FAC">
        <w:rPr>
          <w:rFonts w:ascii="Times New Roman" w:hAnsi="Times New Roman"/>
          <w:kern w:val="0"/>
          <w:lang w:val="x-none"/>
        </w:rPr>
        <w:t>"</w:t>
      </w:r>
      <w:r w:rsidRPr="00EC0FAC">
        <w:rPr>
          <w:rFonts w:ascii="Times New Roman" w:hAnsi="Times New Roman"/>
          <w:kern w:val="0"/>
        </w:rPr>
        <w:t>База</w:t>
      </w:r>
      <w:r w:rsidRPr="00EC0FAC">
        <w:rPr>
          <w:rFonts w:ascii="Times New Roman" w:hAnsi="Times New Roman"/>
          <w:kern w:val="0"/>
          <w:lang w:val="x-none"/>
        </w:rPr>
        <w:t xml:space="preserve">" </w:t>
      </w:r>
    </w:p>
    <w:p w14:paraId="4F61DA11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г. Ейск ул. </w:t>
      </w:r>
      <w:r w:rsidRPr="00EC0FAC">
        <w:rPr>
          <w:rFonts w:ascii="Times New Roman" w:hAnsi="Times New Roman"/>
          <w:kern w:val="0"/>
        </w:rPr>
        <w:t>Сергея Романа, 191</w:t>
      </w:r>
    </w:p>
    <w:p w14:paraId="77F7ABCB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Телефон / Факс: +7 (9</w:t>
      </w:r>
      <w:r w:rsidRPr="00EC0FAC">
        <w:rPr>
          <w:rFonts w:ascii="Times New Roman" w:hAnsi="Times New Roman"/>
          <w:kern w:val="0"/>
        </w:rPr>
        <w:t>52</w:t>
      </w:r>
      <w:r w:rsidRPr="00EC0FAC">
        <w:rPr>
          <w:rFonts w:ascii="Times New Roman" w:hAnsi="Times New Roman"/>
          <w:kern w:val="0"/>
          <w:lang w:val="x-none"/>
        </w:rPr>
        <w:t xml:space="preserve">) </w:t>
      </w:r>
      <w:r w:rsidRPr="00EC0FAC">
        <w:rPr>
          <w:rFonts w:ascii="Times New Roman" w:hAnsi="Times New Roman"/>
          <w:kern w:val="0"/>
        </w:rPr>
        <w:t>812-42-28</w:t>
      </w:r>
    </w:p>
    <w:p w14:paraId="0E65B574" w14:textId="7C72C366" w:rsidR="00CC0DA4" w:rsidRDefault="00CC0DA4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10FDFB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AA5B2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1BD5B93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начала: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04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186EDB1D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конца: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9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59BF0A60" w14:textId="77777777" w:rsidR="00912E65" w:rsidRPr="00EC0FAC" w:rsidRDefault="00912E65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58C4BD2B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0E99F1EA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2E268F0" w14:textId="77777777" w:rsidR="000D4383" w:rsidRPr="00EC0FAC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Источники и порядок финансирования проекта осуществляется согласно договору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7E9BD834" w14:textId="6AC4D75B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324DCCC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68377BFD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A981624" w14:textId="1AC0BD59" w:rsidR="003213DD" w:rsidRDefault="0079765F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Работы по созданию </w:t>
      </w:r>
      <w:r w:rsidRPr="00EC0FAC">
        <w:rPr>
          <w:rFonts w:ascii="Times New Roman" w:hAnsi="Times New Roman"/>
          <w:kern w:val="0"/>
        </w:rPr>
        <w:t>БД ОАЗ</w:t>
      </w:r>
      <w:r w:rsidRPr="00EC0FAC">
        <w:rPr>
          <w:rFonts w:ascii="Times New Roman" w:hAnsi="Times New Roman"/>
          <w:kern w:val="0"/>
          <w:lang w:val="x-none"/>
        </w:rPr>
        <w:t xml:space="preserve"> сдаются Разработчиком поэтапно в соответствии с календарным планом Проекта.</w:t>
      </w:r>
    </w:p>
    <w:p w14:paraId="6F2CD233" w14:textId="77777777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3722AE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 w14:paraId="2DE44C5D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A5255F7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 w14:paraId="33B8B7D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710459" w14:textId="56DEC989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</w:t>
      </w:r>
      <w:r w:rsidRPr="00EC0FAC">
        <w:rPr>
          <w:rFonts w:ascii="Times New Roman" w:hAnsi="Times New Roman"/>
          <w:kern w:val="0"/>
          <w:lang w:val="x-none"/>
        </w:rPr>
        <w:t xml:space="preserve"> предназначена для </w:t>
      </w:r>
      <w:r w:rsidRPr="00EC0FAC">
        <w:rPr>
          <w:rFonts w:ascii="Times New Roman" w:hAnsi="Times New Roman"/>
          <w:kern w:val="0"/>
        </w:rPr>
        <w:t>автоматизации приема и обработки заказов.</w:t>
      </w:r>
    </w:p>
    <w:p w14:paraId="3BE677FE" w14:textId="13962258" w:rsidR="00CB49A6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193CBB0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 w14:paraId="7DFA05AA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BB83CB8" w14:textId="77777777" w:rsidR="00CB49A6" w:rsidRPr="00EC0FAC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 xml:space="preserve">БД ОАЗ разрабатывается с целью: </w:t>
      </w:r>
    </w:p>
    <w:p w14:paraId="65FE69AF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Автоматизация приема и обработки заказов</w:t>
      </w:r>
    </w:p>
    <w:p w14:paraId="6C294EBD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Отслеживание статуса доставки</w:t>
      </w:r>
    </w:p>
    <w:p w14:paraId="07BEA5A5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Генерация отчетов по продажам</w:t>
      </w:r>
    </w:p>
    <w:p w14:paraId="01B03FFF" w14:textId="77777777" w:rsidR="00CB49A6" w:rsidRPr="00EC0FAC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1C4E8996" w14:textId="77777777" w:rsidR="00F930DE" w:rsidRPr="008E60E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0C00FD29" w14:textId="77777777" w:rsidR="00F930DE" w:rsidRPr="003A4C0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</w:p>
    <w:p w14:paraId="1CFCD42E" w14:textId="77777777" w:rsidR="00F930DE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622218">
        <w:rPr>
          <w:rFonts w:ascii="Times New Roman" w:hAnsi="Times New Roman"/>
          <w:kern w:val="0"/>
          <w:lang w:val="x-none"/>
        </w:rPr>
        <w:t xml:space="preserve">Данная </w:t>
      </w:r>
      <w:r w:rsidRPr="00622218">
        <w:rPr>
          <w:rFonts w:ascii="Times New Roman" w:hAnsi="Times New Roman"/>
          <w:kern w:val="0"/>
        </w:rPr>
        <w:t>БД</w:t>
      </w:r>
      <w:r w:rsidRPr="00622218">
        <w:rPr>
          <w:rFonts w:ascii="Times New Roman" w:hAnsi="Times New Roman"/>
          <w:kern w:val="0"/>
          <w:lang w:val="x-none"/>
        </w:rPr>
        <w:t xml:space="preserve"> автоматизирует</w:t>
      </w:r>
      <w:r w:rsidRPr="00622218">
        <w:rPr>
          <w:rFonts w:ascii="Times New Roman" w:hAnsi="Times New Roman"/>
          <w:kern w:val="0"/>
        </w:rPr>
        <w:t xml:space="preserve"> процесс приема и обработки заказов.</w:t>
      </w:r>
    </w:p>
    <w:p w14:paraId="1CAAE725" w14:textId="77777777" w:rsidR="003213DD" w:rsidRP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EBADB61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 w14:paraId="617F0D46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22D2C24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 w14:paraId="7A0348A0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B062360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65880073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D862F3E" w14:textId="77777777" w:rsidR="00487AAD" w:rsidRPr="00840E4B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840E4B"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  <w:lang w:val="x-none"/>
        </w:rPr>
        <w:t xml:space="preserve"> должна обеспечивать возможность выполнения следующих функций:</w:t>
      </w:r>
    </w:p>
    <w:p w14:paraId="0FCF33D8" w14:textId="77777777" w:rsidR="00487AAD" w:rsidRPr="00840E4B" w:rsidRDefault="00487AAD" w:rsidP="00487AAD">
      <w:pPr>
        <w:pStyle w:val="a5"/>
        <w:numPr>
          <w:ilvl w:val="0"/>
          <w:numId w:val="2"/>
        </w:numPr>
        <w:spacing w:line="360" w:lineRule="auto"/>
        <w:ind w:left="1434" w:hanging="357"/>
        <w:jc w:val="both"/>
        <w:rPr>
          <w:lang w:val="x-none"/>
        </w:rPr>
      </w:pPr>
      <w:r w:rsidRPr="00840E4B">
        <w:rPr>
          <w:lang w:val="x-none"/>
        </w:rPr>
        <w:t>Автоматизированная обработка заказов.</w:t>
      </w:r>
    </w:p>
    <w:p w14:paraId="1B04A28A" w14:textId="7F82A3BA" w:rsidR="00487AAD" w:rsidRDefault="00487AAD" w:rsidP="00487AAD">
      <w:pPr>
        <w:pStyle w:val="a5"/>
        <w:numPr>
          <w:ilvl w:val="0"/>
          <w:numId w:val="2"/>
        </w:numPr>
        <w:spacing w:line="360" w:lineRule="auto"/>
        <w:ind w:left="1434" w:hanging="357"/>
        <w:jc w:val="both"/>
        <w:rPr>
          <w:lang w:val="x-none"/>
        </w:rPr>
      </w:pPr>
      <w:r>
        <w:rPr>
          <w:lang w:val="x-none"/>
        </w:rPr>
        <w:t>О</w:t>
      </w:r>
      <w:r w:rsidRPr="00840E4B">
        <w:rPr>
          <w:lang w:val="x-none"/>
        </w:rPr>
        <w:t>тчетности по продажам.</w:t>
      </w:r>
    </w:p>
    <w:p w14:paraId="118F831D" w14:textId="77777777" w:rsidR="005D13CE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49A5AF73" w14:textId="77777777" w:rsidR="005D13CE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48A64A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2206B15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B8C464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5B532045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F09DF25" w14:textId="77777777" w:rsidR="005D13CE" w:rsidRPr="000633A0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0633A0">
        <w:rPr>
          <w:rFonts w:ascii="Times New Roman" w:hAnsi="Times New Roman"/>
          <w:kern w:val="0"/>
        </w:rPr>
        <w:t>Для работы с базой данных требуется следующий персонал:</w:t>
      </w:r>
    </w:p>
    <w:p w14:paraId="58C24D61" w14:textId="77777777" w:rsidR="005D13CE" w:rsidRPr="00921A2D" w:rsidRDefault="005D13CE" w:rsidP="005D13CE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921A2D">
        <w:rPr>
          <w:rFonts w:ascii="Times New Roman" w:hAnsi="Times New Roman"/>
          <w:kern w:val="0"/>
        </w:rPr>
        <w:lastRenderedPageBreak/>
        <w:t>Оператор БД – отвечает за ввод и корректировку данных (заказы, клиенты, лекарства), формирование отчетов.</w:t>
      </w:r>
    </w:p>
    <w:p w14:paraId="51D02349" w14:textId="573E31B1" w:rsidR="005D13CE" w:rsidRDefault="005D13CE" w:rsidP="005D13CE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921A2D">
        <w:rPr>
          <w:rFonts w:ascii="Times New Roman" w:hAnsi="Times New Roman"/>
          <w:kern w:val="0"/>
        </w:rPr>
        <w:t>Администратор БД – обеспечивает техническую поддержку, резервное копирование, настройку прав доступа и безопасность системы</w:t>
      </w:r>
      <w:r w:rsidR="00C95C97">
        <w:rPr>
          <w:rFonts w:ascii="Times New Roman" w:hAnsi="Times New Roman"/>
          <w:kern w:val="0"/>
        </w:rPr>
        <w:t>.</w:t>
      </w:r>
    </w:p>
    <w:p w14:paraId="08052893" w14:textId="6AFC4495" w:rsidR="00C95C97" w:rsidRDefault="00C95C9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000C4696" w14:textId="77777777" w:rsidR="00C95C97" w:rsidRPr="008E60E2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71FCAA6D" w14:textId="77777777" w:rsidR="00C95C97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2311D0" w14:textId="77777777" w:rsidR="00C95C97" w:rsidRPr="00840E4B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Сотрудник, взаимодействующий с БД, должен иметь:</w:t>
      </w:r>
    </w:p>
    <w:p w14:paraId="2D6EFD34" w14:textId="77777777" w:rsidR="00C95C97" w:rsidRPr="00840E4B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Навыки владения ПК.</w:t>
      </w:r>
    </w:p>
    <w:p w14:paraId="15F486EA" w14:textId="671C9F1F" w:rsidR="00C95C97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Опыт работы с MS Access.</w:t>
      </w:r>
    </w:p>
    <w:p w14:paraId="50114C4A" w14:textId="42A89F87" w:rsidR="005D4D2D" w:rsidRDefault="005D4D2D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62071AF" w14:textId="472DAC07" w:rsidR="005D4D2D" w:rsidRDefault="005D4D2D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3E2D5E7C" w14:textId="77777777" w:rsidR="00136B0E" w:rsidRPr="008E60E2" w:rsidRDefault="00136B0E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5B6261C" w14:textId="77777777" w:rsidR="005D4D2D" w:rsidRDefault="005D4D2D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быть доступна для сотрудников в рабочие часы (с 9:00 до 18:00) с возможностью круглосуточной работы для отдельных пользователей, таких как администраторы базы данных и специалисты по безопасности.</w:t>
      </w:r>
    </w:p>
    <w:p w14:paraId="59FCE66B" w14:textId="30709D44" w:rsidR="005D4D2D" w:rsidRDefault="005D4D2D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2BC0FF25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 Показатели назначения</w:t>
      </w:r>
    </w:p>
    <w:p w14:paraId="26090549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31C8900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8C0A9C8" w14:textId="2A3788F8" w:rsidR="00327A8D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4.1.3.1. Параметры, характеризующие степень соответствия системы назначению</w:t>
      </w:r>
    </w:p>
    <w:p w14:paraId="2F8E6A83" w14:textId="77777777" w:rsidR="00327A8D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23E1CE5" w14:textId="77777777" w:rsidR="00327A8D" w:rsidRPr="00840E4B" w:rsidRDefault="00327A8D" w:rsidP="00327A8D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Своевременная обработка заказов, снижение ошибок при учёте лекарств и доставке, быстрый поиск информации.</w:t>
      </w:r>
    </w:p>
    <w:p w14:paraId="6B4E0920" w14:textId="05945B31" w:rsidR="00327A8D" w:rsidRDefault="00327A8D" w:rsidP="00327A8D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327A8D">
        <w:rPr>
          <w:rFonts w:ascii="Times New Roman" w:hAnsi="Times New Roman"/>
          <w:kern w:val="0"/>
        </w:rPr>
        <w:t>Возможность роста базы данных при увеличении объема заказов и расширении ассортимента.</w:t>
      </w:r>
    </w:p>
    <w:p w14:paraId="277B2B70" w14:textId="77777777" w:rsidR="008734C9" w:rsidRDefault="008734C9" w:rsidP="008734C9">
      <w:pPr>
        <w:pStyle w:val="a6"/>
        <w:widowControl w:val="0"/>
        <w:autoSpaceDE w:val="0"/>
        <w:autoSpaceDN w:val="0"/>
        <w:adjustRightInd w:val="0"/>
        <w:spacing w:after="0" w:line="360" w:lineRule="auto"/>
        <w:ind w:left="1429"/>
        <w:jc w:val="both"/>
        <w:rPr>
          <w:rFonts w:ascii="Times New Roman" w:hAnsi="Times New Roman"/>
          <w:kern w:val="0"/>
        </w:rPr>
      </w:pPr>
    </w:p>
    <w:p w14:paraId="64701671" w14:textId="77777777" w:rsidR="008734C9" w:rsidRPr="008E60E2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3B19CA0A" w14:textId="77777777" w:rsidR="008734C9" w:rsidRPr="008E60E2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768A511" w14:textId="77777777" w:rsidR="008734C9" w:rsidRPr="00CC702D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База данных должна поддерживать изменения за счет:</w:t>
      </w:r>
    </w:p>
    <w:p w14:paraId="3491694C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Гибкой структуры - возможность добавлять таблицы и поля без нарушения работы</w:t>
      </w:r>
    </w:p>
    <w:p w14:paraId="49816692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lastRenderedPageBreak/>
        <w:t>Масштабируемости - обработка растущих объемов данных</w:t>
      </w:r>
    </w:p>
    <w:p w14:paraId="0448C057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Автоматизации - загрузка данных из новых источников</w:t>
      </w:r>
    </w:p>
    <w:p w14:paraId="76078026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Гибкого доступа - настройка прав и представлений для пользователей</w:t>
      </w:r>
    </w:p>
    <w:p w14:paraId="18CC3B00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Контроля изменений - ведение истории изменений схемы БД</w:t>
      </w:r>
    </w:p>
    <w:p w14:paraId="0CBFCD49" w14:textId="77777777" w:rsidR="008734C9" w:rsidRPr="008734C9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71D6BA11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55AD1636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C39EF27" w14:textId="77777777" w:rsidR="00E465A7" w:rsidRPr="00840E4B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 зависимости от различных вероятных условий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выполнять требования, приведенные в таблице 1.</w:t>
      </w:r>
    </w:p>
    <w:p w14:paraId="0598ADB2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>
        <w:rPr>
          <w:rFonts w:ascii="Times New Roman" w:hAnsi="Times New Roman"/>
          <w:kern w:val="0"/>
          <w:sz w:val="28"/>
          <w:szCs w:val="28"/>
        </w:rPr>
        <w:t>Таблица 1</w:t>
      </w:r>
    </w:p>
    <w:tbl>
      <w:tblPr>
        <w:tblStyle w:val="HEAD"/>
        <w:tblW w:w="10218" w:type="dxa"/>
        <w:tblLook w:val="04A0" w:firstRow="1" w:lastRow="0" w:firstColumn="1" w:lastColumn="0" w:noHBand="0" w:noVBand="1"/>
      </w:tblPr>
      <w:tblGrid>
        <w:gridCol w:w="3786"/>
        <w:gridCol w:w="6432"/>
      </w:tblGrid>
      <w:tr w:rsidR="00E465A7" w:rsidRPr="007972C7" w14:paraId="2E225686" w14:textId="77777777" w:rsidTr="00E344D1">
        <w:tc>
          <w:tcPr>
            <w:tcW w:w="0" w:type="auto"/>
            <w:hideMark/>
          </w:tcPr>
          <w:p w14:paraId="4D4C4953" w14:textId="77777777" w:rsidR="00E465A7" w:rsidRPr="00EC39E2" w:rsidRDefault="00E465A7" w:rsidP="00E344D1">
            <w:pPr>
              <w:spacing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Вероятное условие</w:t>
            </w:r>
          </w:p>
        </w:tc>
        <w:tc>
          <w:tcPr>
            <w:tcW w:w="0" w:type="auto"/>
            <w:hideMark/>
          </w:tcPr>
          <w:p w14:paraId="02A5CFD2" w14:textId="77777777" w:rsidR="00E465A7" w:rsidRPr="00EC39E2" w:rsidRDefault="00E465A7" w:rsidP="00E344D1">
            <w:pPr>
              <w:spacing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Требование</w:t>
            </w:r>
          </w:p>
        </w:tc>
      </w:tr>
      <w:tr w:rsidR="00E465A7" w:rsidRPr="007972C7" w14:paraId="7B163791" w14:textId="77777777" w:rsidTr="00E344D1">
        <w:tc>
          <w:tcPr>
            <w:tcW w:w="0" w:type="auto"/>
            <w:hideMark/>
          </w:tcPr>
          <w:p w14:paraId="765E251A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Сбои электропитания до 15 минут</w:t>
            </w:r>
          </w:p>
        </w:tc>
        <w:tc>
          <w:tcPr>
            <w:tcW w:w="0" w:type="auto"/>
            <w:hideMark/>
          </w:tcPr>
          <w:p w14:paraId="14C23FC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Работа от ИБП с автоматическим сохранением данных.</w:t>
            </w:r>
          </w:p>
        </w:tc>
      </w:tr>
      <w:tr w:rsidR="00E465A7" w:rsidRPr="007972C7" w14:paraId="1C979ED4" w14:textId="77777777" w:rsidTr="00E344D1">
        <w:tc>
          <w:tcPr>
            <w:tcW w:w="0" w:type="auto"/>
            <w:hideMark/>
          </w:tcPr>
          <w:p w14:paraId="1E5EBA4D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Потеря связи с сервером</w:t>
            </w:r>
          </w:p>
        </w:tc>
        <w:tc>
          <w:tcPr>
            <w:tcW w:w="0" w:type="auto"/>
            <w:hideMark/>
          </w:tcPr>
          <w:p w14:paraId="331DE2EE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Кэширование запросов и авто-восстановление соединения.</w:t>
            </w:r>
          </w:p>
        </w:tc>
      </w:tr>
      <w:tr w:rsidR="00E465A7" w:rsidRPr="007972C7" w14:paraId="055CAC87" w14:textId="77777777" w:rsidTr="00E344D1">
        <w:tc>
          <w:tcPr>
            <w:tcW w:w="0" w:type="auto"/>
            <w:hideMark/>
          </w:tcPr>
          <w:p w14:paraId="7FB4E0B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Перегрузка сервера</w:t>
            </w:r>
          </w:p>
        </w:tc>
        <w:tc>
          <w:tcPr>
            <w:tcW w:w="0" w:type="auto"/>
            <w:hideMark/>
          </w:tcPr>
          <w:p w14:paraId="591E9590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Балансировка нагрузки и оптимизация запросов.</w:t>
            </w:r>
          </w:p>
        </w:tc>
      </w:tr>
      <w:tr w:rsidR="00E465A7" w:rsidRPr="007972C7" w14:paraId="1ED24ED9" w14:textId="77777777" w:rsidTr="00E344D1">
        <w:tc>
          <w:tcPr>
            <w:tcW w:w="0" w:type="auto"/>
            <w:hideMark/>
          </w:tcPr>
          <w:p w14:paraId="4F536A25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Ошибки записи (нехватка места, сбои)</w:t>
            </w:r>
          </w:p>
        </w:tc>
        <w:tc>
          <w:tcPr>
            <w:tcW w:w="0" w:type="auto"/>
            <w:hideMark/>
          </w:tcPr>
          <w:p w14:paraId="4E1BE2A2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Уведомление администратора и временное хранение данных.</w:t>
            </w:r>
          </w:p>
        </w:tc>
      </w:tr>
      <w:tr w:rsidR="00E465A7" w:rsidRPr="007972C7" w14:paraId="5135EF9A" w14:textId="77777777" w:rsidTr="00E344D1">
        <w:tc>
          <w:tcPr>
            <w:tcW w:w="0" w:type="auto"/>
            <w:hideMark/>
          </w:tcPr>
          <w:p w14:paraId="0527A730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Вредоносные атаки</w:t>
            </w:r>
          </w:p>
        </w:tc>
        <w:tc>
          <w:tcPr>
            <w:tcW w:w="0" w:type="auto"/>
            <w:hideMark/>
          </w:tcPr>
          <w:p w14:paraId="5D45936F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Защита (антивирус, брандмауэр) + резервные серверы.</w:t>
            </w:r>
          </w:p>
        </w:tc>
      </w:tr>
      <w:tr w:rsidR="00E465A7" w:rsidRPr="007972C7" w14:paraId="5CCD7D14" w14:textId="77777777" w:rsidTr="00E344D1">
        <w:tc>
          <w:tcPr>
            <w:tcW w:w="0" w:type="auto"/>
            <w:hideMark/>
          </w:tcPr>
          <w:p w14:paraId="1D35BE7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Удаление/повреждение данных</w:t>
            </w:r>
          </w:p>
        </w:tc>
        <w:tc>
          <w:tcPr>
            <w:tcW w:w="0" w:type="auto"/>
            <w:hideMark/>
          </w:tcPr>
          <w:p w14:paraId="31D894B4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Восстановление из резервных копий и журнала изменений.</w:t>
            </w:r>
          </w:p>
        </w:tc>
      </w:tr>
      <w:tr w:rsidR="00E465A7" w:rsidRPr="007972C7" w14:paraId="2EEEF0FD" w14:textId="77777777" w:rsidTr="00E344D1">
        <w:tc>
          <w:tcPr>
            <w:tcW w:w="0" w:type="auto"/>
            <w:hideMark/>
          </w:tcPr>
          <w:p w14:paraId="5244513D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Плановое обслуживание</w:t>
            </w:r>
          </w:p>
        </w:tc>
        <w:tc>
          <w:tcPr>
            <w:tcW w:w="0" w:type="auto"/>
            <w:hideMark/>
          </w:tcPr>
          <w:p w14:paraId="21ED7D5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Минимизация времени простоя с предупреждением пользователей.</w:t>
            </w:r>
          </w:p>
        </w:tc>
      </w:tr>
      <w:tr w:rsidR="00E465A7" w:rsidRPr="007972C7" w14:paraId="1123C71B" w14:textId="77777777" w:rsidTr="00E344D1">
        <w:tc>
          <w:tcPr>
            <w:tcW w:w="0" w:type="auto"/>
            <w:hideMark/>
          </w:tcPr>
          <w:p w14:paraId="1F9FE71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Вероятное условие</w:t>
            </w:r>
          </w:p>
        </w:tc>
        <w:tc>
          <w:tcPr>
            <w:tcW w:w="0" w:type="auto"/>
            <w:hideMark/>
          </w:tcPr>
          <w:p w14:paraId="5471144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Требование</w:t>
            </w:r>
          </w:p>
        </w:tc>
      </w:tr>
      <w:tr w:rsidR="00E465A7" w:rsidRPr="007972C7" w14:paraId="3C6F7291" w14:textId="77777777" w:rsidTr="00E344D1">
        <w:tc>
          <w:tcPr>
            <w:tcW w:w="0" w:type="auto"/>
            <w:hideMark/>
          </w:tcPr>
          <w:p w14:paraId="249A0C1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Сбои электропитания до 15 минут</w:t>
            </w:r>
          </w:p>
        </w:tc>
        <w:tc>
          <w:tcPr>
            <w:tcW w:w="0" w:type="auto"/>
            <w:hideMark/>
          </w:tcPr>
          <w:p w14:paraId="44CE611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Работа от ИБП с автоматическим сохранением данных.</w:t>
            </w:r>
          </w:p>
        </w:tc>
      </w:tr>
      <w:tr w:rsidR="00E465A7" w:rsidRPr="007972C7" w14:paraId="2FB95C58" w14:textId="77777777" w:rsidTr="00E344D1">
        <w:tc>
          <w:tcPr>
            <w:tcW w:w="0" w:type="auto"/>
            <w:hideMark/>
          </w:tcPr>
          <w:p w14:paraId="1A8AFBE5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Потеря связи с сервером</w:t>
            </w:r>
          </w:p>
        </w:tc>
        <w:tc>
          <w:tcPr>
            <w:tcW w:w="0" w:type="auto"/>
            <w:hideMark/>
          </w:tcPr>
          <w:p w14:paraId="60EE442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Кэширование запросов и авто-восстановление соединения.</w:t>
            </w:r>
          </w:p>
        </w:tc>
      </w:tr>
    </w:tbl>
    <w:p w14:paraId="75185D14" w14:textId="77777777" w:rsidR="00E465A7" w:rsidRPr="008E60E2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</w:p>
    <w:p w14:paraId="02B4E48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 Требования к надежности</w:t>
      </w:r>
    </w:p>
    <w:p w14:paraId="4194A09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DE1BF55" w14:textId="77777777" w:rsidR="00C37D79" w:rsidRPr="00260CE5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876111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47AB13E" w14:textId="77777777" w:rsidR="00C37D79" w:rsidRPr="003928F5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иметь 99,9% времени безотказной работы.</w:t>
      </w:r>
      <w:r w:rsidRPr="00840E4B">
        <w:rPr>
          <w:rFonts w:ascii="Times New Roman" w:hAnsi="Times New Roman"/>
          <w:kern w:val="0"/>
        </w:rPr>
        <w:br/>
        <w:t>Обеспечить отказоустойчивость и поддержку резервного копирования для предотвращения потери данных.</w:t>
      </w:r>
    </w:p>
    <w:p w14:paraId="6ADFEB1B" w14:textId="71A186F0" w:rsidR="00C95C97" w:rsidRDefault="00C95C9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2DBDD3A3" w14:textId="77777777" w:rsidR="00701C49" w:rsidRPr="00260CE5" w:rsidRDefault="00701C49" w:rsidP="00701C4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666CE2E3" w14:textId="77777777" w:rsidR="00701C49" w:rsidRPr="008E60E2" w:rsidRDefault="00701C49" w:rsidP="00701C4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A491406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Системные сбои при вводе или изменении данных.</w:t>
      </w:r>
    </w:p>
    <w:p w14:paraId="60922A28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Потеря соединения с базой данных.</w:t>
      </w:r>
    </w:p>
    <w:p w14:paraId="626823A9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Перебои с доступом к сети или серверу базы данных.</w:t>
      </w:r>
    </w:p>
    <w:p w14:paraId="5CC286E4" w14:textId="264C6811" w:rsidR="00701C49" w:rsidRDefault="00701C49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4AEB487F" w14:textId="77777777" w:rsidR="00E04BC7" w:rsidRPr="008E60E2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3F490E3F" w14:textId="77777777" w:rsidR="00E04BC7" w:rsidRPr="008E60E2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0B4661E" w14:textId="77777777" w:rsidR="00E04BC7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Программное обеспечение должно быть тестируемым, с возможностью быстрого устранения</w:t>
      </w:r>
      <w:r>
        <w:rPr>
          <w:rFonts w:ascii="Times New Roman" w:hAnsi="Times New Roman"/>
          <w:kern w:val="0"/>
        </w:rPr>
        <w:t> </w:t>
      </w:r>
      <w:r w:rsidRPr="00840E4B">
        <w:rPr>
          <w:rFonts w:ascii="Times New Roman" w:hAnsi="Times New Roman"/>
          <w:kern w:val="0"/>
        </w:rPr>
        <w:t>выявленных</w:t>
      </w:r>
      <w:r>
        <w:rPr>
          <w:rFonts w:ascii="Times New Roman" w:hAnsi="Times New Roman"/>
          <w:kern w:val="0"/>
        </w:rPr>
        <w:t> </w:t>
      </w:r>
      <w:r w:rsidRPr="00840E4B">
        <w:rPr>
          <w:rFonts w:ascii="Times New Roman" w:hAnsi="Times New Roman"/>
          <w:kern w:val="0"/>
        </w:rPr>
        <w:t>ошибок.</w:t>
      </w:r>
      <w:r w:rsidRPr="00840E4B">
        <w:rPr>
          <w:rFonts w:ascii="Times New Roman" w:hAnsi="Times New Roman"/>
          <w:kern w:val="0"/>
        </w:rPr>
        <w:br/>
        <w:t>Технические средства должны поддерживать резервирование критичных компонентов (например, серверов).</w:t>
      </w:r>
    </w:p>
    <w:p w14:paraId="5C4129BE" w14:textId="77777777" w:rsidR="00E04BC7" w:rsidRPr="00C95C97" w:rsidRDefault="00E04BC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1C869C3F" w14:textId="77777777" w:rsidR="0079765F" w:rsidRPr="000D4383" w:rsidRDefault="0079765F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0E73E719" w14:textId="77777777" w:rsidR="00254F9C" w:rsidRPr="00C509A1" w:rsidRDefault="00254F9C" w:rsidP="00C509A1"/>
    <w:sectPr w:rsidR="00254F9C" w:rsidRPr="00C509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85BB2"/>
    <w:multiLevelType w:val="hybridMultilevel"/>
    <w:tmpl w:val="FFFFFFFF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5F35DF1"/>
    <w:multiLevelType w:val="hybridMultilevel"/>
    <w:tmpl w:val="4EC2B904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" w15:restartNumberingAfterBreak="0">
    <w:nsid w:val="6E4C1D0E"/>
    <w:multiLevelType w:val="hybridMultilevel"/>
    <w:tmpl w:val="0B30AADA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FEF7654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4" w15:restartNumberingAfterBreak="0">
    <w:nsid w:val="712E4351"/>
    <w:multiLevelType w:val="hybridMultilevel"/>
    <w:tmpl w:val="FFFFFFFF"/>
    <w:lvl w:ilvl="0" w:tplc="5F84CC6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FD42F3F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B4"/>
    <w:rsid w:val="00083A79"/>
    <w:rsid w:val="000D4383"/>
    <w:rsid w:val="00136B0E"/>
    <w:rsid w:val="00254F9C"/>
    <w:rsid w:val="002E4AB4"/>
    <w:rsid w:val="003213DD"/>
    <w:rsid w:val="00327A8D"/>
    <w:rsid w:val="00487AAD"/>
    <w:rsid w:val="005D13CE"/>
    <w:rsid w:val="005D4D2D"/>
    <w:rsid w:val="005D5C9D"/>
    <w:rsid w:val="00701C49"/>
    <w:rsid w:val="00784FA0"/>
    <w:rsid w:val="00791311"/>
    <w:rsid w:val="0079765F"/>
    <w:rsid w:val="008734C9"/>
    <w:rsid w:val="00912E65"/>
    <w:rsid w:val="00A06989"/>
    <w:rsid w:val="00B71906"/>
    <w:rsid w:val="00BA2A6B"/>
    <w:rsid w:val="00C37D79"/>
    <w:rsid w:val="00C509A1"/>
    <w:rsid w:val="00C95C97"/>
    <w:rsid w:val="00CB49A6"/>
    <w:rsid w:val="00CC0DA4"/>
    <w:rsid w:val="00E04BC7"/>
    <w:rsid w:val="00E465A7"/>
    <w:rsid w:val="00EB4AA7"/>
    <w:rsid w:val="00F9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B67C1"/>
  <w15:chartTrackingRefBased/>
  <w15:docId w15:val="{C91DEF56-76F6-4D97-A717-A7070C11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9A1"/>
    <w:pPr>
      <w:spacing w:line="278" w:lineRule="auto"/>
    </w:pPr>
    <w:rPr>
      <w:rFonts w:eastAsiaTheme="minorEastAsia" w:cs="Times New Roman"/>
      <w:kern w:val="2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CB49A6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kern w:val="0"/>
    </w:rPr>
  </w:style>
  <w:style w:type="character" w:customStyle="1" w:styleId="a4">
    <w:name w:val="Основной текст Знак"/>
    <w:basedOn w:val="a0"/>
    <w:link w:val="a3"/>
    <w:uiPriority w:val="1"/>
    <w:semiHidden/>
    <w:rsid w:val="00CB49A6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487AAD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styleId="a6">
    <w:name w:val="List Paragraph"/>
    <w:basedOn w:val="a"/>
    <w:uiPriority w:val="34"/>
    <w:qFormat/>
    <w:rsid w:val="005D13CE"/>
    <w:pPr>
      <w:ind w:left="720"/>
      <w:contextualSpacing/>
    </w:pPr>
  </w:style>
  <w:style w:type="table" w:customStyle="1" w:styleId="HEAD">
    <w:name w:val="&lt;&lt;&lt;&lt;&lt;&lt;&lt; HEAD"/>
    <w:uiPriority w:val="99"/>
    <w:rsid w:val="00E465A7"/>
    <w:pPr>
      <w:spacing w:after="0" w:line="240" w:lineRule="auto"/>
    </w:pPr>
    <w:rPr>
      <w:rFonts w:eastAsiaTheme="minorEastAsia" w:cs="Times New Roman"/>
      <w:kern w:val="2"/>
      <w:sz w:val="24"/>
      <w:szCs w:val="24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andex.ru/maps/?source=exp-counterparty_entity&amp;text=300041,%20%D0%A2%D1%83%D0%BB%D1%8C%D1%81%D0%BA%D0%B0%D1%8F%20%D0%9E%D0%B1%D0%BB%D0%B0%D1%81%D1%82%D1%8C,%20%D0%B3.%20%D0%A2%D1%83%D0%BB%D0%B0,%20%D0%BF%D1%80-%D0%BA%D1%82%20%D0%9A%D1%80%D0%B0%D1%81%D0%BD%D0%BE%D0%B0%D1%80%D0%BC%D0%B5%D0%B9%D1%81%D0%BA%D0%B8%D0%B9,%20%D0%B4.%207,%20%D1%8D%D1%82%D0%B0%D0%B6/%D0%BE%D1%84%D0%B8%D1%81%2011/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1455</Words>
  <Characters>8300</Characters>
  <Application>Microsoft Office Word</Application>
  <DocSecurity>0</DocSecurity>
  <Lines>69</Lines>
  <Paragraphs>19</Paragraphs>
  <ScaleCrop>false</ScaleCrop>
  <Company/>
  <LinksUpToDate>false</LinksUpToDate>
  <CharactersWithSpaces>9736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Шубин</dc:creator>
  <cp:keywords/>
  <dc:description/>
  <cp:lastModifiedBy>Слава Шубин</cp:lastModifiedBy>
  <cp:revision>27</cp:revision>
  <dcterms:created xsi:type="dcterms:W3CDTF">2025-06-27T18:57:00Z</dcterms:created>
  <dcterms:modified xsi:type="dcterms:W3CDTF">2025-06-27T19:51:00Z</dcterms:modified>
</cp:coreProperties>
</file>