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18524" w14:textId="49009C65" w:rsidR="004410B5" w:rsidRPr="004410B5" w:rsidRDefault="004410B5" w:rsidP="004410B5">
      <w:pPr>
        <w:spacing w:after="0" w:line="240" w:lineRule="auto"/>
        <w:jc w:val="center"/>
        <w:rPr>
          <w:rFonts w:ascii="Segoe UI" w:eastAsia="Times New Roman" w:hAnsi="Segoe UI" w:cs="Segoe UI"/>
          <w:sz w:val="18"/>
          <w:szCs w:val="18"/>
          <w:lang w:val="en-US"/>
        </w:rPr>
      </w:pPr>
      <w:r w:rsidRPr="004410B5">
        <w:rPr>
          <w:noProof/>
        </w:rPr>
        <w:drawing>
          <wp:inline distT="0" distB="0" distL="0" distR="0" wp14:anchorId="75598C1F" wp14:editId="04CE8C91">
            <wp:extent cx="2451100" cy="876300"/>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1100" cy="876300"/>
                    </a:xfrm>
                    <a:prstGeom prst="rect">
                      <a:avLst/>
                    </a:prstGeom>
                    <a:noFill/>
                    <a:ln>
                      <a:noFill/>
                    </a:ln>
                  </pic:spPr>
                </pic:pic>
              </a:graphicData>
            </a:graphic>
          </wp:inline>
        </w:drawing>
      </w:r>
    </w:p>
    <w:p w14:paraId="433D5D91" w14:textId="77777777" w:rsidR="004410B5" w:rsidRPr="004410B5" w:rsidRDefault="004410B5" w:rsidP="004410B5">
      <w:pPr>
        <w:spacing w:after="0" w:line="240" w:lineRule="auto"/>
        <w:jc w:val="left"/>
        <w:rPr>
          <w:rFonts w:ascii="Segoe UI" w:eastAsia="Times New Roman" w:hAnsi="Segoe UI" w:cs="Segoe UI"/>
          <w:sz w:val="18"/>
          <w:szCs w:val="18"/>
          <w:lang w:val="en-US"/>
        </w:rPr>
      </w:pPr>
      <w:r w:rsidRPr="004410B5">
        <w:rPr>
          <w:rFonts w:eastAsia="Times New Roman"/>
          <w:lang w:val="en-US"/>
        </w:rPr>
        <w:t> </w:t>
      </w:r>
    </w:p>
    <w:p w14:paraId="392F1AEF" w14:textId="36DBA9FD" w:rsidR="004410B5" w:rsidRPr="004410B5" w:rsidRDefault="004410B5" w:rsidP="004410B5">
      <w:pPr>
        <w:spacing w:after="0" w:line="240" w:lineRule="auto"/>
        <w:jc w:val="left"/>
        <w:rPr>
          <w:rFonts w:ascii="Segoe UI" w:eastAsia="Times New Roman" w:hAnsi="Segoe UI" w:cs="Segoe UI"/>
          <w:sz w:val="18"/>
          <w:szCs w:val="18"/>
          <w:lang w:val="en-US"/>
        </w:rPr>
      </w:pPr>
    </w:p>
    <w:p w14:paraId="5F290296"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eastAsia="Times New Roman"/>
          <w:lang w:val="en-US"/>
        </w:rPr>
        <w:t> </w:t>
      </w:r>
    </w:p>
    <w:p w14:paraId="4355246F" w14:textId="59DF146A" w:rsidR="004410B5" w:rsidRPr="004410B5" w:rsidRDefault="004410B5" w:rsidP="00175EA3">
      <w:pPr>
        <w:spacing w:after="0"/>
        <w:jc w:val="center"/>
        <w:rPr>
          <w:rFonts w:ascii="Segoe UI" w:eastAsia="Times New Roman" w:hAnsi="Segoe UI" w:cs="Segoe UI"/>
          <w:sz w:val="18"/>
          <w:szCs w:val="18"/>
          <w:lang w:val="en-US"/>
        </w:rPr>
      </w:pPr>
      <w:r w:rsidRPr="004410B5">
        <w:rPr>
          <w:rFonts w:ascii="Times New Roman" w:eastAsia="Times New Roman" w:hAnsi="Times New Roman" w:cs="Times New Roman"/>
          <w:b/>
          <w:bCs/>
          <w:sz w:val="32"/>
          <w:szCs w:val="32"/>
        </w:rPr>
        <w:t>SC2002 Object- Oriented Design &amp; Programming</w:t>
      </w:r>
    </w:p>
    <w:p w14:paraId="34639E67" w14:textId="5E1F1028" w:rsidR="004410B5" w:rsidRPr="004410B5" w:rsidRDefault="004410B5" w:rsidP="00175EA3">
      <w:pPr>
        <w:spacing w:after="0"/>
        <w:jc w:val="center"/>
        <w:rPr>
          <w:rFonts w:ascii="Segoe UI" w:eastAsia="Times New Roman" w:hAnsi="Segoe UI" w:cs="Segoe UI"/>
          <w:color w:val="auto"/>
          <w:sz w:val="18"/>
          <w:szCs w:val="18"/>
          <w:lang w:val="en-US"/>
        </w:rPr>
      </w:pPr>
      <w:r w:rsidRPr="004410B5">
        <w:rPr>
          <w:rFonts w:ascii="Times New Roman" w:eastAsia="Times New Roman" w:hAnsi="Times New Roman" w:cs="Times New Roman"/>
          <w:b/>
          <w:bCs/>
          <w:sz w:val="22"/>
          <w:szCs w:val="22"/>
        </w:rPr>
        <w:t xml:space="preserve">Project Report – </w:t>
      </w:r>
      <w:proofErr w:type="spellStart"/>
      <w:r w:rsidRPr="004410B5">
        <w:rPr>
          <w:rFonts w:ascii="Times New Roman" w:eastAsia="Times New Roman" w:hAnsi="Times New Roman" w:cs="Times New Roman"/>
          <w:b/>
          <w:bCs/>
          <w:sz w:val="22"/>
          <w:szCs w:val="22"/>
        </w:rPr>
        <w:t>MOvie</w:t>
      </w:r>
      <w:proofErr w:type="spellEnd"/>
      <w:r w:rsidRPr="004410B5">
        <w:rPr>
          <w:rFonts w:ascii="Times New Roman" w:eastAsia="Times New Roman" w:hAnsi="Times New Roman" w:cs="Times New Roman"/>
          <w:b/>
          <w:bCs/>
          <w:sz w:val="22"/>
          <w:szCs w:val="22"/>
        </w:rPr>
        <w:t xml:space="preserve"> Booking and </w:t>
      </w:r>
      <w:proofErr w:type="spellStart"/>
      <w:r w:rsidRPr="004410B5">
        <w:rPr>
          <w:rFonts w:ascii="Times New Roman" w:eastAsia="Times New Roman" w:hAnsi="Times New Roman" w:cs="Times New Roman"/>
          <w:b/>
          <w:bCs/>
          <w:sz w:val="22"/>
          <w:szCs w:val="22"/>
        </w:rPr>
        <w:t>LIsting</w:t>
      </w:r>
      <w:proofErr w:type="spellEnd"/>
      <w:r w:rsidRPr="004410B5">
        <w:rPr>
          <w:rFonts w:ascii="Times New Roman" w:eastAsia="Times New Roman" w:hAnsi="Times New Roman" w:cs="Times New Roman"/>
          <w:b/>
          <w:bCs/>
          <w:sz w:val="22"/>
          <w:szCs w:val="22"/>
        </w:rPr>
        <w:t xml:space="preserve"> Management Application</w:t>
      </w:r>
    </w:p>
    <w:p w14:paraId="6CC0945B" w14:textId="68BBACB7" w:rsidR="004410B5" w:rsidRPr="004410B5" w:rsidRDefault="004410B5" w:rsidP="00175EA3">
      <w:pPr>
        <w:spacing w:after="0"/>
        <w:jc w:val="center"/>
        <w:rPr>
          <w:rFonts w:ascii="Segoe UI" w:eastAsia="Times New Roman" w:hAnsi="Segoe UI" w:cs="Segoe UI"/>
          <w:color w:val="auto"/>
          <w:sz w:val="18"/>
          <w:szCs w:val="18"/>
          <w:lang w:val="en-US"/>
        </w:rPr>
      </w:pPr>
      <w:r w:rsidRPr="004410B5">
        <w:rPr>
          <w:rFonts w:ascii="Times New Roman" w:eastAsia="Times New Roman" w:hAnsi="Times New Roman" w:cs="Times New Roman"/>
          <w:b/>
          <w:bCs/>
          <w:sz w:val="32"/>
          <w:szCs w:val="32"/>
        </w:rPr>
        <w:t>Group Assignment on MOBLIMA</w:t>
      </w:r>
    </w:p>
    <w:p w14:paraId="33085714" w14:textId="02DDCEB0" w:rsidR="004410B5" w:rsidRPr="004410B5" w:rsidRDefault="004410B5" w:rsidP="00175EA3">
      <w:pPr>
        <w:spacing w:after="0"/>
        <w:jc w:val="center"/>
        <w:rPr>
          <w:rFonts w:ascii="Segoe UI" w:eastAsia="Times New Roman" w:hAnsi="Segoe UI" w:cs="Segoe UI"/>
          <w:sz w:val="18"/>
          <w:szCs w:val="18"/>
          <w:lang w:val="en-US"/>
        </w:rPr>
      </w:pPr>
      <w:r w:rsidRPr="004410B5">
        <w:rPr>
          <w:rFonts w:ascii="Times New Roman" w:eastAsia="Times New Roman" w:hAnsi="Times New Roman" w:cs="Times New Roman"/>
          <w:b/>
          <w:bCs/>
          <w:sz w:val="32"/>
          <w:szCs w:val="32"/>
        </w:rPr>
        <w:t>AY22/23 SEM 1 | MACS, GROUP 1</w:t>
      </w:r>
    </w:p>
    <w:p w14:paraId="62016305" w14:textId="7BA03960" w:rsidR="004410B5" w:rsidRPr="004410B5" w:rsidRDefault="004410B5" w:rsidP="00175EA3">
      <w:pPr>
        <w:spacing w:after="0"/>
        <w:jc w:val="center"/>
        <w:rPr>
          <w:rFonts w:ascii="Segoe UI" w:eastAsia="Times New Roman" w:hAnsi="Segoe UI" w:cs="Segoe UI"/>
          <w:sz w:val="18"/>
          <w:szCs w:val="18"/>
          <w:lang w:val="en-US"/>
        </w:rPr>
      </w:pPr>
      <w:r w:rsidRPr="004410B5">
        <w:rPr>
          <w:rFonts w:ascii="Times New Roman" w:eastAsia="Times New Roman" w:hAnsi="Times New Roman" w:cs="Times New Roman"/>
          <w:b/>
          <w:bCs/>
          <w:sz w:val="32"/>
          <w:szCs w:val="32"/>
        </w:rPr>
        <w:t xml:space="preserve">Instructors: Dr Li Fang and Dr Zhang </w:t>
      </w:r>
      <w:proofErr w:type="spellStart"/>
      <w:r w:rsidRPr="004410B5">
        <w:rPr>
          <w:rFonts w:ascii="Times New Roman" w:eastAsia="Times New Roman" w:hAnsi="Times New Roman" w:cs="Times New Roman"/>
          <w:b/>
          <w:bCs/>
          <w:sz w:val="32"/>
          <w:szCs w:val="32"/>
        </w:rPr>
        <w:t>Jie</w:t>
      </w:r>
      <w:proofErr w:type="spellEnd"/>
    </w:p>
    <w:p w14:paraId="6A409EF7"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ascii="Times New Roman" w:eastAsia="Times New Roman" w:hAnsi="Times New Roman" w:cs="Times New Roman"/>
          <w:b/>
          <w:bCs/>
          <w:sz w:val="32"/>
          <w:szCs w:val="32"/>
        </w:rPr>
        <w:t> </w:t>
      </w:r>
      <w:r w:rsidRPr="004410B5">
        <w:rPr>
          <w:rFonts w:ascii="Times New Roman" w:eastAsia="Times New Roman" w:hAnsi="Times New Roman" w:cs="Times New Roman"/>
          <w:sz w:val="32"/>
          <w:szCs w:val="32"/>
          <w:lang w:val="en-US"/>
        </w:rPr>
        <w:t> </w:t>
      </w:r>
    </w:p>
    <w:p w14:paraId="4C1F5600"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ascii="Times New Roman" w:eastAsia="Times New Roman" w:hAnsi="Times New Roman" w:cs="Times New Roman"/>
          <w:b/>
          <w:bCs/>
        </w:rPr>
        <w:t>Declaration of Original Work for CE/CZ2002 Assignment </w:t>
      </w:r>
      <w:r w:rsidRPr="004410B5">
        <w:rPr>
          <w:rFonts w:ascii="Times New Roman" w:eastAsia="Times New Roman" w:hAnsi="Times New Roman" w:cs="Times New Roman"/>
          <w:lang w:val="en-US"/>
        </w:rPr>
        <w:t> </w:t>
      </w:r>
    </w:p>
    <w:p w14:paraId="693329E5"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ascii="Times New Roman" w:eastAsia="Times New Roman" w:hAnsi="Times New Roman" w:cs="Times New Roman"/>
        </w:rPr>
        <w:t>We hereby declare that the attached group assignment has been researched, undertaken, completed and submitted as a collective effort by the group members listed below. </w:t>
      </w:r>
      <w:r w:rsidRPr="004410B5">
        <w:rPr>
          <w:rFonts w:ascii="Times New Roman" w:eastAsia="Times New Roman" w:hAnsi="Times New Roman" w:cs="Times New Roman"/>
          <w:lang w:val="en-US"/>
        </w:rPr>
        <w:t> </w:t>
      </w:r>
    </w:p>
    <w:p w14:paraId="6ADB259C"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ascii="Times New Roman" w:eastAsia="Times New Roman" w:hAnsi="Times New Roman" w:cs="Times New Roman"/>
        </w:rPr>
        <w:t xml:space="preserve">We have </w:t>
      </w:r>
      <w:proofErr w:type="spellStart"/>
      <w:r w:rsidRPr="004410B5">
        <w:rPr>
          <w:rFonts w:ascii="Times New Roman" w:eastAsia="Times New Roman" w:hAnsi="Times New Roman" w:cs="Times New Roman"/>
        </w:rPr>
        <w:t>honored</w:t>
      </w:r>
      <w:proofErr w:type="spellEnd"/>
      <w:r w:rsidRPr="004410B5">
        <w:rPr>
          <w:rFonts w:ascii="Times New Roman" w:eastAsia="Times New Roman" w:hAnsi="Times New Roman" w:cs="Times New Roman"/>
        </w:rPr>
        <w:t xml:space="preserve"> the principles of academic integrity and have upheld Student Code of Academic Conduct in the completion of this work. </w:t>
      </w:r>
      <w:r w:rsidRPr="004410B5">
        <w:rPr>
          <w:rFonts w:ascii="Times New Roman" w:eastAsia="Times New Roman" w:hAnsi="Times New Roman" w:cs="Times New Roman"/>
          <w:lang w:val="en-US"/>
        </w:rPr>
        <w:t> </w:t>
      </w:r>
    </w:p>
    <w:p w14:paraId="743EAF54"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ascii="Times New Roman" w:eastAsia="Times New Roman" w:hAnsi="Times New Roman" w:cs="Times New Roman"/>
        </w:rPr>
        <w:t>We understand that if plagiarism is found in the assignment, then lower marks or no marks will be awarded for the assessed work. In addition, disciplinary actions may be taken.</w:t>
      </w:r>
      <w:r w:rsidRPr="004410B5">
        <w:rPr>
          <w:rFonts w:ascii="Times New Roman" w:eastAsia="Times New Roman" w:hAnsi="Times New Roman" w:cs="Times New Roman"/>
          <w:lang w:val="en-US"/>
        </w:rPr>
        <w:t> </w:t>
      </w:r>
    </w:p>
    <w:p w14:paraId="23D92BD1" w14:textId="77777777" w:rsidR="004410B5" w:rsidRPr="004410B5" w:rsidRDefault="004410B5" w:rsidP="004410B5">
      <w:pPr>
        <w:spacing w:after="0"/>
        <w:jc w:val="left"/>
        <w:rPr>
          <w:rFonts w:ascii="Segoe UI" w:eastAsia="Times New Roman" w:hAnsi="Segoe UI" w:cs="Segoe UI"/>
          <w:sz w:val="18"/>
          <w:szCs w:val="18"/>
          <w:lang w:val="en-US"/>
        </w:rPr>
      </w:pPr>
      <w:r w:rsidRPr="004410B5">
        <w:rPr>
          <w:rFonts w:ascii="Times New Roman" w:eastAsia="Times New Roman" w:hAnsi="Times New Roman" w:cs="Times New Roman"/>
          <w:sz w:val="22"/>
          <w:szCs w:val="22"/>
          <w:lang w:val="en-US"/>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2"/>
        <w:gridCol w:w="3484"/>
        <w:gridCol w:w="1417"/>
        <w:gridCol w:w="1987"/>
      </w:tblGrid>
      <w:tr w:rsidR="004410B5" w:rsidRPr="004410B5" w14:paraId="0CEADD1A" w14:textId="77777777" w:rsidTr="004410B5">
        <w:trPr>
          <w:trHeight w:val="24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5D72C5F8"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Name</w:t>
            </w:r>
            <w:r w:rsidRPr="004410B5">
              <w:rPr>
                <w:rFonts w:ascii="Times New Roman" w:eastAsia="Times New Roman" w:hAnsi="Times New Roman" w:cs="Times New Roman"/>
                <w:lang w:val="en-US"/>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17219B28"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Course (CE2002 or CZ2002)</w:t>
            </w:r>
            <w:r w:rsidRPr="004410B5">
              <w:rPr>
                <w:rFonts w:ascii="Times New Roman" w:eastAsia="Times New Roman" w:hAnsi="Times New Roman" w:cs="Times New Roman"/>
                <w:lang w:val="en-US"/>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F49FBC2"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Lab group</w:t>
            </w:r>
            <w:r w:rsidRPr="004410B5">
              <w:rPr>
                <w:rFonts w:ascii="Times New Roman" w:eastAsia="Times New Roman" w:hAnsi="Times New Roman" w:cs="Times New Roman"/>
                <w:lang w:val="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544C4473"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Signature/Date</w:t>
            </w:r>
            <w:r w:rsidRPr="004410B5">
              <w:rPr>
                <w:rFonts w:ascii="Times New Roman" w:eastAsia="Times New Roman" w:hAnsi="Times New Roman" w:cs="Times New Roman"/>
                <w:lang w:val="en-US"/>
              </w:rPr>
              <w:t> </w:t>
            </w:r>
          </w:p>
        </w:tc>
      </w:tr>
      <w:tr w:rsidR="004410B5" w:rsidRPr="004410B5" w14:paraId="5ABD20B4" w14:textId="77777777" w:rsidTr="004410B5">
        <w:trPr>
          <w:trHeight w:val="48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2930E273"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Khor Pock Xuan</w:t>
            </w:r>
            <w:r w:rsidRPr="004410B5">
              <w:rPr>
                <w:rFonts w:ascii="Times New Roman" w:eastAsia="Times New Roman" w:hAnsi="Times New Roman" w:cs="Times New Roman"/>
                <w:lang w:val="en-US"/>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536C0B80"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SC2002</w:t>
            </w:r>
            <w:r w:rsidRPr="004410B5">
              <w:rPr>
                <w:rFonts w:ascii="Times New Roman" w:eastAsia="Times New Roman" w:hAnsi="Times New Roman" w:cs="Times New Roman"/>
                <w:lang w:val="en-US"/>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73021067"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MACS</w:t>
            </w:r>
            <w:r w:rsidRPr="004410B5">
              <w:rPr>
                <w:rFonts w:ascii="Times New Roman" w:eastAsia="Times New Roman" w:hAnsi="Times New Roman" w:cs="Times New Roman"/>
                <w:lang w:val="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313C36A1" w14:textId="3EF4CF30"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lang w:val="en-US"/>
              </w:rPr>
              <w:t> </w:t>
            </w:r>
            <w:proofErr w:type="spellStart"/>
            <w:r w:rsidR="00B01D27">
              <w:rPr>
                <w:rFonts w:ascii="Times New Roman" w:eastAsia="Times New Roman" w:hAnsi="Times New Roman" w:cs="Times New Roman"/>
                <w:lang w:val="en-US"/>
              </w:rPr>
              <w:t>pockxuan</w:t>
            </w:r>
            <w:proofErr w:type="spellEnd"/>
          </w:p>
          <w:p w14:paraId="6E089806"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color w:val="auto"/>
                <w:sz w:val="28"/>
                <w:szCs w:val="28"/>
                <w:lang w:val="en-US"/>
              </w:rPr>
              <w:t> </w:t>
            </w:r>
          </w:p>
        </w:tc>
      </w:tr>
      <w:tr w:rsidR="004410B5" w:rsidRPr="004410B5" w14:paraId="0A346A6C" w14:textId="77777777" w:rsidTr="004410B5">
        <w:trPr>
          <w:trHeight w:val="525"/>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249C836B"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Tan Jun Hong</w:t>
            </w:r>
            <w:r w:rsidRPr="004410B5">
              <w:rPr>
                <w:rFonts w:ascii="Times New Roman" w:eastAsia="Times New Roman" w:hAnsi="Times New Roman" w:cs="Times New Roman"/>
                <w:lang w:val="en-US"/>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236A542C"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SC2002</w:t>
            </w:r>
            <w:r w:rsidRPr="004410B5">
              <w:rPr>
                <w:rFonts w:ascii="Times New Roman" w:eastAsia="Times New Roman" w:hAnsi="Times New Roman" w:cs="Times New Roman"/>
                <w:lang w:val="en-US"/>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412BED95"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MACS</w:t>
            </w:r>
            <w:r w:rsidRPr="004410B5">
              <w:rPr>
                <w:rFonts w:ascii="Times New Roman" w:eastAsia="Times New Roman" w:hAnsi="Times New Roman" w:cs="Times New Roman"/>
                <w:lang w:val="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4D463F8D"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lang w:val="en-US"/>
              </w:rPr>
              <w:t> </w:t>
            </w:r>
          </w:p>
          <w:p w14:paraId="1B00D692" w14:textId="2A11D17D" w:rsidR="004410B5" w:rsidRPr="004410B5" w:rsidRDefault="00B01D27" w:rsidP="004410B5">
            <w:pPr>
              <w:spacing w:after="0"/>
              <w:jc w:val="left"/>
              <w:rPr>
                <w:rFonts w:ascii="Times New Roman" w:eastAsia="Times New Roman" w:hAnsi="Times New Roman" w:cs="Times New Roman"/>
                <w:color w:val="auto"/>
                <w:lang w:val="en-US"/>
              </w:rPr>
            </w:pPr>
            <w:proofErr w:type="spellStart"/>
            <w:r>
              <w:rPr>
                <w:rFonts w:ascii="Times New Roman" w:eastAsia="Times New Roman" w:hAnsi="Times New Roman" w:cs="Times New Roman"/>
                <w:color w:val="auto"/>
                <w:sz w:val="28"/>
                <w:szCs w:val="28"/>
                <w:lang w:val="en-US"/>
              </w:rPr>
              <w:t>junhong</w:t>
            </w:r>
            <w:proofErr w:type="spellEnd"/>
            <w:r w:rsidR="004410B5" w:rsidRPr="004410B5">
              <w:rPr>
                <w:rFonts w:ascii="Times New Roman" w:eastAsia="Times New Roman" w:hAnsi="Times New Roman" w:cs="Times New Roman"/>
                <w:color w:val="auto"/>
                <w:sz w:val="28"/>
                <w:szCs w:val="28"/>
                <w:lang w:val="en-US"/>
              </w:rPr>
              <w:t> </w:t>
            </w:r>
          </w:p>
        </w:tc>
      </w:tr>
      <w:tr w:rsidR="004410B5" w:rsidRPr="004410B5" w14:paraId="1B69C869" w14:textId="77777777" w:rsidTr="004410B5">
        <w:trPr>
          <w:trHeight w:val="39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17E35A5F"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Tan Jun Xiong</w:t>
            </w:r>
            <w:r w:rsidRPr="004410B5">
              <w:rPr>
                <w:rFonts w:ascii="Times New Roman" w:eastAsia="Times New Roman" w:hAnsi="Times New Roman" w:cs="Times New Roman"/>
                <w:lang w:val="en-US"/>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080EBDA4"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SC2002</w:t>
            </w:r>
            <w:r w:rsidRPr="004410B5">
              <w:rPr>
                <w:rFonts w:ascii="Times New Roman" w:eastAsia="Times New Roman" w:hAnsi="Times New Roman" w:cs="Times New Roman"/>
                <w:lang w:val="en-US"/>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88DE8DD"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MACS</w:t>
            </w:r>
            <w:r w:rsidRPr="004410B5">
              <w:rPr>
                <w:rFonts w:ascii="Times New Roman" w:eastAsia="Times New Roman" w:hAnsi="Times New Roman" w:cs="Times New Roman"/>
                <w:lang w:val="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372B272D" w14:textId="4E979BF6"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lang w:val="en-US"/>
              </w:rPr>
              <w:t> </w:t>
            </w:r>
            <w:proofErr w:type="spellStart"/>
            <w:r w:rsidR="00B01D27">
              <w:rPr>
                <w:rFonts w:ascii="Times New Roman" w:eastAsia="Times New Roman" w:hAnsi="Times New Roman" w:cs="Times New Roman"/>
                <w:lang w:val="en-US"/>
              </w:rPr>
              <w:t>junxiong</w:t>
            </w:r>
            <w:proofErr w:type="spellEnd"/>
          </w:p>
          <w:p w14:paraId="0D8AA85E"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color w:val="auto"/>
                <w:sz w:val="28"/>
                <w:szCs w:val="28"/>
                <w:lang w:val="en-US"/>
              </w:rPr>
              <w:t> </w:t>
            </w:r>
          </w:p>
        </w:tc>
      </w:tr>
      <w:tr w:rsidR="004410B5" w:rsidRPr="004410B5" w14:paraId="45E260A3" w14:textId="77777777" w:rsidTr="004410B5">
        <w:trPr>
          <w:trHeight w:val="51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443A28B4"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Wesley Low</w:t>
            </w:r>
            <w:r w:rsidRPr="004410B5">
              <w:rPr>
                <w:rFonts w:ascii="Times New Roman" w:eastAsia="Times New Roman" w:hAnsi="Times New Roman" w:cs="Times New Roman"/>
                <w:lang w:val="en-US"/>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063862F3"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SC2002</w:t>
            </w:r>
            <w:r w:rsidRPr="004410B5">
              <w:rPr>
                <w:rFonts w:ascii="Times New Roman" w:eastAsia="Times New Roman" w:hAnsi="Times New Roman" w:cs="Times New Roman"/>
                <w:lang w:val="en-US"/>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3C38CAC9"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MACS</w:t>
            </w:r>
            <w:r w:rsidRPr="004410B5">
              <w:rPr>
                <w:rFonts w:ascii="Times New Roman" w:eastAsia="Times New Roman" w:hAnsi="Times New Roman" w:cs="Times New Roman"/>
                <w:lang w:val="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69C857EF" w14:textId="1456EDB6"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color w:val="auto"/>
                <w:sz w:val="28"/>
                <w:szCs w:val="28"/>
                <w:lang w:val="en-US"/>
              </w:rPr>
              <w:t> </w:t>
            </w:r>
            <w:proofErr w:type="spellStart"/>
            <w:r w:rsidR="00B01D27">
              <w:rPr>
                <w:rFonts w:ascii="Times New Roman" w:eastAsia="Times New Roman" w:hAnsi="Times New Roman" w:cs="Times New Roman"/>
                <w:color w:val="auto"/>
                <w:sz w:val="28"/>
                <w:szCs w:val="28"/>
                <w:lang w:val="en-US"/>
              </w:rPr>
              <w:t>wesley</w:t>
            </w:r>
            <w:proofErr w:type="spellEnd"/>
          </w:p>
        </w:tc>
      </w:tr>
      <w:tr w:rsidR="004410B5" w:rsidRPr="004410B5" w14:paraId="0E5961B6" w14:textId="77777777" w:rsidTr="004410B5">
        <w:trPr>
          <w:trHeight w:val="510"/>
        </w:trPr>
        <w:tc>
          <w:tcPr>
            <w:tcW w:w="2235" w:type="dxa"/>
            <w:tcBorders>
              <w:top w:val="single" w:sz="6" w:space="0" w:color="000000"/>
              <w:left w:val="single" w:sz="6" w:space="0" w:color="000000"/>
              <w:bottom w:val="single" w:sz="6" w:space="0" w:color="000000"/>
              <w:right w:val="single" w:sz="6" w:space="0" w:color="000000"/>
            </w:tcBorders>
            <w:shd w:val="clear" w:color="auto" w:fill="auto"/>
            <w:hideMark/>
          </w:tcPr>
          <w:p w14:paraId="18A22DE0"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color w:val="auto"/>
              </w:rPr>
              <w:t>Yeo Zong Han</w:t>
            </w:r>
            <w:r w:rsidRPr="004410B5">
              <w:rPr>
                <w:rFonts w:ascii="Times New Roman" w:eastAsia="Times New Roman" w:hAnsi="Times New Roman" w:cs="Times New Roman"/>
                <w:color w:val="auto"/>
                <w:lang w:val="en-US"/>
              </w:rPr>
              <w:t> </w:t>
            </w:r>
          </w:p>
        </w:tc>
        <w:tc>
          <w:tcPr>
            <w:tcW w:w="3690" w:type="dxa"/>
            <w:tcBorders>
              <w:top w:val="single" w:sz="6" w:space="0" w:color="000000"/>
              <w:left w:val="single" w:sz="6" w:space="0" w:color="000000"/>
              <w:bottom w:val="single" w:sz="6" w:space="0" w:color="000000"/>
              <w:right w:val="single" w:sz="6" w:space="0" w:color="000000"/>
            </w:tcBorders>
            <w:shd w:val="clear" w:color="auto" w:fill="auto"/>
            <w:hideMark/>
          </w:tcPr>
          <w:p w14:paraId="20C6A9FE"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SC2002</w:t>
            </w:r>
            <w:r w:rsidRPr="004410B5">
              <w:rPr>
                <w:rFonts w:ascii="Times New Roman" w:eastAsia="Times New Roman" w:hAnsi="Times New Roman" w:cs="Times New Roman"/>
                <w:lang w:val="en-US"/>
              </w:rPr>
              <w:t> </w:t>
            </w:r>
          </w:p>
        </w:tc>
        <w:tc>
          <w:tcPr>
            <w:tcW w:w="1470" w:type="dxa"/>
            <w:tcBorders>
              <w:top w:val="single" w:sz="6" w:space="0" w:color="000000"/>
              <w:left w:val="single" w:sz="6" w:space="0" w:color="000000"/>
              <w:bottom w:val="single" w:sz="6" w:space="0" w:color="000000"/>
              <w:right w:val="single" w:sz="6" w:space="0" w:color="000000"/>
            </w:tcBorders>
            <w:shd w:val="clear" w:color="auto" w:fill="auto"/>
            <w:hideMark/>
          </w:tcPr>
          <w:p w14:paraId="007430EC" w14:textId="7777777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rPr>
              <w:t>MACS</w:t>
            </w:r>
            <w:r w:rsidRPr="004410B5">
              <w:rPr>
                <w:rFonts w:ascii="Times New Roman" w:eastAsia="Times New Roman" w:hAnsi="Times New Roman" w:cs="Times New Roman"/>
                <w:lang w:val="en-US"/>
              </w:rPr>
              <w:t> </w:t>
            </w:r>
          </w:p>
        </w:tc>
        <w:tc>
          <w:tcPr>
            <w:tcW w:w="2025" w:type="dxa"/>
            <w:tcBorders>
              <w:top w:val="single" w:sz="6" w:space="0" w:color="000000"/>
              <w:left w:val="single" w:sz="6" w:space="0" w:color="000000"/>
              <w:bottom w:val="single" w:sz="6" w:space="0" w:color="000000"/>
              <w:right w:val="single" w:sz="6" w:space="0" w:color="000000"/>
            </w:tcBorders>
            <w:shd w:val="clear" w:color="auto" w:fill="auto"/>
            <w:hideMark/>
          </w:tcPr>
          <w:p w14:paraId="04857154" w14:textId="20FA9207" w:rsidR="004410B5" w:rsidRPr="004410B5" w:rsidRDefault="004410B5" w:rsidP="004410B5">
            <w:pPr>
              <w:spacing w:after="0"/>
              <w:jc w:val="left"/>
              <w:rPr>
                <w:rFonts w:ascii="Times New Roman" w:eastAsia="Times New Roman" w:hAnsi="Times New Roman" w:cs="Times New Roman"/>
                <w:color w:val="auto"/>
                <w:lang w:val="en-US"/>
              </w:rPr>
            </w:pPr>
            <w:r w:rsidRPr="004410B5">
              <w:rPr>
                <w:rFonts w:ascii="Times New Roman" w:eastAsia="Times New Roman" w:hAnsi="Times New Roman" w:cs="Times New Roman"/>
                <w:color w:val="auto"/>
                <w:sz w:val="28"/>
                <w:szCs w:val="28"/>
                <w:lang w:val="en-US"/>
              </w:rPr>
              <w:t> </w:t>
            </w:r>
            <w:proofErr w:type="spellStart"/>
            <w:r w:rsidR="00B01D27">
              <w:rPr>
                <w:rFonts w:ascii="Times New Roman" w:eastAsia="Times New Roman" w:hAnsi="Times New Roman" w:cs="Times New Roman"/>
                <w:color w:val="auto"/>
                <w:sz w:val="28"/>
                <w:szCs w:val="28"/>
                <w:lang w:val="en-US"/>
              </w:rPr>
              <w:t>zonghan</w:t>
            </w:r>
            <w:proofErr w:type="spellEnd"/>
          </w:p>
        </w:tc>
      </w:tr>
    </w:tbl>
    <w:p w14:paraId="66B20DB5" w14:textId="77777777" w:rsidR="004410B5" w:rsidRDefault="004410B5" w:rsidP="004410B5">
      <w:r>
        <w:br w:type="page"/>
      </w:r>
    </w:p>
    <w:sdt>
      <w:sdtPr>
        <w:rPr>
          <w:rFonts w:ascii="Arial" w:hAnsi="Arial" w:cs="Arial"/>
          <w:color w:val="000000"/>
          <w:sz w:val="24"/>
          <w:szCs w:val="24"/>
          <w:lang w:val="en-SG" w:eastAsia="zh-CN"/>
        </w:rPr>
        <w:id w:val="240000576"/>
        <w:docPartObj>
          <w:docPartGallery w:val="Table of Contents"/>
          <w:docPartUnique/>
        </w:docPartObj>
      </w:sdtPr>
      <w:sdtEndPr>
        <w:rPr>
          <w:b/>
          <w:bCs/>
          <w:noProof/>
        </w:rPr>
      </w:sdtEndPr>
      <w:sdtContent>
        <w:p w14:paraId="12A954ED" w14:textId="6AD668A0" w:rsidR="004410B5" w:rsidRDefault="004410B5" w:rsidP="00D027A4">
          <w:pPr>
            <w:pStyle w:val="TOCHeading"/>
          </w:pPr>
          <w:r>
            <w:t>Table of Contents</w:t>
          </w:r>
        </w:p>
        <w:p w14:paraId="0009292D" w14:textId="3A7CD550" w:rsidR="00175EA3" w:rsidRDefault="004410B5">
          <w:pPr>
            <w:pStyle w:val="TOC1"/>
            <w:tabs>
              <w:tab w:val="right" w:leader="dot" w:pos="9016"/>
            </w:tabs>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119249041" w:history="1">
            <w:r w:rsidR="00175EA3" w:rsidRPr="00F43DFD">
              <w:rPr>
                <w:rStyle w:val="Hyperlink"/>
                <w:noProof/>
              </w:rPr>
              <w:t>Introduction</w:t>
            </w:r>
            <w:r w:rsidR="00175EA3">
              <w:rPr>
                <w:noProof/>
                <w:webHidden/>
              </w:rPr>
              <w:tab/>
            </w:r>
            <w:r w:rsidR="00175EA3">
              <w:rPr>
                <w:noProof/>
                <w:webHidden/>
              </w:rPr>
              <w:fldChar w:fldCharType="begin"/>
            </w:r>
            <w:r w:rsidR="00175EA3">
              <w:rPr>
                <w:noProof/>
                <w:webHidden/>
              </w:rPr>
              <w:instrText xml:space="preserve"> PAGEREF _Toc119249041 \h </w:instrText>
            </w:r>
            <w:r w:rsidR="00175EA3">
              <w:rPr>
                <w:noProof/>
                <w:webHidden/>
              </w:rPr>
            </w:r>
            <w:r w:rsidR="00175EA3">
              <w:rPr>
                <w:noProof/>
                <w:webHidden/>
              </w:rPr>
              <w:fldChar w:fldCharType="separate"/>
            </w:r>
            <w:r w:rsidR="00175EA3">
              <w:rPr>
                <w:noProof/>
                <w:webHidden/>
              </w:rPr>
              <w:t>3</w:t>
            </w:r>
            <w:r w:rsidR="00175EA3">
              <w:rPr>
                <w:noProof/>
                <w:webHidden/>
              </w:rPr>
              <w:fldChar w:fldCharType="end"/>
            </w:r>
          </w:hyperlink>
        </w:p>
        <w:p w14:paraId="7A7D552C" w14:textId="33C02E52" w:rsidR="00175EA3" w:rsidRDefault="006A615D">
          <w:pPr>
            <w:pStyle w:val="TOC1"/>
            <w:tabs>
              <w:tab w:val="right" w:leader="dot" w:pos="9016"/>
            </w:tabs>
            <w:rPr>
              <w:rFonts w:asciiTheme="minorHAnsi" w:eastAsiaTheme="minorEastAsia" w:hAnsiTheme="minorHAnsi" w:cstheme="minorBidi"/>
              <w:noProof/>
              <w:color w:val="auto"/>
              <w:sz w:val="22"/>
              <w:szCs w:val="22"/>
              <w:lang w:val="en-US"/>
            </w:rPr>
          </w:pPr>
          <w:hyperlink w:anchor="_Toc119249042" w:history="1">
            <w:r w:rsidR="00175EA3" w:rsidRPr="00F43DFD">
              <w:rPr>
                <w:rStyle w:val="Hyperlink"/>
                <w:noProof/>
              </w:rPr>
              <w:t>Design Considerations</w:t>
            </w:r>
            <w:r w:rsidR="00175EA3">
              <w:rPr>
                <w:noProof/>
                <w:webHidden/>
              </w:rPr>
              <w:tab/>
            </w:r>
            <w:r w:rsidR="00175EA3">
              <w:rPr>
                <w:noProof/>
                <w:webHidden/>
              </w:rPr>
              <w:fldChar w:fldCharType="begin"/>
            </w:r>
            <w:r w:rsidR="00175EA3">
              <w:rPr>
                <w:noProof/>
                <w:webHidden/>
              </w:rPr>
              <w:instrText xml:space="preserve"> PAGEREF _Toc119249042 \h </w:instrText>
            </w:r>
            <w:r w:rsidR="00175EA3">
              <w:rPr>
                <w:noProof/>
                <w:webHidden/>
              </w:rPr>
            </w:r>
            <w:r w:rsidR="00175EA3">
              <w:rPr>
                <w:noProof/>
                <w:webHidden/>
              </w:rPr>
              <w:fldChar w:fldCharType="separate"/>
            </w:r>
            <w:r w:rsidR="00175EA3">
              <w:rPr>
                <w:noProof/>
                <w:webHidden/>
              </w:rPr>
              <w:t>3</w:t>
            </w:r>
            <w:r w:rsidR="00175EA3">
              <w:rPr>
                <w:noProof/>
                <w:webHidden/>
              </w:rPr>
              <w:fldChar w:fldCharType="end"/>
            </w:r>
          </w:hyperlink>
        </w:p>
        <w:p w14:paraId="3539712C" w14:textId="22B6EE9E" w:rsidR="00175EA3" w:rsidRDefault="006A615D">
          <w:pPr>
            <w:pStyle w:val="TOC2"/>
            <w:tabs>
              <w:tab w:val="right" w:leader="dot" w:pos="9016"/>
            </w:tabs>
            <w:rPr>
              <w:rFonts w:asciiTheme="minorHAnsi" w:eastAsiaTheme="minorEastAsia" w:hAnsiTheme="minorHAnsi" w:cstheme="minorBidi"/>
              <w:noProof/>
              <w:color w:val="auto"/>
              <w:sz w:val="22"/>
              <w:szCs w:val="22"/>
              <w:lang w:val="en-US"/>
            </w:rPr>
          </w:pPr>
          <w:hyperlink w:anchor="_Toc119249043" w:history="1">
            <w:r w:rsidR="00175EA3" w:rsidRPr="00F43DFD">
              <w:rPr>
                <w:rStyle w:val="Hyperlink"/>
                <w:noProof/>
              </w:rPr>
              <w:t>Approach Taken</w:t>
            </w:r>
            <w:r w:rsidR="00175EA3">
              <w:rPr>
                <w:noProof/>
                <w:webHidden/>
              </w:rPr>
              <w:tab/>
            </w:r>
            <w:r w:rsidR="00175EA3">
              <w:rPr>
                <w:noProof/>
                <w:webHidden/>
              </w:rPr>
              <w:fldChar w:fldCharType="begin"/>
            </w:r>
            <w:r w:rsidR="00175EA3">
              <w:rPr>
                <w:noProof/>
                <w:webHidden/>
              </w:rPr>
              <w:instrText xml:space="preserve"> PAGEREF _Toc119249043 \h </w:instrText>
            </w:r>
            <w:r w:rsidR="00175EA3">
              <w:rPr>
                <w:noProof/>
                <w:webHidden/>
              </w:rPr>
            </w:r>
            <w:r w:rsidR="00175EA3">
              <w:rPr>
                <w:noProof/>
                <w:webHidden/>
              </w:rPr>
              <w:fldChar w:fldCharType="separate"/>
            </w:r>
            <w:r w:rsidR="00175EA3">
              <w:rPr>
                <w:noProof/>
                <w:webHidden/>
              </w:rPr>
              <w:t>3</w:t>
            </w:r>
            <w:r w:rsidR="00175EA3">
              <w:rPr>
                <w:noProof/>
                <w:webHidden/>
              </w:rPr>
              <w:fldChar w:fldCharType="end"/>
            </w:r>
          </w:hyperlink>
        </w:p>
        <w:p w14:paraId="77B773BB" w14:textId="366B08E2" w:rsidR="00175EA3" w:rsidRDefault="006A615D">
          <w:pPr>
            <w:pStyle w:val="TOC2"/>
            <w:tabs>
              <w:tab w:val="right" w:leader="dot" w:pos="9016"/>
            </w:tabs>
            <w:rPr>
              <w:rFonts w:asciiTheme="minorHAnsi" w:eastAsiaTheme="minorEastAsia" w:hAnsiTheme="minorHAnsi" w:cstheme="minorBidi"/>
              <w:noProof/>
              <w:color w:val="auto"/>
              <w:sz w:val="22"/>
              <w:szCs w:val="22"/>
              <w:lang w:val="en-US"/>
            </w:rPr>
          </w:pPr>
          <w:hyperlink w:anchor="_Toc119249044" w:history="1">
            <w:r w:rsidR="00175EA3" w:rsidRPr="00F43DFD">
              <w:rPr>
                <w:rStyle w:val="Hyperlink"/>
                <w:noProof/>
              </w:rPr>
              <w:t>Assumptions Made</w:t>
            </w:r>
            <w:r w:rsidR="00175EA3">
              <w:rPr>
                <w:noProof/>
                <w:webHidden/>
              </w:rPr>
              <w:tab/>
            </w:r>
            <w:r w:rsidR="00175EA3">
              <w:rPr>
                <w:noProof/>
                <w:webHidden/>
              </w:rPr>
              <w:fldChar w:fldCharType="begin"/>
            </w:r>
            <w:r w:rsidR="00175EA3">
              <w:rPr>
                <w:noProof/>
                <w:webHidden/>
              </w:rPr>
              <w:instrText xml:space="preserve"> PAGEREF _Toc119249044 \h </w:instrText>
            </w:r>
            <w:r w:rsidR="00175EA3">
              <w:rPr>
                <w:noProof/>
                <w:webHidden/>
              </w:rPr>
            </w:r>
            <w:r w:rsidR="00175EA3">
              <w:rPr>
                <w:noProof/>
                <w:webHidden/>
              </w:rPr>
              <w:fldChar w:fldCharType="separate"/>
            </w:r>
            <w:r w:rsidR="00175EA3">
              <w:rPr>
                <w:noProof/>
                <w:webHidden/>
              </w:rPr>
              <w:t>4</w:t>
            </w:r>
            <w:r w:rsidR="00175EA3">
              <w:rPr>
                <w:noProof/>
                <w:webHidden/>
              </w:rPr>
              <w:fldChar w:fldCharType="end"/>
            </w:r>
          </w:hyperlink>
        </w:p>
        <w:p w14:paraId="53DFC977" w14:textId="28374842" w:rsidR="00175EA3" w:rsidRDefault="006A615D">
          <w:pPr>
            <w:pStyle w:val="TOC2"/>
            <w:tabs>
              <w:tab w:val="right" w:leader="dot" w:pos="9016"/>
            </w:tabs>
            <w:rPr>
              <w:rFonts w:asciiTheme="minorHAnsi" w:eastAsiaTheme="minorEastAsia" w:hAnsiTheme="minorHAnsi" w:cstheme="minorBidi"/>
              <w:noProof/>
              <w:color w:val="auto"/>
              <w:sz w:val="22"/>
              <w:szCs w:val="22"/>
              <w:lang w:val="en-US"/>
            </w:rPr>
          </w:pPr>
          <w:hyperlink w:anchor="_Toc119249045" w:history="1">
            <w:r w:rsidR="00175EA3" w:rsidRPr="00F43DFD">
              <w:rPr>
                <w:rStyle w:val="Hyperlink"/>
                <w:noProof/>
              </w:rPr>
              <w:t>Use of Object Oriented Concepts</w:t>
            </w:r>
            <w:r w:rsidR="00175EA3">
              <w:rPr>
                <w:noProof/>
                <w:webHidden/>
              </w:rPr>
              <w:tab/>
            </w:r>
            <w:r w:rsidR="00175EA3">
              <w:rPr>
                <w:noProof/>
                <w:webHidden/>
              </w:rPr>
              <w:fldChar w:fldCharType="begin"/>
            </w:r>
            <w:r w:rsidR="00175EA3">
              <w:rPr>
                <w:noProof/>
                <w:webHidden/>
              </w:rPr>
              <w:instrText xml:space="preserve"> PAGEREF _Toc119249045 \h </w:instrText>
            </w:r>
            <w:r w:rsidR="00175EA3">
              <w:rPr>
                <w:noProof/>
                <w:webHidden/>
              </w:rPr>
            </w:r>
            <w:r w:rsidR="00175EA3">
              <w:rPr>
                <w:noProof/>
                <w:webHidden/>
              </w:rPr>
              <w:fldChar w:fldCharType="separate"/>
            </w:r>
            <w:r w:rsidR="00175EA3">
              <w:rPr>
                <w:noProof/>
                <w:webHidden/>
              </w:rPr>
              <w:t>5</w:t>
            </w:r>
            <w:r w:rsidR="00175EA3">
              <w:rPr>
                <w:noProof/>
                <w:webHidden/>
              </w:rPr>
              <w:fldChar w:fldCharType="end"/>
            </w:r>
          </w:hyperlink>
        </w:p>
        <w:p w14:paraId="4B40AFE0" w14:textId="706688C5" w:rsidR="00175EA3" w:rsidRDefault="006A615D">
          <w:pPr>
            <w:pStyle w:val="TOC3"/>
            <w:tabs>
              <w:tab w:val="right" w:leader="dot" w:pos="9016"/>
            </w:tabs>
            <w:rPr>
              <w:noProof/>
            </w:rPr>
          </w:pPr>
          <w:hyperlink w:anchor="_Toc119249046" w:history="1">
            <w:r w:rsidR="00175EA3" w:rsidRPr="00F43DFD">
              <w:rPr>
                <w:rStyle w:val="Hyperlink"/>
                <w:noProof/>
              </w:rPr>
              <w:t>Abstraction</w:t>
            </w:r>
            <w:r w:rsidR="00175EA3">
              <w:rPr>
                <w:noProof/>
                <w:webHidden/>
              </w:rPr>
              <w:tab/>
            </w:r>
            <w:r w:rsidR="00175EA3">
              <w:rPr>
                <w:noProof/>
                <w:webHidden/>
              </w:rPr>
              <w:fldChar w:fldCharType="begin"/>
            </w:r>
            <w:r w:rsidR="00175EA3">
              <w:rPr>
                <w:noProof/>
                <w:webHidden/>
              </w:rPr>
              <w:instrText xml:space="preserve"> PAGEREF _Toc119249046 \h </w:instrText>
            </w:r>
            <w:r w:rsidR="00175EA3">
              <w:rPr>
                <w:noProof/>
                <w:webHidden/>
              </w:rPr>
            </w:r>
            <w:r w:rsidR="00175EA3">
              <w:rPr>
                <w:noProof/>
                <w:webHidden/>
              </w:rPr>
              <w:fldChar w:fldCharType="separate"/>
            </w:r>
            <w:r w:rsidR="00175EA3">
              <w:rPr>
                <w:noProof/>
                <w:webHidden/>
              </w:rPr>
              <w:t>5</w:t>
            </w:r>
            <w:r w:rsidR="00175EA3">
              <w:rPr>
                <w:noProof/>
                <w:webHidden/>
              </w:rPr>
              <w:fldChar w:fldCharType="end"/>
            </w:r>
          </w:hyperlink>
        </w:p>
        <w:p w14:paraId="0BA7EF75" w14:textId="0CAA16C3" w:rsidR="00175EA3" w:rsidRDefault="006A615D">
          <w:pPr>
            <w:pStyle w:val="TOC3"/>
            <w:tabs>
              <w:tab w:val="right" w:leader="dot" w:pos="9016"/>
            </w:tabs>
            <w:rPr>
              <w:noProof/>
            </w:rPr>
          </w:pPr>
          <w:hyperlink w:anchor="_Toc119249047" w:history="1">
            <w:r w:rsidR="00175EA3" w:rsidRPr="00F43DFD">
              <w:rPr>
                <w:rStyle w:val="Hyperlink"/>
                <w:noProof/>
              </w:rPr>
              <w:t>Encapsulation/Information Hiding</w:t>
            </w:r>
            <w:r w:rsidR="00175EA3">
              <w:rPr>
                <w:noProof/>
                <w:webHidden/>
              </w:rPr>
              <w:tab/>
            </w:r>
            <w:r w:rsidR="00175EA3">
              <w:rPr>
                <w:noProof/>
                <w:webHidden/>
              </w:rPr>
              <w:fldChar w:fldCharType="begin"/>
            </w:r>
            <w:r w:rsidR="00175EA3">
              <w:rPr>
                <w:noProof/>
                <w:webHidden/>
              </w:rPr>
              <w:instrText xml:space="preserve"> PAGEREF _Toc119249047 \h </w:instrText>
            </w:r>
            <w:r w:rsidR="00175EA3">
              <w:rPr>
                <w:noProof/>
                <w:webHidden/>
              </w:rPr>
            </w:r>
            <w:r w:rsidR="00175EA3">
              <w:rPr>
                <w:noProof/>
                <w:webHidden/>
              </w:rPr>
              <w:fldChar w:fldCharType="separate"/>
            </w:r>
            <w:r w:rsidR="00175EA3">
              <w:rPr>
                <w:noProof/>
                <w:webHidden/>
              </w:rPr>
              <w:t>5</w:t>
            </w:r>
            <w:r w:rsidR="00175EA3">
              <w:rPr>
                <w:noProof/>
                <w:webHidden/>
              </w:rPr>
              <w:fldChar w:fldCharType="end"/>
            </w:r>
          </w:hyperlink>
        </w:p>
        <w:p w14:paraId="449A0F21" w14:textId="2544B552" w:rsidR="00175EA3" w:rsidRDefault="006A615D">
          <w:pPr>
            <w:pStyle w:val="TOC3"/>
            <w:tabs>
              <w:tab w:val="right" w:leader="dot" w:pos="9016"/>
            </w:tabs>
            <w:rPr>
              <w:noProof/>
            </w:rPr>
          </w:pPr>
          <w:hyperlink w:anchor="_Toc119249048" w:history="1">
            <w:r w:rsidR="00175EA3" w:rsidRPr="00F43DFD">
              <w:rPr>
                <w:rStyle w:val="Hyperlink"/>
                <w:noProof/>
              </w:rPr>
              <w:t>Inheritance</w:t>
            </w:r>
            <w:r w:rsidR="00175EA3">
              <w:rPr>
                <w:noProof/>
                <w:webHidden/>
              </w:rPr>
              <w:tab/>
            </w:r>
            <w:r w:rsidR="00175EA3">
              <w:rPr>
                <w:noProof/>
                <w:webHidden/>
              </w:rPr>
              <w:fldChar w:fldCharType="begin"/>
            </w:r>
            <w:r w:rsidR="00175EA3">
              <w:rPr>
                <w:noProof/>
                <w:webHidden/>
              </w:rPr>
              <w:instrText xml:space="preserve"> PAGEREF _Toc119249048 \h </w:instrText>
            </w:r>
            <w:r w:rsidR="00175EA3">
              <w:rPr>
                <w:noProof/>
                <w:webHidden/>
              </w:rPr>
            </w:r>
            <w:r w:rsidR="00175EA3">
              <w:rPr>
                <w:noProof/>
                <w:webHidden/>
              </w:rPr>
              <w:fldChar w:fldCharType="separate"/>
            </w:r>
            <w:r w:rsidR="00175EA3">
              <w:rPr>
                <w:noProof/>
                <w:webHidden/>
              </w:rPr>
              <w:t>6</w:t>
            </w:r>
            <w:r w:rsidR="00175EA3">
              <w:rPr>
                <w:noProof/>
                <w:webHidden/>
              </w:rPr>
              <w:fldChar w:fldCharType="end"/>
            </w:r>
          </w:hyperlink>
        </w:p>
        <w:p w14:paraId="65434498" w14:textId="11574F51" w:rsidR="00175EA3" w:rsidRDefault="006A615D">
          <w:pPr>
            <w:pStyle w:val="TOC3"/>
            <w:tabs>
              <w:tab w:val="right" w:leader="dot" w:pos="9016"/>
            </w:tabs>
            <w:rPr>
              <w:noProof/>
            </w:rPr>
          </w:pPr>
          <w:hyperlink w:anchor="_Toc119249049" w:history="1">
            <w:r w:rsidR="00175EA3" w:rsidRPr="00F43DFD">
              <w:rPr>
                <w:rStyle w:val="Hyperlink"/>
                <w:noProof/>
              </w:rPr>
              <w:t>Polymorphism</w:t>
            </w:r>
            <w:r w:rsidR="00175EA3">
              <w:rPr>
                <w:noProof/>
                <w:webHidden/>
              </w:rPr>
              <w:tab/>
            </w:r>
            <w:r w:rsidR="00175EA3">
              <w:rPr>
                <w:noProof/>
                <w:webHidden/>
              </w:rPr>
              <w:fldChar w:fldCharType="begin"/>
            </w:r>
            <w:r w:rsidR="00175EA3">
              <w:rPr>
                <w:noProof/>
                <w:webHidden/>
              </w:rPr>
              <w:instrText xml:space="preserve"> PAGEREF _Toc119249049 \h </w:instrText>
            </w:r>
            <w:r w:rsidR="00175EA3">
              <w:rPr>
                <w:noProof/>
                <w:webHidden/>
              </w:rPr>
            </w:r>
            <w:r w:rsidR="00175EA3">
              <w:rPr>
                <w:noProof/>
                <w:webHidden/>
              </w:rPr>
              <w:fldChar w:fldCharType="separate"/>
            </w:r>
            <w:r w:rsidR="00175EA3">
              <w:rPr>
                <w:noProof/>
                <w:webHidden/>
              </w:rPr>
              <w:t>6</w:t>
            </w:r>
            <w:r w:rsidR="00175EA3">
              <w:rPr>
                <w:noProof/>
                <w:webHidden/>
              </w:rPr>
              <w:fldChar w:fldCharType="end"/>
            </w:r>
          </w:hyperlink>
        </w:p>
        <w:p w14:paraId="60AB72BA" w14:textId="5843186E" w:rsidR="00175EA3" w:rsidRDefault="006A615D">
          <w:pPr>
            <w:pStyle w:val="TOC2"/>
            <w:tabs>
              <w:tab w:val="right" w:leader="dot" w:pos="9016"/>
            </w:tabs>
            <w:rPr>
              <w:rFonts w:asciiTheme="minorHAnsi" w:eastAsiaTheme="minorEastAsia" w:hAnsiTheme="minorHAnsi" w:cstheme="minorBidi"/>
              <w:noProof/>
              <w:color w:val="auto"/>
              <w:sz w:val="22"/>
              <w:szCs w:val="22"/>
              <w:lang w:val="en-US"/>
            </w:rPr>
          </w:pPr>
          <w:hyperlink w:anchor="_Toc119249050" w:history="1">
            <w:r w:rsidR="00175EA3" w:rsidRPr="00F43DFD">
              <w:rPr>
                <w:rStyle w:val="Hyperlink"/>
                <w:noProof/>
              </w:rPr>
              <w:t>Use of Object-Oriented Design Principles</w:t>
            </w:r>
            <w:r w:rsidR="00175EA3">
              <w:rPr>
                <w:noProof/>
                <w:webHidden/>
              </w:rPr>
              <w:tab/>
            </w:r>
            <w:r w:rsidR="00175EA3">
              <w:rPr>
                <w:noProof/>
                <w:webHidden/>
              </w:rPr>
              <w:fldChar w:fldCharType="begin"/>
            </w:r>
            <w:r w:rsidR="00175EA3">
              <w:rPr>
                <w:noProof/>
                <w:webHidden/>
              </w:rPr>
              <w:instrText xml:space="preserve"> PAGEREF _Toc119249050 \h </w:instrText>
            </w:r>
            <w:r w:rsidR="00175EA3">
              <w:rPr>
                <w:noProof/>
                <w:webHidden/>
              </w:rPr>
            </w:r>
            <w:r w:rsidR="00175EA3">
              <w:rPr>
                <w:noProof/>
                <w:webHidden/>
              </w:rPr>
              <w:fldChar w:fldCharType="separate"/>
            </w:r>
            <w:r w:rsidR="00175EA3">
              <w:rPr>
                <w:noProof/>
                <w:webHidden/>
              </w:rPr>
              <w:t>7</w:t>
            </w:r>
            <w:r w:rsidR="00175EA3">
              <w:rPr>
                <w:noProof/>
                <w:webHidden/>
              </w:rPr>
              <w:fldChar w:fldCharType="end"/>
            </w:r>
          </w:hyperlink>
        </w:p>
        <w:p w14:paraId="2C5D3EE9" w14:textId="6DE809BB" w:rsidR="00175EA3" w:rsidRDefault="006A615D">
          <w:pPr>
            <w:pStyle w:val="TOC3"/>
            <w:tabs>
              <w:tab w:val="right" w:leader="dot" w:pos="9016"/>
            </w:tabs>
            <w:rPr>
              <w:noProof/>
            </w:rPr>
          </w:pPr>
          <w:hyperlink w:anchor="_Toc119249051" w:history="1">
            <w:r w:rsidR="00175EA3" w:rsidRPr="00F43DFD">
              <w:rPr>
                <w:rStyle w:val="Hyperlink"/>
                <w:noProof/>
              </w:rPr>
              <w:t>Single Responsibility Principle (SRP)</w:t>
            </w:r>
            <w:r w:rsidR="00175EA3">
              <w:rPr>
                <w:noProof/>
                <w:webHidden/>
              </w:rPr>
              <w:tab/>
            </w:r>
            <w:r w:rsidR="00175EA3">
              <w:rPr>
                <w:noProof/>
                <w:webHidden/>
              </w:rPr>
              <w:fldChar w:fldCharType="begin"/>
            </w:r>
            <w:r w:rsidR="00175EA3">
              <w:rPr>
                <w:noProof/>
                <w:webHidden/>
              </w:rPr>
              <w:instrText xml:space="preserve"> PAGEREF _Toc119249051 \h </w:instrText>
            </w:r>
            <w:r w:rsidR="00175EA3">
              <w:rPr>
                <w:noProof/>
                <w:webHidden/>
              </w:rPr>
            </w:r>
            <w:r w:rsidR="00175EA3">
              <w:rPr>
                <w:noProof/>
                <w:webHidden/>
              </w:rPr>
              <w:fldChar w:fldCharType="separate"/>
            </w:r>
            <w:r w:rsidR="00175EA3">
              <w:rPr>
                <w:noProof/>
                <w:webHidden/>
              </w:rPr>
              <w:t>8</w:t>
            </w:r>
            <w:r w:rsidR="00175EA3">
              <w:rPr>
                <w:noProof/>
                <w:webHidden/>
              </w:rPr>
              <w:fldChar w:fldCharType="end"/>
            </w:r>
          </w:hyperlink>
        </w:p>
        <w:p w14:paraId="1043355B" w14:textId="299652B1" w:rsidR="00175EA3" w:rsidRDefault="006A615D">
          <w:pPr>
            <w:pStyle w:val="TOC3"/>
            <w:tabs>
              <w:tab w:val="right" w:leader="dot" w:pos="9016"/>
            </w:tabs>
            <w:rPr>
              <w:noProof/>
            </w:rPr>
          </w:pPr>
          <w:hyperlink w:anchor="_Toc119249052" w:history="1">
            <w:r w:rsidR="00175EA3" w:rsidRPr="00F43DFD">
              <w:rPr>
                <w:rStyle w:val="Hyperlink"/>
                <w:noProof/>
              </w:rPr>
              <w:t>Open-Closed Principle (OCP)</w:t>
            </w:r>
            <w:r w:rsidR="00175EA3">
              <w:rPr>
                <w:noProof/>
                <w:webHidden/>
              </w:rPr>
              <w:tab/>
            </w:r>
            <w:r w:rsidR="00175EA3">
              <w:rPr>
                <w:noProof/>
                <w:webHidden/>
              </w:rPr>
              <w:fldChar w:fldCharType="begin"/>
            </w:r>
            <w:r w:rsidR="00175EA3">
              <w:rPr>
                <w:noProof/>
                <w:webHidden/>
              </w:rPr>
              <w:instrText xml:space="preserve"> PAGEREF _Toc119249052 \h </w:instrText>
            </w:r>
            <w:r w:rsidR="00175EA3">
              <w:rPr>
                <w:noProof/>
                <w:webHidden/>
              </w:rPr>
            </w:r>
            <w:r w:rsidR="00175EA3">
              <w:rPr>
                <w:noProof/>
                <w:webHidden/>
              </w:rPr>
              <w:fldChar w:fldCharType="separate"/>
            </w:r>
            <w:r w:rsidR="00175EA3">
              <w:rPr>
                <w:noProof/>
                <w:webHidden/>
              </w:rPr>
              <w:t>8</w:t>
            </w:r>
            <w:r w:rsidR="00175EA3">
              <w:rPr>
                <w:noProof/>
                <w:webHidden/>
              </w:rPr>
              <w:fldChar w:fldCharType="end"/>
            </w:r>
          </w:hyperlink>
        </w:p>
        <w:p w14:paraId="7D62AD2F" w14:textId="595A43F6" w:rsidR="00175EA3" w:rsidRDefault="006A615D">
          <w:pPr>
            <w:pStyle w:val="TOC3"/>
            <w:tabs>
              <w:tab w:val="right" w:leader="dot" w:pos="9016"/>
            </w:tabs>
            <w:rPr>
              <w:noProof/>
            </w:rPr>
          </w:pPr>
          <w:hyperlink w:anchor="_Toc119249053" w:history="1">
            <w:r w:rsidR="00175EA3" w:rsidRPr="00F43DFD">
              <w:rPr>
                <w:rStyle w:val="Hyperlink"/>
                <w:noProof/>
              </w:rPr>
              <w:t>Liskov Substitution Principle (LSP)</w:t>
            </w:r>
            <w:r w:rsidR="00175EA3">
              <w:rPr>
                <w:noProof/>
                <w:webHidden/>
              </w:rPr>
              <w:tab/>
            </w:r>
            <w:r w:rsidR="00175EA3">
              <w:rPr>
                <w:noProof/>
                <w:webHidden/>
              </w:rPr>
              <w:fldChar w:fldCharType="begin"/>
            </w:r>
            <w:r w:rsidR="00175EA3">
              <w:rPr>
                <w:noProof/>
                <w:webHidden/>
              </w:rPr>
              <w:instrText xml:space="preserve"> PAGEREF _Toc119249053 \h </w:instrText>
            </w:r>
            <w:r w:rsidR="00175EA3">
              <w:rPr>
                <w:noProof/>
                <w:webHidden/>
              </w:rPr>
            </w:r>
            <w:r w:rsidR="00175EA3">
              <w:rPr>
                <w:noProof/>
                <w:webHidden/>
              </w:rPr>
              <w:fldChar w:fldCharType="separate"/>
            </w:r>
            <w:r w:rsidR="00175EA3">
              <w:rPr>
                <w:noProof/>
                <w:webHidden/>
              </w:rPr>
              <w:t>8</w:t>
            </w:r>
            <w:r w:rsidR="00175EA3">
              <w:rPr>
                <w:noProof/>
                <w:webHidden/>
              </w:rPr>
              <w:fldChar w:fldCharType="end"/>
            </w:r>
          </w:hyperlink>
        </w:p>
        <w:p w14:paraId="4D9AEF11" w14:textId="34A48899" w:rsidR="00175EA3" w:rsidRDefault="006A615D">
          <w:pPr>
            <w:pStyle w:val="TOC3"/>
            <w:tabs>
              <w:tab w:val="right" w:leader="dot" w:pos="9016"/>
            </w:tabs>
            <w:rPr>
              <w:noProof/>
            </w:rPr>
          </w:pPr>
          <w:hyperlink w:anchor="_Toc119249054" w:history="1">
            <w:r w:rsidR="00175EA3" w:rsidRPr="00F43DFD">
              <w:rPr>
                <w:rStyle w:val="Hyperlink"/>
                <w:noProof/>
              </w:rPr>
              <w:t>Interface Segregation Principle (ISP) </w:t>
            </w:r>
            <w:r w:rsidR="00175EA3">
              <w:rPr>
                <w:noProof/>
                <w:webHidden/>
              </w:rPr>
              <w:tab/>
            </w:r>
            <w:r w:rsidR="00175EA3">
              <w:rPr>
                <w:noProof/>
                <w:webHidden/>
              </w:rPr>
              <w:fldChar w:fldCharType="begin"/>
            </w:r>
            <w:r w:rsidR="00175EA3">
              <w:rPr>
                <w:noProof/>
                <w:webHidden/>
              </w:rPr>
              <w:instrText xml:space="preserve"> PAGEREF _Toc119249054 \h </w:instrText>
            </w:r>
            <w:r w:rsidR="00175EA3">
              <w:rPr>
                <w:noProof/>
                <w:webHidden/>
              </w:rPr>
            </w:r>
            <w:r w:rsidR="00175EA3">
              <w:rPr>
                <w:noProof/>
                <w:webHidden/>
              </w:rPr>
              <w:fldChar w:fldCharType="separate"/>
            </w:r>
            <w:r w:rsidR="00175EA3">
              <w:rPr>
                <w:noProof/>
                <w:webHidden/>
              </w:rPr>
              <w:t>8</w:t>
            </w:r>
            <w:r w:rsidR="00175EA3">
              <w:rPr>
                <w:noProof/>
                <w:webHidden/>
              </w:rPr>
              <w:fldChar w:fldCharType="end"/>
            </w:r>
          </w:hyperlink>
        </w:p>
        <w:p w14:paraId="4BD236EB" w14:textId="2C99C715" w:rsidR="00175EA3" w:rsidRDefault="006A615D">
          <w:pPr>
            <w:pStyle w:val="TOC3"/>
            <w:tabs>
              <w:tab w:val="right" w:leader="dot" w:pos="9016"/>
            </w:tabs>
            <w:rPr>
              <w:noProof/>
            </w:rPr>
          </w:pPr>
          <w:hyperlink w:anchor="_Toc119249055" w:history="1">
            <w:r w:rsidR="00175EA3" w:rsidRPr="00F43DFD">
              <w:rPr>
                <w:rStyle w:val="Hyperlink"/>
                <w:noProof/>
              </w:rPr>
              <w:t>Dependency Inversion Principle (DIP) </w:t>
            </w:r>
            <w:r w:rsidR="00175EA3">
              <w:rPr>
                <w:noProof/>
                <w:webHidden/>
              </w:rPr>
              <w:tab/>
            </w:r>
            <w:r w:rsidR="00175EA3">
              <w:rPr>
                <w:noProof/>
                <w:webHidden/>
              </w:rPr>
              <w:fldChar w:fldCharType="begin"/>
            </w:r>
            <w:r w:rsidR="00175EA3">
              <w:rPr>
                <w:noProof/>
                <w:webHidden/>
              </w:rPr>
              <w:instrText xml:space="preserve"> PAGEREF _Toc119249055 \h </w:instrText>
            </w:r>
            <w:r w:rsidR="00175EA3">
              <w:rPr>
                <w:noProof/>
                <w:webHidden/>
              </w:rPr>
            </w:r>
            <w:r w:rsidR="00175EA3">
              <w:rPr>
                <w:noProof/>
                <w:webHidden/>
              </w:rPr>
              <w:fldChar w:fldCharType="separate"/>
            </w:r>
            <w:r w:rsidR="00175EA3">
              <w:rPr>
                <w:noProof/>
                <w:webHidden/>
              </w:rPr>
              <w:t>9</w:t>
            </w:r>
            <w:r w:rsidR="00175EA3">
              <w:rPr>
                <w:noProof/>
                <w:webHidden/>
              </w:rPr>
              <w:fldChar w:fldCharType="end"/>
            </w:r>
          </w:hyperlink>
        </w:p>
        <w:p w14:paraId="5A91A3BF" w14:textId="08E32426" w:rsidR="00175EA3" w:rsidRDefault="006A615D">
          <w:pPr>
            <w:pStyle w:val="TOC2"/>
            <w:tabs>
              <w:tab w:val="right" w:leader="dot" w:pos="9016"/>
            </w:tabs>
            <w:rPr>
              <w:rFonts w:asciiTheme="minorHAnsi" w:eastAsiaTheme="minorEastAsia" w:hAnsiTheme="minorHAnsi" w:cstheme="minorBidi"/>
              <w:noProof/>
              <w:color w:val="auto"/>
              <w:sz w:val="22"/>
              <w:szCs w:val="22"/>
              <w:lang w:val="en-US"/>
            </w:rPr>
          </w:pPr>
          <w:hyperlink w:anchor="_Toc119249056" w:history="1">
            <w:r w:rsidR="00175EA3" w:rsidRPr="00F43DFD">
              <w:rPr>
                <w:rStyle w:val="Hyperlink"/>
                <w:noProof/>
              </w:rPr>
              <w:t>Applying Entity-Control-Boundary (ECB)</w:t>
            </w:r>
            <w:r w:rsidR="00175EA3">
              <w:rPr>
                <w:noProof/>
                <w:webHidden/>
              </w:rPr>
              <w:tab/>
            </w:r>
            <w:r w:rsidR="00175EA3">
              <w:rPr>
                <w:noProof/>
                <w:webHidden/>
              </w:rPr>
              <w:fldChar w:fldCharType="begin"/>
            </w:r>
            <w:r w:rsidR="00175EA3">
              <w:rPr>
                <w:noProof/>
                <w:webHidden/>
              </w:rPr>
              <w:instrText xml:space="preserve"> PAGEREF _Toc119249056 \h </w:instrText>
            </w:r>
            <w:r w:rsidR="00175EA3">
              <w:rPr>
                <w:noProof/>
                <w:webHidden/>
              </w:rPr>
            </w:r>
            <w:r w:rsidR="00175EA3">
              <w:rPr>
                <w:noProof/>
                <w:webHidden/>
              </w:rPr>
              <w:fldChar w:fldCharType="separate"/>
            </w:r>
            <w:r w:rsidR="00175EA3">
              <w:rPr>
                <w:noProof/>
                <w:webHidden/>
              </w:rPr>
              <w:t>9</w:t>
            </w:r>
            <w:r w:rsidR="00175EA3">
              <w:rPr>
                <w:noProof/>
                <w:webHidden/>
              </w:rPr>
              <w:fldChar w:fldCharType="end"/>
            </w:r>
          </w:hyperlink>
        </w:p>
        <w:p w14:paraId="2043B014" w14:textId="2499CCAC" w:rsidR="00175EA3" w:rsidRDefault="006A615D">
          <w:pPr>
            <w:pStyle w:val="TOC1"/>
            <w:tabs>
              <w:tab w:val="right" w:leader="dot" w:pos="9016"/>
            </w:tabs>
            <w:rPr>
              <w:rFonts w:asciiTheme="minorHAnsi" w:eastAsiaTheme="minorEastAsia" w:hAnsiTheme="minorHAnsi" w:cstheme="minorBidi"/>
              <w:noProof/>
              <w:color w:val="auto"/>
              <w:sz w:val="22"/>
              <w:szCs w:val="22"/>
              <w:lang w:val="en-US"/>
            </w:rPr>
          </w:pPr>
          <w:hyperlink w:anchor="_Toc119249057" w:history="1">
            <w:r w:rsidR="00175EA3" w:rsidRPr="00F43DFD">
              <w:rPr>
                <w:rStyle w:val="Hyperlink"/>
                <w:noProof/>
              </w:rPr>
              <w:t>Future Considerations</w:t>
            </w:r>
            <w:r w:rsidR="00175EA3">
              <w:rPr>
                <w:noProof/>
                <w:webHidden/>
              </w:rPr>
              <w:tab/>
            </w:r>
            <w:r w:rsidR="00175EA3">
              <w:rPr>
                <w:noProof/>
                <w:webHidden/>
              </w:rPr>
              <w:fldChar w:fldCharType="begin"/>
            </w:r>
            <w:r w:rsidR="00175EA3">
              <w:rPr>
                <w:noProof/>
                <w:webHidden/>
              </w:rPr>
              <w:instrText xml:space="preserve"> PAGEREF _Toc119249057 \h </w:instrText>
            </w:r>
            <w:r w:rsidR="00175EA3">
              <w:rPr>
                <w:noProof/>
                <w:webHidden/>
              </w:rPr>
            </w:r>
            <w:r w:rsidR="00175EA3">
              <w:rPr>
                <w:noProof/>
                <w:webHidden/>
              </w:rPr>
              <w:fldChar w:fldCharType="separate"/>
            </w:r>
            <w:r w:rsidR="00175EA3">
              <w:rPr>
                <w:noProof/>
                <w:webHidden/>
              </w:rPr>
              <w:t>10</w:t>
            </w:r>
            <w:r w:rsidR="00175EA3">
              <w:rPr>
                <w:noProof/>
                <w:webHidden/>
              </w:rPr>
              <w:fldChar w:fldCharType="end"/>
            </w:r>
          </w:hyperlink>
        </w:p>
        <w:p w14:paraId="052BB19D" w14:textId="5FC6B300" w:rsidR="004410B5" w:rsidRDefault="004410B5">
          <w:r>
            <w:rPr>
              <w:b/>
              <w:bCs/>
              <w:noProof/>
            </w:rPr>
            <w:fldChar w:fldCharType="end"/>
          </w:r>
        </w:p>
      </w:sdtContent>
    </w:sdt>
    <w:p w14:paraId="3D8958E7" w14:textId="202CA21E" w:rsidR="004410B5" w:rsidRDefault="004410B5" w:rsidP="004410B5">
      <w:r>
        <w:br w:type="page"/>
      </w:r>
    </w:p>
    <w:p w14:paraId="6B541AD5" w14:textId="5201BAF2" w:rsidR="005B4D57" w:rsidRDefault="004410B5" w:rsidP="00D027A4">
      <w:pPr>
        <w:pStyle w:val="Heading1"/>
      </w:pPr>
      <w:bookmarkStart w:id="0" w:name="_Toc119249041"/>
      <w:r w:rsidRPr="004410B5">
        <w:lastRenderedPageBreak/>
        <w:t>Introduction</w:t>
      </w:r>
      <w:bookmarkEnd w:id="0"/>
    </w:p>
    <w:p w14:paraId="15458A1D" w14:textId="5AB26E45" w:rsidR="004410B5" w:rsidRPr="004410B5" w:rsidRDefault="004410B5" w:rsidP="00D027A4">
      <w:pPr>
        <w:rPr>
          <w:sz w:val="18"/>
          <w:szCs w:val="18"/>
        </w:rPr>
      </w:pPr>
      <w:proofErr w:type="spellStart"/>
      <w:r w:rsidRPr="004410B5">
        <w:rPr>
          <w:rStyle w:val="normaltextrun"/>
          <w:b/>
          <w:bCs/>
          <w:sz w:val="22"/>
          <w:szCs w:val="22"/>
          <w:shd w:val="clear" w:color="auto" w:fill="FFFFFF"/>
        </w:rPr>
        <w:t>MOvie</w:t>
      </w:r>
      <w:proofErr w:type="spellEnd"/>
      <w:r w:rsidRPr="004410B5">
        <w:rPr>
          <w:rStyle w:val="normaltextrun"/>
          <w:b/>
          <w:bCs/>
          <w:sz w:val="22"/>
          <w:szCs w:val="22"/>
          <w:shd w:val="clear" w:color="auto" w:fill="FFFFFF"/>
        </w:rPr>
        <w:t xml:space="preserve"> Booking and </w:t>
      </w:r>
      <w:proofErr w:type="spellStart"/>
      <w:r w:rsidRPr="004410B5">
        <w:rPr>
          <w:rStyle w:val="normaltextrun"/>
          <w:b/>
          <w:bCs/>
          <w:sz w:val="22"/>
          <w:szCs w:val="22"/>
          <w:shd w:val="clear" w:color="auto" w:fill="FFFFFF"/>
        </w:rPr>
        <w:t>LIsting</w:t>
      </w:r>
      <w:proofErr w:type="spellEnd"/>
      <w:r w:rsidRPr="004410B5">
        <w:rPr>
          <w:rStyle w:val="normaltextrun"/>
          <w:b/>
          <w:bCs/>
          <w:sz w:val="22"/>
          <w:szCs w:val="22"/>
          <w:shd w:val="clear" w:color="auto" w:fill="FFFFFF"/>
        </w:rPr>
        <w:t xml:space="preserve"> Management Application (MOBLIMA) </w:t>
      </w:r>
      <w:r w:rsidRPr="004410B5">
        <w:rPr>
          <w:rStyle w:val="normaltextrun"/>
        </w:rPr>
        <w:t>is a console-based application to computerize online booking</w:t>
      </w:r>
      <w:r w:rsidR="00D027A4">
        <w:rPr>
          <w:rStyle w:val="normaltextrun"/>
        </w:rPr>
        <w:t>s,</w:t>
      </w:r>
      <w:r w:rsidRPr="004410B5">
        <w:rPr>
          <w:rStyle w:val="normaltextrun"/>
        </w:rPr>
        <w:t xml:space="preserve"> purchase of movie tickets, listing of movies</w:t>
      </w:r>
      <w:r w:rsidR="00D027A4">
        <w:rPr>
          <w:rStyle w:val="normaltextrun"/>
        </w:rPr>
        <w:t>,</w:t>
      </w:r>
      <w:r w:rsidRPr="004410B5">
        <w:rPr>
          <w:rStyle w:val="normaltextrun"/>
        </w:rPr>
        <w:t xml:space="preserve"> and sale reporting. It will be used by </w:t>
      </w:r>
      <w:r w:rsidR="00D027A4">
        <w:rPr>
          <w:rStyle w:val="normaltextrun"/>
        </w:rPr>
        <w:t>both</w:t>
      </w:r>
      <w:r w:rsidRPr="004410B5">
        <w:rPr>
          <w:rStyle w:val="normaltextrun"/>
        </w:rPr>
        <w:t xml:space="preserve"> movie-goers and cinema staff. The program has multiple interfaces</w:t>
      </w:r>
      <w:r w:rsidR="00D027A4">
        <w:rPr>
          <w:rStyle w:val="normaltextrun"/>
        </w:rPr>
        <w:t xml:space="preserve"> including modifying movie and cinema listings, setting date and time, and listing the top five movies by either sales or reviews.</w:t>
      </w:r>
    </w:p>
    <w:p w14:paraId="27D03295" w14:textId="19743519" w:rsidR="004410B5" w:rsidRPr="004410B5" w:rsidRDefault="004410B5" w:rsidP="004410B5">
      <w:pPr>
        <w:rPr>
          <w:sz w:val="18"/>
          <w:szCs w:val="18"/>
        </w:rPr>
      </w:pPr>
      <w:r w:rsidRPr="004410B5">
        <w:rPr>
          <w:rStyle w:val="normaltextrun"/>
        </w:rPr>
        <w:t xml:space="preserve">This </w:t>
      </w:r>
      <w:r w:rsidR="00D027A4">
        <w:rPr>
          <w:rStyle w:val="normaltextrun"/>
        </w:rPr>
        <w:t>objective</w:t>
      </w:r>
      <w:r w:rsidRPr="004410B5">
        <w:rPr>
          <w:rStyle w:val="normaltextrun"/>
        </w:rPr>
        <w:t xml:space="preserve"> of this report is to explain and demonstrate how key Object-Oriented </w:t>
      </w:r>
      <w:r w:rsidR="00D027A4">
        <w:rPr>
          <w:rStyle w:val="normaltextrun"/>
        </w:rPr>
        <w:t>c</w:t>
      </w:r>
      <w:r w:rsidRPr="004410B5">
        <w:rPr>
          <w:rStyle w:val="normaltextrun"/>
        </w:rPr>
        <w:t xml:space="preserve">oncepts and design considerations </w:t>
      </w:r>
      <w:r w:rsidR="00D027A4">
        <w:rPr>
          <w:rStyle w:val="normaltextrun"/>
        </w:rPr>
        <w:t>were</w:t>
      </w:r>
      <w:r w:rsidRPr="004410B5">
        <w:rPr>
          <w:rStyle w:val="normaltextrun"/>
        </w:rPr>
        <w:t xml:space="preserve"> used to implement the application. This includes our approach, a UML Class Diagram,</w:t>
      </w:r>
      <w:r w:rsidR="00D027A4">
        <w:rPr>
          <w:rStyle w:val="normaltextrun"/>
        </w:rPr>
        <w:t xml:space="preserve"> and a</w:t>
      </w:r>
      <w:r w:rsidRPr="004410B5">
        <w:rPr>
          <w:rStyle w:val="normaltextrun"/>
        </w:rPr>
        <w:t xml:space="preserve"> UML Sequence Diagram to show how objects interact with </w:t>
      </w:r>
      <w:r w:rsidR="00D027A4">
        <w:rPr>
          <w:rStyle w:val="normaltextrun"/>
        </w:rPr>
        <w:t>each other</w:t>
      </w:r>
      <w:r w:rsidRPr="004410B5">
        <w:rPr>
          <w:rStyle w:val="normaltextrun"/>
        </w:rPr>
        <w:t>.</w:t>
      </w:r>
      <w:r w:rsidR="00D027A4">
        <w:rPr>
          <w:rStyle w:val="normaltextrun"/>
        </w:rPr>
        <w:t xml:space="preserve"> This report will demonstrate several </w:t>
      </w:r>
      <w:r w:rsidR="00D027A4" w:rsidRPr="004410B5">
        <w:rPr>
          <w:rStyle w:val="normaltextrun"/>
        </w:rPr>
        <w:t>test cases</w:t>
      </w:r>
      <w:r w:rsidR="00D027A4">
        <w:rPr>
          <w:rStyle w:val="normaltextrun"/>
        </w:rPr>
        <w:t xml:space="preserve"> to illustrate the functionality</w:t>
      </w:r>
      <w:r w:rsidR="00D027A4" w:rsidRPr="004410B5">
        <w:rPr>
          <w:rStyle w:val="normaltextrun"/>
        </w:rPr>
        <w:t xml:space="preserve"> of our application</w:t>
      </w:r>
      <w:r w:rsidR="00D027A4">
        <w:rPr>
          <w:rStyle w:val="normaltextrun"/>
        </w:rPr>
        <w:t>.</w:t>
      </w:r>
    </w:p>
    <w:p w14:paraId="276DA710" w14:textId="1EBB1BC4" w:rsidR="004410B5" w:rsidRPr="00D027A4" w:rsidRDefault="004410B5" w:rsidP="00D027A4">
      <w:pPr>
        <w:pStyle w:val="Heading1"/>
      </w:pPr>
      <w:bookmarkStart w:id="1" w:name="_Toc119249042"/>
      <w:r w:rsidRPr="00D027A4">
        <w:t>Design Considerations</w:t>
      </w:r>
      <w:bookmarkEnd w:id="1"/>
    </w:p>
    <w:p w14:paraId="0B250366" w14:textId="797DB522" w:rsidR="004410B5" w:rsidRPr="00D027A4" w:rsidRDefault="004410B5" w:rsidP="00D027A4">
      <w:pPr>
        <w:pStyle w:val="Heading2"/>
      </w:pPr>
      <w:bookmarkStart w:id="2" w:name="_Toc119249043"/>
      <w:r w:rsidRPr="00D027A4">
        <w:t>Approach Taken</w:t>
      </w:r>
      <w:bookmarkEnd w:id="2"/>
    </w:p>
    <w:p w14:paraId="2CD0DC7A" w14:textId="399A4A57" w:rsidR="00D027A4" w:rsidRPr="004410B5" w:rsidRDefault="00D027A4" w:rsidP="004410B5">
      <w:pPr>
        <w:rPr>
          <w:rStyle w:val="normaltextrun"/>
        </w:rPr>
      </w:pPr>
      <w:r>
        <w:rPr>
          <w:rStyle w:val="normaltextrun"/>
        </w:rPr>
        <w:t>We intended to design an application that is simple and user-friendly yet as realistic as possible. Therefore, the MOBLIMA application reflects and simulate a real-life application as closely as possible.</w:t>
      </w:r>
    </w:p>
    <w:p w14:paraId="754FE9F3" w14:textId="197C4750" w:rsidR="004410B5" w:rsidRDefault="003A044E" w:rsidP="00103F5B">
      <w:pPr>
        <w:rPr>
          <w:rStyle w:val="normaltextrun"/>
        </w:rPr>
      </w:pPr>
      <w:r>
        <w:rPr>
          <w:rStyle w:val="normaltextrun"/>
        </w:rPr>
        <w:t>In</w:t>
      </w:r>
      <w:r w:rsidR="004410B5" w:rsidRPr="004410B5">
        <w:rPr>
          <w:rStyle w:val="normaltextrun"/>
        </w:rPr>
        <w:t xml:space="preserve"> an actual movie booking, it is important for data to be stored after each day. </w:t>
      </w:r>
      <w:r w:rsidR="00D027A4">
        <w:rPr>
          <w:rStyle w:val="normaltextrun"/>
        </w:rPr>
        <w:t>We</w:t>
      </w:r>
      <w:r w:rsidR="004410B5" w:rsidRPr="004410B5">
        <w:rPr>
          <w:rStyle w:val="normaltextrun"/>
        </w:rPr>
        <w:t xml:space="preserve"> created a database to store all information even after the application closes. Prior to start</w:t>
      </w:r>
      <w:r w:rsidR="00103F5B">
        <w:rPr>
          <w:rStyle w:val="normaltextrun"/>
        </w:rPr>
        <w:t xml:space="preserve"> </w:t>
      </w:r>
      <w:r w:rsidR="004410B5" w:rsidRPr="004410B5">
        <w:rPr>
          <w:rStyle w:val="normaltextrun"/>
        </w:rPr>
        <w:t xml:space="preserve">up, </w:t>
      </w:r>
      <w:r w:rsidR="00103F5B">
        <w:rPr>
          <w:rStyle w:val="normaltextrun"/>
        </w:rPr>
        <w:t>the system automatically recalls the most recent updates from its database so that both staff and moviegoers can access the latest information.</w:t>
      </w:r>
    </w:p>
    <w:p w14:paraId="15CF110E" w14:textId="0A2037CE" w:rsidR="004410B5" w:rsidRDefault="003A044E" w:rsidP="00103F5B">
      <w:pPr>
        <w:rPr>
          <w:rStyle w:val="normaltextrun"/>
        </w:rPr>
      </w:pPr>
      <w:r>
        <w:rPr>
          <w:rStyle w:val="normaltextrun"/>
        </w:rPr>
        <w:t>Our</w:t>
      </w:r>
      <w:r w:rsidR="00103F5B">
        <w:rPr>
          <w:rStyle w:val="normaltextrun"/>
        </w:rPr>
        <w:t xml:space="preserve"> admin interface allows staff members to update, remove, or create a new movie or cinema listing. They can add a new movie to the database of known titles and update the movies screened at a cineplex. The showing period of popular movies can also be easily extended, which further </w:t>
      </w:r>
      <w:r w:rsidR="00103F5B" w:rsidRPr="004410B5">
        <w:rPr>
          <w:rStyle w:val="normaltextrun"/>
        </w:rPr>
        <w:t>simulat</w:t>
      </w:r>
      <w:r w:rsidR="00103F5B">
        <w:rPr>
          <w:rStyle w:val="normaltextrun"/>
        </w:rPr>
        <w:t>es</w:t>
      </w:r>
      <w:r w:rsidR="00103F5B" w:rsidRPr="004410B5">
        <w:rPr>
          <w:rStyle w:val="normaltextrun"/>
        </w:rPr>
        <w:t xml:space="preserve"> actual cinema operat</w:t>
      </w:r>
      <w:r w:rsidR="00103F5B">
        <w:rPr>
          <w:rStyle w:val="normaltextrun"/>
        </w:rPr>
        <w:t>ion. Staff members can also easily add (or remove) screenings of any movie to (or from) any cinema hall in any cineplex.</w:t>
      </w:r>
    </w:p>
    <w:p w14:paraId="44323C47" w14:textId="4E977481" w:rsidR="003A044E" w:rsidRDefault="003A044E" w:rsidP="003A044E">
      <w:pPr>
        <w:rPr>
          <w:rStyle w:val="normaltextrun"/>
        </w:rPr>
      </w:pPr>
      <w:r>
        <w:rPr>
          <w:rStyle w:val="normaltextrun"/>
        </w:rPr>
        <w:t>The</w:t>
      </w:r>
      <w:r w:rsidR="00103F5B">
        <w:rPr>
          <w:rStyle w:val="normaltextrun"/>
        </w:rPr>
        <w:t xml:space="preserve"> </w:t>
      </w:r>
      <w:r w:rsidR="00103F5B" w:rsidRPr="004410B5">
        <w:rPr>
          <w:rStyle w:val="normaltextrun"/>
        </w:rPr>
        <w:t>booking interface</w:t>
      </w:r>
      <w:r w:rsidR="00103F5B" w:rsidRPr="00103F5B">
        <w:rPr>
          <w:rStyle w:val="normaltextrun"/>
        </w:rPr>
        <w:t xml:space="preserve"> </w:t>
      </w:r>
      <w:r w:rsidR="00103F5B" w:rsidRPr="004410B5">
        <w:rPr>
          <w:rStyle w:val="normaltextrun"/>
        </w:rPr>
        <w:t>allow</w:t>
      </w:r>
      <w:r w:rsidR="00103F5B">
        <w:rPr>
          <w:rStyle w:val="normaltextrun"/>
        </w:rPr>
        <w:t>s</w:t>
      </w:r>
      <w:r w:rsidR="00103F5B" w:rsidRPr="004410B5">
        <w:rPr>
          <w:rStyle w:val="normaltextrun"/>
        </w:rPr>
        <w:t xml:space="preserve"> customers the flexibility to </w:t>
      </w:r>
      <w:r w:rsidR="00103F5B">
        <w:rPr>
          <w:rStyle w:val="normaltextrun"/>
        </w:rPr>
        <w:t xml:space="preserve">book multiple tickets at once. Before finalizing their purchase, there will be a confirmation page that </w:t>
      </w:r>
      <w:r>
        <w:rPr>
          <w:rStyle w:val="normaltextrun"/>
        </w:rPr>
        <w:t xml:space="preserve">shows the total </w:t>
      </w:r>
      <w:r>
        <w:rPr>
          <w:rStyle w:val="normaltextrun"/>
        </w:rPr>
        <w:lastRenderedPageBreak/>
        <w:t xml:space="preserve">price of the tickets. They can also view their booking history to see which movies they previously booked. For every ticket purchased, they are entitled to one review and rating for that movie, for which they can check how many reviews they have left and edit them whenever they wish. </w:t>
      </w:r>
    </w:p>
    <w:p w14:paraId="43CE10A4" w14:textId="697DBDFC" w:rsidR="004410B5" w:rsidRDefault="003A044E" w:rsidP="003A044E">
      <w:pPr>
        <w:rPr>
          <w:rStyle w:val="normaltextrun"/>
        </w:rPr>
      </w:pPr>
      <w:r>
        <w:rPr>
          <w:rStyle w:val="normaltextrun"/>
        </w:rPr>
        <w:t>Each ticket contains identifiable information such as a seat ID and cinema code to allow them to easily find their seats. The ticket prices are differentiated between age groups (student, adult and senior citizen) and special days (such as public holidays).</w:t>
      </w:r>
    </w:p>
    <w:p w14:paraId="5803B9DE" w14:textId="77777777" w:rsidR="003A044E" w:rsidRDefault="003A044E" w:rsidP="004410B5">
      <w:pPr>
        <w:rPr>
          <w:rStyle w:val="normaltextrun"/>
        </w:rPr>
      </w:pPr>
      <w:r>
        <w:rPr>
          <w:rStyle w:val="normaltextrun"/>
        </w:rPr>
        <w:t xml:space="preserve">Our application also accounts for adversarial input, so that a user who accidentally or deliberately makes invalid inputs would not inadvertently crash our programme. </w:t>
      </w:r>
      <w:r w:rsidR="004410B5" w:rsidRPr="004410B5">
        <w:rPr>
          <w:rStyle w:val="normaltextrun"/>
        </w:rPr>
        <w:t>With all this, the application is design</w:t>
      </w:r>
      <w:r>
        <w:rPr>
          <w:rStyle w:val="normaltextrun"/>
        </w:rPr>
        <w:t>ed</w:t>
      </w:r>
      <w:r w:rsidR="004410B5" w:rsidRPr="004410B5">
        <w:rPr>
          <w:rStyle w:val="normaltextrun"/>
        </w:rPr>
        <w:t xml:space="preserve"> to encompass real life </w:t>
      </w:r>
      <w:r>
        <w:rPr>
          <w:rStyle w:val="normaltextrun"/>
        </w:rPr>
        <w:t>situations</w:t>
      </w:r>
      <w:r w:rsidR="004410B5" w:rsidRPr="004410B5">
        <w:rPr>
          <w:rStyle w:val="normaltextrun"/>
        </w:rPr>
        <w:t xml:space="preserve"> and provides ease of usage. </w:t>
      </w:r>
    </w:p>
    <w:p w14:paraId="193A9269" w14:textId="78C4D5C0" w:rsidR="004410B5" w:rsidRDefault="003A044E" w:rsidP="004410B5">
      <w:pPr>
        <w:rPr>
          <w:rStyle w:val="normaltextrun"/>
        </w:rPr>
      </w:pPr>
      <w:r>
        <w:rPr>
          <w:rStyle w:val="normaltextrun"/>
        </w:rPr>
        <w:t>We follow a layered design as in Figure 1.</w:t>
      </w:r>
      <w:r w:rsidR="001501EF">
        <w:rPr>
          <w:noProof/>
        </w:rPr>
        <mc:AlternateContent>
          <mc:Choice Requires="wps">
            <w:drawing>
              <wp:anchor distT="0" distB="0" distL="114300" distR="114300" simplePos="0" relativeHeight="251556864" behindDoc="0" locked="0" layoutInCell="1" allowOverlap="1" wp14:anchorId="7497DE97" wp14:editId="3A6229F4">
                <wp:simplePos x="0" y="0"/>
                <wp:positionH relativeFrom="column">
                  <wp:posOffset>1675765</wp:posOffset>
                </wp:positionH>
                <wp:positionV relativeFrom="paragraph">
                  <wp:posOffset>3534410</wp:posOffset>
                </wp:positionV>
                <wp:extent cx="23241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0C48FD01" w14:textId="05C6CEAC" w:rsidR="001501EF" w:rsidRPr="00513212" w:rsidRDefault="001501EF" w:rsidP="001501EF">
                            <w:pPr>
                              <w:pStyle w:val="Caption"/>
                              <w:jc w:val="center"/>
                              <w:rPr>
                                <w:color w:val="000000"/>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4C14C4">
                              <w:t>“Database Storage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97DE97" id="_x0000_t202" coordsize="21600,21600" o:spt="202" path="m,l,21600r21600,l21600,xe">
                <v:stroke joinstyle="miter"/>
                <v:path gradientshapeok="t" o:connecttype="rect"/>
              </v:shapetype>
              <v:shape id="Text Box 1" o:spid="_x0000_s1026" type="#_x0000_t202" style="position:absolute;left:0;text-align:left;margin-left:131.95pt;margin-top:278.3pt;width:183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ve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mX+cTSklKXd78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" stroked="f">
                <v:textbox style="mso-fit-shape-to-text:t" inset="0,0,0,0">
                  <w:txbxContent>
                    <w:p w14:paraId="0C48FD01" w14:textId="05C6CEAC" w:rsidR="001501EF" w:rsidRPr="00513212" w:rsidRDefault="001501EF" w:rsidP="001501EF">
                      <w:pPr>
                        <w:pStyle w:val="Caption"/>
                        <w:jc w:val="center"/>
                        <w:rPr>
                          <w:color w:val="000000"/>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4C14C4">
                        <w:t>“Database Storage Systems”.</w:t>
                      </w:r>
                    </w:p>
                  </w:txbxContent>
                </v:textbox>
                <w10:wrap type="topAndBottom"/>
              </v:shape>
            </w:pict>
          </mc:Fallback>
        </mc:AlternateContent>
      </w:r>
      <w:r w:rsidR="004410B5" w:rsidRPr="004410B5">
        <w:rPr>
          <w:rStyle w:val="normaltextrun"/>
          <w:noProof/>
        </w:rPr>
        <w:drawing>
          <wp:anchor distT="0" distB="0" distL="114300" distR="114300" simplePos="0" relativeHeight="251555840" behindDoc="0" locked="0" layoutInCell="1" allowOverlap="1" wp14:anchorId="634701EB" wp14:editId="628FFD48">
            <wp:simplePos x="0" y="0"/>
            <wp:positionH relativeFrom="column">
              <wp:posOffset>1676205</wp:posOffset>
            </wp:positionH>
            <wp:positionV relativeFrom="page">
              <wp:posOffset>5357153</wp:posOffset>
            </wp:positionV>
            <wp:extent cx="2324100" cy="2383790"/>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4100" cy="2383790"/>
                    </a:xfrm>
                    <a:prstGeom prst="rect">
                      <a:avLst/>
                    </a:prstGeom>
                    <a:noFill/>
                    <a:ln>
                      <a:noFill/>
                    </a:ln>
                  </pic:spPr>
                </pic:pic>
              </a:graphicData>
            </a:graphic>
          </wp:anchor>
        </w:drawing>
      </w:r>
      <w:r>
        <w:rPr>
          <w:rStyle w:val="normaltextrun"/>
        </w:rPr>
        <w:t xml:space="preserve"> </w:t>
      </w:r>
      <w:r w:rsidR="004410B5" w:rsidRPr="004410B5">
        <w:rPr>
          <w:rStyle w:val="normaltextrun"/>
        </w:rPr>
        <w:t xml:space="preserve">In </w:t>
      </w:r>
      <w:r>
        <w:rPr>
          <w:rStyle w:val="normaltextrun"/>
        </w:rPr>
        <w:t>this</w:t>
      </w:r>
      <w:r w:rsidR="004410B5" w:rsidRPr="004410B5">
        <w:rPr>
          <w:rStyle w:val="normaltextrun"/>
        </w:rPr>
        <w:t xml:space="preserve"> architecture, only downward dependency is permitted, and upward dependency is not allowed. For example, the “Application” classes depend on the “Manager” classes which interacts with the </w:t>
      </w:r>
    </w:p>
    <w:p w14:paraId="31AEECB1" w14:textId="43E23F80" w:rsidR="004410B5" w:rsidRDefault="004410B5" w:rsidP="00D027A4">
      <w:pPr>
        <w:pStyle w:val="Heading2"/>
        <w:rPr>
          <w:rStyle w:val="normaltextrun"/>
        </w:rPr>
      </w:pPr>
      <w:bookmarkStart w:id="3" w:name="_Toc119249044"/>
      <w:r w:rsidRPr="004410B5">
        <w:rPr>
          <w:rStyle w:val="normaltextrun"/>
        </w:rPr>
        <w:t>Assumptions Made</w:t>
      </w:r>
      <w:bookmarkEnd w:id="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9"/>
        <w:gridCol w:w="8591"/>
      </w:tblGrid>
      <w:tr w:rsidR="004410B5" w:rsidRPr="004410B5" w14:paraId="1BACAFC6"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0647E" w14:textId="77777777" w:rsidR="004410B5" w:rsidRPr="004410B5" w:rsidRDefault="004410B5" w:rsidP="001501EF">
            <w:pPr>
              <w:spacing w:after="0"/>
              <w:rPr>
                <w:rFonts w:ascii="Segoe UI" w:hAnsi="Segoe UI" w:cs="Segoe UI"/>
                <w:sz w:val="18"/>
                <w:szCs w:val="18"/>
                <w:lang w:val="en-US"/>
              </w:rPr>
            </w:pPr>
            <w:r w:rsidRPr="004410B5">
              <w:t>1</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8C1FCB" w14:textId="77777777" w:rsidR="004410B5" w:rsidRPr="004410B5" w:rsidRDefault="004410B5" w:rsidP="001501EF">
            <w:pPr>
              <w:spacing w:after="0"/>
              <w:rPr>
                <w:rFonts w:ascii="Segoe UI" w:hAnsi="Segoe UI" w:cs="Segoe UI"/>
                <w:sz w:val="18"/>
                <w:szCs w:val="18"/>
                <w:lang w:val="en-US"/>
              </w:rPr>
            </w:pPr>
            <w:r w:rsidRPr="004410B5">
              <w:t>This is a single-user application and there is no need concurrent access. </w:t>
            </w:r>
            <w:r w:rsidRPr="004410B5">
              <w:rPr>
                <w:lang w:val="en-US"/>
              </w:rPr>
              <w:t> </w:t>
            </w:r>
          </w:p>
        </w:tc>
      </w:tr>
      <w:tr w:rsidR="004410B5" w:rsidRPr="004410B5" w14:paraId="6057C45B"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E010AD" w14:textId="77777777" w:rsidR="004410B5" w:rsidRPr="004410B5" w:rsidRDefault="004410B5" w:rsidP="001501EF">
            <w:pPr>
              <w:spacing w:after="0"/>
              <w:rPr>
                <w:rFonts w:ascii="Segoe UI" w:hAnsi="Segoe UI" w:cs="Segoe UI"/>
                <w:sz w:val="18"/>
                <w:szCs w:val="18"/>
                <w:lang w:val="en-US"/>
              </w:rPr>
            </w:pPr>
            <w:r w:rsidRPr="004410B5">
              <w:rPr>
                <w:b/>
                <w:bCs/>
              </w:rPr>
              <w:t>2</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EC9D35" w14:textId="77777777" w:rsidR="004410B5" w:rsidRPr="004410B5" w:rsidRDefault="004410B5" w:rsidP="001501EF">
            <w:pPr>
              <w:spacing w:after="0"/>
              <w:rPr>
                <w:rFonts w:ascii="Segoe UI" w:hAnsi="Segoe UI" w:cs="Segoe UI"/>
                <w:sz w:val="18"/>
                <w:szCs w:val="18"/>
                <w:lang w:val="en-US"/>
              </w:rPr>
            </w:pPr>
            <w:r w:rsidRPr="004410B5">
              <w:t>Only THREE cineplexes will be created.</w:t>
            </w:r>
            <w:r w:rsidRPr="004410B5">
              <w:rPr>
                <w:lang w:val="en-US"/>
              </w:rPr>
              <w:t> </w:t>
            </w:r>
          </w:p>
        </w:tc>
      </w:tr>
      <w:tr w:rsidR="004410B5" w:rsidRPr="004410B5" w14:paraId="10C5557E"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14C98D" w14:textId="77777777" w:rsidR="004410B5" w:rsidRPr="004410B5" w:rsidRDefault="004410B5" w:rsidP="001501EF">
            <w:pPr>
              <w:spacing w:after="0"/>
              <w:rPr>
                <w:rFonts w:ascii="Segoe UI" w:hAnsi="Segoe UI" w:cs="Segoe UI"/>
                <w:sz w:val="18"/>
                <w:szCs w:val="18"/>
                <w:lang w:val="en-US"/>
              </w:rPr>
            </w:pPr>
            <w:r w:rsidRPr="004410B5">
              <w:rPr>
                <w:b/>
                <w:bCs/>
              </w:rPr>
              <w:t>3</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84EEAE" w14:textId="77777777" w:rsidR="004410B5" w:rsidRPr="004410B5" w:rsidRDefault="004410B5" w:rsidP="001501EF">
            <w:pPr>
              <w:spacing w:after="0"/>
              <w:rPr>
                <w:rFonts w:ascii="Segoe UI" w:hAnsi="Segoe UI" w:cs="Segoe UI"/>
                <w:sz w:val="18"/>
                <w:szCs w:val="18"/>
                <w:lang w:val="en-US"/>
              </w:rPr>
            </w:pPr>
            <w:r w:rsidRPr="004410B5">
              <w:t>The currency will be in Singapore Dollar (SGD) and inclusive of Good and Services Tax (GST). </w:t>
            </w:r>
            <w:r w:rsidRPr="004410B5">
              <w:rPr>
                <w:lang w:val="en-US"/>
              </w:rPr>
              <w:t> </w:t>
            </w:r>
          </w:p>
        </w:tc>
      </w:tr>
      <w:tr w:rsidR="004410B5" w:rsidRPr="004410B5" w14:paraId="4A2C9E27"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6D72CD" w14:textId="77777777" w:rsidR="004410B5" w:rsidRPr="004410B5" w:rsidRDefault="004410B5" w:rsidP="001501EF">
            <w:pPr>
              <w:spacing w:after="0"/>
              <w:rPr>
                <w:rFonts w:ascii="Segoe UI" w:hAnsi="Segoe UI" w:cs="Segoe UI"/>
                <w:sz w:val="18"/>
                <w:szCs w:val="18"/>
                <w:lang w:val="en-US"/>
              </w:rPr>
            </w:pPr>
            <w:r w:rsidRPr="004410B5">
              <w:rPr>
                <w:b/>
                <w:bCs/>
              </w:rPr>
              <w:lastRenderedPageBreak/>
              <w:t>4</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A0CDE" w14:textId="77777777" w:rsidR="004410B5" w:rsidRPr="004410B5" w:rsidRDefault="004410B5" w:rsidP="001501EF">
            <w:pPr>
              <w:spacing w:after="0"/>
              <w:rPr>
                <w:rFonts w:ascii="Segoe UI" w:hAnsi="Segoe UI" w:cs="Segoe UI"/>
                <w:sz w:val="18"/>
                <w:szCs w:val="18"/>
                <w:lang w:val="en-US"/>
              </w:rPr>
            </w:pPr>
            <w:r w:rsidRPr="004410B5">
              <w:t>Payment will always be successful. </w:t>
            </w:r>
            <w:r w:rsidRPr="004410B5">
              <w:rPr>
                <w:lang w:val="en-US"/>
              </w:rPr>
              <w:t> </w:t>
            </w:r>
          </w:p>
        </w:tc>
      </w:tr>
      <w:tr w:rsidR="004410B5" w:rsidRPr="004410B5" w14:paraId="69EFD272"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BC2199" w14:textId="77777777" w:rsidR="004410B5" w:rsidRPr="004410B5" w:rsidRDefault="004410B5" w:rsidP="001501EF">
            <w:pPr>
              <w:spacing w:after="0"/>
              <w:rPr>
                <w:rFonts w:ascii="Segoe UI" w:hAnsi="Segoe UI" w:cs="Segoe UI"/>
                <w:sz w:val="18"/>
                <w:szCs w:val="18"/>
                <w:lang w:val="en-US"/>
              </w:rPr>
            </w:pPr>
            <w:r w:rsidRPr="004410B5">
              <w:rPr>
                <w:b/>
                <w:bCs/>
              </w:rPr>
              <w:t>5</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1C5D8" w14:textId="2F45683E" w:rsidR="004410B5" w:rsidRPr="004410B5" w:rsidRDefault="004410B5" w:rsidP="001501EF">
            <w:pPr>
              <w:spacing w:after="0"/>
              <w:rPr>
                <w:rFonts w:ascii="Segoe UI" w:hAnsi="Segoe UI" w:cs="Segoe UI"/>
                <w:sz w:val="18"/>
                <w:szCs w:val="18"/>
                <w:lang w:val="en-US"/>
              </w:rPr>
            </w:pPr>
            <w:r w:rsidRPr="004410B5">
              <w:t xml:space="preserve">Admin should always input correct movie titles, although they can edit </w:t>
            </w:r>
            <w:r w:rsidR="001501EF">
              <w:t xml:space="preserve">other </w:t>
            </w:r>
            <w:r w:rsidRPr="004410B5">
              <w:t>movie attributes</w:t>
            </w:r>
            <w:r w:rsidRPr="004410B5">
              <w:rPr>
                <w:lang w:val="en-US"/>
              </w:rPr>
              <w:t> </w:t>
            </w:r>
          </w:p>
        </w:tc>
      </w:tr>
      <w:tr w:rsidR="004410B5" w:rsidRPr="004410B5" w14:paraId="6F9D1AE1"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695D98" w14:textId="77777777" w:rsidR="004410B5" w:rsidRPr="004410B5" w:rsidRDefault="004410B5" w:rsidP="001501EF">
            <w:pPr>
              <w:spacing w:after="0"/>
              <w:rPr>
                <w:rFonts w:ascii="Segoe UI" w:hAnsi="Segoe UI" w:cs="Segoe UI"/>
                <w:sz w:val="18"/>
                <w:szCs w:val="18"/>
                <w:lang w:val="en-US"/>
              </w:rPr>
            </w:pPr>
            <w:r w:rsidRPr="004410B5">
              <w:rPr>
                <w:b/>
                <w:bCs/>
              </w:rPr>
              <w:t>6</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386590" w14:textId="77777777" w:rsidR="004410B5" w:rsidRPr="004410B5" w:rsidRDefault="004410B5" w:rsidP="001501EF">
            <w:pPr>
              <w:spacing w:after="0"/>
              <w:rPr>
                <w:rFonts w:ascii="Segoe UI" w:hAnsi="Segoe UI" w:cs="Segoe UI"/>
                <w:sz w:val="18"/>
                <w:szCs w:val="18"/>
                <w:lang w:val="en-US"/>
              </w:rPr>
            </w:pPr>
            <w:r w:rsidRPr="004410B5">
              <w:t xml:space="preserve">Time is in 24-hour format, cinema operates 24 hours each day and is open </w:t>
            </w:r>
            <w:proofErr w:type="spellStart"/>
            <w:r w:rsidRPr="004410B5">
              <w:t>everyday</w:t>
            </w:r>
            <w:proofErr w:type="spellEnd"/>
            <w:r w:rsidRPr="004410B5">
              <w:t>. Local Date Time will be used. </w:t>
            </w:r>
            <w:r w:rsidRPr="004410B5">
              <w:rPr>
                <w:lang w:val="en-US"/>
              </w:rPr>
              <w:t> </w:t>
            </w:r>
          </w:p>
        </w:tc>
      </w:tr>
      <w:tr w:rsidR="004410B5" w:rsidRPr="004410B5" w14:paraId="09BF53C1"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1D1435" w14:textId="77777777" w:rsidR="004410B5" w:rsidRPr="004410B5" w:rsidRDefault="004410B5" w:rsidP="001501EF">
            <w:pPr>
              <w:spacing w:after="0"/>
              <w:rPr>
                <w:rFonts w:ascii="Segoe UI" w:hAnsi="Segoe UI" w:cs="Segoe UI"/>
                <w:sz w:val="18"/>
                <w:szCs w:val="18"/>
                <w:lang w:val="en-US"/>
              </w:rPr>
            </w:pPr>
            <w:r w:rsidRPr="004410B5">
              <w:rPr>
                <w:b/>
                <w:bCs/>
              </w:rPr>
              <w:t>7</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9D39CD" w14:textId="07F62E2D" w:rsidR="004410B5" w:rsidRPr="004410B5" w:rsidRDefault="004410B5" w:rsidP="001501EF">
            <w:pPr>
              <w:spacing w:after="0"/>
              <w:rPr>
                <w:rFonts w:ascii="Segoe UI" w:hAnsi="Segoe UI" w:cs="Segoe UI"/>
                <w:sz w:val="18"/>
                <w:szCs w:val="18"/>
                <w:lang w:val="en-US"/>
              </w:rPr>
            </w:pPr>
            <w:r w:rsidRPr="004410B5">
              <w:t xml:space="preserve">There is no interface with </w:t>
            </w:r>
            <w:r w:rsidR="001501EF">
              <w:t>peripherals</w:t>
            </w:r>
            <w:r w:rsidRPr="004410B5">
              <w:t>, e.g. Payment, printer, etc. </w:t>
            </w:r>
            <w:r w:rsidRPr="004410B5">
              <w:rPr>
                <w:lang w:val="en-US"/>
              </w:rPr>
              <w:t> </w:t>
            </w:r>
          </w:p>
        </w:tc>
      </w:tr>
      <w:tr w:rsidR="004410B5" w:rsidRPr="004410B5" w14:paraId="0F528BB7" w14:textId="77777777" w:rsidTr="001501EF">
        <w:tc>
          <w:tcPr>
            <w:tcW w:w="4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FCC458" w14:textId="77777777" w:rsidR="004410B5" w:rsidRPr="004410B5" w:rsidRDefault="004410B5" w:rsidP="001501EF">
            <w:pPr>
              <w:spacing w:after="0"/>
              <w:rPr>
                <w:rFonts w:ascii="Segoe UI" w:hAnsi="Segoe UI" w:cs="Segoe UI"/>
                <w:sz w:val="18"/>
                <w:szCs w:val="18"/>
                <w:lang w:val="en-US"/>
              </w:rPr>
            </w:pPr>
            <w:r w:rsidRPr="004410B5">
              <w:rPr>
                <w:b/>
                <w:bCs/>
              </w:rPr>
              <w:t>8</w:t>
            </w:r>
            <w:r w:rsidRPr="004410B5">
              <w:rPr>
                <w:lang w:val="en-US"/>
              </w:rPr>
              <w:t> </w:t>
            </w:r>
          </w:p>
        </w:tc>
        <w:tc>
          <w:tcPr>
            <w:tcW w:w="86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052467" w14:textId="06E877AF" w:rsidR="004410B5" w:rsidRPr="004410B5" w:rsidRDefault="004410B5" w:rsidP="001501EF">
            <w:pPr>
              <w:spacing w:after="0"/>
              <w:rPr>
                <w:rFonts w:ascii="Segoe UI" w:hAnsi="Segoe UI" w:cs="Segoe UI"/>
                <w:sz w:val="18"/>
                <w:szCs w:val="18"/>
                <w:lang w:val="en-US"/>
              </w:rPr>
            </w:pPr>
            <w:r w:rsidRPr="004410B5">
              <w:t>Senior citizen</w:t>
            </w:r>
            <w:r w:rsidR="001501EF">
              <w:t>s and students</w:t>
            </w:r>
            <w:r w:rsidRPr="004410B5">
              <w:t xml:space="preserve"> can purchase online without validation of identity or age. The validation will be done upon entering the cinema. </w:t>
            </w:r>
            <w:r w:rsidRPr="004410B5">
              <w:rPr>
                <w:lang w:val="en-US"/>
              </w:rPr>
              <w:t> </w:t>
            </w:r>
          </w:p>
        </w:tc>
      </w:tr>
    </w:tbl>
    <w:p w14:paraId="1D22D3C7" w14:textId="0BC66D0A" w:rsidR="004410B5" w:rsidRDefault="004410B5" w:rsidP="004410B5">
      <w:pPr>
        <w:rPr>
          <w:lang w:val="en-US"/>
        </w:rPr>
      </w:pPr>
    </w:p>
    <w:p w14:paraId="5651D852" w14:textId="205A0270" w:rsidR="004410B5" w:rsidRDefault="004410B5" w:rsidP="00D027A4">
      <w:pPr>
        <w:pStyle w:val="Heading2"/>
      </w:pPr>
      <w:bookmarkStart w:id="4" w:name="_Toc119249045"/>
      <w:r>
        <w:t xml:space="preserve">Use of </w:t>
      </w:r>
      <w:proofErr w:type="gramStart"/>
      <w:r>
        <w:t>Object Oriented</w:t>
      </w:r>
      <w:proofErr w:type="gramEnd"/>
      <w:r>
        <w:t xml:space="preserve"> Concepts</w:t>
      </w:r>
      <w:bookmarkEnd w:id="4"/>
    </w:p>
    <w:p w14:paraId="147422EF" w14:textId="42A7442C" w:rsidR="004410B5" w:rsidRPr="00447D20" w:rsidRDefault="00431676" w:rsidP="00E5178C">
      <w:pPr>
        <w:pStyle w:val="Heading3"/>
      </w:pPr>
      <w:bookmarkStart w:id="5" w:name="_Toc119249046"/>
      <w:r>
        <w:rPr>
          <w:rFonts w:ascii="Segoe UI" w:hAnsi="Segoe UI" w:cs="Segoe UI"/>
          <w:noProof/>
          <w:sz w:val="18"/>
          <w:szCs w:val="18"/>
        </w:rPr>
        <w:drawing>
          <wp:anchor distT="0" distB="0" distL="114300" distR="114300" simplePos="0" relativeHeight="251700224" behindDoc="0" locked="0" layoutInCell="1" allowOverlap="1" wp14:anchorId="68CB71CC" wp14:editId="5361F76B">
            <wp:simplePos x="0" y="0"/>
            <wp:positionH relativeFrom="column">
              <wp:posOffset>-39287</wp:posOffset>
            </wp:positionH>
            <wp:positionV relativeFrom="paragraph">
              <wp:posOffset>417830</wp:posOffset>
            </wp:positionV>
            <wp:extent cx="3266440" cy="1788795"/>
            <wp:effectExtent l="0" t="0" r="0" b="1905"/>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9833" t="26415" r="13155" b="23629"/>
                    <a:stretch/>
                  </pic:blipFill>
                  <pic:spPr bwMode="auto">
                    <a:xfrm>
                      <a:off x="0" y="0"/>
                      <a:ext cx="3266440" cy="178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0B5" w:rsidRPr="00447D20">
        <w:rPr>
          <w:rStyle w:val="normaltextrun"/>
        </w:rPr>
        <w:t>Abstraction</w:t>
      </w:r>
      <w:bookmarkEnd w:id="5"/>
      <w:r w:rsidR="004410B5" w:rsidRPr="00447D20">
        <w:rPr>
          <w:rStyle w:val="eop"/>
        </w:rPr>
        <w:t> </w:t>
      </w:r>
    </w:p>
    <w:p w14:paraId="59CFD9F1" w14:textId="77777777" w:rsidR="00431676" w:rsidRDefault="004410B5" w:rsidP="00431676">
      <w:pPr>
        <w:rPr>
          <w:rStyle w:val="eop"/>
        </w:rPr>
      </w:pPr>
      <w:r>
        <w:rPr>
          <w:rStyle w:val="normaltextrun"/>
        </w:rPr>
        <w:t xml:space="preserve">Abstraction is the process of </w:t>
      </w:r>
      <w:r w:rsidR="001501EF">
        <w:rPr>
          <w:rStyle w:val="normaltextrun"/>
        </w:rPr>
        <w:t>identifying</w:t>
      </w:r>
      <w:r>
        <w:rPr>
          <w:rStyle w:val="normaltextrun"/>
        </w:rPr>
        <w:t xml:space="preserve"> the characteristics of an object </w:t>
      </w:r>
      <w:r w:rsidR="001501EF">
        <w:rPr>
          <w:rStyle w:val="normaltextrun"/>
        </w:rPr>
        <w:t>that distinguishes them from other objects</w:t>
      </w:r>
      <w:r>
        <w:rPr>
          <w:rStyle w:val="normaltextrun"/>
        </w:rPr>
        <w:t xml:space="preserve">. For example, our Admin and Movie Goer </w:t>
      </w:r>
      <w:r w:rsidR="001501EF">
        <w:rPr>
          <w:rStyle w:val="normaltextrun"/>
        </w:rPr>
        <w:t>classes</w:t>
      </w:r>
      <w:r>
        <w:rPr>
          <w:rStyle w:val="normaltextrun"/>
        </w:rPr>
        <w:t xml:space="preserve"> extend from the User class </w:t>
      </w:r>
      <w:r w:rsidR="001501EF">
        <w:rPr>
          <w:rStyle w:val="normaltextrun"/>
        </w:rPr>
        <w:t>because they contain similar methods such as choosing a cineplex</w:t>
      </w:r>
      <w:r>
        <w:rPr>
          <w:rStyle w:val="normaltextrun"/>
        </w:rPr>
        <w:t>. However</w:t>
      </w:r>
      <w:r w:rsidR="001501EF">
        <w:rPr>
          <w:rStyle w:val="normaltextrun"/>
        </w:rPr>
        <w:t>,</w:t>
      </w:r>
      <w:r>
        <w:rPr>
          <w:rStyle w:val="normaltextrun"/>
        </w:rPr>
        <w:t xml:space="preserve"> admin and movie-goer</w:t>
      </w:r>
      <w:r w:rsidR="001501EF">
        <w:rPr>
          <w:rStyle w:val="normaltextrun"/>
        </w:rPr>
        <w:t>s</w:t>
      </w:r>
      <w:r>
        <w:rPr>
          <w:rStyle w:val="normaltextrun"/>
        </w:rPr>
        <w:t xml:space="preserve"> differ from each other </w:t>
      </w:r>
      <w:r w:rsidR="001501EF">
        <w:rPr>
          <w:rStyle w:val="normaltextrun"/>
        </w:rPr>
        <w:t>in their</w:t>
      </w:r>
      <w:r>
        <w:rPr>
          <w:rStyle w:val="normaltextrun"/>
        </w:rPr>
        <w:t xml:space="preserve"> functionalities.</w:t>
      </w:r>
      <w:r w:rsidR="00431676" w:rsidRPr="00431676">
        <w:rPr>
          <w:rFonts w:ascii="Segoe UI" w:hAnsi="Segoe UI" w:cs="Segoe UI"/>
          <w:noProof/>
          <w:sz w:val="18"/>
          <w:szCs w:val="18"/>
        </w:rPr>
        <w:t xml:space="preserve"> </w:t>
      </w:r>
      <w:r>
        <w:rPr>
          <w:rStyle w:val="normaltextrun"/>
        </w:rPr>
        <w:t xml:space="preserve"> This allows for extensibility as we can further add new types of admin with </w:t>
      </w:r>
      <w:r w:rsidR="001501EF">
        <w:rPr>
          <w:rStyle w:val="normaltextrun"/>
        </w:rPr>
        <w:t>different</w:t>
      </w:r>
      <w:r>
        <w:rPr>
          <w:rStyle w:val="normaltextrun"/>
        </w:rPr>
        <w:t xml:space="preserve"> privileges without modifying the method that calls the class</w:t>
      </w:r>
      <w:r w:rsidR="001501EF">
        <w:rPr>
          <w:rStyle w:val="normaltextrun"/>
        </w:rPr>
        <w:t>. This</w:t>
      </w:r>
      <w:r>
        <w:rPr>
          <w:rStyle w:val="normaltextrun"/>
        </w:rPr>
        <w:t xml:space="preserve"> further reduc</w:t>
      </w:r>
      <w:r w:rsidR="001501EF">
        <w:rPr>
          <w:rStyle w:val="normaltextrun"/>
        </w:rPr>
        <w:t>es</w:t>
      </w:r>
      <w:r>
        <w:rPr>
          <w:rStyle w:val="normaltextrun"/>
        </w:rPr>
        <w:t xml:space="preserve"> the complexity of the design and implementation</w:t>
      </w:r>
      <w:r w:rsidR="001501EF">
        <w:rPr>
          <w:rStyle w:val="normaltextrun"/>
        </w:rPr>
        <w:t>,</w:t>
      </w:r>
      <w:r>
        <w:rPr>
          <w:rStyle w:val="normaltextrun"/>
        </w:rPr>
        <w:t xml:space="preserve"> </w:t>
      </w:r>
      <w:r w:rsidR="001501EF">
        <w:rPr>
          <w:rStyle w:val="normaltextrun"/>
        </w:rPr>
        <w:t>which</w:t>
      </w:r>
      <w:r>
        <w:rPr>
          <w:rStyle w:val="normaltextrun"/>
        </w:rPr>
        <w:t xml:space="preserve"> aligns with the Open Closed principle of OOP.</w:t>
      </w:r>
      <w:r>
        <w:rPr>
          <w:rStyle w:val="eop"/>
        </w:rPr>
        <w:t> </w:t>
      </w:r>
      <w:bookmarkStart w:id="6" w:name="_Toc119249047"/>
    </w:p>
    <w:p w14:paraId="7237152E" w14:textId="77777777" w:rsidR="00431676" w:rsidRDefault="004410B5" w:rsidP="00447D20">
      <w:pPr>
        <w:rPr>
          <w:rStyle w:val="eop"/>
          <w:rFonts w:ascii="Segoe UI" w:hAnsi="Segoe UI" w:cs="Segoe UI"/>
          <w:sz w:val="18"/>
          <w:szCs w:val="18"/>
          <w:u w:val="single"/>
        </w:rPr>
      </w:pPr>
      <w:r w:rsidRPr="00431676">
        <w:rPr>
          <w:rStyle w:val="normaltextrun"/>
          <w:u w:val="single"/>
        </w:rPr>
        <w:t>Encapsulation/Information Hiding</w:t>
      </w:r>
      <w:bookmarkEnd w:id="6"/>
      <w:r w:rsidRPr="00431676">
        <w:rPr>
          <w:rStyle w:val="normaltextrun"/>
          <w:u w:val="single"/>
        </w:rPr>
        <w:t> </w:t>
      </w:r>
      <w:r w:rsidRPr="00431676">
        <w:rPr>
          <w:rStyle w:val="eop"/>
          <w:u w:val="single"/>
        </w:rPr>
        <w:t> </w:t>
      </w:r>
    </w:p>
    <w:p w14:paraId="35E3AD02" w14:textId="6E19E36F" w:rsidR="00447D20" w:rsidRPr="00431676" w:rsidRDefault="00431676" w:rsidP="00447D20">
      <w:pPr>
        <w:rPr>
          <w:rFonts w:ascii="Segoe UI" w:hAnsi="Segoe UI" w:cs="Segoe UI"/>
          <w:sz w:val="18"/>
          <w:szCs w:val="18"/>
          <w:u w:val="single"/>
        </w:rPr>
      </w:pPr>
      <w:r>
        <w:rPr>
          <w:noProof/>
        </w:rPr>
        <w:drawing>
          <wp:anchor distT="0" distB="0" distL="114300" distR="114300" simplePos="0" relativeHeight="251697152" behindDoc="0" locked="0" layoutInCell="1" allowOverlap="1" wp14:anchorId="201880C6" wp14:editId="3AA70E33">
            <wp:simplePos x="0" y="0"/>
            <wp:positionH relativeFrom="column">
              <wp:posOffset>-103505</wp:posOffset>
            </wp:positionH>
            <wp:positionV relativeFrom="paragraph">
              <wp:posOffset>83820</wp:posOffset>
            </wp:positionV>
            <wp:extent cx="3094355" cy="1184275"/>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7599" t="24037" r="34083" b="52482"/>
                    <a:stretch/>
                  </pic:blipFill>
                  <pic:spPr bwMode="auto">
                    <a:xfrm>
                      <a:off x="0" y="0"/>
                      <a:ext cx="3094355"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7D20">
        <w:rPr>
          <w:rStyle w:val="normaltextrun"/>
        </w:rPr>
        <w:t xml:space="preserve">Encapsulation protects an object’s private data and enables access only via public get and set methods. Information hiding hides the details or implementations of a class from the user. This means the user of a class only need to know what a class does and how to </w:t>
      </w:r>
      <w:r w:rsidR="00447D20">
        <w:rPr>
          <w:rStyle w:val="normaltextrun"/>
        </w:rPr>
        <w:lastRenderedPageBreak/>
        <w:t>call the methods to perform the tasks but need not know the implementation details for the method. For example, the movie class has private attributes as seen in the diagram. With information hiding, the admin classes can simply call these methods without understanding the implementation. Therefore, this helps to protect private data as only Movie class has full control of the private attributes and can</w:t>
      </w:r>
      <w:r w:rsidR="00447D20" w:rsidRPr="00447D20">
        <w:rPr>
          <w:rStyle w:val="normaltextrun"/>
        </w:rPr>
        <w:t xml:space="preserve"> </w:t>
      </w:r>
      <w:r w:rsidR="00447D20">
        <w:rPr>
          <w:rStyle w:val="normaltextrun"/>
        </w:rPr>
        <w:t>prevent unauthorized access to the data.</w:t>
      </w:r>
    </w:p>
    <w:p w14:paraId="2B320000" w14:textId="68F5F3A5" w:rsidR="004410B5" w:rsidRPr="00447D20" w:rsidRDefault="00431676" w:rsidP="00E5178C">
      <w:pPr>
        <w:pStyle w:val="Heading3"/>
      </w:pPr>
      <w:bookmarkStart w:id="7" w:name="_Toc119249048"/>
      <w:r>
        <w:rPr>
          <w:noProof/>
        </w:rPr>
        <w:drawing>
          <wp:anchor distT="0" distB="0" distL="114300" distR="114300" simplePos="0" relativeHeight="251694080" behindDoc="0" locked="0" layoutInCell="1" allowOverlap="1" wp14:anchorId="4C81F05C" wp14:editId="3E910172">
            <wp:simplePos x="0" y="0"/>
            <wp:positionH relativeFrom="margin">
              <wp:posOffset>7620</wp:posOffset>
            </wp:positionH>
            <wp:positionV relativeFrom="paragraph">
              <wp:posOffset>416560</wp:posOffset>
            </wp:positionV>
            <wp:extent cx="2759075" cy="141287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5687" b="52154"/>
                    <a:stretch/>
                  </pic:blipFill>
                  <pic:spPr bwMode="auto">
                    <a:xfrm>
                      <a:off x="0" y="0"/>
                      <a:ext cx="2759075" cy="1412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0B5" w:rsidRPr="00447D20">
        <w:rPr>
          <w:rStyle w:val="normaltextrun"/>
        </w:rPr>
        <w:t>Inheritance</w:t>
      </w:r>
      <w:bookmarkEnd w:id="7"/>
      <w:r w:rsidR="004410B5" w:rsidRPr="00447D20">
        <w:rPr>
          <w:rStyle w:val="eop"/>
        </w:rPr>
        <w:t> </w:t>
      </w:r>
    </w:p>
    <w:p w14:paraId="3836C742" w14:textId="59457B11" w:rsidR="004410B5" w:rsidRDefault="004410B5" w:rsidP="004410B5">
      <w:pPr>
        <w:rPr>
          <w:rFonts w:ascii="Segoe UI" w:hAnsi="Segoe UI" w:cs="Segoe UI"/>
          <w:sz w:val="18"/>
          <w:szCs w:val="18"/>
        </w:rPr>
      </w:pPr>
      <w:r>
        <w:rPr>
          <w:rStyle w:val="normaltextrun"/>
        </w:rPr>
        <w:t xml:space="preserve">Inheritance allows us to derive new classes from existing classes by taking their attributes and behaviours in addition to new capabilities. For example, the Admin class inherits all the attributes and </w:t>
      </w:r>
      <w:r w:rsidR="008D3391">
        <w:rPr>
          <w:rStyle w:val="normaltextrun"/>
        </w:rPr>
        <w:t>methods</w:t>
      </w:r>
      <w:r>
        <w:rPr>
          <w:rStyle w:val="normaltextrun"/>
        </w:rPr>
        <w:t xml:space="preserve"> of the User class</w:t>
      </w:r>
      <w:r w:rsidR="008D3391">
        <w:rPr>
          <w:rStyle w:val="normaltextrun"/>
        </w:rPr>
        <w:t xml:space="preserve"> –</w:t>
      </w:r>
      <w:r>
        <w:rPr>
          <w:rStyle w:val="normaltextrun"/>
        </w:rPr>
        <w:t xml:space="preserve"> such as </w:t>
      </w:r>
      <w:r w:rsidR="008D3391">
        <w:rPr>
          <w:rStyle w:val="normaltextrun"/>
        </w:rPr>
        <w:t xml:space="preserve">a global clock and methods for </w:t>
      </w:r>
      <w:r>
        <w:rPr>
          <w:rStyle w:val="normaltextrun"/>
        </w:rPr>
        <w:t>selecting</w:t>
      </w:r>
      <w:r w:rsidR="008D3391">
        <w:rPr>
          <w:rStyle w:val="normaltextrun"/>
        </w:rPr>
        <w:t xml:space="preserve"> a</w:t>
      </w:r>
      <w:r>
        <w:rPr>
          <w:rStyle w:val="normaltextrun"/>
        </w:rPr>
        <w:t xml:space="preserve"> cineplex</w:t>
      </w:r>
      <w:r w:rsidR="008D3391">
        <w:rPr>
          <w:rStyle w:val="normaltextrun"/>
        </w:rPr>
        <w:t xml:space="preserve"> –</w:t>
      </w:r>
      <w:r>
        <w:rPr>
          <w:rStyle w:val="normaltextrun"/>
        </w:rPr>
        <w:t xml:space="preserve"> but has</w:t>
      </w:r>
      <w:r w:rsidR="008D3391">
        <w:rPr>
          <w:rStyle w:val="normaltextrun"/>
        </w:rPr>
        <w:t xml:space="preserve"> the</w:t>
      </w:r>
      <w:r>
        <w:rPr>
          <w:rStyle w:val="normaltextrun"/>
        </w:rPr>
        <w:t xml:space="preserve"> additional capability of changing the movie </w:t>
      </w:r>
      <w:r w:rsidR="00447D20">
        <w:rPr>
          <w:rStyle w:val="normaltextrun"/>
        </w:rPr>
        <w:t>listing</w:t>
      </w:r>
      <w:r>
        <w:rPr>
          <w:rStyle w:val="normaltextrun"/>
        </w:rPr>
        <w:t xml:space="preserve"> and cinema </w:t>
      </w:r>
      <w:r w:rsidR="00447D20">
        <w:rPr>
          <w:rStyle w:val="normaltextrun"/>
        </w:rPr>
        <w:t>screenings</w:t>
      </w:r>
      <w:r>
        <w:rPr>
          <w:rStyle w:val="normaltextrun"/>
        </w:rPr>
        <w:t>. This makes our code more readable and reusable</w:t>
      </w:r>
      <w:r w:rsidR="00447D20">
        <w:rPr>
          <w:rStyle w:val="normaltextrun"/>
        </w:rPr>
        <w:t>.</w:t>
      </w:r>
      <w:r>
        <w:rPr>
          <w:rStyle w:val="normaltextrun"/>
        </w:rPr>
        <w:t xml:space="preserve"> </w:t>
      </w:r>
      <w:r w:rsidR="00447D20">
        <w:rPr>
          <w:rStyle w:val="normaltextrun"/>
        </w:rPr>
        <w:t>I</w:t>
      </w:r>
      <w:r>
        <w:rPr>
          <w:rStyle w:val="normaltextrun"/>
        </w:rPr>
        <w:t xml:space="preserve">f the </w:t>
      </w:r>
      <w:r w:rsidR="00447D20">
        <w:rPr>
          <w:rStyle w:val="normaltextrun"/>
        </w:rPr>
        <w:t xml:space="preserve">attributes and </w:t>
      </w:r>
      <w:r>
        <w:rPr>
          <w:rStyle w:val="normaltextrun"/>
        </w:rPr>
        <w:t>method</w:t>
      </w:r>
      <w:r w:rsidR="00447D20">
        <w:rPr>
          <w:rStyle w:val="normaltextrun"/>
        </w:rPr>
        <w:t>s</w:t>
      </w:r>
      <w:r>
        <w:rPr>
          <w:rStyle w:val="normaltextrun"/>
        </w:rPr>
        <w:t xml:space="preserve"> of the parent class</w:t>
      </w:r>
      <w:r w:rsidR="00447D20">
        <w:rPr>
          <w:rStyle w:val="normaltextrun"/>
        </w:rPr>
        <w:t xml:space="preserve"> User change</w:t>
      </w:r>
      <w:r>
        <w:rPr>
          <w:rStyle w:val="normaltextrun"/>
        </w:rPr>
        <w:t>, we need not rewrite the code in the Admin module.</w:t>
      </w:r>
      <w:r>
        <w:rPr>
          <w:rStyle w:val="eop"/>
        </w:rPr>
        <w:t> </w:t>
      </w:r>
    </w:p>
    <w:p w14:paraId="2886FEDA" w14:textId="66FE2430" w:rsidR="004410B5" w:rsidRDefault="00A31D86" w:rsidP="00E5178C">
      <w:pPr>
        <w:pStyle w:val="Heading3"/>
        <w:rPr>
          <w:rStyle w:val="eop"/>
        </w:rPr>
      </w:pPr>
      <w:bookmarkStart w:id="8" w:name="_Toc119249049"/>
      <w:r>
        <w:rPr>
          <w:noProof/>
        </w:rPr>
        <w:drawing>
          <wp:anchor distT="0" distB="0" distL="114300" distR="114300" simplePos="0" relativeHeight="251699200" behindDoc="0" locked="0" layoutInCell="1" allowOverlap="1" wp14:anchorId="31D7B7AD" wp14:editId="4CD6C38E">
            <wp:simplePos x="0" y="0"/>
            <wp:positionH relativeFrom="column">
              <wp:posOffset>2983230</wp:posOffset>
            </wp:positionH>
            <wp:positionV relativeFrom="paragraph">
              <wp:posOffset>340360</wp:posOffset>
            </wp:positionV>
            <wp:extent cx="2649220" cy="1437005"/>
            <wp:effectExtent l="0" t="0" r="508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8588" b="21630"/>
                    <a:stretch/>
                  </pic:blipFill>
                  <pic:spPr bwMode="auto">
                    <a:xfrm>
                      <a:off x="0" y="0"/>
                      <a:ext cx="2649220" cy="1437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11C3C56B" wp14:editId="6D5C27B4">
            <wp:simplePos x="0" y="0"/>
            <wp:positionH relativeFrom="column">
              <wp:posOffset>-73660</wp:posOffset>
            </wp:positionH>
            <wp:positionV relativeFrom="paragraph">
              <wp:posOffset>340995</wp:posOffset>
            </wp:positionV>
            <wp:extent cx="3056890" cy="1426845"/>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6890" cy="142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10B5" w:rsidRPr="00447D20">
        <w:rPr>
          <w:rStyle w:val="normaltextrun"/>
        </w:rPr>
        <w:t>Polymorphism</w:t>
      </w:r>
      <w:bookmarkEnd w:id="8"/>
      <w:r w:rsidR="004410B5" w:rsidRPr="00447D20">
        <w:rPr>
          <w:rStyle w:val="eop"/>
        </w:rPr>
        <w:t> </w:t>
      </w:r>
    </w:p>
    <w:p w14:paraId="4FB6AF73" w14:textId="6618FEF1" w:rsidR="00424BB8" w:rsidRPr="00424BB8" w:rsidRDefault="00447D20" w:rsidP="00424BB8">
      <w:r>
        <w:rPr>
          <w:rStyle w:val="normaltextrun"/>
        </w:rPr>
        <w:t>Polymorphism is the ability of an object to take on different forms that behave differently. This improves functionality of our application as extending subclass behaviour can be done more easily in the future. We implement this in the Admin and Movie Goer classes where we inherit abstract methods from the User class, where the same method signature is defined appropriately for each class. In doing so, it allows our code to become more readable as we do not have to come up with different function names for methods that serve a similar purpose. This would further aid in ensuring that our code is readable and modifiable.</w:t>
      </w:r>
      <w:r w:rsidR="000264C9" w:rsidRPr="000264C9">
        <w:rPr>
          <w:noProof/>
        </w:rPr>
        <w:t xml:space="preserve"> </w:t>
      </w:r>
      <w:bookmarkStart w:id="9" w:name="_Toc119249050"/>
    </w:p>
    <w:p w14:paraId="381C3929" w14:textId="651357D4" w:rsidR="004410B5" w:rsidRDefault="004410B5" w:rsidP="00D027A4">
      <w:pPr>
        <w:pStyle w:val="Heading2"/>
        <w:rPr>
          <w:rStyle w:val="eop"/>
        </w:rPr>
      </w:pPr>
      <w:r w:rsidRPr="004410B5">
        <w:rPr>
          <w:rStyle w:val="normaltextrun"/>
        </w:rPr>
        <w:lastRenderedPageBreak/>
        <w:t>Use of Object-Oriented Design Principles</w:t>
      </w:r>
      <w:bookmarkEnd w:id="9"/>
      <w:r w:rsidRPr="004410B5">
        <w:rPr>
          <w:rStyle w:val="eop"/>
        </w:rPr>
        <w:t> </w:t>
      </w:r>
    </w:p>
    <w:p w14:paraId="30B60335" w14:textId="45A8F221" w:rsidR="00E62F3E" w:rsidRDefault="004410B5" w:rsidP="004410B5">
      <w:pPr>
        <w:rPr>
          <w:rStyle w:val="normaltextrun"/>
        </w:rPr>
      </w:pPr>
      <w:r>
        <w:rPr>
          <w:rStyle w:val="normaltextrun"/>
        </w:rPr>
        <w:t xml:space="preserve">We </w:t>
      </w:r>
      <w:r w:rsidR="00E62F3E">
        <w:rPr>
          <w:rStyle w:val="normaltextrun"/>
        </w:rPr>
        <w:t>organise</w:t>
      </w:r>
      <w:r>
        <w:rPr>
          <w:rStyle w:val="normaltextrun"/>
        </w:rPr>
        <w:t xml:space="preserve"> our application based on good design principles</w:t>
      </w:r>
      <w:r w:rsidR="00E62F3E">
        <w:rPr>
          <w:rStyle w:val="normaltextrun"/>
        </w:rPr>
        <w:t xml:space="preserve"> </w:t>
      </w:r>
      <w:r>
        <w:rPr>
          <w:rStyle w:val="normaltextrun"/>
        </w:rPr>
        <w:t xml:space="preserve">to manage dependencies by minimising the impact of change. Our application aims to achieve loose coupling and high cohesion by designing with reusability, extensibility, and maintainability in mind. For example, </w:t>
      </w:r>
      <w:r w:rsidR="00E62F3E">
        <w:rPr>
          <w:rStyle w:val="normaltextrun"/>
        </w:rPr>
        <w:t xml:space="preserve">where </w:t>
      </w:r>
      <w:r>
        <w:rPr>
          <w:rStyle w:val="normaltextrun"/>
        </w:rPr>
        <w:t>Price Table computes ticket prices</w:t>
      </w:r>
      <w:r w:rsidR="00E62F3E">
        <w:rPr>
          <w:rStyle w:val="normaltextrun"/>
        </w:rPr>
        <w:t>,</w:t>
      </w:r>
      <w:r>
        <w:rPr>
          <w:rStyle w:val="normaltextrun"/>
        </w:rPr>
        <w:t xml:space="preserve"> </w:t>
      </w:r>
      <w:r w:rsidR="00E62F3E">
        <w:rPr>
          <w:rStyle w:val="normaltextrun"/>
        </w:rPr>
        <w:t>c</w:t>
      </w:r>
      <w:r>
        <w:rPr>
          <w:rStyle w:val="normaltextrun"/>
        </w:rPr>
        <w:t xml:space="preserve">hanging the computation of a specific ticket price does not require any change to the Movie Goer class when booking a ticket. </w:t>
      </w:r>
    </w:p>
    <w:p w14:paraId="07F224B2" w14:textId="707F3F93" w:rsidR="004410B5" w:rsidRDefault="004410B5" w:rsidP="004410B5">
      <w:pPr>
        <w:rPr>
          <w:rFonts w:ascii="Segoe UI" w:hAnsi="Segoe UI" w:cs="Segoe UI"/>
          <w:sz w:val="18"/>
          <w:szCs w:val="18"/>
        </w:rPr>
      </w:pPr>
      <w:r>
        <w:rPr>
          <w:rStyle w:val="normaltextrun"/>
        </w:rPr>
        <w:t>Our program also has well-defined, simple, and independent units</w:t>
      </w:r>
      <w:r w:rsidR="00E62F3E">
        <w:rPr>
          <w:rStyle w:val="normaltextrun"/>
        </w:rPr>
        <w:t>, which are each encapsulated and</w:t>
      </w:r>
      <w:r>
        <w:rPr>
          <w:rStyle w:val="normaltextrun"/>
        </w:rPr>
        <w:t xml:space="preserve"> interact through well-designed interfaces. For </w:t>
      </w:r>
      <w:r w:rsidR="00E62F3E">
        <w:rPr>
          <w:rStyle w:val="normaltextrun"/>
        </w:rPr>
        <w:t>instance</w:t>
      </w:r>
      <w:r>
        <w:rPr>
          <w:rStyle w:val="normaltextrun"/>
        </w:rPr>
        <w:t xml:space="preserve">, the Cineplex class does not require knowledge of how Movie List </w:t>
      </w:r>
      <w:r w:rsidR="00E62F3E">
        <w:rPr>
          <w:rStyle w:val="normaltextrun"/>
        </w:rPr>
        <w:t>c</w:t>
      </w:r>
      <w:r>
        <w:rPr>
          <w:rStyle w:val="normaltextrun"/>
        </w:rPr>
        <w:t>lass works</w:t>
      </w:r>
      <w:r w:rsidR="00E62F3E">
        <w:rPr>
          <w:rStyle w:val="normaltextrun"/>
        </w:rPr>
        <w:t xml:space="preserve"> to use its functions</w:t>
      </w:r>
      <w:r>
        <w:rPr>
          <w:rStyle w:val="normaltextrun"/>
        </w:rPr>
        <w:t>. However, the classes are dependent such that information presented by Movie List</w:t>
      </w:r>
      <w:r w:rsidR="00E62F3E">
        <w:rPr>
          <w:rStyle w:val="normaltextrun"/>
        </w:rPr>
        <w:t>,</w:t>
      </w:r>
      <w:r>
        <w:rPr>
          <w:rStyle w:val="normaltextrun"/>
        </w:rPr>
        <w:t xml:space="preserve"> such as </w:t>
      </w:r>
      <w:r w:rsidR="00E62F3E">
        <w:rPr>
          <w:rStyle w:val="normaltextrun"/>
        </w:rPr>
        <w:t>fetched movie attributes,</w:t>
      </w:r>
      <w:r>
        <w:rPr>
          <w:rStyle w:val="normaltextrun"/>
        </w:rPr>
        <w:t xml:space="preserve"> </w:t>
      </w:r>
      <w:r w:rsidR="00E62F3E">
        <w:rPr>
          <w:rStyle w:val="normaltextrun"/>
        </w:rPr>
        <w:t>still</w:t>
      </w:r>
      <w:r>
        <w:rPr>
          <w:rStyle w:val="normaltextrun"/>
        </w:rPr>
        <w:t xml:space="preserve"> caters to the need of Cineplex class. </w:t>
      </w:r>
      <w:r>
        <w:rPr>
          <w:rStyle w:val="eop"/>
        </w:rPr>
        <w:t> </w:t>
      </w:r>
    </w:p>
    <w:p w14:paraId="6F766A19" w14:textId="77777777" w:rsidR="004410B5" w:rsidRDefault="004410B5" w:rsidP="004410B5">
      <w:pPr>
        <w:rPr>
          <w:rFonts w:ascii="Segoe UI" w:hAnsi="Segoe UI" w:cs="Segoe UI"/>
          <w:sz w:val="18"/>
          <w:szCs w:val="18"/>
        </w:rPr>
      </w:pPr>
      <w:r>
        <w:rPr>
          <w:rStyle w:val="normaltextrun"/>
        </w:rPr>
        <w:t xml:space="preserve">Our application is modelled based on the </w:t>
      </w:r>
      <w:r>
        <w:rPr>
          <w:rStyle w:val="normaltextrun"/>
          <w:b/>
          <w:bCs/>
        </w:rPr>
        <w:t>SOLID</w:t>
      </w:r>
      <w:r>
        <w:rPr>
          <w:rStyle w:val="normaltextrun"/>
        </w:rPr>
        <w:t xml:space="preserve"> Design Principles.</w:t>
      </w:r>
      <w:r>
        <w:rPr>
          <w:rStyle w:val="eop"/>
        </w:rPr>
        <w:t> </w:t>
      </w:r>
    </w:p>
    <w:p w14:paraId="2CD12C15" w14:textId="77777777" w:rsidR="004410B5" w:rsidRDefault="004410B5" w:rsidP="00E5178C">
      <w:pPr>
        <w:pStyle w:val="Heading3"/>
        <w:rPr>
          <w:rFonts w:ascii="Segoe UI" w:hAnsi="Segoe UI" w:cs="Segoe UI"/>
          <w:sz w:val="18"/>
          <w:szCs w:val="18"/>
        </w:rPr>
      </w:pPr>
      <w:bookmarkStart w:id="10" w:name="_Toc119249051"/>
      <w:r>
        <w:rPr>
          <w:rStyle w:val="normaltextrun"/>
        </w:rPr>
        <w:t>Single Responsibility Principle (SRP)</w:t>
      </w:r>
      <w:bookmarkEnd w:id="10"/>
      <w:r>
        <w:rPr>
          <w:rStyle w:val="eop"/>
        </w:rPr>
        <w:t> </w:t>
      </w:r>
    </w:p>
    <w:p w14:paraId="6F94E3CA" w14:textId="7DFD2BD1" w:rsidR="004410B5" w:rsidRDefault="004410B5" w:rsidP="00E62F3E">
      <w:pPr>
        <w:rPr>
          <w:rFonts w:ascii="Segoe UI" w:hAnsi="Segoe UI" w:cs="Segoe UI"/>
          <w:sz w:val="18"/>
          <w:szCs w:val="18"/>
        </w:rPr>
      </w:pPr>
      <w:r>
        <w:rPr>
          <w:rStyle w:val="normaltextrun"/>
        </w:rPr>
        <w:t>This principle advocates that each class should exist solely to perform a single responsibility. We incorporated this by creating different manager classes. For example, the Accounts class is solely for Users while the Movie List is solely for man</w:t>
      </w:r>
      <w:r w:rsidR="00E62F3E">
        <w:rPr>
          <w:rStyle w:val="normaltextrun"/>
        </w:rPr>
        <w:t>a</w:t>
      </w:r>
      <w:r>
        <w:rPr>
          <w:rStyle w:val="normaltextrun"/>
        </w:rPr>
        <w:t>ging movies.</w:t>
      </w:r>
      <w:r w:rsidR="00E62F3E" w:rsidRPr="00E62F3E">
        <w:rPr>
          <w:rStyle w:val="normaltextrun"/>
        </w:rPr>
        <w:t xml:space="preserve"> </w:t>
      </w:r>
      <w:r w:rsidR="00E62F3E">
        <w:rPr>
          <w:rStyle w:val="normaltextrun"/>
        </w:rPr>
        <w:t>As such, should any class require change, this mitigates the need to change many other classes, thus reducing functional overlap and achieving a</w:t>
      </w:r>
      <w:r w:rsidR="00E62F3E" w:rsidRPr="00E62F3E">
        <w:rPr>
          <w:rStyle w:val="normaltextrun"/>
        </w:rPr>
        <w:t xml:space="preserve"> </w:t>
      </w:r>
      <w:r w:rsidR="00E62F3E">
        <w:rPr>
          <w:rStyle w:val="normaltextrun"/>
        </w:rPr>
        <w:t>low coupling effect.</w:t>
      </w:r>
      <w:r>
        <w:rPr>
          <w:rStyle w:val="normaltextrun"/>
        </w:rPr>
        <w:t xml:space="preserve"> We ensure cohesion in our application by ensuring each class has strictly one responsibility.</w:t>
      </w:r>
      <w:r>
        <w:rPr>
          <w:rStyle w:val="eop"/>
        </w:rPr>
        <w:t> </w:t>
      </w:r>
    </w:p>
    <w:p w14:paraId="3DF3A522" w14:textId="77777777" w:rsidR="004410B5" w:rsidRDefault="004410B5" w:rsidP="00E5178C">
      <w:pPr>
        <w:pStyle w:val="Heading3"/>
        <w:rPr>
          <w:rFonts w:ascii="Segoe UI" w:hAnsi="Segoe UI" w:cs="Segoe UI"/>
          <w:sz w:val="18"/>
          <w:szCs w:val="18"/>
        </w:rPr>
      </w:pPr>
      <w:bookmarkStart w:id="11" w:name="_Toc119249052"/>
      <w:r>
        <w:rPr>
          <w:rStyle w:val="normaltextrun"/>
        </w:rPr>
        <w:t>Open-Closed Principle (OCP)</w:t>
      </w:r>
      <w:bookmarkEnd w:id="11"/>
      <w:r>
        <w:rPr>
          <w:rStyle w:val="eop"/>
        </w:rPr>
        <w:t> </w:t>
      </w:r>
    </w:p>
    <w:p w14:paraId="4712E0CB" w14:textId="6661B683" w:rsidR="004410B5" w:rsidRDefault="004410B5" w:rsidP="004410B5">
      <w:pPr>
        <w:rPr>
          <w:rFonts w:ascii="Segoe UI" w:hAnsi="Segoe UI" w:cs="Segoe UI"/>
          <w:sz w:val="18"/>
          <w:szCs w:val="18"/>
        </w:rPr>
      </w:pPr>
      <w:r>
        <w:rPr>
          <w:rStyle w:val="normaltextrun"/>
        </w:rPr>
        <w:t xml:space="preserve">The </w:t>
      </w:r>
      <w:r w:rsidR="00E62F3E">
        <w:rPr>
          <w:rStyle w:val="normaltextrun"/>
        </w:rPr>
        <w:t>foundation</w:t>
      </w:r>
      <w:r>
        <w:rPr>
          <w:rStyle w:val="normaltextrun"/>
        </w:rPr>
        <w:t xml:space="preserve"> this principle is Abstraction</w:t>
      </w:r>
      <w:r w:rsidR="00E5178C">
        <w:rPr>
          <w:rStyle w:val="normaltextrun"/>
        </w:rPr>
        <w:t>;</w:t>
      </w:r>
      <w:r>
        <w:rPr>
          <w:rStyle w:val="normaltextrun"/>
        </w:rPr>
        <w:t xml:space="preserve"> </w:t>
      </w:r>
      <w:r w:rsidR="00E5178C">
        <w:rPr>
          <w:rStyle w:val="normaltextrun"/>
        </w:rPr>
        <w:t>this</w:t>
      </w:r>
      <w:r>
        <w:rPr>
          <w:rStyle w:val="normaltextrun"/>
        </w:rPr>
        <w:t xml:space="preserve"> means a class should be open to extension but closed for modification. For example, our User is an abstract class</w:t>
      </w:r>
      <w:r w:rsidR="00E5178C">
        <w:rPr>
          <w:rStyle w:val="normaltextrun"/>
        </w:rPr>
        <w:t xml:space="preserve"> that all </w:t>
      </w:r>
      <w:r>
        <w:rPr>
          <w:rStyle w:val="normaltextrun"/>
        </w:rPr>
        <w:t>users</w:t>
      </w:r>
      <w:r w:rsidR="00E5178C">
        <w:rPr>
          <w:rStyle w:val="normaltextrun"/>
        </w:rPr>
        <w:t>, admin or moviegoer,</w:t>
      </w:r>
      <w:r>
        <w:rPr>
          <w:rStyle w:val="normaltextrun"/>
        </w:rPr>
        <w:t xml:space="preserve"> inherits. The use of abstract methods brings a degree of extensibility to our program. </w:t>
      </w:r>
      <w:r w:rsidR="00E5178C">
        <w:rPr>
          <w:rStyle w:val="normaltextrun"/>
        </w:rPr>
        <w:t xml:space="preserve">If </w:t>
      </w:r>
      <w:r>
        <w:rPr>
          <w:rStyle w:val="normaltextrun"/>
        </w:rPr>
        <w:t>new user account types need to be added</w:t>
      </w:r>
      <w:r w:rsidR="00E5178C" w:rsidRPr="00E5178C">
        <w:rPr>
          <w:rStyle w:val="normaltextrun"/>
        </w:rPr>
        <w:t xml:space="preserve"> </w:t>
      </w:r>
      <w:r w:rsidR="00E5178C">
        <w:rPr>
          <w:rStyle w:val="normaltextrun"/>
        </w:rPr>
        <w:t>in the future</w:t>
      </w:r>
      <w:r>
        <w:rPr>
          <w:rStyle w:val="normaltextrun"/>
        </w:rPr>
        <w:t xml:space="preserve">, we can </w:t>
      </w:r>
      <w:r w:rsidR="00E5178C">
        <w:rPr>
          <w:rStyle w:val="normaltextrun"/>
        </w:rPr>
        <w:t xml:space="preserve">easily </w:t>
      </w:r>
      <w:r>
        <w:rPr>
          <w:rStyle w:val="normaltextrun"/>
        </w:rPr>
        <w:t>implement this without changing other classes. This follows the OCP of flexibility, extensibility, and ease of maintenance.</w:t>
      </w:r>
      <w:r>
        <w:rPr>
          <w:rStyle w:val="eop"/>
        </w:rPr>
        <w:t> </w:t>
      </w:r>
    </w:p>
    <w:p w14:paraId="3A46A49D" w14:textId="77777777" w:rsidR="004410B5" w:rsidRDefault="004410B5" w:rsidP="00E5178C">
      <w:pPr>
        <w:pStyle w:val="Heading3"/>
        <w:rPr>
          <w:rFonts w:ascii="Segoe UI" w:hAnsi="Segoe UI" w:cs="Segoe UI"/>
          <w:sz w:val="18"/>
          <w:szCs w:val="18"/>
        </w:rPr>
      </w:pPr>
      <w:bookmarkStart w:id="12" w:name="_Toc119249053"/>
      <w:proofErr w:type="spellStart"/>
      <w:r>
        <w:rPr>
          <w:rStyle w:val="normaltextrun"/>
        </w:rPr>
        <w:lastRenderedPageBreak/>
        <w:t>Liskov</w:t>
      </w:r>
      <w:proofErr w:type="spellEnd"/>
      <w:r>
        <w:rPr>
          <w:rStyle w:val="normaltextrun"/>
        </w:rPr>
        <w:t xml:space="preserve"> Substitution </w:t>
      </w:r>
      <w:r w:rsidRPr="00E5178C">
        <w:rPr>
          <w:rStyle w:val="normaltextrun"/>
        </w:rPr>
        <w:t>Principle</w:t>
      </w:r>
      <w:r>
        <w:rPr>
          <w:rStyle w:val="normaltextrun"/>
        </w:rPr>
        <w:t xml:space="preserve"> (LSP)</w:t>
      </w:r>
      <w:bookmarkEnd w:id="12"/>
      <w:r>
        <w:rPr>
          <w:rStyle w:val="eop"/>
        </w:rPr>
        <w:t> </w:t>
      </w:r>
    </w:p>
    <w:p w14:paraId="4325DED8" w14:textId="2AA6C981" w:rsidR="004410B5" w:rsidRDefault="004410B5" w:rsidP="0007091E">
      <w:pPr>
        <w:rPr>
          <w:rFonts w:ascii="Segoe UI" w:hAnsi="Segoe UI" w:cs="Segoe UI"/>
          <w:sz w:val="18"/>
          <w:szCs w:val="18"/>
        </w:rPr>
      </w:pPr>
      <w:r>
        <w:rPr>
          <w:rStyle w:val="normaltextrun"/>
        </w:rPr>
        <w:t xml:space="preserve">According to Barbara </w:t>
      </w:r>
      <w:proofErr w:type="spellStart"/>
      <w:r>
        <w:rPr>
          <w:rStyle w:val="normaltextrun"/>
        </w:rPr>
        <w:t>Liskov</w:t>
      </w:r>
      <w:proofErr w:type="spellEnd"/>
      <w:r>
        <w:rPr>
          <w:rStyle w:val="normaltextrun"/>
        </w:rPr>
        <w:t>: “A user of a base class should continue to function properly if a derivative of that base class is passed to it</w:t>
      </w:r>
      <w:r w:rsidR="00E5178C">
        <w:rPr>
          <w:rStyle w:val="normaltextrun"/>
        </w:rPr>
        <w:t>”</w:t>
      </w:r>
      <w:r>
        <w:rPr>
          <w:rStyle w:val="normaltextrun"/>
        </w:rPr>
        <w:t>. The subclass</w:t>
      </w:r>
      <w:r w:rsidR="00E5178C">
        <w:rPr>
          <w:rStyle w:val="normaltextrun"/>
        </w:rPr>
        <w:t xml:space="preserve"> should be</w:t>
      </w:r>
      <w:r>
        <w:rPr>
          <w:rStyle w:val="normaltextrun"/>
        </w:rPr>
        <w:t xml:space="preserve"> substitutable for the base class. </w:t>
      </w:r>
      <w:r w:rsidR="0007091E">
        <w:rPr>
          <w:rStyle w:val="normaltextrun"/>
        </w:rPr>
        <w:t>Our application recognises that all users, admin or moviegoer, require common, basic methods as well as specialised methods. By having both inherit from a base User class, the account type can be initialised as either base or derived class without affecting user experience.</w:t>
      </w:r>
    </w:p>
    <w:p w14:paraId="1EE2ED12" w14:textId="77777777" w:rsidR="004410B5" w:rsidRDefault="004410B5" w:rsidP="00E5178C">
      <w:pPr>
        <w:pStyle w:val="Heading3"/>
        <w:rPr>
          <w:rFonts w:ascii="Segoe UI" w:hAnsi="Segoe UI" w:cs="Segoe UI"/>
          <w:sz w:val="18"/>
          <w:szCs w:val="18"/>
        </w:rPr>
      </w:pPr>
      <w:bookmarkStart w:id="13" w:name="_Toc119249054"/>
      <w:r>
        <w:rPr>
          <w:rStyle w:val="normaltextrun"/>
        </w:rPr>
        <w:t xml:space="preserve">Interface Segregation </w:t>
      </w:r>
      <w:r w:rsidRPr="00E5178C">
        <w:rPr>
          <w:rStyle w:val="normaltextrun"/>
        </w:rPr>
        <w:t>Principle</w:t>
      </w:r>
      <w:r>
        <w:rPr>
          <w:rStyle w:val="normaltextrun"/>
        </w:rPr>
        <w:t xml:space="preserve"> (</w:t>
      </w:r>
      <w:r w:rsidRPr="00E5178C">
        <w:rPr>
          <w:rStyle w:val="normaltextrun"/>
        </w:rPr>
        <w:t>ISP</w:t>
      </w:r>
      <w:r>
        <w:rPr>
          <w:rStyle w:val="normaltextrun"/>
        </w:rPr>
        <w:t>)</w:t>
      </w:r>
      <w:r>
        <w:rPr>
          <w:rStyle w:val="eop"/>
        </w:rPr>
        <w:t> </w:t>
      </w:r>
      <w:bookmarkEnd w:id="13"/>
    </w:p>
    <w:p w14:paraId="02AD94E6" w14:textId="77777777" w:rsidR="004410B5" w:rsidRDefault="004410B5" w:rsidP="004410B5">
      <w:pPr>
        <w:rPr>
          <w:rFonts w:ascii="Segoe UI" w:hAnsi="Segoe UI" w:cs="Segoe UI"/>
          <w:sz w:val="18"/>
          <w:szCs w:val="18"/>
        </w:rPr>
      </w:pPr>
      <w:r>
        <w:rPr>
          <w:rStyle w:val="normaltextrun"/>
        </w:rPr>
        <w:t>This principle is built around the idea of having many specific interfaces are better than one general purpose interface, meaning subclasses should only implement methods that they will use. For example, we have multiple manager classes that performs different functionalities and are independent of the interfaces they do not require. Next, we have multiple application interfaces so that they do not depend on other applications that they do not require. By segregating the responsibilities of classes, we align with the ISP.</w:t>
      </w:r>
      <w:r>
        <w:rPr>
          <w:rStyle w:val="eop"/>
        </w:rPr>
        <w:t> </w:t>
      </w:r>
    </w:p>
    <w:p w14:paraId="5835E85C" w14:textId="17AEA9C5" w:rsidR="004410B5" w:rsidRPr="00E5178C" w:rsidRDefault="004410B5" w:rsidP="00E5178C">
      <w:pPr>
        <w:pStyle w:val="Heading3"/>
        <w:rPr>
          <w:rStyle w:val="normaltextrun"/>
        </w:rPr>
      </w:pPr>
      <w:bookmarkStart w:id="14" w:name="_Toc119249055"/>
      <w:r>
        <w:rPr>
          <w:rStyle w:val="normaltextrun"/>
        </w:rPr>
        <w:t xml:space="preserve">Dependency </w:t>
      </w:r>
      <w:r w:rsidR="00E5178C">
        <w:rPr>
          <w:rStyle w:val="normaltextrun"/>
        </w:rPr>
        <w:t>I</w:t>
      </w:r>
      <w:r w:rsidR="00E5178C" w:rsidRPr="00E5178C">
        <w:rPr>
          <w:rStyle w:val="normaltextrun"/>
        </w:rPr>
        <w:t>nversion </w:t>
      </w:r>
      <w:r>
        <w:rPr>
          <w:rStyle w:val="normaltextrun"/>
        </w:rPr>
        <w:t>Principle (DIP)</w:t>
      </w:r>
      <w:r w:rsidRPr="00E5178C">
        <w:rPr>
          <w:rStyle w:val="normaltextrun"/>
        </w:rPr>
        <w:t> </w:t>
      </w:r>
      <w:bookmarkEnd w:id="14"/>
    </w:p>
    <w:p w14:paraId="27200318" w14:textId="6B0641D1" w:rsidR="004410B5" w:rsidRDefault="004410B5" w:rsidP="004410B5">
      <w:pPr>
        <w:rPr>
          <w:rFonts w:ascii="Segoe UI" w:hAnsi="Segoe UI" w:cs="Segoe UI"/>
          <w:sz w:val="18"/>
          <w:szCs w:val="18"/>
        </w:rPr>
      </w:pPr>
      <w:r>
        <w:rPr>
          <w:rStyle w:val="normaltextrun"/>
        </w:rPr>
        <w:t xml:space="preserve">This principle states that both </w:t>
      </w:r>
      <w:r w:rsidR="00E5178C">
        <w:rPr>
          <w:rStyle w:val="normaltextrun"/>
        </w:rPr>
        <w:t>high- and low-level</w:t>
      </w:r>
      <w:r>
        <w:rPr>
          <w:rStyle w:val="normaltextrun"/>
        </w:rPr>
        <w:t xml:space="preserve"> modules should depend on abstraction and that details should depend upon abstraction. For example, the </w:t>
      </w:r>
      <w:r w:rsidR="00431676">
        <w:rPr>
          <w:rStyle w:val="normaltextrun"/>
        </w:rPr>
        <w:t>user class</w:t>
      </w:r>
      <w:r>
        <w:rPr>
          <w:rStyle w:val="normaltextrun"/>
        </w:rPr>
        <w:t xml:space="preserve"> </w:t>
      </w:r>
      <w:r w:rsidR="00431676">
        <w:rPr>
          <w:rStyle w:val="normaltextrun"/>
        </w:rPr>
        <w:t>methods</w:t>
      </w:r>
      <w:r>
        <w:rPr>
          <w:rStyle w:val="normaltextrun"/>
        </w:rPr>
        <w:t xml:space="preserve"> are based on different classes of abstraction and the actual implementation </w:t>
      </w:r>
      <w:r w:rsidR="00431676">
        <w:rPr>
          <w:rStyle w:val="normaltextrun"/>
        </w:rPr>
        <w:t>depends on which class inherits</w:t>
      </w:r>
      <w:r>
        <w:rPr>
          <w:rStyle w:val="normaltextrun"/>
        </w:rPr>
        <w:t>. Treating the interaction itself as an abstract concept allows coupling of components to be reduced without introducing additional or specific coding patterns, allowing a lighter and less implementation-dependent interaction schema. </w:t>
      </w:r>
      <w:r>
        <w:rPr>
          <w:rStyle w:val="eop"/>
        </w:rPr>
        <w:t> </w:t>
      </w:r>
    </w:p>
    <w:p w14:paraId="122368E4" w14:textId="63B82528" w:rsidR="004410B5" w:rsidRDefault="004410B5" w:rsidP="004410B5">
      <w:pPr>
        <w:rPr>
          <w:rFonts w:ascii="Segoe UI" w:hAnsi="Segoe UI" w:cs="Segoe UI"/>
          <w:sz w:val="18"/>
          <w:szCs w:val="18"/>
        </w:rPr>
      </w:pPr>
      <w:r>
        <w:rPr>
          <w:rStyle w:val="normaltextrun"/>
        </w:rPr>
        <w:t>Throughout the design of the application, these design principles were consistently considered. The core design principles are implemented simultaneously, corresponding to the notion that these principles are usually concurrent and interleaving. </w:t>
      </w:r>
      <w:r>
        <w:rPr>
          <w:rStyle w:val="eop"/>
        </w:rPr>
        <w:t> </w:t>
      </w:r>
    </w:p>
    <w:p w14:paraId="78BF2604" w14:textId="54A1B9FB" w:rsidR="004410B5" w:rsidRDefault="004410B5" w:rsidP="00DA7233">
      <w:pPr>
        <w:pStyle w:val="Heading2"/>
        <w:rPr>
          <w:rStyle w:val="eop"/>
        </w:rPr>
      </w:pPr>
      <w:bookmarkStart w:id="15" w:name="_Toc119249056"/>
      <w:r w:rsidRPr="004410B5">
        <w:rPr>
          <w:rStyle w:val="normaltextrun"/>
        </w:rPr>
        <w:lastRenderedPageBreak/>
        <w:t>Applying Entity-Control-Boundary (ECB)</w:t>
      </w:r>
      <w:bookmarkEnd w:id="15"/>
      <w:r w:rsidRPr="004410B5">
        <w:rPr>
          <w:rStyle w:val="eop"/>
        </w:rPr>
        <w:t> </w:t>
      </w:r>
    </w:p>
    <w:p w14:paraId="4992861E" w14:textId="58EE77A9" w:rsidR="004410B5" w:rsidRDefault="004410B5" w:rsidP="004410B5">
      <w:pPr>
        <w:rPr>
          <w:rStyle w:val="eop"/>
        </w:rPr>
      </w:pPr>
      <w:r>
        <w:rPr>
          <w:rStyle w:val="normaltextrun"/>
        </w:rPr>
        <w:t xml:space="preserve">In our MOBLIMA, we clearly define the role and relationship of every single class. </w:t>
      </w:r>
      <w:r w:rsidR="00DA7233">
        <w:rPr>
          <w:rStyle w:val="normaltextrun"/>
        </w:rPr>
        <w:t>Often</w:t>
      </w:r>
      <w:r>
        <w:rPr>
          <w:rStyle w:val="normaltextrun"/>
        </w:rPr>
        <w:t xml:space="preserve">, classes share </w:t>
      </w:r>
      <w:r w:rsidR="00DA7233">
        <w:rPr>
          <w:rStyle w:val="normaltextrun"/>
        </w:rPr>
        <w:t xml:space="preserve">a </w:t>
      </w:r>
      <w:r w:rsidR="00DA7233" w:rsidRPr="00DA7233">
        <w:rPr>
          <w:rStyle w:val="normaltextrun"/>
          <w:b/>
          <w:bCs/>
        </w:rPr>
        <w:t>has a</w:t>
      </w:r>
      <w:r>
        <w:rPr>
          <w:rStyle w:val="normaltextrun"/>
        </w:rPr>
        <w:t xml:space="preserve"> </w:t>
      </w:r>
      <w:r w:rsidR="00DA7233">
        <w:rPr>
          <w:rStyle w:val="normaltextrun"/>
        </w:rPr>
        <w:t xml:space="preserve">or </w:t>
      </w:r>
      <w:r w:rsidRPr="00DA7233">
        <w:rPr>
          <w:rStyle w:val="normaltextrun"/>
          <w:b/>
          <w:bCs/>
        </w:rPr>
        <w:t>is a</w:t>
      </w:r>
      <w:r>
        <w:rPr>
          <w:rStyle w:val="normaltextrun"/>
        </w:rPr>
        <w:t xml:space="preserve"> relationship. By clearly identifying these factors, we </w:t>
      </w:r>
      <w:r w:rsidR="00DA7233">
        <w:rPr>
          <w:rStyle w:val="normaltextrun"/>
        </w:rPr>
        <w:t>can</w:t>
      </w:r>
      <w:r>
        <w:rPr>
          <w:rStyle w:val="normaltextrun"/>
        </w:rPr>
        <w:t xml:space="preserve"> construct an elaborate structure for our project. </w:t>
      </w:r>
      <w:r w:rsidR="00DA7233">
        <w:rPr>
          <w:rStyle w:val="normaltextrun"/>
        </w:rPr>
        <w:t>A</w:t>
      </w:r>
      <w:r>
        <w:rPr>
          <w:rStyle w:val="normaltextrun"/>
        </w:rPr>
        <w:t xml:space="preserve"> cinema </w:t>
      </w:r>
      <w:r w:rsidRPr="00DA7233">
        <w:rPr>
          <w:rStyle w:val="normaltextrun"/>
          <w:b/>
          <w:bCs/>
        </w:rPr>
        <w:t>has</w:t>
      </w:r>
      <w:r>
        <w:rPr>
          <w:rStyle w:val="normaltextrun"/>
        </w:rPr>
        <w:t xml:space="preserve"> multiple screenings of various movies and each movie screening will </w:t>
      </w:r>
      <w:r w:rsidRPr="00DA7233">
        <w:rPr>
          <w:rStyle w:val="normaltextrun"/>
          <w:b/>
          <w:bCs/>
        </w:rPr>
        <w:t>have a</w:t>
      </w:r>
      <w:r>
        <w:rPr>
          <w:rStyle w:val="normaltextrun"/>
        </w:rPr>
        <w:t xml:space="preserve"> set of seats.</w:t>
      </w:r>
      <w:r>
        <w:rPr>
          <w:rStyle w:val="eop"/>
        </w:rPr>
        <w:t> </w:t>
      </w:r>
    </w:p>
    <w:p w14:paraId="4F718681" w14:textId="4634694A" w:rsidR="00563622" w:rsidRDefault="00563622" w:rsidP="004410B5">
      <w:pPr>
        <w:rPr>
          <w:rFonts w:ascii="Segoe UI" w:hAnsi="Segoe UI" w:cs="Segoe UI"/>
          <w:sz w:val="18"/>
          <w:szCs w:val="18"/>
        </w:rPr>
      </w:pPr>
      <w:r>
        <w:rPr>
          <w:rStyle w:val="normaltextrun"/>
        </w:rPr>
        <w:t xml:space="preserve">In our MOBLIMA application, there are entities that hold tangible information (like Movie, Cinema and Ticket), and boundaries that interface with an external file system (like </w:t>
      </w:r>
      <w:proofErr w:type="spellStart"/>
      <w:r>
        <w:rPr>
          <w:rStyle w:val="normaltextrun"/>
        </w:rPr>
        <w:t>PriceTable</w:t>
      </w:r>
      <w:proofErr w:type="spellEnd"/>
      <w:r>
        <w:rPr>
          <w:rStyle w:val="normaltextrun"/>
        </w:rPr>
        <w:t xml:space="preserve">) or directly with the user (like </w:t>
      </w:r>
      <w:proofErr w:type="spellStart"/>
      <w:r>
        <w:rPr>
          <w:rStyle w:val="normaltextrun"/>
        </w:rPr>
        <w:t>AdminApp</w:t>
      </w:r>
      <w:proofErr w:type="spellEnd"/>
      <w:r>
        <w:rPr>
          <w:rStyle w:val="normaltextrun"/>
        </w:rPr>
        <w:t xml:space="preserve"> and </w:t>
      </w:r>
      <w:proofErr w:type="spellStart"/>
      <w:r>
        <w:rPr>
          <w:rStyle w:val="normaltextrun"/>
        </w:rPr>
        <w:t>MovieGoerApp</w:t>
      </w:r>
      <w:proofErr w:type="spellEnd"/>
      <w:r>
        <w:rPr>
          <w:rStyle w:val="normaltextrun"/>
        </w:rPr>
        <w:t>). Our control classes are coordination classes which comprise logic to coordinate the other classes and realise our use-cases. For example, Cineplex assists the user interface class User to check the movies that are screened in the database</w:t>
      </w:r>
      <w:r w:rsidRPr="00563622">
        <w:rPr>
          <w:rStyle w:val="normaltextrun"/>
        </w:rPr>
        <w:t xml:space="preserve"> </w:t>
      </w:r>
      <w:r>
        <w:rPr>
          <w:rStyle w:val="normaltextrun"/>
        </w:rPr>
        <w:t>management class Cinema.</w:t>
      </w:r>
    </w:p>
    <w:p w14:paraId="655BC9FC" w14:textId="51ABC742" w:rsidR="00E52961" w:rsidRDefault="008D36C5" w:rsidP="00563622">
      <w:pPr>
        <w:rPr>
          <w:rStyle w:val="normaltextrun"/>
        </w:rPr>
      </w:pPr>
      <w:r>
        <w:rPr>
          <w:rStyle w:val="normaltextrun"/>
        </w:rPr>
        <w:t>Ensuring that our application adheres to this principle so that entities and boundaries communicate only through controls will ensure a streamlined and efficient organisation. This allows for</w:t>
      </w:r>
      <w:r w:rsidR="00E52961">
        <w:rPr>
          <w:rStyle w:val="normaltextrun"/>
        </w:rPr>
        <w:t xml:space="preserve"> small modifications to our application</w:t>
      </w:r>
      <w:r w:rsidR="00E52961" w:rsidRPr="00E52961">
        <w:rPr>
          <w:rStyle w:val="normaltextrun"/>
        </w:rPr>
        <w:t xml:space="preserve"> </w:t>
      </w:r>
      <w:r w:rsidR="00E52961">
        <w:rPr>
          <w:rStyle w:val="normaltextrun"/>
        </w:rPr>
        <w:t>to be easily made without having to change many classes.</w:t>
      </w:r>
    </w:p>
    <w:p w14:paraId="3CC075ED" w14:textId="52058EFD" w:rsidR="00563622" w:rsidRDefault="00563622" w:rsidP="00563622">
      <w:pPr>
        <w:pStyle w:val="Heading1"/>
      </w:pPr>
      <w:bookmarkStart w:id="16" w:name="_Toc119249057"/>
      <w:r>
        <w:t>Future Considerations</w:t>
      </w:r>
      <w:bookmarkEnd w:id="16"/>
    </w:p>
    <w:p w14:paraId="3A4B5435" w14:textId="5FEAF318" w:rsidR="00563622" w:rsidRDefault="00563622" w:rsidP="00563622">
      <w:pPr>
        <w:rPr>
          <w:lang w:val="en-US"/>
        </w:rPr>
      </w:pPr>
      <w:r>
        <w:rPr>
          <w:lang w:val="en-US"/>
        </w:rPr>
        <w:t>Our application, while designed to be as realistic as possible, falls far short of reality. We make two proposals here to improve our system.</w:t>
      </w:r>
    </w:p>
    <w:p w14:paraId="537CBBA8" w14:textId="0D607E0C" w:rsidR="00563622" w:rsidRDefault="00563622" w:rsidP="000C6BC7">
      <w:pPr>
        <w:rPr>
          <w:lang w:val="en-US"/>
        </w:rPr>
      </w:pPr>
      <w:r>
        <w:rPr>
          <w:lang w:val="en-US"/>
        </w:rPr>
        <w:t xml:space="preserve">Firstly, we can </w:t>
      </w:r>
      <w:r w:rsidR="00AA52E7">
        <w:rPr>
          <w:lang w:val="en-US"/>
        </w:rPr>
        <w:t>enable</w:t>
      </w:r>
      <w:r>
        <w:rPr>
          <w:lang w:val="en-US"/>
        </w:rPr>
        <w:t xml:space="preserve"> concurrent access to our system. </w:t>
      </w:r>
      <w:r w:rsidR="000C6BC7">
        <w:rPr>
          <w:lang w:val="en-US"/>
        </w:rPr>
        <w:t xml:space="preserve">While concurrent accesses can be done by initializing multiple instances of the User class, the main concern would be synchronizing of data so that updates from one user would immediately reflect to the other. To improve running times, our application defers writing to files to when the user logs out. Working within this constraint, we can have each </w:t>
      </w:r>
      <w:r w:rsidR="00175EA3">
        <w:rPr>
          <w:lang w:val="en-US"/>
        </w:rPr>
        <w:t xml:space="preserve">application module instantiated by a new </w:t>
      </w:r>
      <w:proofErr w:type="spellStart"/>
      <w:r w:rsidR="00175EA3">
        <w:rPr>
          <w:lang w:val="en-US"/>
        </w:rPr>
        <w:t>programme</w:t>
      </w:r>
      <w:proofErr w:type="spellEnd"/>
      <w:r w:rsidR="00175EA3">
        <w:rPr>
          <w:lang w:val="en-US"/>
        </w:rPr>
        <w:t xml:space="preserve"> startup module.</w:t>
      </w:r>
      <w:r w:rsidR="000C6BC7">
        <w:rPr>
          <w:lang w:val="en-US"/>
        </w:rPr>
        <w:t xml:space="preserve"> </w:t>
      </w:r>
      <w:r w:rsidR="00175EA3">
        <w:rPr>
          <w:lang w:val="en-US"/>
        </w:rPr>
        <w:t>Instead of initializing control classes from the User modules as they are now, they will instead be initialized by the startup so that each User uses the same pointers. Synchronicity for static attributes can then be provided by semaphores.</w:t>
      </w:r>
    </w:p>
    <w:p w14:paraId="61D881A5" w14:textId="77777777" w:rsidR="00431676" w:rsidRDefault="00AA52E7" w:rsidP="00431676">
      <w:r>
        <w:rPr>
          <w:lang w:val="en-US"/>
        </w:rPr>
        <w:lastRenderedPageBreak/>
        <w:t xml:space="preserve">Secondly, we can consider a more automated and foolproof way to manage new movies. Instead of relying on the user to enter the correct details, we can instead access online movie databases such as IMDb to automatically fill details. This would make entering new movies easier and less prone to mistakes. </w:t>
      </w:r>
      <w:r w:rsidR="003F19AE">
        <w:rPr>
          <w:lang w:val="en-US"/>
        </w:rPr>
        <w:t>While we could import the whole online database to the local repository, processing so much data would severely impact runtimes. Therefore, we recommend referencing online repositories only to add movies to the local database</w:t>
      </w:r>
      <w:r w:rsidR="00431676">
        <w:rPr>
          <w:lang w:val="en-US"/>
        </w:rPr>
        <w:t>.</w:t>
      </w:r>
      <w:r w:rsidR="00431676">
        <w:t xml:space="preserve"> </w:t>
      </w:r>
    </w:p>
    <w:p w14:paraId="6DFE285D" w14:textId="22924E74" w:rsidR="00A31D86" w:rsidRPr="00431676" w:rsidRDefault="00A31D86" w:rsidP="00431676">
      <w:pPr>
        <w:rPr>
          <w:rFonts w:asciiTheme="majorHAnsi" w:hAnsiTheme="majorHAnsi" w:cstheme="majorBidi"/>
          <w:color w:val="365F91" w:themeColor="accent1" w:themeShade="BF"/>
          <w:sz w:val="32"/>
          <w:szCs w:val="32"/>
          <w:lang w:val="en-US"/>
        </w:rPr>
      </w:pPr>
      <w:r w:rsidRPr="00431676">
        <w:rPr>
          <w:rFonts w:asciiTheme="majorHAnsi" w:hAnsiTheme="majorHAnsi" w:cstheme="majorBidi"/>
          <w:color w:val="365F91" w:themeColor="accent1" w:themeShade="BF"/>
          <w:sz w:val="32"/>
          <w:szCs w:val="32"/>
          <w:lang w:val="en-US"/>
        </w:rPr>
        <w:t>UML Class Diagram</w:t>
      </w:r>
    </w:p>
    <w:p w14:paraId="099AD7FD" w14:textId="69B76510" w:rsidR="006910B3" w:rsidRDefault="00A31D86" w:rsidP="000C6BC7">
      <w:pPr>
        <w:rPr>
          <w:lang w:val="en-US"/>
        </w:rPr>
      </w:pPr>
      <w:r>
        <w:rPr>
          <w:noProof/>
        </w:rPr>
        <w:drawing>
          <wp:inline distT="0" distB="0" distL="0" distR="0" wp14:anchorId="3F0574D9" wp14:editId="6B5E4AAE">
            <wp:extent cx="4913906" cy="5912735"/>
            <wp:effectExtent l="0" t="0" r="127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97"/>
                    <a:stretch/>
                  </pic:blipFill>
                  <pic:spPr bwMode="auto">
                    <a:xfrm>
                      <a:off x="0" y="0"/>
                      <a:ext cx="4974719" cy="5985910"/>
                    </a:xfrm>
                    <a:prstGeom prst="rect">
                      <a:avLst/>
                    </a:prstGeom>
                    <a:noFill/>
                    <a:ln>
                      <a:noFill/>
                    </a:ln>
                    <a:extLst>
                      <a:ext uri="{53640926-AAD7-44D8-BBD7-CCE9431645EC}">
                        <a14:shadowObscured xmlns:a14="http://schemas.microsoft.com/office/drawing/2010/main"/>
                      </a:ext>
                    </a:extLst>
                  </pic:spPr>
                </pic:pic>
              </a:graphicData>
            </a:graphic>
          </wp:inline>
        </w:drawing>
      </w:r>
    </w:p>
    <w:p w14:paraId="3BAD0EEC" w14:textId="79225417" w:rsidR="001E5137" w:rsidRDefault="001E5137">
      <w:pPr>
        <w:spacing w:after="200" w:line="276" w:lineRule="auto"/>
        <w:jc w:val="left"/>
        <w:textAlignment w:val="auto"/>
        <w:rPr>
          <w:lang w:val="en-US"/>
        </w:rPr>
      </w:pPr>
      <w:r>
        <w:rPr>
          <w:lang w:val="en-US"/>
        </w:rPr>
        <w:br w:type="page"/>
      </w:r>
    </w:p>
    <w:p w14:paraId="738EB8FB" w14:textId="7A1F597C" w:rsidR="001E5137" w:rsidRDefault="001E5137" w:rsidP="001E5137">
      <w:pPr>
        <w:pStyle w:val="Heading1"/>
      </w:pPr>
      <w:r>
        <w:lastRenderedPageBreak/>
        <w:t>Test Cases</w:t>
      </w:r>
    </w:p>
    <w:p w14:paraId="57982C62" w14:textId="75607A50" w:rsidR="001E5137" w:rsidRDefault="001E5137" w:rsidP="000C6BC7">
      <w:pPr>
        <w:rPr>
          <w:lang w:val="en-US"/>
        </w:rPr>
      </w:pPr>
      <w:r>
        <w:rPr>
          <w:noProof/>
          <w:lang w:val="en-US"/>
        </w:rPr>
        <w:drawing>
          <wp:inline distT="0" distB="0" distL="0" distR="0" wp14:anchorId="5CF97CB6" wp14:editId="11415291">
            <wp:extent cx="2719346" cy="187011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9545" cy="1897761"/>
                    </a:xfrm>
                    <a:prstGeom prst="rect">
                      <a:avLst/>
                    </a:prstGeom>
                  </pic:spPr>
                </pic:pic>
              </a:graphicData>
            </a:graphic>
          </wp:inline>
        </w:drawing>
      </w:r>
      <w:r>
        <w:rPr>
          <w:noProof/>
          <w:lang w:val="en-US"/>
        </w:rPr>
        <w:drawing>
          <wp:inline distT="0" distB="0" distL="0" distR="0" wp14:anchorId="09BE9E34" wp14:editId="02C6BD70">
            <wp:extent cx="2798859" cy="1876347"/>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4" cstate="print">
                      <a:extLst>
                        <a:ext uri="{28A0092B-C50C-407E-A947-70E740481C1C}">
                          <a14:useLocalDpi xmlns:a14="http://schemas.microsoft.com/office/drawing/2010/main" val="0"/>
                        </a:ext>
                      </a:extLst>
                    </a:blip>
                    <a:srcRect b="2388"/>
                    <a:stretch/>
                  </pic:blipFill>
                  <pic:spPr bwMode="auto">
                    <a:xfrm>
                      <a:off x="0" y="0"/>
                      <a:ext cx="2837774" cy="1902436"/>
                    </a:xfrm>
                    <a:prstGeom prst="rect">
                      <a:avLst/>
                    </a:prstGeom>
                    <a:ln>
                      <a:noFill/>
                    </a:ln>
                    <a:extLst>
                      <a:ext uri="{53640926-AAD7-44D8-BBD7-CCE9431645EC}">
                        <a14:shadowObscured xmlns:a14="http://schemas.microsoft.com/office/drawing/2010/main"/>
                      </a:ext>
                    </a:extLst>
                  </pic:spPr>
                </pic:pic>
              </a:graphicData>
            </a:graphic>
          </wp:inline>
        </w:drawing>
      </w:r>
    </w:p>
    <w:p w14:paraId="5A1CFE04" w14:textId="77699644" w:rsidR="001E5137" w:rsidRDefault="001E5137" w:rsidP="000C6BC7">
      <w:pPr>
        <w:rPr>
          <w:lang w:val="en-US"/>
        </w:rPr>
      </w:pPr>
      <w:r>
        <w:rPr>
          <w:noProof/>
          <w:lang w:val="en-US"/>
        </w:rPr>
        <w:drawing>
          <wp:inline distT="0" distB="0" distL="0" distR="0" wp14:anchorId="4BE5852D" wp14:editId="6E4B119B">
            <wp:extent cx="1956021" cy="3123325"/>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2919" cy="3198210"/>
                    </a:xfrm>
                    <a:prstGeom prst="rect">
                      <a:avLst/>
                    </a:prstGeom>
                  </pic:spPr>
                </pic:pic>
              </a:graphicData>
            </a:graphic>
          </wp:inline>
        </w:drawing>
      </w:r>
      <w:r>
        <w:rPr>
          <w:noProof/>
          <w:lang w:val="en-US"/>
        </w:rPr>
        <w:drawing>
          <wp:inline distT="0" distB="0" distL="0" distR="0" wp14:anchorId="1BAA784A" wp14:editId="12092FC3">
            <wp:extent cx="1884460" cy="23399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84460" cy="2339975"/>
                    </a:xfrm>
                    <a:prstGeom prst="rect">
                      <a:avLst/>
                    </a:prstGeom>
                  </pic:spPr>
                </pic:pic>
              </a:graphicData>
            </a:graphic>
          </wp:inline>
        </w:drawing>
      </w:r>
      <w:r>
        <w:rPr>
          <w:noProof/>
          <w:lang w:val="en-US"/>
        </w:rPr>
        <w:drawing>
          <wp:inline distT="0" distB="0" distL="0" distR="0" wp14:anchorId="4BBCA7C9" wp14:editId="1363CD53">
            <wp:extent cx="1838983" cy="2422981"/>
            <wp:effectExtent l="0" t="0" r="254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7" cstate="print">
                      <a:extLst>
                        <a:ext uri="{28A0092B-C50C-407E-A947-70E740481C1C}">
                          <a14:useLocalDpi xmlns:a14="http://schemas.microsoft.com/office/drawing/2010/main" val="0"/>
                        </a:ext>
                      </a:extLst>
                    </a:blip>
                    <a:srcRect t="31230"/>
                    <a:stretch/>
                  </pic:blipFill>
                  <pic:spPr bwMode="auto">
                    <a:xfrm>
                      <a:off x="0" y="0"/>
                      <a:ext cx="1850232" cy="2437802"/>
                    </a:xfrm>
                    <a:prstGeom prst="rect">
                      <a:avLst/>
                    </a:prstGeom>
                    <a:ln>
                      <a:noFill/>
                    </a:ln>
                    <a:extLst>
                      <a:ext uri="{53640926-AAD7-44D8-BBD7-CCE9431645EC}">
                        <a14:shadowObscured xmlns:a14="http://schemas.microsoft.com/office/drawing/2010/main"/>
                      </a:ext>
                    </a:extLst>
                  </pic:spPr>
                </pic:pic>
              </a:graphicData>
            </a:graphic>
          </wp:inline>
        </w:drawing>
      </w:r>
      <w:r w:rsidR="00263BC2">
        <w:rPr>
          <w:noProof/>
          <w:lang w:val="en-US"/>
        </w:rPr>
        <w:drawing>
          <wp:inline distT="0" distB="0" distL="0" distR="0" wp14:anchorId="72E35F6F" wp14:editId="78C78FF7">
            <wp:extent cx="3116911" cy="2844799"/>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11987" cy="2931574"/>
                    </a:xfrm>
                    <a:prstGeom prst="rect">
                      <a:avLst/>
                    </a:prstGeom>
                  </pic:spPr>
                </pic:pic>
              </a:graphicData>
            </a:graphic>
          </wp:inline>
        </w:drawing>
      </w:r>
      <w:r w:rsidR="00263BC2">
        <w:rPr>
          <w:noProof/>
          <w:lang w:val="en-US"/>
        </w:rPr>
        <w:drawing>
          <wp:inline distT="0" distB="0" distL="0" distR="0" wp14:anchorId="28B6B7AC" wp14:editId="7AE23858">
            <wp:extent cx="1884045" cy="2860961"/>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12214" cy="2903736"/>
                    </a:xfrm>
                    <a:prstGeom prst="rect">
                      <a:avLst/>
                    </a:prstGeom>
                  </pic:spPr>
                </pic:pic>
              </a:graphicData>
            </a:graphic>
          </wp:inline>
        </w:drawing>
      </w:r>
    </w:p>
    <w:p w14:paraId="3500E6D3" w14:textId="4F06D9D6" w:rsidR="001E5137" w:rsidRPr="00563622" w:rsidRDefault="00263BC2" w:rsidP="000C6BC7">
      <w:pPr>
        <w:rPr>
          <w:lang w:val="en-US"/>
        </w:rPr>
      </w:pPr>
      <w:r>
        <w:rPr>
          <w:noProof/>
          <w:lang w:val="en-US"/>
        </w:rPr>
        <w:lastRenderedPageBreak/>
        <w:drawing>
          <wp:inline distT="0" distB="0" distL="0" distR="0" wp14:anchorId="37622074" wp14:editId="49DE1728">
            <wp:extent cx="3124863" cy="406883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96037" cy="4161507"/>
                    </a:xfrm>
                    <a:prstGeom prst="rect">
                      <a:avLst/>
                    </a:prstGeom>
                  </pic:spPr>
                </pic:pic>
              </a:graphicData>
            </a:graphic>
          </wp:inline>
        </w:drawing>
      </w:r>
      <w:r w:rsidR="001E5137">
        <w:rPr>
          <w:noProof/>
          <w:lang w:val="en-US"/>
        </w:rPr>
        <w:drawing>
          <wp:inline distT="0" distB="0" distL="0" distR="0" wp14:anchorId="23B0B4FB" wp14:editId="3E8A590C">
            <wp:extent cx="2382956" cy="4105294"/>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33219" cy="4191886"/>
                    </a:xfrm>
                    <a:prstGeom prst="rect">
                      <a:avLst/>
                    </a:prstGeom>
                  </pic:spPr>
                </pic:pic>
              </a:graphicData>
            </a:graphic>
          </wp:inline>
        </w:drawing>
      </w:r>
      <w:r w:rsidR="001E5137">
        <w:rPr>
          <w:noProof/>
          <w:lang w:val="en-US"/>
        </w:rPr>
        <w:drawing>
          <wp:inline distT="0" distB="0" distL="0" distR="0" wp14:anchorId="69E114F4" wp14:editId="2581C6AC">
            <wp:extent cx="2162755" cy="288856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10355" cy="2952135"/>
                    </a:xfrm>
                    <a:prstGeom prst="rect">
                      <a:avLst/>
                    </a:prstGeom>
                  </pic:spPr>
                </pic:pic>
              </a:graphicData>
            </a:graphic>
          </wp:inline>
        </w:drawing>
      </w:r>
      <w:r w:rsidR="001E5137">
        <w:rPr>
          <w:noProof/>
          <w:lang w:val="en-US"/>
        </w:rPr>
        <w:drawing>
          <wp:inline distT="0" distB="0" distL="0" distR="0" wp14:anchorId="241C0E34" wp14:editId="47D92080">
            <wp:extent cx="1781452" cy="2886324"/>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795184" cy="2908573"/>
                    </a:xfrm>
                    <a:prstGeom prst="rect">
                      <a:avLst/>
                    </a:prstGeom>
                  </pic:spPr>
                </pic:pic>
              </a:graphicData>
            </a:graphic>
          </wp:inline>
        </w:drawing>
      </w:r>
      <w:r w:rsidR="001E5137">
        <w:rPr>
          <w:noProof/>
          <w:lang w:val="en-US"/>
        </w:rPr>
        <w:drawing>
          <wp:inline distT="0" distB="0" distL="0" distR="0" wp14:anchorId="1A13EC2F" wp14:editId="3B5B0D1B">
            <wp:extent cx="1725378" cy="2889708"/>
            <wp:effectExtent l="0" t="0" r="1905"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25378" cy="2889708"/>
                    </a:xfrm>
                    <a:prstGeom prst="rect">
                      <a:avLst/>
                    </a:prstGeom>
                  </pic:spPr>
                </pic:pic>
              </a:graphicData>
            </a:graphic>
          </wp:inline>
        </w:drawing>
      </w:r>
    </w:p>
    <w:sectPr w:rsidR="001E5137" w:rsidRPr="00563622" w:rsidSect="006910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3NDA3MTYwNjQ3tzBS0lEKTi0uzszPAykwrAUAZasWBywAAAA="/>
  </w:docVars>
  <w:rsids>
    <w:rsidRoot w:val="004410B5"/>
    <w:rsid w:val="000264C9"/>
    <w:rsid w:val="0007091E"/>
    <w:rsid w:val="000C6BC7"/>
    <w:rsid w:val="00103F5B"/>
    <w:rsid w:val="001501EF"/>
    <w:rsid w:val="00175EA3"/>
    <w:rsid w:val="001A0050"/>
    <w:rsid w:val="001E5137"/>
    <w:rsid w:val="00263BC2"/>
    <w:rsid w:val="003A044E"/>
    <w:rsid w:val="003F19AE"/>
    <w:rsid w:val="00424BB8"/>
    <w:rsid w:val="00431676"/>
    <w:rsid w:val="0043771E"/>
    <w:rsid w:val="004410B5"/>
    <w:rsid w:val="00447D20"/>
    <w:rsid w:val="00476998"/>
    <w:rsid w:val="00563622"/>
    <w:rsid w:val="006910B3"/>
    <w:rsid w:val="006A615D"/>
    <w:rsid w:val="006C05B1"/>
    <w:rsid w:val="007D42A2"/>
    <w:rsid w:val="007E3C83"/>
    <w:rsid w:val="00887EC5"/>
    <w:rsid w:val="008D3391"/>
    <w:rsid w:val="008D36C5"/>
    <w:rsid w:val="00922E2D"/>
    <w:rsid w:val="00A31D86"/>
    <w:rsid w:val="00A8236B"/>
    <w:rsid w:val="00AA52E7"/>
    <w:rsid w:val="00B01D27"/>
    <w:rsid w:val="00C13669"/>
    <w:rsid w:val="00C657D3"/>
    <w:rsid w:val="00D027A4"/>
    <w:rsid w:val="00DA7233"/>
    <w:rsid w:val="00DE0124"/>
    <w:rsid w:val="00E5178C"/>
    <w:rsid w:val="00E52961"/>
    <w:rsid w:val="00E62F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85319"/>
  <w15:chartTrackingRefBased/>
  <w15:docId w15:val="{0590EB8A-759A-48B8-BEBD-AD1F5885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0B5"/>
    <w:pPr>
      <w:spacing w:after="240" w:line="360" w:lineRule="auto"/>
      <w:jc w:val="both"/>
      <w:textAlignment w:val="baseline"/>
    </w:pPr>
    <w:rPr>
      <w:rFonts w:ascii="Arial" w:eastAsiaTheme="majorEastAsia" w:hAnsi="Arial" w:cs="Arial"/>
      <w:color w:val="000000"/>
      <w:sz w:val="24"/>
      <w:szCs w:val="24"/>
      <w:lang w:val="en-SG"/>
    </w:rPr>
  </w:style>
  <w:style w:type="paragraph" w:styleId="Heading1">
    <w:name w:val="heading 1"/>
    <w:basedOn w:val="Normal"/>
    <w:next w:val="Normal"/>
    <w:link w:val="Heading1Char"/>
    <w:uiPriority w:val="9"/>
    <w:qFormat/>
    <w:rsid w:val="00D027A4"/>
    <w:pPr>
      <w:keepNext/>
      <w:keepLines/>
      <w:spacing w:before="240"/>
      <w:outlineLvl w:val="0"/>
    </w:pPr>
    <w:rPr>
      <w:rFonts w:asciiTheme="majorHAnsi"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D027A4"/>
    <w:pPr>
      <w:keepNext/>
      <w:keepLines/>
      <w:spacing w:before="40"/>
      <w:outlineLvl w:val="1"/>
    </w:pPr>
    <w:rPr>
      <w:rFonts w:asciiTheme="majorHAnsi" w:hAnsiTheme="majorHAnsi" w:cstheme="majorBidi"/>
      <w:color w:val="365F91" w:themeColor="accent1" w:themeShade="BF"/>
      <w:sz w:val="28"/>
      <w:szCs w:val="28"/>
      <w:lang w:val="en-US"/>
    </w:rPr>
  </w:style>
  <w:style w:type="paragraph" w:styleId="Heading3">
    <w:name w:val="heading 3"/>
    <w:basedOn w:val="Normal"/>
    <w:next w:val="Normal"/>
    <w:link w:val="Heading3Char"/>
    <w:uiPriority w:val="9"/>
    <w:unhideWhenUsed/>
    <w:qFormat/>
    <w:rsid w:val="00E5178C"/>
    <w:pPr>
      <w:keepNext/>
      <w:keepLines/>
      <w:spacing w:before="40"/>
      <w:outlineLvl w:val="2"/>
    </w:pPr>
    <w:rPr>
      <w:rFonts w:asciiTheme="majorHAnsi" w:hAnsiTheme="majorHAnsi"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410B5"/>
    <w:pPr>
      <w:spacing w:before="100" w:beforeAutospacing="1" w:after="100" w:afterAutospacing="1" w:line="240" w:lineRule="auto"/>
    </w:pPr>
    <w:rPr>
      <w:rFonts w:ascii="Times New Roman" w:eastAsia="Times New Roman" w:hAnsi="Times New Roman" w:cs="Times New Roman"/>
      <w:lang w:val="en-US"/>
    </w:rPr>
  </w:style>
  <w:style w:type="character" w:customStyle="1" w:styleId="normaltextrun">
    <w:name w:val="normaltextrun"/>
    <w:basedOn w:val="DefaultParagraphFont"/>
    <w:rsid w:val="004410B5"/>
  </w:style>
  <w:style w:type="character" w:customStyle="1" w:styleId="eop">
    <w:name w:val="eop"/>
    <w:basedOn w:val="DefaultParagraphFont"/>
    <w:rsid w:val="004410B5"/>
  </w:style>
  <w:style w:type="character" w:customStyle="1" w:styleId="Heading1Char">
    <w:name w:val="Heading 1 Char"/>
    <w:basedOn w:val="DefaultParagraphFont"/>
    <w:link w:val="Heading1"/>
    <w:uiPriority w:val="9"/>
    <w:rsid w:val="00D027A4"/>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D027A4"/>
    <w:rPr>
      <w:rFonts w:asciiTheme="majorHAnsi" w:eastAsiaTheme="majorEastAsia" w:hAnsiTheme="majorHAnsi" w:cstheme="majorBidi"/>
      <w:color w:val="365F91" w:themeColor="accent1" w:themeShade="BF"/>
      <w:sz w:val="28"/>
      <w:szCs w:val="28"/>
      <w:lang w:val="en-US"/>
    </w:rPr>
  </w:style>
  <w:style w:type="paragraph" w:styleId="TOCHeading">
    <w:name w:val="TOC Heading"/>
    <w:basedOn w:val="Heading1"/>
    <w:next w:val="Normal"/>
    <w:uiPriority w:val="39"/>
    <w:unhideWhenUsed/>
    <w:qFormat/>
    <w:rsid w:val="004410B5"/>
    <w:pPr>
      <w:spacing w:after="0" w:line="259" w:lineRule="auto"/>
      <w:jc w:val="left"/>
      <w:textAlignment w:val="auto"/>
      <w:outlineLvl w:val="9"/>
    </w:pPr>
    <w:rPr>
      <w:lang w:eastAsia="en-US"/>
    </w:rPr>
  </w:style>
  <w:style w:type="paragraph" w:styleId="TOC1">
    <w:name w:val="toc 1"/>
    <w:basedOn w:val="Normal"/>
    <w:next w:val="Normal"/>
    <w:autoRedefine/>
    <w:uiPriority w:val="39"/>
    <w:unhideWhenUsed/>
    <w:rsid w:val="004410B5"/>
    <w:pPr>
      <w:spacing w:after="100"/>
    </w:pPr>
  </w:style>
  <w:style w:type="paragraph" w:styleId="TOC2">
    <w:name w:val="toc 2"/>
    <w:basedOn w:val="Normal"/>
    <w:next w:val="Normal"/>
    <w:autoRedefine/>
    <w:uiPriority w:val="39"/>
    <w:unhideWhenUsed/>
    <w:rsid w:val="004410B5"/>
    <w:pPr>
      <w:spacing w:after="100"/>
      <w:ind w:left="240"/>
    </w:pPr>
  </w:style>
  <w:style w:type="character" w:styleId="Hyperlink">
    <w:name w:val="Hyperlink"/>
    <w:basedOn w:val="DefaultParagraphFont"/>
    <w:uiPriority w:val="99"/>
    <w:unhideWhenUsed/>
    <w:rsid w:val="004410B5"/>
    <w:rPr>
      <w:color w:val="0000FF" w:themeColor="hyperlink"/>
      <w:u w:val="single"/>
    </w:rPr>
  </w:style>
  <w:style w:type="paragraph" w:styleId="Caption">
    <w:name w:val="caption"/>
    <w:basedOn w:val="Normal"/>
    <w:next w:val="Normal"/>
    <w:uiPriority w:val="35"/>
    <w:unhideWhenUsed/>
    <w:qFormat/>
    <w:rsid w:val="001501EF"/>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E5178C"/>
    <w:rPr>
      <w:rFonts w:asciiTheme="majorHAnsi" w:eastAsiaTheme="majorEastAsia" w:hAnsiTheme="majorHAnsi" w:cstheme="majorBidi"/>
      <w:color w:val="000000"/>
      <w:sz w:val="24"/>
      <w:szCs w:val="24"/>
      <w:u w:val="single"/>
      <w:lang w:val="en-SG"/>
    </w:rPr>
  </w:style>
  <w:style w:type="character" w:styleId="CommentReference">
    <w:name w:val="annotation reference"/>
    <w:basedOn w:val="DefaultParagraphFont"/>
    <w:uiPriority w:val="99"/>
    <w:semiHidden/>
    <w:unhideWhenUsed/>
    <w:rsid w:val="00E5178C"/>
    <w:rPr>
      <w:sz w:val="16"/>
      <w:szCs w:val="16"/>
    </w:rPr>
  </w:style>
  <w:style w:type="paragraph" w:styleId="CommentText">
    <w:name w:val="annotation text"/>
    <w:basedOn w:val="Normal"/>
    <w:link w:val="CommentTextChar"/>
    <w:uiPriority w:val="99"/>
    <w:unhideWhenUsed/>
    <w:rsid w:val="00E5178C"/>
    <w:pPr>
      <w:spacing w:line="240" w:lineRule="auto"/>
    </w:pPr>
    <w:rPr>
      <w:sz w:val="20"/>
      <w:szCs w:val="20"/>
    </w:rPr>
  </w:style>
  <w:style w:type="character" w:customStyle="1" w:styleId="CommentTextChar">
    <w:name w:val="Comment Text Char"/>
    <w:basedOn w:val="DefaultParagraphFont"/>
    <w:link w:val="CommentText"/>
    <w:uiPriority w:val="99"/>
    <w:rsid w:val="00E5178C"/>
    <w:rPr>
      <w:rFonts w:ascii="Arial" w:eastAsiaTheme="majorEastAsia" w:hAnsi="Arial" w:cs="Arial"/>
      <w:color w:val="000000"/>
      <w:sz w:val="20"/>
      <w:szCs w:val="20"/>
      <w:lang w:val="en-SG"/>
    </w:rPr>
  </w:style>
  <w:style w:type="paragraph" w:styleId="CommentSubject">
    <w:name w:val="annotation subject"/>
    <w:basedOn w:val="CommentText"/>
    <w:next w:val="CommentText"/>
    <w:link w:val="CommentSubjectChar"/>
    <w:uiPriority w:val="99"/>
    <w:semiHidden/>
    <w:unhideWhenUsed/>
    <w:rsid w:val="00E5178C"/>
    <w:rPr>
      <w:b/>
      <w:bCs/>
    </w:rPr>
  </w:style>
  <w:style w:type="character" w:customStyle="1" w:styleId="CommentSubjectChar">
    <w:name w:val="Comment Subject Char"/>
    <w:basedOn w:val="CommentTextChar"/>
    <w:link w:val="CommentSubject"/>
    <w:uiPriority w:val="99"/>
    <w:semiHidden/>
    <w:rsid w:val="00E5178C"/>
    <w:rPr>
      <w:rFonts w:ascii="Arial" w:eastAsiaTheme="majorEastAsia" w:hAnsi="Arial" w:cs="Arial"/>
      <w:b/>
      <w:bCs/>
      <w:color w:val="000000"/>
      <w:sz w:val="20"/>
      <w:szCs w:val="20"/>
      <w:lang w:val="en-SG"/>
    </w:rPr>
  </w:style>
  <w:style w:type="character" w:customStyle="1" w:styleId="mw-page-title-main">
    <w:name w:val="mw-page-title-main"/>
    <w:basedOn w:val="DefaultParagraphFont"/>
    <w:rsid w:val="00E5178C"/>
  </w:style>
  <w:style w:type="paragraph" w:styleId="TOC3">
    <w:name w:val="toc 3"/>
    <w:basedOn w:val="Normal"/>
    <w:next w:val="Normal"/>
    <w:autoRedefine/>
    <w:uiPriority w:val="39"/>
    <w:unhideWhenUsed/>
    <w:rsid w:val="00175EA3"/>
    <w:pPr>
      <w:spacing w:after="100"/>
      <w:ind w:left="480"/>
    </w:pPr>
  </w:style>
  <w:style w:type="paragraph" w:styleId="Revision">
    <w:name w:val="Revision"/>
    <w:hidden/>
    <w:uiPriority w:val="99"/>
    <w:semiHidden/>
    <w:rsid w:val="00A31D86"/>
    <w:pPr>
      <w:spacing w:after="0" w:line="240" w:lineRule="auto"/>
    </w:pPr>
    <w:rPr>
      <w:rFonts w:ascii="Arial" w:eastAsiaTheme="majorEastAsia" w:hAnsi="Arial" w:cs="Arial"/>
      <w:color w:val="000000"/>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4427">
      <w:bodyDiv w:val="1"/>
      <w:marLeft w:val="0"/>
      <w:marRight w:val="0"/>
      <w:marTop w:val="0"/>
      <w:marBottom w:val="0"/>
      <w:divBdr>
        <w:top w:val="none" w:sz="0" w:space="0" w:color="auto"/>
        <w:left w:val="none" w:sz="0" w:space="0" w:color="auto"/>
        <w:bottom w:val="none" w:sz="0" w:space="0" w:color="auto"/>
        <w:right w:val="none" w:sz="0" w:space="0" w:color="auto"/>
      </w:divBdr>
    </w:div>
    <w:div w:id="246617244">
      <w:bodyDiv w:val="1"/>
      <w:marLeft w:val="0"/>
      <w:marRight w:val="0"/>
      <w:marTop w:val="0"/>
      <w:marBottom w:val="0"/>
      <w:divBdr>
        <w:top w:val="none" w:sz="0" w:space="0" w:color="auto"/>
        <w:left w:val="none" w:sz="0" w:space="0" w:color="auto"/>
        <w:bottom w:val="none" w:sz="0" w:space="0" w:color="auto"/>
        <w:right w:val="none" w:sz="0" w:space="0" w:color="auto"/>
      </w:divBdr>
      <w:divsChild>
        <w:div w:id="1776095841">
          <w:marLeft w:val="0"/>
          <w:marRight w:val="0"/>
          <w:marTop w:val="0"/>
          <w:marBottom w:val="0"/>
          <w:divBdr>
            <w:top w:val="none" w:sz="0" w:space="0" w:color="auto"/>
            <w:left w:val="none" w:sz="0" w:space="0" w:color="auto"/>
            <w:bottom w:val="none" w:sz="0" w:space="0" w:color="auto"/>
            <w:right w:val="none" w:sz="0" w:space="0" w:color="auto"/>
          </w:divBdr>
        </w:div>
        <w:div w:id="844244648">
          <w:marLeft w:val="0"/>
          <w:marRight w:val="0"/>
          <w:marTop w:val="0"/>
          <w:marBottom w:val="0"/>
          <w:divBdr>
            <w:top w:val="none" w:sz="0" w:space="0" w:color="auto"/>
            <w:left w:val="none" w:sz="0" w:space="0" w:color="auto"/>
            <w:bottom w:val="none" w:sz="0" w:space="0" w:color="auto"/>
            <w:right w:val="none" w:sz="0" w:space="0" w:color="auto"/>
          </w:divBdr>
        </w:div>
        <w:div w:id="411777562">
          <w:marLeft w:val="0"/>
          <w:marRight w:val="0"/>
          <w:marTop w:val="0"/>
          <w:marBottom w:val="0"/>
          <w:divBdr>
            <w:top w:val="none" w:sz="0" w:space="0" w:color="auto"/>
            <w:left w:val="none" w:sz="0" w:space="0" w:color="auto"/>
            <w:bottom w:val="none" w:sz="0" w:space="0" w:color="auto"/>
            <w:right w:val="none" w:sz="0" w:space="0" w:color="auto"/>
          </w:divBdr>
        </w:div>
      </w:divsChild>
    </w:div>
    <w:div w:id="645477576">
      <w:bodyDiv w:val="1"/>
      <w:marLeft w:val="0"/>
      <w:marRight w:val="0"/>
      <w:marTop w:val="0"/>
      <w:marBottom w:val="0"/>
      <w:divBdr>
        <w:top w:val="none" w:sz="0" w:space="0" w:color="auto"/>
        <w:left w:val="none" w:sz="0" w:space="0" w:color="auto"/>
        <w:bottom w:val="none" w:sz="0" w:space="0" w:color="auto"/>
        <w:right w:val="none" w:sz="0" w:space="0" w:color="auto"/>
      </w:divBdr>
      <w:divsChild>
        <w:div w:id="315652659">
          <w:marLeft w:val="0"/>
          <w:marRight w:val="0"/>
          <w:marTop w:val="0"/>
          <w:marBottom w:val="0"/>
          <w:divBdr>
            <w:top w:val="none" w:sz="0" w:space="0" w:color="auto"/>
            <w:left w:val="none" w:sz="0" w:space="0" w:color="auto"/>
            <w:bottom w:val="none" w:sz="0" w:space="0" w:color="auto"/>
            <w:right w:val="none" w:sz="0" w:space="0" w:color="auto"/>
          </w:divBdr>
        </w:div>
        <w:div w:id="898708818">
          <w:marLeft w:val="0"/>
          <w:marRight w:val="0"/>
          <w:marTop w:val="0"/>
          <w:marBottom w:val="0"/>
          <w:divBdr>
            <w:top w:val="none" w:sz="0" w:space="0" w:color="auto"/>
            <w:left w:val="none" w:sz="0" w:space="0" w:color="auto"/>
            <w:bottom w:val="none" w:sz="0" w:space="0" w:color="auto"/>
            <w:right w:val="none" w:sz="0" w:space="0" w:color="auto"/>
          </w:divBdr>
        </w:div>
      </w:divsChild>
    </w:div>
    <w:div w:id="677271053">
      <w:bodyDiv w:val="1"/>
      <w:marLeft w:val="0"/>
      <w:marRight w:val="0"/>
      <w:marTop w:val="0"/>
      <w:marBottom w:val="0"/>
      <w:divBdr>
        <w:top w:val="none" w:sz="0" w:space="0" w:color="auto"/>
        <w:left w:val="none" w:sz="0" w:space="0" w:color="auto"/>
        <w:bottom w:val="none" w:sz="0" w:space="0" w:color="auto"/>
        <w:right w:val="none" w:sz="0" w:space="0" w:color="auto"/>
      </w:divBdr>
      <w:divsChild>
        <w:div w:id="1727531136">
          <w:marLeft w:val="0"/>
          <w:marRight w:val="0"/>
          <w:marTop w:val="0"/>
          <w:marBottom w:val="0"/>
          <w:divBdr>
            <w:top w:val="none" w:sz="0" w:space="0" w:color="auto"/>
            <w:left w:val="none" w:sz="0" w:space="0" w:color="auto"/>
            <w:bottom w:val="none" w:sz="0" w:space="0" w:color="auto"/>
            <w:right w:val="none" w:sz="0" w:space="0" w:color="auto"/>
          </w:divBdr>
        </w:div>
        <w:div w:id="592739338">
          <w:marLeft w:val="0"/>
          <w:marRight w:val="0"/>
          <w:marTop w:val="0"/>
          <w:marBottom w:val="0"/>
          <w:divBdr>
            <w:top w:val="none" w:sz="0" w:space="0" w:color="auto"/>
            <w:left w:val="none" w:sz="0" w:space="0" w:color="auto"/>
            <w:bottom w:val="none" w:sz="0" w:space="0" w:color="auto"/>
            <w:right w:val="none" w:sz="0" w:space="0" w:color="auto"/>
          </w:divBdr>
        </w:div>
        <w:div w:id="1186753873">
          <w:marLeft w:val="0"/>
          <w:marRight w:val="0"/>
          <w:marTop w:val="0"/>
          <w:marBottom w:val="0"/>
          <w:divBdr>
            <w:top w:val="none" w:sz="0" w:space="0" w:color="auto"/>
            <w:left w:val="none" w:sz="0" w:space="0" w:color="auto"/>
            <w:bottom w:val="none" w:sz="0" w:space="0" w:color="auto"/>
            <w:right w:val="none" w:sz="0" w:space="0" w:color="auto"/>
          </w:divBdr>
        </w:div>
        <w:div w:id="1984652033">
          <w:marLeft w:val="0"/>
          <w:marRight w:val="0"/>
          <w:marTop w:val="0"/>
          <w:marBottom w:val="0"/>
          <w:divBdr>
            <w:top w:val="none" w:sz="0" w:space="0" w:color="auto"/>
            <w:left w:val="none" w:sz="0" w:space="0" w:color="auto"/>
            <w:bottom w:val="none" w:sz="0" w:space="0" w:color="auto"/>
            <w:right w:val="none" w:sz="0" w:space="0" w:color="auto"/>
          </w:divBdr>
        </w:div>
        <w:div w:id="849880599">
          <w:marLeft w:val="0"/>
          <w:marRight w:val="0"/>
          <w:marTop w:val="0"/>
          <w:marBottom w:val="0"/>
          <w:divBdr>
            <w:top w:val="none" w:sz="0" w:space="0" w:color="auto"/>
            <w:left w:val="none" w:sz="0" w:space="0" w:color="auto"/>
            <w:bottom w:val="none" w:sz="0" w:space="0" w:color="auto"/>
            <w:right w:val="none" w:sz="0" w:space="0" w:color="auto"/>
          </w:divBdr>
        </w:div>
        <w:div w:id="1141002510">
          <w:marLeft w:val="0"/>
          <w:marRight w:val="0"/>
          <w:marTop w:val="0"/>
          <w:marBottom w:val="0"/>
          <w:divBdr>
            <w:top w:val="none" w:sz="0" w:space="0" w:color="auto"/>
            <w:left w:val="none" w:sz="0" w:space="0" w:color="auto"/>
            <w:bottom w:val="none" w:sz="0" w:space="0" w:color="auto"/>
            <w:right w:val="none" w:sz="0" w:space="0" w:color="auto"/>
          </w:divBdr>
        </w:div>
        <w:div w:id="348605429">
          <w:marLeft w:val="0"/>
          <w:marRight w:val="0"/>
          <w:marTop w:val="0"/>
          <w:marBottom w:val="0"/>
          <w:divBdr>
            <w:top w:val="none" w:sz="0" w:space="0" w:color="auto"/>
            <w:left w:val="none" w:sz="0" w:space="0" w:color="auto"/>
            <w:bottom w:val="none" w:sz="0" w:space="0" w:color="auto"/>
            <w:right w:val="none" w:sz="0" w:space="0" w:color="auto"/>
          </w:divBdr>
        </w:div>
        <w:div w:id="263419856">
          <w:marLeft w:val="0"/>
          <w:marRight w:val="0"/>
          <w:marTop w:val="0"/>
          <w:marBottom w:val="0"/>
          <w:divBdr>
            <w:top w:val="none" w:sz="0" w:space="0" w:color="auto"/>
            <w:left w:val="none" w:sz="0" w:space="0" w:color="auto"/>
            <w:bottom w:val="none" w:sz="0" w:space="0" w:color="auto"/>
            <w:right w:val="none" w:sz="0" w:space="0" w:color="auto"/>
          </w:divBdr>
        </w:div>
        <w:div w:id="516388150">
          <w:marLeft w:val="0"/>
          <w:marRight w:val="0"/>
          <w:marTop w:val="0"/>
          <w:marBottom w:val="0"/>
          <w:divBdr>
            <w:top w:val="none" w:sz="0" w:space="0" w:color="auto"/>
            <w:left w:val="none" w:sz="0" w:space="0" w:color="auto"/>
            <w:bottom w:val="none" w:sz="0" w:space="0" w:color="auto"/>
            <w:right w:val="none" w:sz="0" w:space="0" w:color="auto"/>
          </w:divBdr>
        </w:div>
        <w:div w:id="1387028193">
          <w:marLeft w:val="0"/>
          <w:marRight w:val="0"/>
          <w:marTop w:val="0"/>
          <w:marBottom w:val="0"/>
          <w:divBdr>
            <w:top w:val="none" w:sz="0" w:space="0" w:color="auto"/>
            <w:left w:val="none" w:sz="0" w:space="0" w:color="auto"/>
            <w:bottom w:val="none" w:sz="0" w:space="0" w:color="auto"/>
            <w:right w:val="none" w:sz="0" w:space="0" w:color="auto"/>
          </w:divBdr>
        </w:div>
        <w:div w:id="10036869">
          <w:marLeft w:val="0"/>
          <w:marRight w:val="0"/>
          <w:marTop w:val="0"/>
          <w:marBottom w:val="0"/>
          <w:divBdr>
            <w:top w:val="none" w:sz="0" w:space="0" w:color="auto"/>
            <w:left w:val="none" w:sz="0" w:space="0" w:color="auto"/>
            <w:bottom w:val="none" w:sz="0" w:space="0" w:color="auto"/>
            <w:right w:val="none" w:sz="0" w:space="0" w:color="auto"/>
          </w:divBdr>
        </w:div>
        <w:div w:id="1226724654">
          <w:marLeft w:val="0"/>
          <w:marRight w:val="0"/>
          <w:marTop w:val="0"/>
          <w:marBottom w:val="0"/>
          <w:divBdr>
            <w:top w:val="none" w:sz="0" w:space="0" w:color="auto"/>
            <w:left w:val="none" w:sz="0" w:space="0" w:color="auto"/>
            <w:bottom w:val="none" w:sz="0" w:space="0" w:color="auto"/>
            <w:right w:val="none" w:sz="0" w:space="0" w:color="auto"/>
          </w:divBdr>
        </w:div>
        <w:div w:id="1638683626">
          <w:marLeft w:val="0"/>
          <w:marRight w:val="0"/>
          <w:marTop w:val="0"/>
          <w:marBottom w:val="0"/>
          <w:divBdr>
            <w:top w:val="none" w:sz="0" w:space="0" w:color="auto"/>
            <w:left w:val="none" w:sz="0" w:space="0" w:color="auto"/>
            <w:bottom w:val="none" w:sz="0" w:space="0" w:color="auto"/>
            <w:right w:val="none" w:sz="0" w:space="0" w:color="auto"/>
          </w:divBdr>
        </w:div>
        <w:div w:id="1187137839">
          <w:marLeft w:val="0"/>
          <w:marRight w:val="0"/>
          <w:marTop w:val="0"/>
          <w:marBottom w:val="0"/>
          <w:divBdr>
            <w:top w:val="none" w:sz="0" w:space="0" w:color="auto"/>
            <w:left w:val="none" w:sz="0" w:space="0" w:color="auto"/>
            <w:bottom w:val="none" w:sz="0" w:space="0" w:color="auto"/>
            <w:right w:val="none" w:sz="0" w:space="0" w:color="auto"/>
          </w:divBdr>
        </w:div>
        <w:div w:id="783379268">
          <w:marLeft w:val="0"/>
          <w:marRight w:val="0"/>
          <w:marTop w:val="0"/>
          <w:marBottom w:val="0"/>
          <w:divBdr>
            <w:top w:val="none" w:sz="0" w:space="0" w:color="auto"/>
            <w:left w:val="none" w:sz="0" w:space="0" w:color="auto"/>
            <w:bottom w:val="none" w:sz="0" w:space="0" w:color="auto"/>
            <w:right w:val="none" w:sz="0" w:space="0" w:color="auto"/>
          </w:divBdr>
        </w:div>
        <w:div w:id="722559494">
          <w:marLeft w:val="0"/>
          <w:marRight w:val="0"/>
          <w:marTop w:val="0"/>
          <w:marBottom w:val="0"/>
          <w:divBdr>
            <w:top w:val="none" w:sz="0" w:space="0" w:color="auto"/>
            <w:left w:val="none" w:sz="0" w:space="0" w:color="auto"/>
            <w:bottom w:val="none" w:sz="0" w:space="0" w:color="auto"/>
            <w:right w:val="none" w:sz="0" w:space="0" w:color="auto"/>
          </w:divBdr>
        </w:div>
        <w:div w:id="558252521">
          <w:marLeft w:val="0"/>
          <w:marRight w:val="0"/>
          <w:marTop w:val="0"/>
          <w:marBottom w:val="0"/>
          <w:divBdr>
            <w:top w:val="none" w:sz="0" w:space="0" w:color="auto"/>
            <w:left w:val="none" w:sz="0" w:space="0" w:color="auto"/>
            <w:bottom w:val="none" w:sz="0" w:space="0" w:color="auto"/>
            <w:right w:val="none" w:sz="0" w:space="0" w:color="auto"/>
          </w:divBdr>
        </w:div>
        <w:div w:id="549079483">
          <w:marLeft w:val="0"/>
          <w:marRight w:val="0"/>
          <w:marTop w:val="0"/>
          <w:marBottom w:val="0"/>
          <w:divBdr>
            <w:top w:val="none" w:sz="0" w:space="0" w:color="auto"/>
            <w:left w:val="none" w:sz="0" w:space="0" w:color="auto"/>
            <w:bottom w:val="none" w:sz="0" w:space="0" w:color="auto"/>
            <w:right w:val="none" w:sz="0" w:space="0" w:color="auto"/>
          </w:divBdr>
          <w:divsChild>
            <w:div w:id="475994675">
              <w:marLeft w:val="0"/>
              <w:marRight w:val="0"/>
              <w:marTop w:val="30"/>
              <w:marBottom w:val="30"/>
              <w:divBdr>
                <w:top w:val="none" w:sz="0" w:space="0" w:color="auto"/>
                <w:left w:val="none" w:sz="0" w:space="0" w:color="auto"/>
                <w:bottom w:val="none" w:sz="0" w:space="0" w:color="auto"/>
                <w:right w:val="none" w:sz="0" w:space="0" w:color="auto"/>
              </w:divBdr>
              <w:divsChild>
                <w:div w:id="1249272774">
                  <w:marLeft w:val="0"/>
                  <w:marRight w:val="0"/>
                  <w:marTop w:val="0"/>
                  <w:marBottom w:val="0"/>
                  <w:divBdr>
                    <w:top w:val="none" w:sz="0" w:space="0" w:color="auto"/>
                    <w:left w:val="none" w:sz="0" w:space="0" w:color="auto"/>
                    <w:bottom w:val="none" w:sz="0" w:space="0" w:color="auto"/>
                    <w:right w:val="none" w:sz="0" w:space="0" w:color="auto"/>
                  </w:divBdr>
                  <w:divsChild>
                    <w:div w:id="662005903">
                      <w:marLeft w:val="0"/>
                      <w:marRight w:val="0"/>
                      <w:marTop w:val="0"/>
                      <w:marBottom w:val="0"/>
                      <w:divBdr>
                        <w:top w:val="none" w:sz="0" w:space="0" w:color="auto"/>
                        <w:left w:val="none" w:sz="0" w:space="0" w:color="auto"/>
                        <w:bottom w:val="none" w:sz="0" w:space="0" w:color="auto"/>
                        <w:right w:val="none" w:sz="0" w:space="0" w:color="auto"/>
                      </w:divBdr>
                    </w:div>
                  </w:divsChild>
                </w:div>
                <w:div w:id="170605035">
                  <w:marLeft w:val="0"/>
                  <w:marRight w:val="0"/>
                  <w:marTop w:val="0"/>
                  <w:marBottom w:val="0"/>
                  <w:divBdr>
                    <w:top w:val="none" w:sz="0" w:space="0" w:color="auto"/>
                    <w:left w:val="none" w:sz="0" w:space="0" w:color="auto"/>
                    <w:bottom w:val="none" w:sz="0" w:space="0" w:color="auto"/>
                    <w:right w:val="none" w:sz="0" w:space="0" w:color="auto"/>
                  </w:divBdr>
                  <w:divsChild>
                    <w:div w:id="1387990621">
                      <w:marLeft w:val="0"/>
                      <w:marRight w:val="0"/>
                      <w:marTop w:val="0"/>
                      <w:marBottom w:val="0"/>
                      <w:divBdr>
                        <w:top w:val="none" w:sz="0" w:space="0" w:color="auto"/>
                        <w:left w:val="none" w:sz="0" w:space="0" w:color="auto"/>
                        <w:bottom w:val="none" w:sz="0" w:space="0" w:color="auto"/>
                        <w:right w:val="none" w:sz="0" w:space="0" w:color="auto"/>
                      </w:divBdr>
                    </w:div>
                  </w:divsChild>
                </w:div>
                <w:div w:id="1836066577">
                  <w:marLeft w:val="0"/>
                  <w:marRight w:val="0"/>
                  <w:marTop w:val="0"/>
                  <w:marBottom w:val="0"/>
                  <w:divBdr>
                    <w:top w:val="none" w:sz="0" w:space="0" w:color="auto"/>
                    <w:left w:val="none" w:sz="0" w:space="0" w:color="auto"/>
                    <w:bottom w:val="none" w:sz="0" w:space="0" w:color="auto"/>
                    <w:right w:val="none" w:sz="0" w:space="0" w:color="auto"/>
                  </w:divBdr>
                  <w:divsChild>
                    <w:div w:id="2067758805">
                      <w:marLeft w:val="0"/>
                      <w:marRight w:val="0"/>
                      <w:marTop w:val="0"/>
                      <w:marBottom w:val="0"/>
                      <w:divBdr>
                        <w:top w:val="none" w:sz="0" w:space="0" w:color="auto"/>
                        <w:left w:val="none" w:sz="0" w:space="0" w:color="auto"/>
                        <w:bottom w:val="none" w:sz="0" w:space="0" w:color="auto"/>
                        <w:right w:val="none" w:sz="0" w:space="0" w:color="auto"/>
                      </w:divBdr>
                    </w:div>
                  </w:divsChild>
                </w:div>
                <w:div w:id="1965892291">
                  <w:marLeft w:val="0"/>
                  <w:marRight w:val="0"/>
                  <w:marTop w:val="0"/>
                  <w:marBottom w:val="0"/>
                  <w:divBdr>
                    <w:top w:val="none" w:sz="0" w:space="0" w:color="auto"/>
                    <w:left w:val="none" w:sz="0" w:space="0" w:color="auto"/>
                    <w:bottom w:val="none" w:sz="0" w:space="0" w:color="auto"/>
                    <w:right w:val="none" w:sz="0" w:space="0" w:color="auto"/>
                  </w:divBdr>
                  <w:divsChild>
                    <w:div w:id="1410615864">
                      <w:marLeft w:val="0"/>
                      <w:marRight w:val="0"/>
                      <w:marTop w:val="0"/>
                      <w:marBottom w:val="0"/>
                      <w:divBdr>
                        <w:top w:val="none" w:sz="0" w:space="0" w:color="auto"/>
                        <w:left w:val="none" w:sz="0" w:space="0" w:color="auto"/>
                        <w:bottom w:val="none" w:sz="0" w:space="0" w:color="auto"/>
                        <w:right w:val="none" w:sz="0" w:space="0" w:color="auto"/>
                      </w:divBdr>
                    </w:div>
                  </w:divsChild>
                </w:div>
                <w:div w:id="1354377186">
                  <w:marLeft w:val="0"/>
                  <w:marRight w:val="0"/>
                  <w:marTop w:val="0"/>
                  <w:marBottom w:val="0"/>
                  <w:divBdr>
                    <w:top w:val="none" w:sz="0" w:space="0" w:color="auto"/>
                    <w:left w:val="none" w:sz="0" w:space="0" w:color="auto"/>
                    <w:bottom w:val="none" w:sz="0" w:space="0" w:color="auto"/>
                    <w:right w:val="none" w:sz="0" w:space="0" w:color="auto"/>
                  </w:divBdr>
                  <w:divsChild>
                    <w:div w:id="555549631">
                      <w:marLeft w:val="0"/>
                      <w:marRight w:val="0"/>
                      <w:marTop w:val="0"/>
                      <w:marBottom w:val="0"/>
                      <w:divBdr>
                        <w:top w:val="none" w:sz="0" w:space="0" w:color="auto"/>
                        <w:left w:val="none" w:sz="0" w:space="0" w:color="auto"/>
                        <w:bottom w:val="none" w:sz="0" w:space="0" w:color="auto"/>
                        <w:right w:val="none" w:sz="0" w:space="0" w:color="auto"/>
                      </w:divBdr>
                    </w:div>
                  </w:divsChild>
                </w:div>
                <w:div w:id="187568564">
                  <w:marLeft w:val="0"/>
                  <w:marRight w:val="0"/>
                  <w:marTop w:val="0"/>
                  <w:marBottom w:val="0"/>
                  <w:divBdr>
                    <w:top w:val="none" w:sz="0" w:space="0" w:color="auto"/>
                    <w:left w:val="none" w:sz="0" w:space="0" w:color="auto"/>
                    <w:bottom w:val="none" w:sz="0" w:space="0" w:color="auto"/>
                    <w:right w:val="none" w:sz="0" w:space="0" w:color="auto"/>
                  </w:divBdr>
                  <w:divsChild>
                    <w:div w:id="398984766">
                      <w:marLeft w:val="0"/>
                      <w:marRight w:val="0"/>
                      <w:marTop w:val="0"/>
                      <w:marBottom w:val="0"/>
                      <w:divBdr>
                        <w:top w:val="none" w:sz="0" w:space="0" w:color="auto"/>
                        <w:left w:val="none" w:sz="0" w:space="0" w:color="auto"/>
                        <w:bottom w:val="none" w:sz="0" w:space="0" w:color="auto"/>
                        <w:right w:val="none" w:sz="0" w:space="0" w:color="auto"/>
                      </w:divBdr>
                    </w:div>
                  </w:divsChild>
                </w:div>
                <w:div w:id="352465798">
                  <w:marLeft w:val="0"/>
                  <w:marRight w:val="0"/>
                  <w:marTop w:val="0"/>
                  <w:marBottom w:val="0"/>
                  <w:divBdr>
                    <w:top w:val="none" w:sz="0" w:space="0" w:color="auto"/>
                    <w:left w:val="none" w:sz="0" w:space="0" w:color="auto"/>
                    <w:bottom w:val="none" w:sz="0" w:space="0" w:color="auto"/>
                    <w:right w:val="none" w:sz="0" w:space="0" w:color="auto"/>
                  </w:divBdr>
                  <w:divsChild>
                    <w:div w:id="888497156">
                      <w:marLeft w:val="0"/>
                      <w:marRight w:val="0"/>
                      <w:marTop w:val="0"/>
                      <w:marBottom w:val="0"/>
                      <w:divBdr>
                        <w:top w:val="none" w:sz="0" w:space="0" w:color="auto"/>
                        <w:left w:val="none" w:sz="0" w:space="0" w:color="auto"/>
                        <w:bottom w:val="none" w:sz="0" w:space="0" w:color="auto"/>
                        <w:right w:val="none" w:sz="0" w:space="0" w:color="auto"/>
                      </w:divBdr>
                    </w:div>
                  </w:divsChild>
                </w:div>
                <w:div w:id="1432705200">
                  <w:marLeft w:val="0"/>
                  <w:marRight w:val="0"/>
                  <w:marTop w:val="0"/>
                  <w:marBottom w:val="0"/>
                  <w:divBdr>
                    <w:top w:val="none" w:sz="0" w:space="0" w:color="auto"/>
                    <w:left w:val="none" w:sz="0" w:space="0" w:color="auto"/>
                    <w:bottom w:val="none" w:sz="0" w:space="0" w:color="auto"/>
                    <w:right w:val="none" w:sz="0" w:space="0" w:color="auto"/>
                  </w:divBdr>
                  <w:divsChild>
                    <w:div w:id="936672385">
                      <w:marLeft w:val="0"/>
                      <w:marRight w:val="0"/>
                      <w:marTop w:val="0"/>
                      <w:marBottom w:val="0"/>
                      <w:divBdr>
                        <w:top w:val="none" w:sz="0" w:space="0" w:color="auto"/>
                        <w:left w:val="none" w:sz="0" w:space="0" w:color="auto"/>
                        <w:bottom w:val="none" w:sz="0" w:space="0" w:color="auto"/>
                        <w:right w:val="none" w:sz="0" w:space="0" w:color="auto"/>
                      </w:divBdr>
                    </w:div>
                    <w:div w:id="2145657834">
                      <w:marLeft w:val="0"/>
                      <w:marRight w:val="0"/>
                      <w:marTop w:val="0"/>
                      <w:marBottom w:val="0"/>
                      <w:divBdr>
                        <w:top w:val="none" w:sz="0" w:space="0" w:color="auto"/>
                        <w:left w:val="none" w:sz="0" w:space="0" w:color="auto"/>
                        <w:bottom w:val="none" w:sz="0" w:space="0" w:color="auto"/>
                        <w:right w:val="none" w:sz="0" w:space="0" w:color="auto"/>
                      </w:divBdr>
                    </w:div>
                  </w:divsChild>
                </w:div>
                <w:div w:id="1816295332">
                  <w:marLeft w:val="0"/>
                  <w:marRight w:val="0"/>
                  <w:marTop w:val="0"/>
                  <w:marBottom w:val="0"/>
                  <w:divBdr>
                    <w:top w:val="none" w:sz="0" w:space="0" w:color="auto"/>
                    <w:left w:val="none" w:sz="0" w:space="0" w:color="auto"/>
                    <w:bottom w:val="none" w:sz="0" w:space="0" w:color="auto"/>
                    <w:right w:val="none" w:sz="0" w:space="0" w:color="auto"/>
                  </w:divBdr>
                  <w:divsChild>
                    <w:div w:id="2114157943">
                      <w:marLeft w:val="0"/>
                      <w:marRight w:val="0"/>
                      <w:marTop w:val="0"/>
                      <w:marBottom w:val="0"/>
                      <w:divBdr>
                        <w:top w:val="none" w:sz="0" w:space="0" w:color="auto"/>
                        <w:left w:val="none" w:sz="0" w:space="0" w:color="auto"/>
                        <w:bottom w:val="none" w:sz="0" w:space="0" w:color="auto"/>
                        <w:right w:val="none" w:sz="0" w:space="0" w:color="auto"/>
                      </w:divBdr>
                    </w:div>
                  </w:divsChild>
                </w:div>
                <w:div w:id="1107387541">
                  <w:marLeft w:val="0"/>
                  <w:marRight w:val="0"/>
                  <w:marTop w:val="0"/>
                  <w:marBottom w:val="0"/>
                  <w:divBdr>
                    <w:top w:val="none" w:sz="0" w:space="0" w:color="auto"/>
                    <w:left w:val="none" w:sz="0" w:space="0" w:color="auto"/>
                    <w:bottom w:val="none" w:sz="0" w:space="0" w:color="auto"/>
                    <w:right w:val="none" w:sz="0" w:space="0" w:color="auto"/>
                  </w:divBdr>
                  <w:divsChild>
                    <w:div w:id="1772696514">
                      <w:marLeft w:val="0"/>
                      <w:marRight w:val="0"/>
                      <w:marTop w:val="0"/>
                      <w:marBottom w:val="0"/>
                      <w:divBdr>
                        <w:top w:val="none" w:sz="0" w:space="0" w:color="auto"/>
                        <w:left w:val="none" w:sz="0" w:space="0" w:color="auto"/>
                        <w:bottom w:val="none" w:sz="0" w:space="0" w:color="auto"/>
                        <w:right w:val="none" w:sz="0" w:space="0" w:color="auto"/>
                      </w:divBdr>
                    </w:div>
                  </w:divsChild>
                </w:div>
                <w:div w:id="816993791">
                  <w:marLeft w:val="0"/>
                  <w:marRight w:val="0"/>
                  <w:marTop w:val="0"/>
                  <w:marBottom w:val="0"/>
                  <w:divBdr>
                    <w:top w:val="none" w:sz="0" w:space="0" w:color="auto"/>
                    <w:left w:val="none" w:sz="0" w:space="0" w:color="auto"/>
                    <w:bottom w:val="none" w:sz="0" w:space="0" w:color="auto"/>
                    <w:right w:val="none" w:sz="0" w:space="0" w:color="auto"/>
                  </w:divBdr>
                  <w:divsChild>
                    <w:div w:id="1256940639">
                      <w:marLeft w:val="0"/>
                      <w:marRight w:val="0"/>
                      <w:marTop w:val="0"/>
                      <w:marBottom w:val="0"/>
                      <w:divBdr>
                        <w:top w:val="none" w:sz="0" w:space="0" w:color="auto"/>
                        <w:left w:val="none" w:sz="0" w:space="0" w:color="auto"/>
                        <w:bottom w:val="none" w:sz="0" w:space="0" w:color="auto"/>
                        <w:right w:val="none" w:sz="0" w:space="0" w:color="auto"/>
                      </w:divBdr>
                    </w:div>
                  </w:divsChild>
                </w:div>
                <w:div w:id="1442846367">
                  <w:marLeft w:val="0"/>
                  <w:marRight w:val="0"/>
                  <w:marTop w:val="0"/>
                  <w:marBottom w:val="0"/>
                  <w:divBdr>
                    <w:top w:val="none" w:sz="0" w:space="0" w:color="auto"/>
                    <w:left w:val="none" w:sz="0" w:space="0" w:color="auto"/>
                    <w:bottom w:val="none" w:sz="0" w:space="0" w:color="auto"/>
                    <w:right w:val="none" w:sz="0" w:space="0" w:color="auto"/>
                  </w:divBdr>
                  <w:divsChild>
                    <w:div w:id="797409203">
                      <w:marLeft w:val="0"/>
                      <w:marRight w:val="0"/>
                      <w:marTop w:val="0"/>
                      <w:marBottom w:val="0"/>
                      <w:divBdr>
                        <w:top w:val="none" w:sz="0" w:space="0" w:color="auto"/>
                        <w:left w:val="none" w:sz="0" w:space="0" w:color="auto"/>
                        <w:bottom w:val="none" w:sz="0" w:space="0" w:color="auto"/>
                        <w:right w:val="none" w:sz="0" w:space="0" w:color="auto"/>
                      </w:divBdr>
                    </w:div>
                    <w:div w:id="480267031">
                      <w:marLeft w:val="0"/>
                      <w:marRight w:val="0"/>
                      <w:marTop w:val="0"/>
                      <w:marBottom w:val="0"/>
                      <w:divBdr>
                        <w:top w:val="none" w:sz="0" w:space="0" w:color="auto"/>
                        <w:left w:val="none" w:sz="0" w:space="0" w:color="auto"/>
                        <w:bottom w:val="none" w:sz="0" w:space="0" w:color="auto"/>
                        <w:right w:val="none" w:sz="0" w:space="0" w:color="auto"/>
                      </w:divBdr>
                    </w:div>
                  </w:divsChild>
                </w:div>
                <w:div w:id="1213884928">
                  <w:marLeft w:val="0"/>
                  <w:marRight w:val="0"/>
                  <w:marTop w:val="0"/>
                  <w:marBottom w:val="0"/>
                  <w:divBdr>
                    <w:top w:val="none" w:sz="0" w:space="0" w:color="auto"/>
                    <w:left w:val="none" w:sz="0" w:space="0" w:color="auto"/>
                    <w:bottom w:val="none" w:sz="0" w:space="0" w:color="auto"/>
                    <w:right w:val="none" w:sz="0" w:space="0" w:color="auto"/>
                  </w:divBdr>
                  <w:divsChild>
                    <w:div w:id="1454401482">
                      <w:marLeft w:val="0"/>
                      <w:marRight w:val="0"/>
                      <w:marTop w:val="0"/>
                      <w:marBottom w:val="0"/>
                      <w:divBdr>
                        <w:top w:val="none" w:sz="0" w:space="0" w:color="auto"/>
                        <w:left w:val="none" w:sz="0" w:space="0" w:color="auto"/>
                        <w:bottom w:val="none" w:sz="0" w:space="0" w:color="auto"/>
                        <w:right w:val="none" w:sz="0" w:space="0" w:color="auto"/>
                      </w:divBdr>
                    </w:div>
                  </w:divsChild>
                </w:div>
                <w:div w:id="1853379005">
                  <w:marLeft w:val="0"/>
                  <w:marRight w:val="0"/>
                  <w:marTop w:val="0"/>
                  <w:marBottom w:val="0"/>
                  <w:divBdr>
                    <w:top w:val="none" w:sz="0" w:space="0" w:color="auto"/>
                    <w:left w:val="none" w:sz="0" w:space="0" w:color="auto"/>
                    <w:bottom w:val="none" w:sz="0" w:space="0" w:color="auto"/>
                    <w:right w:val="none" w:sz="0" w:space="0" w:color="auto"/>
                  </w:divBdr>
                  <w:divsChild>
                    <w:div w:id="903831598">
                      <w:marLeft w:val="0"/>
                      <w:marRight w:val="0"/>
                      <w:marTop w:val="0"/>
                      <w:marBottom w:val="0"/>
                      <w:divBdr>
                        <w:top w:val="none" w:sz="0" w:space="0" w:color="auto"/>
                        <w:left w:val="none" w:sz="0" w:space="0" w:color="auto"/>
                        <w:bottom w:val="none" w:sz="0" w:space="0" w:color="auto"/>
                        <w:right w:val="none" w:sz="0" w:space="0" w:color="auto"/>
                      </w:divBdr>
                    </w:div>
                  </w:divsChild>
                </w:div>
                <w:div w:id="1701316102">
                  <w:marLeft w:val="0"/>
                  <w:marRight w:val="0"/>
                  <w:marTop w:val="0"/>
                  <w:marBottom w:val="0"/>
                  <w:divBdr>
                    <w:top w:val="none" w:sz="0" w:space="0" w:color="auto"/>
                    <w:left w:val="none" w:sz="0" w:space="0" w:color="auto"/>
                    <w:bottom w:val="none" w:sz="0" w:space="0" w:color="auto"/>
                    <w:right w:val="none" w:sz="0" w:space="0" w:color="auto"/>
                  </w:divBdr>
                  <w:divsChild>
                    <w:div w:id="1365404799">
                      <w:marLeft w:val="0"/>
                      <w:marRight w:val="0"/>
                      <w:marTop w:val="0"/>
                      <w:marBottom w:val="0"/>
                      <w:divBdr>
                        <w:top w:val="none" w:sz="0" w:space="0" w:color="auto"/>
                        <w:left w:val="none" w:sz="0" w:space="0" w:color="auto"/>
                        <w:bottom w:val="none" w:sz="0" w:space="0" w:color="auto"/>
                        <w:right w:val="none" w:sz="0" w:space="0" w:color="auto"/>
                      </w:divBdr>
                    </w:div>
                  </w:divsChild>
                </w:div>
                <w:div w:id="936794082">
                  <w:marLeft w:val="0"/>
                  <w:marRight w:val="0"/>
                  <w:marTop w:val="0"/>
                  <w:marBottom w:val="0"/>
                  <w:divBdr>
                    <w:top w:val="none" w:sz="0" w:space="0" w:color="auto"/>
                    <w:left w:val="none" w:sz="0" w:space="0" w:color="auto"/>
                    <w:bottom w:val="none" w:sz="0" w:space="0" w:color="auto"/>
                    <w:right w:val="none" w:sz="0" w:space="0" w:color="auto"/>
                  </w:divBdr>
                  <w:divsChild>
                    <w:div w:id="277831324">
                      <w:marLeft w:val="0"/>
                      <w:marRight w:val="0"/>
                      <w:marTop w:val="0"/>
                      <w:marBottom w:val="0"/>
                      <w:divBdr>
                        <w:top w:val="none" w:sz="0" w:space="0" w:color="auto"/>
                        <w:left w:val="none" w:sz="0" w:space="0" w:color="auto"/>
                        <w:bottom w:val="none" w:sz="0" w:space="0" w:color="auto"/>
                        <w:right w:val="none" w:sz="0" w:space="0" w:color="auto"/>
                      </w:divBdr>
                    </w:div>
                    <w:div w:id="566258316">
                      <w:marLeft w:val="0"/>
                      <w:marRight w:val="0"/>
                      <w:marTop w:val="0"/>
                      <w:marBottom w:val="0"/>
                      <w:divBdr>
                        <w:top w:val="none" w:sz="0" w:space="0" w:color="auto"/>
                        <w:left w:val="none" w:sz="0" w:space="0" w:color="auto"/>
                        <w:bottom w:val="none" w:sz="0" w:space="0" w:color="auto"/>
                        <w:right w:val="none" w:sz="0" w:space="0" w:color="auto"/>
                      </w:divBdr>
                    </w:div>
                  </w:divsChild>
                </w:div>
                <w:div w:id="58209276">
                  <w:marLeft w:val="0"/>
                  <w:marRight w:val="0"/>
                  <w:marTop w:val="0"/>
                  <w:marBottom w:val="0"/>
                  <w:divBdr>
                    <w:top w:val="none" w:sz="0" w:space="0" w:color="auto"/>
                    <w:left w:val="none" w:sz="0" w:space="0" w:color="auto"/>
                    <w:bottom w:val="none" w:sz="0" w:space="0" w:color="auto"/>
                    <w:right w:val="none" w:sz="0" w:space="0" w:color="auto"/>
                  </w:divBdr>
                  <w:divsChild>
                    <w:div w:id="669214504">
                      <w:marLeft w:val="0"/>
                      <w:marRight w:val="0"/>
                      <w:marTop w:val="0"/>
                      <w:marBottom w:val="0"/>
                      <w:divBdr>
                        <w:top w:val="none" w:sz="0" w:space="0" w:color="auto"/>
                        <w:left w:val="none" w:sz="0" w:space="0" w:color="auto"/>
                        <w:bottom w:val="none" w:sz="0" w:space="0" w:color="auto"/>
                        <w:right w:val="none" w:sz="0" w:space="0" w:color="auto"/>
                      </w:divBdr>
                    </w:div>
                  </w:divsChild>
                </w:div>
                <w:div w:id="1188368964">
                  <w:marLeft w:val="0"/>
                  <w:marRight w:val="0"/>
                  <w:marTop w:val="0"/>
                  <w:marBottom w:val="0"/>
                  <w:divBdr>
                    <w:top w:val="none" w:sz="0" w:space="0" w:color="auto"/>
                    <w:left w:val="none" w:sz="0" w:space="0" w:color="auto"/>
                    <w:bottom w:val="none" w:sz="0" w:space="0" w:color="auto"/>
                    <w:right w:val="none" w:sz="0" w:space="0" w:color="auto"/>
                  </w:divBdr>
                  <w:divsChild>
                    <w:div w:id="1937008792">
                      <w:marLeft w:val="0"/>
                      <w:marRight w:val="0"/>
                      <w:marTop w:val="0"/>
                      <w:marBottom w:val="0"/>
                      <w:divBdr>
                        <w:top w:val="none" w:sz="0" w:space="0" w:color="auto"/>
                        <w:left w:val="none" w:sz="0" w:space="0" w:color="auto"/>
                        <w:bottom w:val="none" w:sz="0" w:space="0" w:color="auto"/>
                        <w:right w:val="none" w:sz="0" w:space="0" w:color="auto"/>
                      </w:divBdr>
                    </w:div>
                  </w:divsChild>
                </w:div>
                <w:div w:id="1537742241">
                  <w:marLeft w:val="0"/>
                  <w:marRight w:val="0"/>
                  <w:marTop w:val="0"/>
                  <w:marBottom w:val="0"/>
                  <w:divBdr>
                    <w:top w:val="none" w:sz="0" w:space="0" w:color="auto"/>
                    <w:left w:val="none" w:sz="0" w:space="0" w:color="auto"/>
                    <w:bottom w:val="none" w:sz="0" w:space="0" w:color="auto"/>
                    <w:right w:val="none" w:sz="0" w:space="0" w:color="auto"/>
                  </w:divBdr>
                  <w:divsChild>
                    <w:div w:id="983582233">
                      <w:marLeft w:val="0"/>
                      <w:marRight w:val="0"/>
                      <w:marTop w:val="0"/>
                      <w:marBottom w:val="0"/>
                      <w:divBdr>
                        <w:top w:val="none" w:sz="0" w:space="0" w:color="auto"/>
                        <w:left w:val="none" w:sz="0" w:space="0" w:color="auto"/>
                        <w:bottom w:val="none" w:sz="0" w:space="0" w:color="auto"/>
                        <w:right w:val="none" w:sz="0" w:space="0" w:color="auto"/>
                      </w:divBdr>
                    </w:div>
                  </w:divsChild>
                </w:div>
                <w:div w:id="517818228">
                  <w:marLeft w:val="0"/>
                  <w:marRight w:val="0"/>
                  <w:marTop w:val="0"/>
                  <w:marBottom w:val="0"/>
                  <w:divBdr>
                    <w:top w:val="none" w:sz="0" w:space="0" w:color="auto"/>
                    <w:left w:val="none" w:sz="0" w:space="0" w:color="auto"/>
                    <w:bottom w:val="none" w:sz="0" w:space="0" w:color="auto"/>
                    <w:right w:val="none" w:sz="0" w:space="0" w:color="auto"/>
                  </w:divBdr>
                  <w:divsChild>
                    <w:div w:id="1085492944">
                      <w:marLeft w:val="0"/>
                      <w:marRight w:val="0"/>
                      <w:marTop w:val="0"/>
                      <w:marBottom w:val="0"/>
                      <w:divBdr>
                        <w:top w:val="none" w:sz="0" w:space="0" w:color="auto"/>
                        <w:left w:val="none" w:sz="0" w:space="0" w:color="auto"/>
                        <w:bottom w:val="none" w:sz="0" w:space="0" w:color="auto"/>
                        <w:right w:val="none" w:sz="0" w:space="0" w:color="auto"/>
                      </w:divBdr>
                    </w:div>
                  </w:divsChild>
                </w:div>
                <w:div w:id="244463422">
                  <w:marLeft w:val="0"/>
                  <w:marRight w:val="0"/>
                  <w:marTop w:val="0"/>
                  <w:marBottom w:val="0"/>
                  <w:divBdr>
                    <w:top w:val="none" w:sz="0" w:space="0" w:color="auto"/>
                    <w:left w:val="none" w:sz="0" w:space="0" w:color="auto"/>
                    <w:bottom w:val="none" w:sz="0" w:space="0" w:color="auto"/>
                    <w:right w:val="none" w:sz="0" w:space="0" w:color="auto"/>
                  </w:divBdr>
                  <w:divsChild>
                    <w:div w:id="1297763220">
                      <w:marLeft w:val="0"/>
                      <w:marRight w:val="0"/>
                      <w:marTop w:val="0"/>
                      <w:marBottom w:val="0"/>
                      <w:divBdr>
                        <w:top w:val="none" w:sz="0" w:space="0" w:color="auto"/>
                        <w:left w:val="none" w:sz="0" w:space="0" w:color="auto"/>
                        <w:bottom w:val="none" w:sz="0" w:space="0" w:color="auto"/>
                        <w:right w:val="none" w:sz="0" w:space="0" w:color="auto"/>
                      </w:divBdr>
                    </w:div>
                  </w:divsChild>
                </w:div>
                <w:div w:id="191119212">
                  <w:marLeft w:val="0"/>
                  <w:marRight w:val="0"/>
                  <w:marTop w:val="0"/>
                  <w:marBottom w:val="0"/>
                  <w:divBdr>
                    <w:top w:val="none" w:sz="0" w:space="0" w:color="auto"/>
                    <w:left w:val="none" w:sz="0" w:space="0" w:color="auto"/>
                    <w:bottom w:val="none" w:sz="0" w:space="0" w:color="auto"/>
                    <w:right w:val="none" w:sz="0" w:space="0" w:color="auto"/>
                  </w:divBdr>
                  <w:divsChild>
                    <w:div w:id="1424255337">
                      <w:marLeft w:val="0"/>
                      <w:marRight w:val="0"/>
                      <w:marTop w:val="0"/>
                      <w:marBottom w:val="0"/>
                      <w:divBdr>
                        <w:top w:val="none" w:sz="0" w:space="0" w:color="auto"/>
                        <w:left w:val="none" w:sz="0" w:space="0" w:color="auto"/>
                        <w:bottom w:val="none" w:sz="0" w:space="0" w:color="auto"/>
                        <w:right w:val="none" w:sz="0" w:space="0" w:color="auto"/>
                      </w:divBdr>
                    </w:div>
                  </w:divsChild>
                </w:div>
                <w:div w:id="1621566039">
                  <w:marLeft w:val="0"/>
                  <w:marRight w:val="0"/>
                  <w:marTop w:val="0"/>
                  <w:marBottom w:val="0"/>
                  <w:divBdr>
                    <w:top w:val="none" w:sz="0" w:space="0" w:color="auto"/>
                    <w:left w:val="none" w:sz="0" w:space="0" w:color="auto"/>
                    <w:bottom w:val="none" w:sz="0" w:space="0" w:color="auto"/>
                    <w:right w:val="none" w:sz="0" w:space="0" w:color="auto"/>
                  </w:divBdr>
                  <w:divsChild>
                    <w:div w:id="852761484">
                      <w:marLeft w:val="0"/>
                      <w:marRight w:val="0"/>
                      <w:marTop w:val="0"/>
                      <w:marBottom w:val="0"/>
                      <w:divBdr>
                        <w:top w:val="none" w:sz="0" w:space="0" w:color="auto"/>
                        <w:left w:val="none" w:sz="0" w:space="0" w:color="auto"/>
                        <w:bottom w:val="none" w:sz="0" w:space="0" w:color="auto"/>
                        <w:right w:val="none" w:sz="0" w:space="0" w:color="auto"/>
                      </w:divBdr>
                    </w:div>
                  </w:divsChild>
                </w:div>
                <w:div w:id="474644253">
                  <w:marLeft w:val="0"/>
                  <w:marRight w:val="0"/>
                  <w:marTop w:val="0"/>
                  <w:marBottom w:val="0"/>
                  <w:divBdr>
                    <w:top w:val="none" w:sz="0" w:space="0" w:color="auto"/>
                    <w:left w:val="none" w:sz="0" w:space="0" w:color="auto"/>
                    <w:bottom w:val="none" w:sz="0" w:space="0" w:color="auto"/>
                    <w:right w:val="none" w:sz="0" w:space="0" w:color="auto"/>
                  </w:divBdr>
                  <w:divsChild>
                    <w:div w:id="17903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3642">
      <w:bodyDiv w:val="1"/>
      <w:marLeft w:val="0"/>
      <w:marRight w:val="0"/>
      <w:marTop w:val="0"/>
      <w:marBottom w:val="0"/>
      <w:divBdr>
        <w:top w:val="none" w:sz="0" w:space="0" w:color="auto"/>
        <w:left w:val="none" w:sz="0" w:space="0" w:color="auto"/>
        <w:bottom w:val="none" w:sz="0" w:space="0" w:color="auto"/>
        <w:right w:val="none" w:sz="0" w:space="0" w:color="auto"/>
      </w:divBdr>
      <w:divsChild>
        <w:div w:id="429202569">
          <w:marLeft w:val="0"/>
          <w:marRight w:val="0"/>
          <w:marTop w:val="0"/>
          <w:marBottom w:val="0"/>
          <w:divBdr>
            <w:top w:val="none" w:sz="0" w:space="0" w:color="auto"/>
            <w:left w:val="none" w:sz="0" w:space="0" w:color="auto"/>
            <w:bottom w:val="none" w:sz="0" w:space="0" w:color="auto"/>
            <w:right w:val="none" w:sz="0" w:space="0" w:color="auto"/>
          </w:divBdr>
        </w:div>
        <w:div w:id="1371957670">
          <w:marLeft w:val="0"/>
          <w:marRight w:val="0"/>
          <w:marTop w:val="0"/>
          <w:marBottom w:val="0"/>
          <w:divBdr>
            <w:top w:val="none" w:sz="0" w:space="0" w:color="auto"/>
            <w:left w:val="none" w:sz="0" w:space="0" w:color="auto"/>
            <w:bottom w:val="none" w:sz="0" w:space="0" w:color="auto"/>
            <w:right w:val="none" w:sz="0" w:space="0" w:color="auto"/>
          </w:divBdr>
        </w:div>
      </w:divsChild>
    </w:div>
    <w:div w:id="1002708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159">
          <w:marLeft w:val="0"/>
          <w:marRight w:val="0"/>
          <w:marTop w:val="0"/>
          <w:marBottom w:val="0"/>
          <w:divBdr>
            <w:top w:val="none" w:sz="0" w:space="0" w:color="auto"/>
            <w:left w:val="none" w:sz="0" w:space="0" w:color="auto"/>
            <w:bottom w:val="none" w:sz="0" w:space="0" w:color="auto"/>
            <w:right w:val="none" w:sz="0" w:space="0" w:color="auto"/>
          </w:divBdr>
        </w:div>
        <w:div w:id="281814525">
          <w:marLeft w:val="0"/>
          <w:marRight w:val="0"/>
          <w:marTop w:val="0"/>
          <w:marBottom w:val="0"/>
          <w:divBdr>
            <w:top w:val="none" w:sz="0" w:space="0" w:color="auto"/>
            <w:left w:val="none" w:sz="0" w:space="0" w:color="auto"/>
            <w:bottom w:val="none" w:sz="0" w:space="0" w:color="auto"/>
            <w:right w:val="none" w:sz="0" w:space="0" w:color="auto"/>
          </w:divBdr>
        </w:div>
        <w:div w:id="2035842920">
          <w:marLeft w:val="0"/>
          <w:marRight w:val="0"/>
          <w:marTop w:val="0"/>
          <w:marBottom w:val="0"/>
          <w:divBdr>
            <w:top w:val="none" w:sz="0" w:space="0" w:color="auto"/>
            <w:left w:val="none" w:sz="0" w:space="0" w:color="auto"/>
            <w:bottom w:val="none" w:sz="0" w:space="0" w:color="auto"/>
            <w:right w:val="none" w:sz="0" w:space="0" w:color="auto"/>
          </w:divBdr>
        </w:div>
        <w:div w:id="1558667291">
          <w:marLeft w:val="0"/>
          <w:marRight w:val="0"/>
          <w:marTop w:val="0"/>
          <w:marBottom w:val="0"/>
          <w:divBdr>
            <w:top w:val="none" w:sz="0" w:space="0" w:color="auto"/>
            <w:left w:val="none" w:sz="0" w:space="0" w:color="auto"/>
            <w:bottom w:val="none" w:sz="0" w:space="0" w:color="auto"/>
            <w:right w:val="none" w:sz="0" w:space="0" w:color="auto"/>
          </w:divBdr>
        </w:div>
        <w:div w:id="77404857">
          <w:marLeft w:val="0"/>
          <w:marRight w:val="0"/>
          <w:marTop w:val="0"/>
          <w:marBottom w:val="0"/>
          <w:divBdr>
            <w:top w:val="none" w:sz="0" w:space="0" w:color="auto"/>
            <w:left w:val="none" w:sz="0" w:space="0" w:color="auto"/>
            <w:bottom w:val="none" w:sz="0" w:space="0" w:color="auto"/>
            <w:right w:val="none" w:sz="0" w:space="0" w:color="auto"/>
          </w:divBdr>
        </w:div>
      </w:divsChild>
    </w:div>
    <w:div w:id="1054112864">
      <w:bodyDiv w:val="1"/>
      <w:marLeft w:val="0"/>
      <w:marRight w:val="0"/>
      <w:marTop w:val="0"/>
      <w:marBottom w:val="0"/>
      <w:divBdr>
        <w:top w:val="none" w:sz="0" w:space="0" w:color="auto"/>
        <w:left w:val="none" w:sz="0" w:space="0" w:color="auto"/>
        <w:bottom w:val="none" w:sz="0" w:space="0" w:color="auto"/>
        <w:right w:val="none" w:sz="0" w:space="0" w:color="auto"/>
      </w:divBdr>
      <w:divsChild>
        <w:div w:id="655455098">
          <w:marLeft w:val="0"/>
          <w:marRight w:val="0"/>
          <w:marTop w:val="0"/>
          <w:marBottom w:val="0"/>
          <w:divBdr>
            <w:top w:val="none" w:sz="0" w:space="0" w:color="auto"/>
            <w:left w:val="none" w:sz="0" w:space="0" w:color="auto"/>
            <w:bottom w:val="none" w:sz="0" w:space="0" w:color="auto"/>
            <w:right w:val="none" w:sz="0" w:space="0" w:color="auto"/>
          </w:divBdr>
        </w:div>
        <w:div w:id="797987814">
          <w:marLeft w:val="0"/>
          <w:marRight w:val="0"/>
          <w:marTop w:val="0"/>
          <w:marBottom w:val="0"/>
          <w:divBdr>
            <w:top w:val="none" w:sz="0" w:space="0" w:color="auto"/>
            <w:left w:val="none" w:sz="0" w:space="0" w:color="auto"/>
            <w:bottom w:val="none" w:sz="0" w:space="0" w:color="auto"/>
            <w:right w:val="none" w:sz="0" w:space="0" w:color="auto"/>
          </w:divBdr>
        </w:div>
        <w:div w:id="1192383146">
          <w:marLeft w:val="0"/>
          <w:marRight w:val="0"/>
          <w:marTop w:val="0"/>
          <w:marBottom w:val="0"/>
          <w:divBdr>
            <w:top w:val="none" w:sz="0" w:space="0" w:color="auto"/>
            <w:left w:val="none" w:sz="0" w:space="0" w:color="auto"/>
            <w:bottom w:val="none" w:sz="0" w:space="0" w:color="auto"/>
            <w:right w:val="none" w:sz="0" w:space="0" w:color="auto"/>
          </w:divBdr>
        </w:div>
        <w:div w:id="1989048111">
          <w:marLeft w:val="0"/>
          <w:marRight w:val="0"/>
          <w:marTop w:val="0"/>
          <w:marBottom w:val="0"/>
          <w:divBdr>
            <w:top w:val="none" w:sz="0" w:space="0" w:color="auto"/>
            <w:left w:val="none" w:sz="0" w:space="0" w:color="auto"/>
            <w:bottom w:val="none" w:sz="0" w:space="0" w:color="auto"/>
            <w:right w:val="none" w:sz="0" w:space="0" w:color="auto"/>
          </w:divBdr>
        </w:div>
        <w:div w:id="2085180584">
          <w:marLeft w:val="0"/>
          <w:marRight w:val="0"/>
          <w:marTop w:val="0"/>
          <w:marBottom w:val="0"/>
          <w:divBdr>
            <w:top w:val="none" w:sz="0" w:space="0" w:color="auto"/>
            <w:left w:val="none" w:sz="0" w:space="0" w:color="auto"/>
            <w:bottom w:val="none" w:sz="0" w:space="0" w:color="auto"/>
            <w:right w:val="none" w:sz="0" w:space="0" w:color="auto"/>
          </w:divBdr>
        </w:div>
        <w:div w:id="1610627203">
          <w:marLeft w:val="0"/>
          <w:marRight w:val="0"/>
          <w:marTop w:val="0"/>
          <w:marBottom w:val="0"/>
          <w:divBdr>
            <w:top w:val="none" w:sz="0" w:space="0" w:color="auto"/>
            <w:left w:val="none" w:sz="0" w:space="0" w:color="auto"/>
            <w:bottom w:val="none" w:sz="0" w:space="0" w:color="auto"/>
            <w:right w:val="none" w:sz="0" w:space="0" w:color="auto"/>
          </w:divBdr>
        </w:div>
        <w:div w:id="22949039">
          <w:marLeft w:val="0"/>
          <w:marRight w:val="0"/>
          <w:marTop w:val="0"/>
          <w:marBottom w:val="0"/>
          <w:divBdr>
            <w:top w:val="none" w:sz="0" w:space="0" w:color="auto"/>
            <w:left w:val="none" w:sz="0" w:space="0" w:color="auto"/>
            <w:bottom w:val="none" w:sz="0" w:space="0" w:color="auto"/>
            <w:right w:val="none" w:sz="0" w:space="0" w:color="auto"/>
          </w:divBdr>
        </w:div>
        <w:div w:id="1064521877">
          <w:marLeft w:val="0"/>
          <w:marRight w:val="0"/>
          <w:marTop w:val="0"/>
          <w:marBottom w:val="0"/>
          <w:divBdr>
            <w:top w:val="none" w:sz="0" w:space="0" w:color="auto"/>
            <w:left w:val="none" w:sz="0" w:space="0" w:color="auto"/>
            <w:bottom w:val="none" w:sz="0" w:space="0" w:color="auto"/>
            <w:right w:val="none" w:sz="0" w:space="0" w:color="auto"/>
          </w:divBdr>
        </w:div>
        <w:div w:id="2027756202">
          <w:marLeft w:val="0"/>
          <w:marRight w:val="0"/>
          <w:marTop w:val="0"/>
          <w:marBottom w:val="0"/>
          <w:divBdr>
            <w:top w:val="none" w:sz="0" w:space="0" w:color="auto"/>
            <w:left w:val="none" w:sz="0" w:space="0" w:color="auto"/>
            <w:bottom w:val="none" w:sz="0" w:space="0" w:color="auto"/>
            <w:right w:val="none" w:sz="0" w:space="0" w:color="auto"/>
          </w:divBdr>
        </w:div>
        <w:div w:id="2019189929">
          <w:marLeft w:val="0"/>
          <w:marRight w:val="0"/>
          <w:marTop w:val="0"/>
          <w:marBottom w:val="0"/>
          <w:divBdr>
            <w:top w:val="none" w:sz="0" w:space="0" w:color="auto"/>
            <w:left w:val="none" w:sz="0" w:space="0" w:color="auto"/>
            <w:bottom w:val="none" w:sz="0" w:space="0" w:color="auto"/>
            <w:right w:val="none" w:sz="0" w:space="0" w:color="auto"/>
          </w:divBdr>
        </w:div>
        <w:div w:id="1205404751">
          <w:marLeft w:val="0"/>
          <w:marRight w:val="0"/>
          <w:marTop w:val="0"/>
          <w:marBottom w:val="0"/>
          <w:divBdr>
            <w:top w:val="none" w:sz="0" w:space="0" w:color="auto"/>
            <w:left w:val="none" w:sz="0" w:space="0" w:color="auto"/>
            <w:bottom w:val="none" w:sz="0" w:space="0" w:color="auto"/>
            <w:right w:val="none" w:sz="0" w:space="0" w:color="auto"/>
          </w:divBdr>
        </w:div>
        <w:div w:id="1653872547">
          <w:marLeft w:val="0"/>
          <w:marRight w:val="0"/>
          <w:marTop w:val="0"/>
          <w:marBottom w:val="0"/>
          <w:divBdr>
            <w:top w:val="none" w:sz="0" w:space="0" w:color="auto"/>
            <w:left w:val="none" w:sz="0" w:space="0" w:color="auto"/>
            <w:bottom w:val="none" w:sz="0" w:space="0" w:color="auto"/>
            <w:right w:val="none" w:sz="0" w:space="0" w:color="auto"/>
          </w:divBdr>
        </w:div>
        <w:div w:id="1661888531">
          <w:marLeft w:val="0"/>
          <w:marRight w:val="0"/>
          <w:marTop w:val="0"/>
          <w:marBottom w:val="0"/>
          <w:divBdr>
            <w:top w:val="none" w:sz="0" w:space="0" w:color="auto"/>
            <w:left w:val="none" w:sz="0" w:space="0" w:color="auto"/>
            <w:bottom w:val="none" w:sz="0" w:space="0" w:color="auto"/>
            <w:right w:val="none" w:sz="0" w:space="0" w:color="auto"/>
          </w:divBdr>
        </w:div>
      </w:divsChild>
    </w:div>
    <w:div w:id="1126856637">
      <w:bodyDiv w:val="1"/>
      <w:marLeft w:val="0"/>
      <w:marRight w:val="0"/>
      <w:marTop w:val="0"/>
      <w:marBottom w:val="0"/>
      <w:divBdr>
        <w:top w:val="none" w:sz="0" w:space="0" w:color="auto"/>
        <w:left w:val="none" w:sz="0" w:space="0" w:color="auto"/>
        <w:bottom w:val="none" w:sz="0" w:space="0" w:color="auto"/>
        <w:right w:val="none" w:sz="0" w:space="0" w:color="auto"/>
      </w:divBdr>
      <w:divsChild>
        <w:div w:id="765420647">
          <w:marLeft w:val="0"/>
          <w:marRight w:val="0"/>
          <w:marTop w:val="0"/>
          <w:marBottom w:val="0"/>
          <w:divBdr>
            <w:top w:val="none" w:sz="0" w:space="0" w:color="auto"/>
            <w:left w:val="none" w:sz="0" w:space="0" w:color="auto"/>
            <w:bottom w:val="none" w:sz="0" w:space="0" w:color="auto"/>
            <w:right w:val="none" w:sz="0" w:space="0" w:color="auto"/>
          </w:divBdr>
          <w:divsChild>
            <w:div w:id="2119400001">
              <w:marLeft w:val="0"/>
              <w:marRight w:val="0"/>
              <w:marTop w:val="0"/>
              <w:marBottom w:val="0"/>
              <w:divBdr>
                <w:top w:val="none" w:sz="0" w:space="0" w:color="auto"/>
                <w:left w:val="none" w:sz="0" w:space="0" w:color="auto"/>
                <w:bottom w:val="none" w:sz="0" w:space="0" w:color="auto"/>
                <w:right w:val="none" w:sz="0" w:space="0" w:color="auto"/>
              </w:divBdr>
            </w:div>
          </w:divsChild>
        </w:div>
        <w:div w:id="1134179517">
          <w:marLeft w:val="0"/>
          <w:marRight w:val="0"/>
          <w:marTop w:val="0"/>
          <w:marBottom w:val="0"/>
          <w:divBdr>
            <w:top w:val="none" w:sz="0" w:space="0" w:color="auto"/>
            <w:left w:val="none" w:sz="0" w:space="0" w:color="auto"/>
            <w:bottom w:val="none" w:sz="0" w:space="0" w:color="auto"/>
            <w:right w:val="none" w:sz="0" w:space="0" w:color="auto"/>
          </w:divBdr>
          <w:divsChild>
            <w:div w:id="1583904191">
              <w:marLeft w:val="0"/>
              <w:marRight w:val="0"/>
              <w:marTop w:val="0"/>
              <w:marBottom w:val="0"/>
              <w:divBdr>
                <w:top w:val="none" w:sz="0" w:space="0" w:color="auto"/>
                <w:left w:val="none" w:sz="0" w:space="0" w:color="auto"/>
                <w:bottom w:val="none" w:sz="0" w:space="0" w:color="auto"/>
                <w:right w:val="none" w:sz="0" w:space="0" w:color="auto"/>
              </w:divBdr>
            </w:div>
          </w:divsChild>
        </w:div>
        <w:div w:id="2117941561">
          <w:marLeft w:val="0"/>
          <w:marRight w:val="0"/>
          <w:marTop w:val="0"/>
          <w:marBottom w:val="0"/>
          <w:divBdr>
            <w:top w:val="none" w:sz="0" w:space="0" w:color="auto"/>
            <w:left w:val="none" w:sz="0" w:space="0" w:color="auto"/>
            <w:bottom w:val="none" w:sz="0" w:space="0" w:color="auto"/>
            <w:right w:val="none" w:sz="0" w:space="0" w:color="auto"/>
          </w:divBdr>
          <w:divsChild>
            <w:div w:id="1567296669">
              <w:marLeft w:val="0"/>
              <w:marRight w:val="0"/>
              <w:marTop w:val="0"/>
              <w:marBottom w:val="0"/>
              <w:divBdr>
                <w:top w:val="none" w:sz="0" w:space="0" w:color="auto"/>
                <w:left w:val="none" w:sz="0" w:space="0" w:color="auto"/>
                <w:bottom w:val="none" w:sz="0" w:space="0" w:color="auto"/>
                <w:right w:val="none" w:sz="0" w:space="0" w:color="auto"/>
              </w:divBdr>
            </w:div>
          </w:divsChild>
        </w:div>
        <w:div w:id="962537125">
          <w:marLeft w:val="0"/>
          <w:marRight w:val="0"/>
          <w:marTop w:val="0"/>
          <w:marBottom w:val="0"/>
          <w:divBdr>
            <w:top w:val="none" w:sz="0" w:space="0" w:color="auto"/>
            <w:left w:val="none" w:sz="0" w:space="0" w:color="auto"/>
            <w:bottom w:val="none" w:sz="0" w:space="0" w:color="auto"/>
            <w:right w:val="none" w:sz="0" w:space="0" w:color="auto"/>
          </w:divBdr>
          <w:divsChild>
            <w:div w:id="1737581466">
              <w:marLeft w:val="0"/>
              <w:marRight w:val="0"/>
              <w:marTop w:val="0"/>
              <w:marBottom w:val="0"/>
              <w:divBdr>
                <w:top w:val="none" w:sz="0" w:space="0" w:color="auto"/>
                <w:left w:val="none" w:sz="0" w:space="0" w:color="auto"/>
                <w:bottom w:val="none" w:sz="0" w:space="0" w:color="auto"/>
                <w:right w:val="none" w:sz="0" w:space="0" w:color="auto"/>
              </w:divBdr>
            </w:div>
          </w:divsChild>
        </w:div>
        <w:div w:id="204874221">
          <w:marLeft w:val="0"/>
          <w:marRight w:val="0"/>
          <w:marTop w:val="0"/>
          <w:marBottom w:val="0"/>
          <w:divBdr>
            <w:top w:val="none" w:sz="0" w:space="0" w:color="auto"/>
            <w:left w:val="none" w:sz="0" w:space="0" w:color="auto"/>
            <w:bottom w:val="none" w:sz="0" w:space="0" w:color="auto"/>
            <w:right w:val="none" w:sz="0" w:space="0" w:color="auto"/>
          </w:divBdr>
          <w:divsChild>
            <w:div w:id="749622205">
              <w:marLeft w:val="0"/>
              <w:marRight w:val="0"/>
              <w:marTop w:val="0"/>
              <w:marBottom w:val="0"/>
              <w:divBdr>
                <w:top w:val="none" w:sz="0" w:space="0" w:color="auto"/>
                <w:left w:val="none" w:sz="0" w:space="0" w:color="auto"/>
                <w:bottom w:val="none" w:sz="0" w:space="0" w:color="auto"/>
                <w:right w:val="none" w:sz="0" w:space="0" w:color="auto"/>
              </w:divBdr>
            </w:div>
          </w:divsChild>
        </w:div>
        <w:div w:id="1527131871">
          <w:marLeft w:val="0"/>
          <w:marRight w:val="0"/>
          <w:marTop w:val="0"/>
          <w:marBottom w:val="0"/>
          <w:divBdr>
            <w:top w:val="none" w:sz="0" w:space="0" w:color="auto"/>
            <w:left w:val="none" w:sz="0" w:space="0" w:color="auto"/>
            <w:bottom w:val="none" w:sz="0" w:space="0" w:color="auto"/>
            <w:right w:val="none" w:sz="0" w:space="0" w:color="auto"/>
          </w:divBdr>
          <w:divsChild>
            <w:div w:id="319236872">
              <w:marLeft w:val="0"/>
              <w:marRight w:val="0"/>
              <w:marTop w:val="0"/>
              <w:marBottom w:val="0"/>
              <w:divBdr>
                <w:top w:val="none" w:sz="0" w:space="0" w:color="auto"/>
                <w:left w:val="none" w:sz="0" w:space="0" w:color="auto"/>
                <w:bottom w:val="none" w:sz="0" w:space="0" w:color="auto"/>
                <w:right w:val="none" w:sz="0" w:space="0" w:color="auto"/>
              </w:divBdr>
            </w:div>
          </w:divsChild>
        </w:div>
        <w:div w:id="1710914289">
          <w:marLeft w:val="0"/>
          <w:marRight w:val="0"/>
          <w:marTop w:val="0"/>
          <w:marBottom w:val="0"/>
          <w:divBdr>
            <w:top w:val="none" w:sz="0" w:space="0" w:color="auto"/>
            <w:left w:val="none" w:sz="0" w:space="0" w:color="auto"/>
            <w:bottom w:val="none" w:sz="0" w:space="0" w:color="auto"/>
            <w:right w:val="none" w:sz="0" w:space="0" w:color="auto"/>
          </w:divBdr>
          <w:divsChild>
            <w:div w:id="1026178695">
              <w:marLeft w:val="0"/>
              <w:marRight w:val="0"/>
              <w:marTop w:val="0"/>
              <w:marBottom w:val="0"/>
              <w:divBdr>
                <w:top w:val="none" w:sz="0" w:space="0" w:color="auto"/>
                <w:left w:val="none" w:sz="0" w:space="0" w:color="auto"/>
                <w:bottom w:val="none" w:sz="0" w:space="0" w:color="auto"/>
                <w:right w:val="none" w:sz="0" w:space="0" w:color="auto"/>
              </w:divBdr>
            </w:div>
          </w:divsChild>
        </w:div>
        <w:div w:id="1714304295">
          <w:marLeft w:val="0"/>
          <w:marRight w:val="0"/>
          <w:marTop w:val="0"/>
          <w:marBottom w:val="0"/>
          <w:divBdr>
            <w:top w:val="none" w:sz="0" w:space="0" w:color="auto"/>
            <w:left w:val="none" w:sz="0" w:space="0" w:color="auto"/>
            <w:bottom w:val="none" w:sz="0" w:space="0" w:color="auto"/>
            <w:right w:val="none" w:sz="0" w:space="0" w:color="auto"/>
          </w:divBdr>
          <w:divsChild>
            <w:div w:id="545989934">
              <w:marLeft w:val="0"/>
              <w:marRight w:val="0"/>
              <w:marTop w:val="0"/>
              <w:marBottom w:val="0"/>
              <w:divBdr>
                <w:top w:val="none" w:sz="0" w:space="0" w:color="auto"/>
                <w:left w:val="none" w:sz="0" w:space="0" w:color="auto"/>
                <w:bottom w:val="none" w:sz="0" w:space="0" w:color="auto"/>
                <w:right w:val="none" w:sz="0" w:space="0" w:color="auto"/>
              </w:divBdr>
            </w:div>
          </w:divsChild>
        </w:div>
        <w:div w:id="229850674">
          <w:marLeft w:val="0"/>
          <w:marRight w:val="0"/>
          <w:marTop w:val="0"/>
          <w:marBottom w:val="0"/>
          <w:divBdr>
            <w:top w:val="none" w:sz="0" w:space="0" w:color="auto"/>
            <w:left w:val="none" w:sz="0" w:space="0" w:color="auto"/>
            <w:bottom w:val="none" w:sz="0" w:space="0" w:color="auto"/>
            <w:right w:val="none" w:sz="0" w:space="0" w:color="auto"/>
          </w:divBdr>
          <w:divsChild>
            <w:div w:id="674647182">
              <w:marLeft w:val="0"/>
              <w:marRight w:val="0"/>
              <w:marTop w:val="0"/>
              <w:marBottom w:val="0"/>
              <w:divBdr>
                <w:top w:val="none" w:sz="0" w:space="0" w:color="auto"/>
                <w:left w:val="none" w:sz="0" w:space="0" w:color="auto"/>
                <w:bottom w:val="none" w:sz="0" w:space="0" w:color="auto"/>
                <w:right w:val="none" w:sz="0" w:space="0" w:color="auto"/>
              </w:divBdr>
            </w:div>
          </w:divsChild>
        </w:div>
        <w:div w:id="1279875156">
          <w:marLeft w:val="0"/>
          <w:marRight w:val="0"/>
          <w:marTop w:val="0"/>
          <w:marBottom w:val="0"/>
          <w:divBdr>
            <w:top w:val="none" w:sz="0" w:space="0" w:color="auto"/>
            <w:left w:val="none" w:sz="0" w:space="0" w:color="auto"/>
            <w:bottom w:val="none" w:sz="0" w:space="0" w:color="auto"/>
            <w:right w:val="none" w:sz="0" w:space="0" w:color="auto"/>
          </w:divBdr>
          <w:divsChild>
            <w:div w:id="369183831">
              <w:marLeft w:val="0"/>
              <w:marRight w:val="0"/>
              <w:marTop w:val="0"/>
              <w:marBottom w:val="0"/>
              <w:divBdr>
                <w:top w:val="none" w:sz="0" w:space="0" w:color="auto"/>
                <w:left w:val="none" w:sz="0" w:space="0" w:color="auto"/>
                <w:bottom w:val="none" w:sz="0" w:space="0" w:color="auto"/>
                <w:right w:val="none" w:sz="0" w:space="0" w:color="auto"/>
              </w:divBdr>
            </w:div>
          </w:divsChild>
        </w:div>
        <w:div w:id="2014523652">
          <w:marLeft w:val="0"/>
          <w:marRight w:val="0"/>
          <w:marTop w:val="0"/>
          <w:marBottom w:val="0"/>
          <w:divBdr>
            <w:top w:val="none" w:sz="0" w:space="0" w:color="auto"/>
            <w:left w:val="none" w:sz="0" w:space="0" w:color="auto"/>
            <w:bottom w:val="none" w:sz="0" w:space="0" w:color="auto"/>
            <w:right w:val="none" w:sz="0" w:space="0" w:color="auto"/>
          </w:divBdr>
          <w:divsChild>
            <w:div w:id="862204768">
              <w:marLeft w:val="0"/>
              <w:marRight w:val="0"/>
              <w:marTop w:val="0"/>
              <w:marBottom w:val="0"/>
              <w:divBdr>
                <w:top w:val="none" w:sz="0" w:space="0" w:color="auto"/>
                <w:left w:val="none" w:sz="0" w:space="0" w:color="auto"/>
                <w:bottom w:val="none" w:sz="0" w:space="0" w:color="auto"/>
                <w:right w:val="none" w:sz="0" w:space="0" w:color="auto"/>
              </w:divBdr>
            </w:div>
          </w:divsChild>
        </w:div>
        <w:div w:id="900752068">
          <w:marLeft w:val="0"/>
          <w:marRight w:val="0"/>
          <w:marTop w:val="0"/>
          <w:marBottom w:val="0"/>
          <w:divBdr>
            <w:top w:val="none" w:sz="0" w:space="0" w:color="auto"/>
            <w:left w:val="none" w:sz="0" w:space="0" w:color="auto"/>
            <w:bottom w:val="none" w:sz="0" w:space="0" w:color="auto"/>
            <w:right w:val="none" w:sz="0" w:space="0" w:color="auto"/>
          </w:divBdr>
          <w:divsChild>
            <w:div w:id="86318120">
              <w:marLeft w:val="0"/>
              <w:marRight w:val="0"/>
              <w:marTop w:val="0"/>
              <w:marBottom w:val="0"/>
              <w:divBdr>
                <w:top w:val="none" w:sz="0" w:space="0" w:color="auto"/>
                <w:left w:val="none" w:sz="0" w:space="0" w:color="auto"/>
                <w:bottom w:val="none" w:sz="0" w:space="0" w:color="auto"/>
                <w:right w:val="none" w:sz="0" w:space="0" w:color="auto"/>
              </w:divBdr>
            </w:div>
          </w:divsChild>
        </w:div>
        <w:div w:id="1789885637">
          <w:marLeft w:val="0"/>
          <w:marRight w:val="0"/>
          <w:marTop w:val="0"/>
          <w:marBottom w:val="0"/>
          <w:divBdr>
            <w:top w:val="none" w:sz="0" w:space="0" w:color="auto"/>
            <w:left w:val="none" w:sz="0" w:space="0" w:color="auto"/>
            <w:bottom w:val="none" w:sz="0" w:space="0" w:color="auto"/>
            <w:right w:val="none" w:sz="0" w:space="0" w:color="auto"/>
          </w:divBdr>
          <w:divsChild>
            <w:div w:id="303238284">
              <w:marLeft w:val="0"/>
              <w:marRight w:val="0"/>
              <w:marTop w:val="0"/>
              <w:marBottom w:val="0"/>
              <w:divBdr>
                <w:top w:val="none" w:sz="0" w:space="0" w:color="auto"/>
                <w:left w:val="none" w:sz="0" w:space="0" w:color="auto"/>
                <w:bottom w:val="none" w:sz="0" w:space="0" w:color="auto"/>
                <w:right w:val="none" w:sz="0" w:space="0" w:color="auto"/>
              </w:divBdr>
            </w:div>
          </w:divsChild>
        </w:div>
        <w:div w:id="205333203">
          <w:marLeft w:val="0"/>
          <w:marRight w:val="0"/>
          <w:marTop w:val="0"/>
          <w:marBottom w:val="0"/>
          <w:divBdr>
            <w:top w:val="none" w:sz="0" w:space="0" w:color="auto"/>
            <w:left w:val="none" w:sz="0" w:space="0" w:color="auto"/>
            <w:bottom w:val="none" w:sz="0" w:space="0" w:color="auto"/>
            <w:right w:val="none" w:sz="0" w:space="0" w:color="auto"/>
          </w:divBdr>
          <w:divsChild>
            <w:div w:id="1062631026">
              <w:marLeft w:val="0"/>
              <w:marRight w:val="0"/>
              <w:marTop w:val="0"/>
              <w:marBottom w:val="0"/>
              <w:divBdr>
                <w:top w:val="none" w:sz="0" w:space="0" w:color="auto"/>
                <w:left w:val="none" w:sz="0" w:space="0" w:color="auto"/>
                <w:bottom w:val="none" w:sz="0" w:space="0" w:color="auto"/>
                <w:right w:val="none" w:sz="0" w:space="0" w:color="auto"/>
              </w:divBdr>
            </w:div>
          </w:divsChild>
        </w:div>
        <w:div w:id="461727895">
          <w:marLeft w:val="0"/>
          <w:marRight w:val="0"/>
          <w:marTop w:val="0"/>
          <w:marBottom w:val="0"/>
          <w:divBdr>
            <w:top w:val="none" w:sz="0" w:space="0" w:color="auto"/>
            <w:left w:val="none" w:sz="0" w:space="0" w:color="auto"/>
            <w:bottom w:val="none" w:sz="0" w:space="0" w:color="auto"/>
            <w:right w:val="none" w:sz="0" w:space="0" w:color="auto"/>
          </w:divBdr>
          <w:divsChild>
            <w:div w:id="2132236712">
              <w:marLeft w:val="0"/>
              <w:marRight w:val="0"/>
              <w:marTop w:val="0"/>
              <w:marBottom w:val="0"/>
              <w:divBdr>
                <w:top w:val="none" w:sz="0" w:space="0" w:color="auto"/>
                <w:left w:val="none" w:sz="0" w:space="0" w:color="auto"/>
                <w:bottom w:val="none" w:sz="0" w:space="0" w:color="auto"/>
                <w:right w:val="none" w:sz="0" w:space="0" w:color="auto"/>
              </w:divBdr>
            </w:div>
          </w:divsChild>
        </w:div>
        <w:div w:id="1994678648">
          <w:marLeft w:val="0"/>
          <w:marRight w:val="0"/>
          <w:marTop w:val="0"/>
          <w:marBottom w:val="0"/>
          <w:divBdr>
            <w:top w:val="none" w:sz="0" w:space="0" w:color="auto"/>
            <w:left w:val="none" w:sz="0" w:space="0" w:color="auto"/>
            <w:bottom w:val="none" w:sz="0" w:space="0" w:color="auto"/>
            <w:right w:val="none" w:sz="0" w:space="0" w:color="auto"/>
          </w:divBdr>
          <w:divsChild>
            <w:div w:id="855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9594">
      <w:bodyDiv w:val="1"/>
      <w:marLeft w:val="0"/>
      <w:marRight w:val="0"/>
      <w:marTop w:val="0"/>
      <w:marBottom w:val="0"/>
      <w:divBdr>
        <w:top w:val="none" w:sz="0" w:space="0" w:color="auto"/>
        <w:left w:val="none" w:sz="0" w:space="0" w:color="auto"/>
        <w:bottom w:val="none" w:sz="0" w:space="0" w:color="auto"/>
        <w:right w:val="none" w:sz="0" w:space="0" w:color="auto"/>
      </w:divBdr>
      <w:divsChild>
        <w:div w:id="1458523324">
          <w:marLeft w:val="0"/>
          <w:marRight w:val="0"/>
          <w:marTop w:val="0"/>
          <w:marBottom w:val="0"/>
          <w:divBdr>
            <w:top w:val="none" w:sz="0" w:space="0" w:color="auto"/>
            <w:left w:val="none" w:sz="0" w:space="0" w:color="auto"/>
            <w:bottom w:val="none" w:sz="0" w:space="0" w:color="auto"/>
            <w:right w:val="none" w:sz="0" w:space="0" w:color="auto"/>
          </w:divBdr>
        </w:div>
        <w:div w:id="1697779007">
          <w:marLeft w:val="0"/>
          <w:marRight w:val="0"/>
          <w:marTop w:val="0"/>
          <w:marBottom w:val="0"/>
          <w:divBdr>
            <w:top w:val="none" w:sz="0" w:space="0" w:color="auto"/>
            <w:left w:val="none" w:sz="0" w:space="0" w:color="auto"/>
            <w:bottom w:val="none" w:sz="0" w:space="0" w:color="auto"/>
            <w:right w:val="none" w:sz="0" w:space="0" w:color="auto"/>
          </w:divBdr>
        </w:div>
        <w:div w:id="1044788441">
          <w:marLeft w:val="0"/>
          <w:marRight w:val="0"/>
          <w:marTop w:val="0"/>
          <w:marBottom w:val="0"/>
          <w:divBdr>
            <w:top w:val="none" w:sz="0" w:space="0" w:color="auto"/>
            <w:left w:val="none" w:sz="0" w:space="0" w:color="auto"/>
            <w:bottom w:val="none" w:sz="0" w:space="0" w:color="auto"/>
            <w:right w:val="none" w:sz="0" w:space="0" w:color="auto"/>
          </w:divBdr>
        </w:div>
        <w:div w:id="1909807969">
          <w:marLeft w:val="0"/>
          <w:marRight w:val="0"/>
          <w:marTop w:val="0"/>
          <w:marBottom w:val="0"/>
          <w:divBdr>
            <w:top w:val="none" w:sz="0" w:space="0" w:color="auto"/>
            <w:left w:val="none" w:sz="0" w:space="0" w:color="auto"/>
            <w:bottom w:val="none" w:sz="0" w:space="0" w:color="auto"/>
            <w:right w:val="none" w:sz="0" w:space="0" w:color="auto"/>
          </w:divBdr>
        </w:div>
        <w:div w:id="1069694552">
          <w:marLeft w:val="0"/>
          <w:marRight w:val="0"/>
          <w:marTop w:val="0"/>
          <w:marBottom w:val="0"/>
          <w:divBdr>
            <w:top w:val="none" w:sz="0" w:space="0" w:color="auto"/>
            <w:left w:val="none" w:sz="0" w:space="0" w:color="auto"/>
            <w:bottom w:val="none" w:sz="0" w:space="0" w:color="auto"/>
            <w:right w:val="none" w:sz="0" w:space="0" w:color="auto"/>
          </w:divBdr>
        </w:div>
        <w:div w:id="1310669202">
          <w:marLeft w:val="0"/>
          <w:marRight w:val="0"/>
          <w:marTop w:val="0"/>
          <w:marBottom w:val="0"/>
          <w:divBdr>
            <w:top w:val="none" w:sz="0" w:space="0" w:color="auto"/>
            <w:left w:val="none" w:sz="0" w:space="0" w:color="auto"/>
            <w:bottom w:val="none" w:sz="0" w:space="0" w:color="auto"/>
            <w:right w:val="none" w:sz="0" w:space="0" w:color="auto"/>
          </w:divBdr>
        </w:div>
        <w:div w:id="962031129">
          <w:marLeft w:val="0"/>
          <w:marRight w:val="0"/>
          <w:marTop w:val="0"/>
          <w:marBottom w:val="0"/>
          <w:divBdr>
            <w:top w:val="none" w:sz="0" w:space="0" w:color="auto"/>
            <w:left w:val="none" w:sz="0" w:space="0" w:color="auto"/>
            <w:bottom w:val="none" w:sz="0" w:space="0" w:color="auto"/>
            <w:right w:val="none" w:sz="0" w:space="0" w:color="auto"/>
          </w:divBdr>
        </w:div>
        <w:div w:id="1756898758">
          <w:marLeft w:val="0"/>
          <w:marRight w:val="0"/>
          <w:marTop w:val="0"/>
          <w:marBottom w:val="0"/>
          <w:divBdr>
            <w:top w:val="none" w:sz="0" w:space="0" w:color="auto"/>
            <w:left w:val="none" w:sz="0" w:space="0" w:color="auto"/>
            <w:bottom w:val="none" w:sz="0" w:space="0" w:color="auto"/>
            <w:right w:val="none" w:sz="0" w:space="0" w:color="auto"/>
          </w:divBdr>
        </w:div>
        <w:div w:id="967852956">
          <w:marLeft w:val="0"/>
          <w:marRight w:val="0"/>
          <w:marTop w:val="0"/>
          <w:marBottom w:val="0"/>
          <w:divBdr>
            <w:top w:val="none" w:sz="0" w:space="0" w:color="auto"/>
            <w:left w:val="none" w:sz="0" w:space="0" w:color="auto"/>
            <w:bottom w:val="none" w:sz="0" w:space="0" w:color="auto"/>
            <w:right w:val="none" w:sz="0" w:space="0" w:color="auto"/>
          </w:divBdr>
        </w:div>
        <w:div w:id="1127312353">
          <w:marLeft w:val="0"/>
          <w:marRight w:val="0"/>
          <w:marTop w:val="0"/>
          <w:marBottom w:val="0"/>
          <w:divBdr>
            <w:top w:val="none" w:sz="0" w:space="0" w:color="auto"/>
            <w:left w:val="none" w:sz="0" w:space="0" w:color="auto"/>
            <w:bottom w:val="none" w:sz="0" w:space="0" w:color="auto"/>
            <w:right w:val="none" w:sz="0" w:space="0" w:color="auto"/>
          </w:divBdr>
        </w:div>
        <w:div w:id="1166281282">
          <w:marLeft w:val="0"/>
          <w:marRight w:val="0"/>
          <w:marTop w:val="0"/>
          <w:marBottom w:val="0"/>
          <w:divBdr>
            <w:top w:val="none" w:sz="0" w:space="0" w:color="auto"/>
            <w:left w:val="none" w:sz="0" w:space="0" w:color="auto"/>
            <w:bottom w:val="none" w:sz="0" w:space="0" w:color="auto"/>
            <w:right w:val="none" w:sz="0" w:space="0" w:color="auto"/>
          </w:divBdr>
        </w:div>
        <w:div w:id="528883761">
          <w:marLeft w:val="0"/>
          <w:marRight w:val="0"/>
          <w:marTop w:val="0"/>
          <w:marBottom w:val="0"/>
          <w:divBdr>
            <w:top w:val="none" w:sz="0" w:space="0" w:color="auto"/>
            <w:left w:val="none" w:sz="0" w:space="0" w:color="auto"/>
            <w:bottom w:val="none" w:sz="0" w:space="0" w:color="auto"/>
            <w:right w:val="none" w:sz="0" w:space="0" w:color="auto"/>
          </w:divBdr>
        </w:div>
        <w:div w:id="445463799">
          <w:marLeft w:val="0"/>
          <w:marRight w:val="0"/>
          <w:marTop w:val="0"/>
          <w:marBottom w:val="0"/>
          <w:divBdr>
            <w:top w:val="none" w:sz="0" w:space="0" w:color="auto"/>
            <w:left w:val="none" w:sz="0" w:space="0" w:color="auto"/>
            <w:bottom w:val="none" w:sz="0" w:space="0" w:color="auto"/>
            <w:right w:val="none" w:sz="0" w:space="0" w:color="auto"/>
          </w:divBdr>
        </w:div>
        <w:div w:id="1720742027">
          <w:marLeft w:val="0"/>
          <w:marRight w:val="0"/>
          <w:marTop w:val="0"/>
          <w:marBottom w:val="0"/>
          <w:divBdr>
            <w:top w:val="none" w:sz="0" w:space="0" w:color="auto"/>
            <w:left w:val="none" w:sz="0" w:space="0" w:color="auto"/>
            <w:bottom w:val="none" w:sz="0" w:space="0" w:color="auto"/>
            <w:right w:val="none" w:sz="0" w:space="0" w:color="auto"/>
          </w:divBdr>
        </w:div>
        <w:div w:id="535847640">
          <w:marLeft w:val="0"/>
          <w:marRight w:val="0"/>
          <w:marTop w:val="0"/>
          <w:marBottom w:val="0"/>
          <w:divBdr>
            <w:top w:val="none" w:sz="0" w:space="0" w:color="auto"/>
            <w:left w:val="none" w:sz="0" w:space="0" w:color="auto"/>
            <w:bottom w:val="none" w:sz="0" w:space="0" w:color="auto"/>
            <w:right w:val="none" w:sz="0" w:space="0" w:color="auto"/>
          </w:divBdr>
        </w:div>
        <w:div w:id="183447236">
          <w:marLeft w:val="0"/>
          <w:marRight w:val="0"/>
          <w:marTop w:val="0"/>
          <w:marBottom w:val="0"/>
          <w:divBdr>
            <w:top w:val="none" w:sz="0" w:space="0" w:color="auto"/>
            <w:left w:val="none" w:sz="0" w:space="0" w:color="auto"/>
            <w:bottom w:val="none" w:sz="0" w:space="0" w:color="auto"/>
            <w:right w:val="none" w:sz="0" w:space="0" w:color="auto"/>
          </w:divBdr>
        </w:div>
        <w:div w:id="806822750">
          <w:marLeft w:val="0"/>
          <w:marRight w:val="0"/>
          <w:marTop w:val="0"/>
          <w:marBottom w:val="0"/>
          <w:divBdr>
            <w:top w:val="none" w:sz="0" w:space="0" w:color="auto"/>
            <w:left w:val="none" w:sz="0" w:space="0" w:color="auto"/>
            <w:bottom w:val="none" w:sz="0" w:space="0" w:color="auto"/>
            <w:right w:val="none" w:sz="0" w:space="0" w:color="auto"/>
          </w:divBdr>
        </w:div>
        <w:div w:id="388459446">
          <w:marLeft w:val="0"/>
          <w:marRight w:val="0"/>
          <w:marTop w:val="0"/>
          <w:marBottom w:val="0"/>
          <w:divBdr>
            <w:top w:val="none" w:sz="0" w:space="0" w:color="auto"/>
            <w:left w:val="none" w:sz="0" w:space="0" w:color="auto"/>
            <w:bottom w:val="none" w:sz="0" w:space="0" w:color="auto"/>
            <w:right w:val="none" w:sz="0" w:space="0" w:color="auto"/>
          </w:divBdr>
          <w:divsChild>
            <w:div w:id="1018698925">
              <w:marLeft w:val="0"/>
              <w:marRight w:val="0"/>
              <w:marTop w:val="30"/>
              <w:marBottom w:val="30"/>
              <w:divBdr>
                <w:top w:val="none" w:sz="0" w:space="0" w:color="auto"/>
                <w:left w:val="none" w:sz="0" w:space="0" w:color="auto"/>
                <w:bottom w:val="none" w:sz="0" w:space="0" w:color="auto"/>
                <w:right w:val="none" w:sz="0" w:space="0" w:color="auto"/>
              </w:divBdr>
              <w:divsChild>
                <w:div w:id="1075904852">
                  <w:marLeft w:val="0"/>
                  <w:marRight w:val="0"/>
                  <w:marTop w:val="0"/>
                  <w:marBottom w:val="0"/>
                  <w:divBdr>
                    <w:top w:val="none" w:sz="0" w:space="0" w:color="auto"/>
                    <w:left w:val="none" w:sz="0" w:space="0" w:color="auto"/>
                    <w:bottom w:val="none" w:sz="0" w:space="0" w:color="auto"/>
                    <w:right w:val="none" w:sz="0" w:space="0" w:color="auto"/>
                  </w:divBdr>
                  <w:divsChild>
                    <w:div w:id="1923054632">
                      <w:marLeft w:val="0"/>
                      <w:marRight w:val="0"/>
                      <w:marTop w:val="0"/>
                      <w:marBottom w:val="0"/>
                      <w:divBdr>
                        <w:top w:val="none" w:sz="0" w:space="0" w:color="auto"/>
                        <w:left w:val="none" w:sz="0" w:space="0" w:color="auto"/>
                        <w:bottom w:val="none" w:sz="0" w:space="0" w:color="auto"/>
                        <w:right w:val="none" w:sz="0" w:space="0" w:color="auto"/>
                      </w:divBdr>
                    </w:div>
                  </w:divsChild>
                </w:div>
                <w:div w:id="1082265180">
                  <w:marLeft w:val="0"/>
                  <w:marRight w:val="0"/>
                  <w:marTop w:val="0"/>
                  <w:marBottom w:val="0"/>
                  <w:divBdr>
                    <w:top w:val="none" w:sz="0" w:space="0" w:color="auto"/>
                    <w:left w:val="none" w:sz="0" w:space="0" w:color="auto"/>
                    <w:bottom w:val="none" w:sz="0" w:space="0" w:color="auto"/>
                    <w:right w:val="none" w:sz="0" w:space="0" w:color="auto"/>
                  </w:divBdr>
                  <w:divsChild>
                    <w:div w:id="16858391">
                      <w:marLeft w:val="0"/>
                      <w:marRight w:val="0"/>
                      <w:marTop w:val="0"/>
                      <w:marBottom w:val="0"/>
                      <w:divBdr>
                        <w:top w:val="none" w:sz="0" w:space="0" w:color="auto"/>
                        <w:left w:val="none" w:sz="0" w:space="0" w:color="auto"/>
                        <w:bottom w:val="none" w:sz="0" w:space="0" w:color="auto"/>
                        <w:right w:val="none" w:sz="0" w:space="0" w:color="auto"/>
                      </w:divBdr>
                    </w:div>
                  </w:divsChild>
                </w:div>
                <w:div w:id="2146464754">
                  <w:marLeft w:val="0"/>
                  <w:marRight w:val="0"/>
                  <w:marTop w:val="0"/>
                  <w:marBottom w:val="0"/>
                  <w:divBdr>
                    <w:top w:val="none" w:sz="0" w:space="0" w:color="auto"/>
                    <w:left w:val="none" w:sz="0" w:space="0" w:color="auto"/>
                    <w:bottom w:val="none" w:sz="0" w:space="0" w:color="auto"/>
                    <w:right w:val="none" w:sz="0" w:space="0" w:color="auto"/>
                  </w:divBdr>
                  <w:divsChild>
                    <w:div w:id="2063406165">
                      <w:marLeft w:val="0"/>
                      <w:marRight w:val="0"/>
                      <w:marTop w:val="0"/>
                      <w:marBottom w:val="0"/>
                      <w:divBdr>
                        <w:top w:val="none" w:sz="0" w:space="0" w:color="auto"/>
                        <w:left w:val="none" w:sz="0" w:space="0" w:color="auto"/>
                        <w:bottom w:val="none" w:sz="0" w:space="0" w:color="auto"/>
                        <w:right w:val="none" w:sz="0" w:space="0" w:color="auto"/>
                      </w:divBdr>
                    </w:div>
                  </w:divsChild>
                </w:div>
                <w:div w:id="1110511501">
                  <w:marLeft w:val="0"/>
                  <w:marRight w:val="0"/>
                  <w:marTop w:val="0"/>
                  <w:marBottom w:val="0"/>
                  <w:divBdr>
                    <w:top w:val="none" w:sz="0" w:space="0" w:color="auto"/>
                    <w:left w:val="none" w:sz="0" w:space="0" w:color="auto"/>
                    <w:bottom w:val="none" w:sz="0" w:space="0" w:color="auto"/>
                    <w:right w:val="none" w:sz="0" w:space="0" w:color="auto"/>
                  </w:divBdr>
                  <w:divsChild>
                    <w:div w:id="813261129">
                      <w:marLeft w:val="0"/>
                      <w:marRight w:val="0"/>
                      <w:marTop w:val="0"/>
                      <w:marBottom w:val="0"/>
                      <w:divBdr>
                        <w:top w:val="none" w:sz="0" w:space="0" w:color="auto"/>
                        <w:left w:val="none" w:sz="0" w:space="0" w:color="auto"/>
                        <w:bottom w:val="none" w:sz="0" w:space="0" w:color="auto"/>
                        <w:right w:val="none" w:sz="0" w:space="0" w:color="auto"/>
                      </w:divBdr>
                    </w:div>
                  </w:divsChild>
                </w:div>
                <w:div w:id="151218082">
                  <w:marLeft w:val="0"/>
                  <w:marRight w:val="0"/>
                  <w:marTop w:val="0"/>
                  <w:marBottom w:val="0"/>
                  <w:divBdr>
                    <w:top w:val="none" w:sz="0" w:space="0" w:color="auto"/>
                    <w:left w:val="none" w:sz="0" w:space="0" w:color="auto"/>
                    <w:bottom w:val="none" w:sz="0" w:space="0" w:color="auto"/>
                    <w:right w:val="none" w:sz="0" w:space="0" w:color="auto"/>
                  </w:divBdr>
                  <w:divsChild>
                    <w:div w:id="295722054">
                      <w:marLeft w:val="0"/>
                      <w:marRight w:val="0"/>
                      <w:marTop w:val="0"/>
                      <w:marBottom w:val="0"/>
                      <w:divBdr>
                        <w:top w:val="none" w:sz="0" w:space="0" w:color="auto"/>
                        <w:left w:val="none" w:sz="0" w:space="0" w:color="auto"/>
                        <w:bottom w:val="none" w:sz="0" w:space="0" w:color="auto"/>
                        <w:right w:val="none" w:sz="0" w:space="0" w:color="auto"/>
                      </w:divBdr>
                    </w:div>
                  </w:divsChild>
                </w:div>
                <w:div w:id="352727778">
                  <w:marLeft w:val="0"/>
                  <w:marRight w:val="0"/>
                  <w:marTop w:val="0"/>
                  <w:marBottom w:val="0"/>
                  <w:divBdr>
                    <w:top w:val="none" w:sz="0" w:space="0" w:color="auto"/>
                    <w:left w:val="none" w:sz="0" w:space="0" w:color="auto"/>
                    <w:bottom w:val="none" w:sz="0" w:space="0" w:color="auto"/>
                    <w:right w:val="none" w:sz="0" w:space="0" w:color="auto"/>
                  </w:divBdr>
                  <w:divsChild>
                    <w:div w:id="1715733985">
                      <w:marLeft w:val="0"/>
                      <w:marRight w:val="0"/>
                      <w:marTop w:val="0"/>
                      <w:marBottom w:val="0"/>
                      <w:divBdr>
                        <w:top w:val="none" w:sz="0" w:space="0" w:color="auto"/>
                        <w:left w:val="none" w:sz="0" w:space="0" w:color="auto"/>
                        <w:bottom w:val="none" w:sz="0" w:space="0" w:color="auto"/>
                        <w:right w:val="none" w:sz="0" w:space="0" w:color="auto"/>
                      </w:divBdr>
                    </w:div>
                  </w:divsChild>
                </w:div>
                <w:div w:id="322247921">
                  <w:marLeft w:val="0"/>
                  <w:marRight w:val="0"/>
                  <w:marTop w:val="0"/>
                  <w:marBottom w:val="0"/>
                  <w:divBdr>
                    <w:top w:val="none" w:sz="0" w:space="0" w:color="auto"/>
                    <w:left w:val="none" w:sz="0" w:space="0" w:color="auto"/>
                    <w:bottom w:val="none" w:sz="0" w:space="0" w:color="auto"/>
                    <w:right w:val="none" w:sz="0" w:space="0" w:color="auto"/>
                  </w:divBdr>
                  <w:divsChild>
                    <w:div w:id="429473583">
                      <w:marLeft w:val="0"/>
                      <w:marRight w:val="0"/>
                      <w:marTop w:val="0"/>
                      <w:marBottom w:val="0"/>
                      <w:divBdr>
                        <w:top w:val="none" w:sz="0" w:space="0" w:color="auto"/>
                        <w:left w:val="none" w:sz="0" w:space="0" w:color="auto"/>
                        <w:bottom w:val="none" w:sz="0" w:space="0" w:color="auto"/>
                        <w:right w:val="none" w:sz="0" w:space="0" w:color="auto"/>
                      </w:divBdr>
                    </w:div>
                  </w:divsChild>
                </w:div>
                <w:div w:id="694581604">
                  <w:marLeft w:val="0"/>
                  <w:marRight w:val="0"/>
                  <w:marTop w:val="0"/>
                  <w:marBottom w:val="0"/>
                  <w:divBdr>
                    <w:top w:val="none" w:sz="0" w:space="0" w:color="auto"/>
                    <w:left w:val="none" w:sz="0" w:space="0" w:color="auto"/>
                    <w:bottom w:val="none" w:sz="0" w:space="0" w:color="auto"/>
                    <w:right w:val="none" w:sz="0" w:space="0" w:color="auto"/>
                  </w:divBdr>
                  <w:divsChild>
                    <w:div w:id="1733234893">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sChild>
                </w:div>
                <w:div w:id="614944366">
                  <w:marLeft w:val="0"/>
                  <w:marRight w:val="0"/>
                  <w:marTop w:val="0"/>
                  <w:marBottom w:val="0"/>
                  <w:divBdr>
                    <w:top w:val="none" w:sz="0" w:space="0" w:color="auto"/>
                    <w:left w:val="none" w:sz="0" w:space="0" w:color="auto"/>
                    <w:bottom w:val="none" w:sz="0" w:space="0" w:color="auto"/>
                    <w:right w:val="none" w:sz="0" w:space="0" w:color="auto"/>
                  </w:divBdr>
                  <w:divsChild>
                    <w:div w:id="464198872">
                      <w:marLeft w:val="0"/>
                      <w:marRight w:val="0"/>
                      <w:marTop w:val="0"/>
                      <w:marBottom w:val="0"/>
                      <w:divBdr>
                        <w:top w:val="none" w:sz="0" w:space="0" w:color="auto"/>
                        <w:left w:val="none" w:sz="0" w:space="0" w:color="auto"/>
                        <w:bottom w:val="none" w:sz="0" w:space="0" w:color="auto"/>
                        <w:right w:val="none" w:sz="0" w:space="0" w:color="auto"/>
                      </w:divBdr>
                    </w:div>
                  </w:divsChild>
                </w:div>
                <w:div w:id="784419783">
                  <w:marLeft w:val="0"/>
                  <w:marRight w:val="0"/>
                  <w:marTop w:val="0"/>
                  <w:marBottom w:val="0"/>
                  <w:divBdr>
                    <w:top w:val="none" w:sz="0" w:space="0" w:color="auto"/>
                    <w:left w:val="none" w:sz="0" w:space="0" w:color="auto"/>
                    <w:bottom w:val="none" w:sz="0" w:space="0" w:color="auto"/>
                    <w:right w:val="none" w:sz="0" w:space="0" w:color="auto"/>
                  </w:divBdr>
                  <w:divsChild>
                    <w:div w:id="33501068">
                      <w:marLeft w:val="0"/>
                      <w:marRight w:val="0"/>
                      <w:marTop w:val="0"/>
                      <w:marBottom w:val="0"/>
                      <w:divBdr>
                        <w:top w:val="none" w:sz="0" w:space="0" w:color="auto"/>
                        <w:left w:val="none" w:sz="0" w:space="0" w:color="auto"/>
                        <w:bottom w:val="none" w:sz="0" w:space="0" w:color="auto"/>
                        <w:right w:val="none" w:sz="0" w:space="0" w:color="auto"/>
                      </w:divBdr>
                    </w:div>
                  </w:divsChild>
                </w:div>
                <w:div w:id="519049153">
                  <w:marLeft w:val="0"/>
                  <w:marRight w:val="0"/>
                  <w:marTop w:val="0"/>
                  <w:marBottom w:val="0"/>
                  <w:divBdr>
                    <w:top w:val="none" w:sz="0" w:space="0" w:color="auto"/>
                    <w:left w:val="none" w:sz="0" w:space="0" w:color="auto"/>
                    <w:bottom w:val="none" w:sz="0" w:space="0" w:color="auto"/>
                    <w:right w:val="none" w:sz="0" w:space="0" w:color="auto"/>
                  </w:divBdr>
                  <w:divsChild>
                    <w:div w:id="957106976">
                      <w:marLeft w:val="0"/>
                      <w:marRight w:val="0"/>
                      <w:marTop w:val="0"/>
                      <w:marBottom w:val="0"/>
                      <w:divBdr>
                        <w:top w:val="none" w:sz="0" w:space="0" w:color="auto"/>
                        <w:left w:val="none" w:sz="0" w:space="0" w:color="auto"/>
                        <w:bottom w:val="none" w:sz="0" w:space="0" w:color="auto"/>
                        <w:right w:val="none" w:sz="0" w:space="0" w:color="auto"/>
                      </w:divBdr>
                    </w:div>
                  </w:divsChild>
                </w:div>
                <w:div w:id="1036077344">
                  <w:marLeft w:val="0"/>
                  <w:marRight w:val="0"/>
                  <w:marTop w:val="0"/>
                  <w:marBottom w:val="0"/>
                  <w:divBdr>
                    <w:top w:val="none" w:sz="0" w:space="0" w:color="auto"/>
                    <w:left w:val="none" w:sz="0" w:space="0" w:color="auto"/>
                    <w:bottom w:val="none" w:sz="0" w:space="0" w:color="auto"/>
                    <w:right w:val="none" w:sz="0" w:space="0" w:color="auto"/>
                  </w:divBdr>
                  <w:divsChild>
                    <w:div w:id="1983145829">
                      <w:marLeft w:val="0"/>
                      <w:marRight w:val="0"/>
                      <w:marTop w:val="0"/>
                      <w:marBottom w:val="0"/>
                      <w:divBdr>
                        <w:top w:val="none" w:sz="0" w:space="0" w:color="auto"/>
                        <w:left w:val="none" w:sz="0" w:space="0" w:color="auto"/>
                        <w:bottom w:val="none" w:sz="0" w:space="0" w:color="auto"/>
                        <w:right w:val="none" w:sz="0" w:space="0" w:color="auto"/>
                      </w:divBdr>
                    </w:div>
                    <w:div w:id="636571445">
                      <w:marLeft w:val="0"/>
                      <w:marRight w:val="0"/>
                      <w:marTop w:val="0"/>
                      <w:marBottom w:val="0"/>
                      <w:divBdr>
                        <w:top w:val="none" w:sz="0" w:space="0" w:color="auto"/>
                        <w:left w:val="none" w:sz="0" w:space="0" w:color="auto"/>
                        <w:bottom w:val="none" w:sz="0" w:space="0" w:color="auto"/>
                        <w:right w:val="none" w:sz="0" w:space="0" w:color="auto"/>
                      </w:divBdr>
                    </w:div>
                  </w:divsChild>
                </w:div>
                <w:div w:id="1596670328">
                  <w:marLeft w:val="0"/>
                  <w:marRight w:val="0"/>
                  <w:marTop w:val="0"/>
                  <w:marBottom w:val="0"/>
                  <w:divBdr>
                    <w:top w:val="none" w:sz="0" w:space="0" w:color="auto"/>
                    <w:left w:val="none" w:sz="0" w:space="0" w:color="auto"/>
                    <w:bottom w:val="none" w:sz="0" w:space="0" w:color="auto"/>
                    <w:right w:val="none" w:sz="0" w:space="0" w:color="auto"/>
                  </w:divBdr>
                  <w:divsChild>
                    <w:div w:id="1780683590">
                      <w:marLeft w:val="0"/>
                      <w:marRight w:val="0"/>
                      <w:marTop w:val="0"/>
                      <w:marBottom w:val="0"/>
                      <w:divBdr>
                        <w:top w:val="none" w:sz="0" w:space="0" w:color="auto"/>
                        <w:left w:val="none" w:sz="0" w:space="0" w:color="auto"/>
                        <w:bottom w:val="none" w:sz="0" w:space="0" w:color="auto"/>
                        <w:right w:val="none" w:sz="0" w:space="0" w:color="auto"/>
                      </w:divBdr>
                    </w:div>
                  </w:divsChild>
                </w:div>
                <w:div w:id="1898971999">
                  <w:marLeft w:val="0"/>
                  <w:marRight w:val="0"/>
                  <w:marTop w:val="0"/>
                  <w:marBottom w:val="0"/>
                  <w:divBdr>
                    <w:top w:val="none" w:sz="0" w:space="0" w:color="auto"/>
                    <w:left w:val="none" w:sz="0" w:space="0" w:color="auto"/>
                    <w:bottom w:val="none" w:sz="0" w:space="0" w:color="auto"/>
                    <w:right w:val="none" w:sz="0" w:space="0" w:color="auto"/>
                  </w:divBdr>
                  <w:divsChild>
                    <w:div w:id="580527717">
                      <w:marLeft w:val="0"/>
                      <w:marRight w:val="0"/>
                      <w:marTop w:val="0"/>
                      <w:marBottom w:val="0"/>
                      <w:divBdr>
                        <w:top w:val="none" w:sz="0" w:space="0" w:color="auto"/>
                        <w:left w:val="none" w:sz="0" w:space="0" w:color="auto"/>
                        <w:bottom w:val="none" w:sz="0" w:space="0" w:color="auto"/>
                        <w:right w:val="none" w:sz="0" w:space="0" w:color="auto"/>
                      </w:divBdr>
                    </w:div>
                  </w:divsChild>
                </w:div>
                <w:div w:id="1123306470">
                  <w:marLeft w:val="0"/>
                  <w:marRight w:val="0"/>
                  <w:marTop w:val="0"/>
                  <w:marBottom w:val="0"/>
                  <w:divBdr>
                    <w:top w:val="none" w:sz="0" w:space="0" w:color="auto"/>
                    <w:left w:val="none" w:sz="0" w:space="0" w:color="auto"/>
                    <w:bottom w:val="none" w:sz="0" w:space="0" w:color="auto"/>
                    <w:right w:val="none" w:sz="0" w:space="0" w:color="auto"/>
                  </w:divBdr>
                  <w:divsChild>
                    <w:div w:id="1400984487">
                      <w:marLeft w:val="0"/>
                      <w:marRight w:val="0"/>
                      <w:marTop w:val="0"/>
                      <w:marBottom w:val="0"/>
                      <w:divBdr>
                        <w:top w:val="none" w:sz="0" w:space="0" w:color="auto"/>
                        <w:left w:val="none" w:sz="0" w:space="0" w:color="auto"/>
                        <w:bottom w:val="none" w:sz="0" w:space="0" w:color="auto"/>
                        <w:right w:val="none" w:sz="0" w:space="0" w:color="auto"/>
                      </w:divBdr>
                    </w:div>
                  </w:divsChild>
                </w:div>
                <w:div w:id="1876232335">
                  <w:marLeft w:val="0"/>
                  <w:marRight w:val="0"/>
                  <w:marTop w:val="0"/>
                  <w:marBottom w:val="0"/>
                  <w:divBdr>
                    <w:top w:val="none" w:sz="0" w:space="0" w:color="auto"/>
                    <w:left w:val="none" w:sz="0" w:space="0" w:color="auto"/>
                    <w:bottom w:val="none" w:sz="0" w:space="0" w:color="auto"/>
                    <w:right w:val="none" w:sz="0" w:space="0" w:color="auto"/>
                  </w:divBdr>
                  <w:divsChild>
                    <w:div w:id="1506096462">
                      <w:marLeft w:val="0"/>
                      <w:marRight w:val="0"/>
                      <w:marTop w:val="0"/>
                      <w:marBottom w:val="0"/>
                      <w:divBdr>
                        <w:top w:val="none" w:sz="0" w:space="0" w:color="auto"/>
                        <w:left w:val="none" w:sz="0" w:space="0" w:color="auto"/>
                        <w:bottom w:val="none" w:sz="0" w:space="0" w:color="auto"/>
                        <w:right w:val="none" w:sz="0" w:space="0" w:color="auto"/>
                      </w:divBdr>
                    </w:div>
                    <w:div w:id="154609596">
                      <w:marLeft w:val="0"/>
                      <w:marRight w:val="0"/>
                      <w:marTop w:val="0"/>
                      <w:marBottom w:val="0"/>
                      <w:divBdr>
                        <w:top w:val="none" w:sz="0" w:space="0" w:color="auto"/>
                        <w:left w:val="none" w:sz="0" w:space="0" w:color="auto"/>
                        <w:bottom w:val="none" w:sz="0" w:space="0" w:color="auto"/>
                        <w:right w:val="none" w:sz="0" w:space="0" w:color="auto"/>
                      </w:divBdr>
                    </w:div>
                  </w:divsChild>
                </w:div>
                <w:div w:id="1713844953">
                  <w:marLeft w:val="0"/>
                  <w:marRight w:val="0"/>
                  <w:marTop w:val="0"/>
                  <w:marBottom w:val="0"/>
                  <w:divBdr>
                    <w:top w:val="none" w:sz="0" w:space="0" w:color="auto"/>
                    <w:left w:val="none" w:sz="0" w:space="0" w:color="auto"/>
                    <w:bottom w:val="none" w:sz="0" w:space="0" w:color="auto"/>
                    <w:right w:val="none" w:sz="0" w:space="0" w:color="auto"/>
                  </w:divBdr>
                  <w:divsChild>
                    <w:div w:id="1917351777">
                      <w:marLeft w:val="0"/>
                      <w:marRight w:val="0"/>
                      <w:marTop w:val="0"/>
                      <w:marBottom w:val="0"/>
                      <w:divBdr>
                        <w:top w:val="none" w:sz="0" w:space="0" w:color="auto"/>
                        <w:left w:val="none" w:sz="0" w:space="0" w:color="auto"/>
                        <w:bottom w:val="none" w:sz="0" w:space="0" w:color="auto"/>
                        <w:right w:val="none" w:sz="0" w:space="0" w:color="auto"/>
                      </w:divBdr>
                    </w:div>
                  </w:divsChild>
                </w:div>
                <w:div w:id="1518427918">
                  <w:marLeft w:val="0"/>
                  <w:marRight w:val="0"/>
                  <w:marTop w:val="0"/>
                  <w:marBottom w:val="0"/>
                  <w:divBdr>
                    <w:top w:val="none" w:sz="0" w:space="0" w:color="auto"/>
                    <w:left w:val="none" w:sz="0" w:space="0" w:color="auto"/>
                    <w:bottom w:val="none" w:sz="0" w:space="0" w:color="auto"/>
                    <w:right w:val="none" w:sz="0" w:space="0" w:color="auto"/>
                  </w:divBdr>
                  <w:divsChild>
                    <w:div w:id="1115053532">
                      <w:marLeft w:val="0"/>
                      <w:marRight w:val="0"/>
                      <w:marTop w:val="0"/>
                      <w:marBottom w:val="0"/>
                      <w:divBdr>
                        <w:top w:val="none" w:sz="0" w:space="0" w:color="auto"/>
                        <w:left w:val="none" w:sz="0" w:space="0" w:color="auto"/>
                        <w:bottom w:val="none" w:sz="0" w:space="0" w:color="auto"/>
                        <w:right w:val="none" w:sz="0" w:space="0" w:color="auto"/>
                      </w:divBdr>
                    </w:div>
                  </w:divsChild>
                </w:div>
                <w:div w:id="889615250">
                  <w:marLeft w:val="0"/>
                  <w:marRight w:val="0"/>
                  <w:marTop w:val="0"/>
                  <w:marBottom w:val="0"/>
                  <w:divBdr>
                    <w:top w:val="none" w:sz="0" w:space="0" w:color="auto"/>
                    <w:left w:val="none" w:sz="0" w:space="0" w:color="auto"/>
                    <w:bottom w:val="none" w:sz="0" w:space="0" w:color="auto"/>
                    <w:right w:val="none" w:sz="0" w:space="0" w:color="auto"/>
                  </w:divBdr>
                  <w:divsChild>
                    <w:div w:id="1382750304">
                      <w:marLeft w:val="0"/>
                      <w:marRight w:val="0"/>
                      <w:marTop w:val="0"/>
                      <w:marBottom w:val="0"/>
                      <w:divBdr>
                        <w:top w:val="none" w:sz="0" w:space="0" w:color="auto"/>
                        <w:left w:val="none" w:sz="0" w:space="0" w:color="auto"/>
                        <w:bottom w:val="none" w:sz="0" w:space="0" w:color="auto"/>
                        <w:right w:val="none" w:sz="0" w:space="0" w:color="auto"/>
                      </w:divBdr>
                    </w:div>
                  </w:divsChild>
                </w:div>
                <w:div w:id="240601517">
                  <w:marLeft w:val="0"/>
                  <w:marRight w:val="0"/>
                  <w:marTop w:val="0"/>
                  <w:marBottom w:val="0"/>
                  <w:divBdr>
                    <w:top w:val="none" w:sz="0" w:space="0" w:color="auto"/>
                    <w:left w:val="none" w:sz="0" w:space="0" w:color="auto"/>
                    <w:bottom w:val="none" w:sz="0" w:space="0" w:color="auto"/>
                    <w:right w:val="none" w:sz="0" w:space="0" w:color="auto"/>
                  </w:divBdr>
                  <w:divsChild>
                    <w:div w:id="1429888274">
                      <w:marLeft w:val="0"/>
                      <w:marRight w:val="0"/>
                      <w:marTop w:val="0"/>
                      <w:marBottom w:val="0"/>
                      <w:divBdr>
                        <w:top w:val="none" w:sz="0" w:space="0" w:color="auto"/>
                        <w:left w:val="none" w:sz="0" w:space="0" w:color="auto"/>
                        <w:bottom w:val="none" w:sz="0" w:space="0" w:color="auto"/>
                        <w:right w:val="none" w:sz="0" w:space="0" w:color="auto"/>
                      </w:divBdr>
                    </w:div>
                  </w:divsChild>
                </w:div>
                <w:div w:id="841968627">
                  <w:marLeft w:val="0"/>
                  <w:marRight w:val="0"/>
                  <w:marTop w:val="0"/>
                  <w:marBottom w:val="0"/>
                  <w:divBdr>
                    <w:top w:val="none" w:sz="0" w:space="0" w:color="auto"/>
                    <w:left w:val="none" w:sz="0" w:space="0" w:color="auto"/>
                    <w:bottom w:val="none" w:sz="0" w:space="0" w:color="auto"/>
                    <w:right w:val="none" w:sz="0" w:space="0" w:color="auto"/>
                  </w:divBdr>
                  <w:divsChild>
                    <w:div w:id="129053164">
                      <w:marLeft w:val="0"/>
                      <w:marRight w:val="0"/>
                      <w:marTop w:val="0"/>
                      <w:marBottom w:val="0"/>
                      <w:divBdr>
                        <w:top w:val="none" w:sz="0" w:space="0" w:color="auto"/>
                        <w:left w:val="none" w:sz="0" w:space="0" w:color="auto"/>
                        <w:bottom w:val="none" w:sz="0" w:space="0" w:color="auto"/>
                        <w:right w:val="none" w:sz="0" w:space="0" w:color="auto"/>
                      </w:divBdr>
                    </w:div>
                  </w:divsChild>
                </w:div>
                <w:div w:id="269434336">
                  <w:marLeft w:val="0"/>
                  <w:marRight w:val="0"/>
                  <w:marTop w:val="0"/>
                  <w:marBottom w:val="0"/>
                  <w:divBdr>
                    <w:top w:val="none" w:sz="0" w:space="0" w:color="auto"/>
                    <w:left w:val="none" w:sz="0" w:space="0" w:color="auto"/>
                    <w:bottom w:val="none" w:sz="0" w:space="0" w:color="auto"/>
                    <w:right w:val="none" w:sz="0" w:space="0" w:color="auto"/>
                  </w:divBdr>
                  <w:divsChild>
                    <w:div w:id="2024552983">
                      <w:marLeft w:val="0"/>
                      <w:marRight w:val="0"/>
                      <w:marTop w:val="0"/>
                      <w:marBottom w:val="0"/>
                      <w:divBdr>
                        <w:top w:val="none" w:sz="0" w:space="0" w:color="auto"/>
                        <w:left w:val="none" w:sz="0" w:space="0" w:color="auto"/>
                        <w:bottom w:val="none" w:sz="0" w:space="0" w:color="auto"/>
                        <w:right w:val="none" w:sz="0" w:space="0" w:color="auto"/>
                      </w:divBdr>
                    </w:div>
                  </w:divsChild>
                </w:div>
                <w:div w:id="195847524">
                  <w:marLeft w:val="0"/>
                  <w:marRight w:val="0"/>
                  <w:marTop w:val="0"/>
                  <w:marBottom w:val="0"/>
                  <w:divBdr>
                    <w:top w:val="none" w:sz="0" w:space="0" w:color="auto"/>
                    <w:left w:val="none" w:sz="0" w:space="0" w:color="auto"/>
                    <w:bottom w:val="none" w:sz="0" w:space="0" w:color="auto"/>
                    <w:right w:val="none" w:sz="0" w:space="0" w:color="auto"/>
                  </w:divBdr>
                  <w:divsChild>
                    <w:div w:id="1225144925">
                      <w:marLeft w:val="0"/>
                      <w:marRight w:val="0"/>
                      <w:marTop w:val="0"/>
                      <w:marBottom w:val="0"/>
                      <w:divBdr>
                        <w:top w:val="none" w:sz="0" w:space="0" w:color="auto"/>
                        <w:left w:val="none" w:sz="0" w:space="0" w:color="auto"/>
                        <w:bottom w:val="none" w:sz="0" w:space="0" w:color="auto"/>
                        <w:right w:val="none" w:sz="0" w:space="0" w:color="auto"/>
                      </w:divBdr>
                    </w:div>
                  </w:divsChild>
                </w:div>
                <w:div w:id="96756879">
                  <w:marLeft w:val="0"/>
                  <w:marRight w:val="0"/>
                  <w:marTop w:val="0"/>
                  <w:marBottom w:val="0"/>
                  <w:divBdr>
                    <w:top w:val="none" w:sz="0" w:space="0" w:color="auto"/>
                    <w:left w:val="none" w:sz="0" w:space="0" w:color="auto"/>
                    <w:bottom w:val="none" w:sz="0" w:space="0" w:color="auto"/>
                    <w:right w:val="none" w:sz="0" w:space="0" w:color="auto"/>
                  </w:divBdr>
                  <w:divsChild>
                    <w:div w:id="14831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923935">
      <w:bodyDiv w:val="1"/>
      <w:marLeft w:val="0"/>
      <w:marRight w:val="0"/>
      <w:marTop w:val="0"/>
      <w:marBottom w:val="0"/>
      <w:divBdr>
        <w:top w:val="none" w:sz="0" w:space="0" w:color="auto"/>
        <w:left w:val="none" w:sz="0" w:space="0" w:color="auto"/>
        <w:bottom w:val="none" w:sz="0" w:space="0" w:color="auto"/>
        <w:right w:val="none" w:sz="0" w:space="0" w:color="auto"/>
      </w:divBdr>
      <w:divsChild>
        <w:div w:id="2099708719">
          <w:marLeft w:val="0"/>
          <w:marRight w:val="0"/>
          <w:marTop w:val="0"/>
          <w:marBottom w:val="0"/>
          <w:divBdr>
            <w:top w:val="none" w:sz="0" w:space="0" w:color="auto"/>
            <w:left w:val="none" w:sz="0" w:space="0" w:color="auto"/>
            <w:bottom w:val="none" w:sz="0" w:space="0" w:color="auto"/>
            <w:right w:val="none" w:sz="0" w:space="0" w:color="auto"/>
          </w:divBdr>
        </w:div>
        <w:div w:id="1004749541">
          <w:marLeft w:val="0"/>
          <w:marRight w:val="0"/>
          <w:marTop w:val="0"/>
          <w:marBottom w:val="0"/>
          <w:divBdr>
            <w:top w:val="none" w:sz="0" w:space="0" w:color="auto"/>
            <w:left w:val="none" w:sz="0" w:space="0" w:color="auto"/>
            <w:bottom w:val="none" w:sz="0" w:space="0" w:color="auto"/>
            <w:right w:val="none" w:sz="0" w:space="0" w:color="auto"/>
          </w:divBdr>
        </w:div>
        <w:div w:id="1970628742">
          <w:marLeft w:val="0"/>
          <w:marRight w:val="0"/>
          <w:marTop w:val="0"/>
          <w:marBottom w:val="0"/>
          <w:divBdr>
            <w:top w:val="none" w:sz="0" w:space="0" w:color="auto"/>
            <w:left w:val="none" w:sz="0" w:space="0" w:color="auto"/>
            <w:bottom w:val="none" w:sz="0" w:space="0" w:color="auto"/>
            <w:right w:val="none" w:sz="0" w:space="0" w:color="auto"/>
          </w:divBdr>
        </w:div>
        <w:div w:id="2123302926">
          <w:marLeft w:val="0"/>
          <w:marRight w:val="0"/>
          <w:marTop w:val="0"/>
          <w:marBottom w:val="0"/>
          <w:divBdr>
            <w:top w:val="none" w:sz="0" w:space="0" w:color="auto"/>
            <w:left w:val="none" w:sz="0" w:space="0" w:color="auto"/>
            <w:bottom w:val="none" w:sz="0" w:space="0" w:color="auto"/>
            <w:right w:val="none" w:sz="0" w:space="0" w:color="auto"/>
          </w:divBdr>
        </w:div>
        <w:div w:id="475992222">
          <w:marLeft w:val="0"/>
          <w:marRight w:val="0"/>
          <w:marTop w:val="0"/>
          <w:marBottom w:val="0"/>
          <w:divBdr>
            <w:top w:val="none" w:sz="0" w:space="0" w:color="auto"/>
            <w:left w:val="none" w:sz="0" w:space="0" w:color="auto"/>
            <w:bottom w:val="none" w:sz="0" w:space="0" w:color="auto"/>
            <w:right w:val="none" w:sz="0" w:space="0" w:color="auto"/>
          </w:divBdr>
        </w:div>
        <w:div w:id="388188348">
          <w:marLeft w:val="0"/>
          <w:marRight w:val="0"/>
          <w:marTop w:val="0"/>
          <w:marBottom w:val="0"/>
          <w:divBdr>
            <w:top w:val="none" w:sz="0" w:space="0" w:color="auto"/>
            <w:left w:val="none" w:sz="0" w:space="0" w:color="auto"/>
            <w:bottom w:val="none" w:sz="0" w:space="0" w:color="auto"/>
            <w:right w:val="none" w:sz="0" w:space="0" w:color="auto"/>
          </w:divBdr>
        </w:div>
        <w:div w:id="1802961921">
          <w:marLeft w:val="0"/>
          <w:marRight w:val="0"/>
          <w:marTop w:val="0"/>
          <w:marBottom w:val="0"/>
          <w:divBdr>
            <w:top w:val="none" w:sz="0" w:space="0" w:color="auto"/>
            <w:left w:val="none" w:sz="0" w:space="0" w:color="auto"/>
            <w:bottom w:val="none" w:sz="0" w:space="0" w:color="auto"/>
            <w:right w:val="none" w:sz="0" w:space="0" w:color="auto"/>
          </w:divBdr>
        </w:div>
        <w:div w:id="819033935">
          <w:marLeft w:val="0"/>
          <w:marRight w:val="0"/>
          <w:marTop w:val="0"/>
          <w:marBottom w:val="0"/>
          <w:divBdr>
            <w:top w:val="none" w:sz="0" w:space="0" w:color="auto"/>
            <w:left w:val="none" w:sz="0" w:space="0" w:color="auto"/>
            <w:bottom w:val="none" w:sz="0" w:space="0" w:color="auto"/>
            <w:right w:val="none" w:sz="0" w:space="0" w:color="auto"/>
          </w:divBdr>
        </w:div>
        <w:div w:id="1024018020">
          <w:marLeft w:val="0"/>
          <w:marRight w:val="0"/>
          <w:marTop w:val="0"/>
          <w:marBottom w:val="0"/>
          <w:divBdr>
            <w:top w:val="none" w:sz="0" w:space="0" w:color="auto"/>
            <w:left w:val="none" w:sz="0" w:space="0" w:color="auto"/>
            <w:bottom w:val="none" w:sz="0" w:space="0" w:color="auto"/>
            <w:right w:val="none" w:sz="0" w:space="0" w:color="auto"/>
          </w:divBdr>
        </w:div>
        <w:div w:id="309600385">
          <w:marLeft w:val="0"/>
          <w:marRight w:val="0"/>
          <w:marTop w:val="0"/>
          <w:marBottom w:val="0"/>
          <w:divBdr>
            <w:top w:val="none" w:sz="0" w:space="0" w:color="auto"/>
            <w:left w:val="none" w:sz="0" w:space="0" w:color="auto"/>
            <w:bottom w:val="none" w:sz="0" w:space="0" w:color="auto"/>
            <w:right w:val="none" w:sz="0" w:space="0" w:color="auto"/>
          </w:divBdr>
        </w:div>
        <w:div w:id="230120900">
          <w:marLeft w:val="0"/>
          <w:marRight w:val="0"/>
          <w:marTop w:val="0"/>
          <w:marBottom w:val="0"/>
          <w:divBdr>
            <w:top w:val="none" w:sz="0" w:space="0" w:color="auto"/>
            <w:left w:val="none" w:sz="0" w:space="0" w:color="auto"/>
            <w:bottom w:val="none" w:sz="0" w:space="0" w:color="auto"/>
            <w:right w:val="none" w:sz="0" w:space="0" w:color="auto"/>
          </w:divBdr>
        </w:div>
      </w:divsChild>
    </w:div>
    <w:div w:id="1947496015">
      <w:bodyDiv w:val="1"/>
      <w:marLeft w:val="0"/>
      <w:marRight w:val="0"/>
      <w:marTop w:val="0"/>
      <w:marBottom w:val="0"/>
      <w:divBdr>
        <w:top w:val="none" w:sz="0" w:space="0" w:color="auto"/>
        <w:left w:val="none" w:sz="0" w:space="0" w:color="auto"/>
        <w:bottom w:val="none" w:sz="0" w:space="0" w:color="auto"/>
        <w:right w:val="none" w:sz="0" w:space="0" w:color="auto"/>
      </w:divBdr>
    </w:div>
    <w:div w:id="2059279068">
      <w:bodyDiv w:val="1"/>
      <w:marLeft w:val="0"/>
      <w:marRight w:val="0"/>
      <w:marTop w:val="0"/>
      <w:marBottom w:val="0"/>
      <w:divBdr>
        <w:top w:val="none" w:sz="0" w:space="0" w:color="auto"/>
        <w:left w:val="none" w:sz="0" w:space="0" w:color="auto"/>
        <w:bottom w:val="none" w:sz="0" w:space="0" w:color="auto"/>
        <w:right w:val="none" w:sz="0" w:space="0" w:color="auto"/>
      </w:divBdr>
      <w:divsChild>
        <w:div w:id="1895769863">
          <w:marLeft w:val="0"/>
          <w:marRight w:val="0"/>
          <w:marTop w:val="0"/>
          <w:marBottom w:val="0"/>
          <w:divBdr>
            <w:top w:val="none" w:sz="0" w:space="0" w:color="auto"/>
            <w:left w:val="none" w:sz="0" w:space="0" w:color="auto"/>
            <w:bottom w:val="none" w:sz="0" w:space="0" w:color="auto"/>
            <w:right w:val="none" w:sz="0" w:space="0" w:color="auto"/>
          </w:divBdr>
        </w:div>
        <w:div w:id="1063872442">
          <w:marLeft w:val="0"/>
          <w:marRight w:val="0"/>
          <w:marTop w:val="0"/>
          <w:marBottom w:val="0"/>
          <w:divBdr>
            <w:top w:val="none" w:sz="0" w:space="0" w:color="auto"/>
            <w:left w:val="none" w:sz="0" w:space="0" w:color="auto"/>
            <w:bottom w:val="none" w:sz="0" w:space="0" w:color="auto"/>
            <w:right w:val="none" w:sz="0" w:space="0" w:color="auto"/>
          </w:divBdr>
        </w:div>
        <w:div w:id="1658146048">
          <w:marLeft w:val="0"/>
          <w:marRight w:val="0"/>
          <w:marTop w:val="0"/>
          <w:marBottom w:val="0"/>
          <w:divBdr>
            <w:top w:val="none" w:sz="0" w:space="0" w:color="auto"/>
            <w:left w:val="none" w:sz="0" w:space="0" w:color="auto"/>
            <w:bottom w:val="none" w:sz="0" w:space="0" w:color="auto"/>
            <w:right w:val="none" w:sz="0" w:space="0" w:color="auto"/>
          </w:divBdr>
        </w:div>
        <w:div w:id="155077594">
          <w:marLeft w:val="0"/>
          <w:marRight w:val="0"/>
          <w:marTop w:val="0"/>
          <w:marBottom w:val="0"/>
          <w:divBdr>
            <w:top w:val="none" w:sz="0" w:space="0" w:color="auto"/>
            <w:left w:val="none" w:sz="0" w:space="0" w:color="auto"/>
            <w:bottom w:val="none" w:sz="0" w:space="0" w:color="auto"/>
            <w:right w:val="none" w:sz="0" w:space="0" w:color="auto"/>
          </w:divBdr>
        </w:div>
        <w:div w:id="374231471">
          <w:marLeft w:val="0"/>
          <w:marRight w:val="0"/>
          <w:marTop w:val="0"/>
          <w:marBottom w:val="0"/>
          <w:divBdr>
            <w:top w:val="none" w:sz="0" w:space="0" w:color="auto"/>
            <w:left w:val="none" w:sz="0" w:space="0" w:color="auto"/>
            <w:bottom w:val="none" w:sz="0" w:space="0" w:color="auto"/>
            <w:right w:val="none" w:sz="0" w:space="0" w:color="auto"/>
          </w:divBdr>
        </w:div>
        <w:div w:id="1144740485">
          <w:marLeft w:val="0"/>
          <w:marRight w:val="0"/>
          <w:marTop w:val="0"/>
          <w:marBottom w:val="0"/>
          <w:divBdr>
            <w:top w:val="none" w:sz="0" w:space="0" w:color="auto"/>
            <w:left w:val="none" w:sz="0" w:space="0" w:color="auto"/>
            <w:bottom w:val="none" w:sz="0" w:space="0" w:color="auto"/>
            <w:right w:val="none" w:sz="0" w:space="0" w:color="auto"/>
          </w:divBdr>
        </w:div>
        <w:div w:id="1017122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5BD34C2-AB07-458A-AC74-3B86AEF42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2422</Words>
  <Characters>13129</Characters>
  <Application>Microsoft Office Word</Application>
  <DocSecurity>0</DocSecurity>
  <Lines>291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Low</dc:creator>
  <cp:keywords/>
  <dc:description/>
  <cp:lastModifiedBy>Lucas Tan</cp:lastModifiedBy>
  <cp:revision>5</cp:revision>
  <dcterms:created xsi:type="dcterms:W3CDTF">2022-11-13T17:04:00Z</dcterms:created>
  <dcterms:modified xsi:type="dcterms:W3CDTF">2022-11-14T00:54:00Z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55020b30c88c89dbeb551eedfbec1dec8686baf7276b561f92635e790ad6e641</vt:lpwstr>
  </property>
</Properties>
</file>