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8A6A18"/>
          <w:sz w:val="22"/>
        </w:rPr>
        <w:t>阶段2B · P13-01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203748"/>
          <w:sz w:val="56"/>
        </w:rPr>
        <w:t>人物资产 Prompt 第01批</w:t>
      </w:r>
    </w:p>
    <w:p>
      <w:pPr>
        <w:spacing w:after="360"/>
        <w:jc w:val="center"/>
      </w:pPr>
      <w:r>
        <w:rPr>
          <w:rFonts w:ascii="Calibri" w:hAnsi="Calibri" w:eastAsia="Microsoft YaHei"/>
          <w:color w:val="1F4D78"/>
          <w:sz w:val="32"/>
        </w:rPr>
        <w:t>三位新增专家剧照验证</w:t>
      </w:r>
    </w:p>
    <w:p>
      <w:pPr>
        <w:spacing w:after="840"/>
        <w:jc w:val="center"/>
      </w:pPr>
      <w:r>
        <w:rPr>
          <w:rFonts w:ascii="Calibri" w:hAnsi="Calibri" w:eastAsia="Microsoft YaHei"/>
          <w:b/>
          <w:color w:val="66717D"/>
          <w:sz w:val="24"/>
        </w:rPr>
        <w:t>何文澜  ·  孙亦川  ·  顾青岚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8A6A18"/>
          <w:sz w:val="22"/>
        </w:rPr>
        <w:t>V1.1｜性别与年龄已锁定，外观待回流确认</w:t>
      </w:r>
    </w:p>
    <w:p>
      <w:pPr>
        <w:spacing w:after="80"/>
        <w:jc w:val="center"/>
      </w:pPr>
      <w:r>
        <w:rPr>
          <w:rFonts w:ascii="Calibri" w:hAnsi="Calibri" w:eastAsia="Microsoft YaHei"/>
          <w:color w:val="66717D"/>
          <w:sz w:val="19"/>
        </w:rPr>
        <w:t>正式剧本基线：奔月_正式分镜稿_V1.3.1</w:t>
      </w:r>
    </w:p>
    <w:p>
      <w:pPr>
        <w:spacing w:after="80"/>
        <w:jc w:val="center"/>
      </w:pPr>
      <w:r>
        <w:rPr>
          <w:rFonts w:ascii="Calibri" w:hAnsi="Calibri" w:eastAsia="Microsoft YaHei"/>
          <w:color w:val="66717D"/>
          <w:sz w:val="19"/>
        </w:rPr>
        <w:t>风格锁定包：阶段2A_风格锁定包_V1.1</w:t>
      </w:r>
    </w:p>
    <w:p>
      <w:pPr>
        <w:spacing w:after="80"/>
        <w:jc w:val="center"/>
      </w:pPr>
      <w:r>
        <w:rPr>
          <w:rFonts w:ascii="Calibri" w:hAnsi="Calibri" w:eastAsia="Microsoft YaHei"/>
          <w:color w:val="66717D"/>
          <w:sz w:val="19"/>
        </w:rPr>
        <w:t>上游生产包：P13-01｜人物、服装与稳定音色</w:t>
      </w:r>
    </w:p>
    <w:p>
      <w:r>
        <w:br w:type="page"/>
      </w:r>
    </w:p>
    <w:p>
      <w:pPr>
        <w:pStyle w:val="Heading1"/>
        <w:keepNext/>
      </w:pPr>
      <w:r>
        <w:t>1. 本批执行边界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主创已锁定三位专家为两男一女：何文澜为男性、约70岁；孙亦川为男性、约50岁；顾青岚为女性、约50岁。本批确认人物的脸、年龄感、气质、真人感和基础职业造型方向。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不在本批锁定正式专家服装、采访动作、任务图卡、稳定音色或具体镜头构图。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三条 Prompt 必须分别生成，不得把三个人物合并在同一张图中。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建议依次生成何文澜、孙亦川、顾青岚，每张图单独回流验收。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生成图通过后，再分别制作人物基础多视图、正式专家服装和稳定音色。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三位人物均为虚构角色，不绑定现实专家、主持人、演员或公众人物肖像。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面部骨相、发型、肤色细节和验证图基础服装属于本轮创作补全，须经回流验收后锁定。</w:t>
      </w:r>
    </w:p>
    <w:p>
      <w:r>
        <w:br w:type="page"/>
      </w:r>
    </w:p>
    <w:p>
      <w:pPr>
        <w:pStyle w:val="Heading1"/>
        <w:keepNext/>
      </w:pPr>
      <w:r>
        <w:t>2. 何文澜人物剧照验证图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编号：</w:t>
      </w:r>
      <w:r>
        <w:rPr>
          <w:rFonts w:ascii="Consolas" w:hAnsi="Consolas" w:eastAsia="Microsoft YaHei"/>
          <w:color w:val="222222"/>
          <w:sz w:val="21"/>
        </w:rPr>
        <w:t>BY-2B-P13-01-CHR-004-CAST-001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版本：</w:t>
      </w:r>
      <w:r>
        <w:rPr>
          <w:rFonts w:ascii="Calibri" w:hAnsi="Calibri" w:eastAsia="Microsoft YaHei"/>
          <w:color w:val="222222"/>
          <w:sz w:val="21"/>
        </w:rPr>
        <w:t>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关联生产资产ID：</w:t>
      </w:r>
      <w:r>
        <w:rPr>
          <w:rFonts w:ascii="Consolas" w:hAnsi="Consolas" w:eastAsia="Microsoft YaHei"/>
          <w:color w:val="222222"/>
          <w:sz w:val="21"/>
        </w:rPr>
        <w:t>BY-CHR-P1-004-何文澜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上游生产包编号：</w:t>
      </w:r>
      <w:r>
        <w:rPr>
          <w:rFonts w:ascii="Consolas" w:hAnsi="Consolas" w:eastAsia="Microsoft YaHei"/>
          <w:color w:val="222222"/>
          <w:sz w:val="21"/>
        </w:rPr>
        <w:t>P13-01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风格锁定包版本：</w:t>
      </w:r>
      <w:r>
        <w:rPr>
          <w:rFonts w:ascii="Calibri" w:hAnsi="Calibri" w:eastAsia="Microsoft YaHei"/>
          <w:color w:val="222222"/>
          <w:sz w:val="21"/>
        </w:rPr>
        <w:t>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分工包版本：</w:t>
      </w:r>
      <w:r>
        <w:rPr>
          <w:rFonts w:ascii="Calibri" w:hAnsi="Calibri" w:eastAsia="Microsoft YaHei"/>
          <w:color w:val="222222"/>
          <w:sz w:val="21"/>
        </w:rPr>
        <w:t>人物与服装资产 Prompt 模板 v1.0.1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执行小组：</w:t>
      </w:r>
      <w:r>
        <w:rPr>
          <w:rFonts w:ascii="Calibri" w:hAnsi="Calibri" w:eastAsia="Microsoft YaHei"/>
          <w:color w:val="222222"/>
          <w:sz w:val="21"/>
        </w:rPr>
        <w:t>人物组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资产类型：</w:t>
      </w:r>
      <w:r>
        <w:rPr>
          <w:rFonts w:ascii="Calibri" w:hAnsi="Calibri" w:eastAsia="Microsoft YaHei"/>
          <w:color w:val="222222"/>
          <w:sz w:val="21"/>
        </w:rPr>
        <w:t>CHR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资产名称：</w:t>
      </w:r>
      <w:r>
        <w:rPr>
          <w:rFonts w:ascii="Calibri" w:hAnsi="Calibri" w:eastAsia="Microsoft YaHei"/>
          <w:color w:val="222222"/>
          <w:sz w:val="21"/>
        </w:rPr>
        <w:t>何文澜人物剧照验证图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资产级别：</w:t>
      </w:r>
      <w:r>
        <w:rPr>
          <w:rFonts w:ascii="Calibri" w:hAnsi="Calibri" w:eastAsia="Microsoft YaHei"/>
          <w:color w:val="222222"/>
          <w:sz w:val="21"/>
        </w:rPr>
        <w:t>P1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阶段 1 来源：</w:t>
      </w:r>
      <w:r>
        <w:rPr>
          <w:rFonts w:ascii="Calibri" w:hAnsi="Calibri" w:eastAsia="Microsoft YaHei"/>
          <w:color w:val="222222"/>
          <w:sz w:val="21"/>
        </w:rPr>
        <w:t>V1.3.1 第3、7、11、15场；载人航天与航天医学方向专家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生成目的：</w:t>
      </w:r>
      <w:r>
        <w:rPr>
          <w:rFonts w:ascii="Calibri" w:hAnsi="Calibri" w:eastAsia="Microsoft YaHei"/>
          <w:color w:val="222222"/>
          <w:sz w:val="21"/>
        </w:rPr>
        <w:t>确认何文澜的脸、70岁年龄感、资深专家气质和真人剧照可用性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建议模型：</w:t>
      </w:r>
      <w:r>
        <w:rPr>
          <w:rFonts w:ascii="Calibri" w:hAnsi="Calibri" w:eastAsia="Microsoft YaHei"/>
          <w:color w:val="222222"/>
          <w:sz w:val="21"/>
        </w:rPr>
        <w:t>GPT Image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参考素材：</w:t>
      </w:r>
      <w:r>
        <w:rPr>
          <w:rFonts w:ascii="Calibri" w:hAnsi="Calibri" w:eastAsia="Microsoft YaHei"/>
          <w:color w:val="222222"/>
          <w:sz w:val="21"/>
        </w:rPr>
        <w:t>无现实人物肖像参考；只继承《奔月》风格锁定包 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参考素材用途：</w:t>
      </w:r>
      <w:r>
        <w:rPr>
          <w:rFonts w:ascii="Calibri" w:hAnsi="Calibri" w:eastAsia="Microsoft YaHei"/>
          <w:color w:val="222222"/>
          <w:sz w:val="21"/>
        </w:rPr>
        <w:t>控制项目影调、真实摄影尺度和职业化程度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必须继承：</w:t>
      </w:r>
      <w:r>
        <w:rPr>
          <w:rFonts w:ascii="Calibri" w:hAnsi="Calibri" w:eastAsia="Microsoft YaHei"/>
          <w:color w:val="222222"/>
          <w:sz w:val="21"/>
        </w:rPr>
        <w:t>男性、约70岁；资深载人航天与航天医学专家；冷静、温和、严谨；采访与医学解释保持同一人物身份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允许创作补充：</w:t>
      </w:r>
      <w:r>
        <w:rPr>
          <w:rFonts w:ascii="Calibri" w:hAnsi="Calibri" w:eastAsia="Microsoft YaHei"/>
          <w:color w:val="222222"/>
          <w:sz w:val="21"/>
        </w:rPr>
        <w:t>脸部骨相、银灰短发细节、自然年龄纹理和验证图基础服装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禁止改变：</w:t>
      </w:r>
      <w:r>
        <w:rPr>
          <w:rFonts w:ascii="Calibri" w:hAnsi="Calibri" w:eastAsia="Microsoft YaHei"/>
          <w:color w:val="222222"/>
          <w:sz w:val="21"/>
        </w:rPr>
        <w:t>不得年轻化、明星化、主播化或网红化；不得设计成医疗剧医生、军人或飞控主调度员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输出规格：</w:t>
      </w:r>
      <w:r>
        <w:rPr>
          <w:rFonts w:ascii="Calibri" w:hAnsi="Calibri" w:eastAsia="Microsoft YaHei"/>
          <w:color w:val="222222"/>
          <w:sz w:val="21"/>
        </w:rPr>
        <w:t>16:9，1920×1080，单人横幅中近景，一张图只出现何文澜</w:t>
      </w:r>
    </w:p>
    <w:p>
      <w:pPr>
        <w:pStyle w:val="Heading3"/>
        <w:keepNext/>
      </w:pPr>
      <w:r>
        <w:t>Prompt 正文</w:t>
      </w:r>
    </w:p>
    <w:p>
      <w:pPr>
        <w:pStyle w:val="PromptBlock"/>
        <w:spacing w:before="8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中国首次载人登月未来纪实推演中的人物剧照，真实任务纪录片摄影质感。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画面中只有一位中国男性，约70岁，载人航天与航天医学方向的资深专家。身形中等偏瘦，站姿稳定，肩颈自然放松，头部轻微转向画外采访者，神态冷静温和，目光专注，嘴角自然平直。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他的脸型略长，接近方椭圆形，额头宽阔，颧骨和下颌轮廓清楚；灰黑色平直眉毛，双眼沉着，眼周与额头有自然皱纹；鼻梁端正，嘴唇厚度适中。皮肤保留真实毛孔、轻微色差、浅淡老年斑和符合年龄的松弛纹理。银灰色短发整齐贴合头型，发际线自然后移，鬓角接近白色，额头和双耳轮廓清楚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他穿无标识的深石墨灰简洁翻领夹克，哑光细密织物，内搭暖灰色圆领衫。画面没有姓名牌、机构徽标、医疗器械和可读文字。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人物位于北京飞控中心媒体区旁的一处安静采访准备位，背景低复杂度并明显虚化，只能看见暖白墙面、少量深灰结构和一处低饱和航天蓝区域。现场暖中性顶灯与柔和侧前方环境光照亮脸部，暗部保留层次。</w:t>
      </w:r>
    </w:p>
    <w:p>
      <w:pPr>
        <w:pStyle w:val="PromptBlock"/>
        <w:spacing w:after="16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85毫米镜头视感，人物上胸以上中近景，镜头与人物眼睛基本齐平，透视自然。真人皮肤、真实发丝、低饱和色彩、克制职业感。</w:t>
      </w:r>
    </w:p>
    <w:p>
      <w:pPr>
        <w:pStyle w:val="Heading3"/>
        <w:keepNext/>
      </w:pPr>
      <w:r>
        <w:t>检查要点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第一眼是年长、资深的乘员系统／航天医学专家，不是主持人或临床医生。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年龄感约66—74岁，真实皮肤和银灰头发成立，不年轻化，也不表现为虚弱老人。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与孙亦川形成清楚的20岁左右年龄层差异；气质温和但判断力明确。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画面没有可识别现实人物相貌。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信息来源：</w:t>
      </w:r>
      <w:r>
        <w:rPr>
          <w:rFonts w:ascii="Calibri" w:hAnsi="Calibri" w:eastAsia="Microsoft YaHei"/>
          <w:color w:val="222222"/>
          <w:sz w:val="21"/>
        </w:rPr>
        <w:t>V1.3.1正式分镜稿；阶段1 V1.3.1资产统计表；风格锁定包 V1.1；2026-07-28主创确认；创作者补全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确认状态：</w:t>
      </w:r>
      <w:r>
        <w:rPr>
          <w:rFonts w:ascii="Calibri" w:hAnsi="Calibri" w:eastAsia="Microsoft YaHei"/>
          <w:color w:val="222222"/>
          <w:sz w:val="21"/>
        </w:rPr>
        <w:t>性别与年龄已确认，人物外观待回流确认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缺口信息：</w:t>
      </w:r>
      <w:r>
        <w:rPr>
          <w:rFonts w:ascii="Calibri" w:hAnsi="Calibri" w:eastAsia="Microsoft YaHei"/>
          <w:color w:val="222222"/>
          <w:sz w:val="21"/>
        </w:rPr>
        <w:t>面部骨相、发型细节和验证图基础服装尚未通过回流验收</w:t>
      </w:r>
    </w:p>
    <w:p>
      <w:r>
        <w:br w:type="page"/>
      </w:r>
    </w:p>
    <w:p>
      <w:pPr>
        <w:pStyle w:val="Heading1"/>
        <w:keepNext/>
      </w:pPr>
      <w:r>
        <w:t>3. 孙亦川人物剧照验证图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编号：</w:t>
      </w:r>
      <w:r>
        <w:rPr>
          <w:rFonts w:ascii="Consolas" w:hAnsi="Consolas" w:eastAsia="Microsoft YaHei"/>
          <w:color w:val="222222"/>
          <w:sz w:val="21"/>
        </w:rPr>
        <w:t>BY-2B-P13-01-CHR-005-CAST-001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版本：</w:t>
      </w:r>
      <w:r>
        <w:rPr>
          <w:rFonts w:ascii="Calibri" w:hAnsi="Calibri" w:eastAsia="Microsoft YaHei"/>
          <w:color w:val="222222"/>
          <w:sz w:val="21"/>
        </w:rPr>
        <w:t>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关联生产资产ID：</w:t>
      </w:r>
      <w:r>
        <w:rPr>
          <w:rFonts w:ascii="Consolas" w:hAnsi="Consolas" w:eastAsia="Microsoft YaHei"/>
          <w:color w:val="222222"/>
          <w:sz w:val="21"/>
        </w:rPr>
        <w:t>BY-CHR-P1-005-孙亦川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上游生产包编号：</w:t>
      </w:r>
      <w:r>
        <w:rPr>
          <w:rFonts w:ascii="Consolas" w:hAnsi="Consolas" w:eastAsia="Microsoft YaHei"/>
          <w:color w:val="222222"/>
          <w:sz w:val="21"/>
        </w:rPr>
        <w:t>P13-01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风格锁定包版本：</w:t>
      </w:r>
      <w:r>
        <w:rPr>
          <w:rFonts w:ascii="Calibri" w:hAnsi="Calibri" w:eastAsia="Microsoft YaHei"/>
          <w:color w:val="222222"/>
          <w:sz w:val="21"/>
        </w:rPr>
        <w:t>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分工包版本：</w:t>
      </w:r>
      <w:r>
        <w:rPr>
          <w:rFonts w:ascii="Calibri" w:hAnsi="Calibri" w:eastAsia="Microsoft YaHei"/>
          <w:color w:val="222222"/>
          <w:sz w:val="21"/>
        </w:rPr>
        <w:t>人物与服装资产 Prompt 模板 v1.0.1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执行小组：</w:t>
      </w:r>
      <w:r>
        <w:rPr>
          <w:rFonts w:ascii="Calibri" w:hAnsi="Calibri" w:eastAsia="Microsoft YaHei"/>
          <w:color w:val="222222"/>
          <w:sz w:val="21"/>
        </w:rPr>
        <w:t>人物组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资产类型：</w:t>
      </w:r>
      <w:r>
        <w:rPr>
          <w:rFonts w:ascii="Calibri" w:hAnsi="Calibri" w:eastAsia="Microsoft YaHei"/>
          <w:color w:val="222222"/>
          <w:sz w:val="21"/>
        </w:rPr>
        <w:t>CHR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资产名称：</w:t>
      </w:r>
      <w:r>
        <w:rPr>
          <w:rFonts w:ascii="Calibri" w:hAnsi="Calibri" w:eastAsia="Microsoft YaHei"/>
          <w:color w:val="222222"/>
          <w:sz w:val="21"/>
        </w:rPr>
        <w:t>孙亦川人物剧照验证图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资产级别：</w:t>
      </w:r>
      <w:r>
        <w:rPr>
          <w:rFonts w:ascii="Calibri" w:hAnsi="Calibri" w:eastAsia="Microsoft YaHei"/>
          <w:color w:val="222222"/>
          <w:sz w:val="21"/>
        </w:rPr>
        <w:t>P1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阶段 1 来源：</w:t>
      </w:r>
      <w:r>
        <w:rPr>
          <w:rFonts w:ascii="Calibri" w:hAnsi="Calibri" w:eastAsia="Microsoft YaHei"/>
          <w:color w:val="222222"/>
          <w:sz w:val="21"/>
        </w:rPr>
        <w:t>V1.3.1 第6、12—14场；轨道动力学与返回再入方向专家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生成目的：</w:t>
      </w:r>
      <w:r>
        <w:rPr>
          <w:rFonts w:ascii="Calibri" w:hAnsi="Calibri" w:eastAsia="Microsoft YaHei"/>
          <w:color w:val="222222"/>
          <w:sz w:val="21"/>
        </w:rPr>
        <w:t>确认孙亦川的脸、50岁年龄感、逻辑型专家气质和真人剧照可用性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建议模型：</w:t>
      </w:r>
      <w:r>
        <w:rPr>
          <w:rFonts w:ascii="Calibri" w:hAnsi="Calibri" w:eastAsia="Microsoft YaHei"/>
          <w:color w:val="222222"/>
          <w:sz w:val="21"/>
        </w:rPr>
        <w:t>GPT Image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参考素材：</w:t>
      </w:r>
      <w:r>
        <w:rPr>
          <w:rFonts w:ascii="Calibri" w:hAnsi="Calibri" w:eastAsia="Microsoft YaHei"/>
          <w:color w:val="222222"/>
          <w:sz w:val="21"/>
        </w:rPr>
        <w:t>无现实人物肖像参考；不得使用历史停用角色“孙屹川”的任何脸部、服装或音色资产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参考素材用途：</w:t>
      </w:r>
      <w:r>
        <w:rPr>
          <w:rFonts w:ascii="Calibri" w:hAnsi="Calibri" w:eastAsia="Microsoft YaHei"/>
          <w:color w:val="222222"/>
          <w:sz w:val="21"/>
        </w:rPr>
        <w:t>只继承《奔月》风格锁定包 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必须继承：</w:t>
      </w:r>
      <w:r>
        <w:rPr>
          <w:rFonts w:ascii="Calibri" w:hAnsi="Calibri" w:eastAsia="Microsoft YaHei"/>
          <w:color w:val="222222"/>
          <w:sz w:val="21"/>
        </w:rPr>
        <w:t>轨道动力学与返回再入专家；逻辑清晰、节奏克制、判断准确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允许创作补充：</w:t>
      </w:r>
      <w:r>
        <w:rPr>
          <w:rFonts w:ascii="Calibri" w:hAnsi="Calibri" w:eastAsia="Microsoft YaHei"/>
          <w:color w:val="222222"/>
          <w:sz w:val="21"/>
        </w:rPr>
        <w:t>脸部骨相、黑灰短发细节和验证图基础服装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禁止改变：</w:t>
      </w:r>
      <w:r>
        <w:rPr>
          <w:rFonts w:ascii="Calibri" w:hAnsi="Calibri" w:eastAsia="Microsoft YaHei"/>
          <w:color w:val="222222"/>
          <w:sz w:val="21"/>
        </w:rPr>
        <w:t>不得复用“孙屹川”旧脸；不得设计成电视评论员、企业高管、军官或科幻舰长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输出规格：</w:t>
      </w:r>
      <w:r>
        <w:rPr>
          <w:rFonts w:ascii="Calibri" w:hAnsi="Calibri" w:eastAsia="Microsoft YaHei"/>
          <w:color w:val="222222"/>
          <w:sz w:val="21"/>
        </w:rPr>
        <w:t>16:9，1920×1080，单人横幅中近景，一张图只出现孙亦川</w:t>
      </w:r>
    </w:p>
    <w:p>
      <w:pPr>
        <w:pStyle w:val="Heading3"/>
        <w:keepNext/>
      </w:pPr>
      <w:r>
        <w:t>Prompt 正文</w:t>
      </w:r>
    </w:p>
    <w:p>
      <w:pPr>
        <w:pStyle w:val="PromptBlock"/>
        <w:spacing w:before="8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中国首次载人登月未来纪实推演中的人物剧照，真实任务纪录片摄影质感。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画面中只有一位中国男性，约50岁，轨道动力学与返回再入方向专家。身形清瘦结实，站姿端正但不僵硬，头部略向画外采访者转动十度，眼神集中，表情克制。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他的脸型为中等长度的窄方形，额头较宽，发际线自然轻微后移，颧骨与下颌转折清楚；眉毛较浓而平直，双眼略深，目光稳定；鼻梁挺直，嘴唇偏薄，闭合自然。皮肤为自然中性肤色，保留毛孔、轻微眼袋、额纹和真实中年纹理。深黑短发夹有少量灰发，侧面修剪整齐，鬓角略灰，不戴眼镜，不留胡须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他穿无标识的中灰色简洁立领夹克，哑光织物，内搭深石墨灰圆领衫。服装轮廓与低饱和深蓝背景清楚分离，画面没有姓名牌、机构徽标、轨迹文字和准确数字。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人物位于北京飞控中心媒体区旁的一处安静采访准备位，背景低复杂度并明显虚化，只能看见深蓝灰任务墙面、少量暖白结构和一块熄灭的深色显示屏。现场暖中性顶灯与柔和侧前方环境光照亮脸部，暗部保留层次。</w:t>
      </w:r>
    </w:p>
    <w:p>
      <w:pPr>
        <w:pStyle w:val="PromptBlock"/>
        <w:spacing w:after="16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85毫米镜头视感，人物上胸以上中近景，镜头与人物眼睛基本齐平，透视自然。真人皮肤、真实发丝、低饱和色彩、冷静而不冷漠的工程专家气质。</w:t>
      </w:r>
    </w:p>
    <w:p>
      <w:pPr>
        <w:pStyle w:val="Heading3"/>
        <w:keepNext/>
      </w:pPr>
      <w:r>
        <w:t>检查要点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第一眼是轨道动力学与再入方向专家，不是新闻评论员或指挥席。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年龄感约47—54岁，与70岁的何文澜形成明确代际区分。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与历史停用角色“孙屹川”完全隔离，不承接任何旧人物视觉印象。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适合在深蓝轨迹图旁出镜，人物轮廓不融入背景。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画面没有可识别现实人物相貌。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信息来源：</w:t>
      </w:r>
      <w:r>
        <w:rPr>
          <w:rFonts w:ascii="Calibri" w:hAnsi="Calibri" w:eastAsia="Microsoft YaHei"/>
          <w:color w:val="222222"/>
          <w:sz w:val="21"/>
        </w:rPr>
        <w:t>V1.3.1正式分镜稿；阶段1 V1.3.1资产统计表；风格锁定包 V1.1；2026-07-28主创确认；创作者补全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确认状态：</w:t>
      </w:r>
      <w:r>
        <w:rPr>
          <w:rFonts w:ascii="Calibri" w:hAnsi="Calibri" w:eastAsia="Microsoft YaHei"/>
          <w:color w:val="222222"/>
          <w:sz w:val="21"/>
        </w:rPr>
        <w:t>性别与年龄已确认，人物外观待回流确认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缺口信息：</w:t>
      </w:r>
      <w:r>
        <w:rPr>
          <w:rFonts w:ascii="Calibri" w:hAnsi="Calibri" w:eastAsia="Microsoft YaHei"/>
          <w:color w:val="222222"/>
          <w:sz w:val="21"/>
        </w:rPr>
        <w:t>面部骨相、发型细节和验证图基础服装尚未通过回流验收</w:t>
      </w:r>
    </w:p>
    <w:p>
      <w:r>
        <w:br w:type="page"/>
      </w:r>
    </w:p>
    <w:p>
      <w:pPr>
        <w:pStyle w:val="Heading1"/>
        <w:keepNext/>
      </w:pPr>
      <w:r>
        <w:t>4. 顾青岚人物剧照验证图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编号：</w:t>
      </w:r>
      <w:r>
        <w:rPr>
          <w:rFonts w:ascii="Consolas" w:hAnsi="Consolas" w:eastAsia="Microsoft YaHei"/>
          <w:color w:val="222222"/>
          <w:sz w:val="21"/>
        </w:rPr>
        <w:t>BY-2B-P13-01-CHR-006-CAST-001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Prompt 版本：</w:t>
      </w:r>
      <w:r>
        <w:rPr>
          <w:rFonts w:ascii="Calibri" w:hAnsi="Calibri" w:eastAsia="Microsoft YaHei"/>
          <w:color w:val="222222"/>
          <w:sz w:val="21"/>
        </w:rPr>
        <w:t>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关联生产资产ID：</w:t>
      </w:r>
      <w:r>
        <w:rPr>
          <w:rFonts w:ascii="Consolas" w:hAnsi="Consolas" w:eastAsia="Microsoft YaHei"/>
          <w:color w:val="222222"/>
          <w:sz w:val="21"/>
        </w:rPr>
        <w:t>BY-CHR-P1-006-顾青岚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上游生产包编号：</w:t>
      </w:r>
      <w:r>
        <w:rPr>
          <w:rFonts w:ascii="Consolas" w:hAnsi="Consolas" w:eastAsia="Microsoft YaHei"/>
          <w:color w:val="222222"/>
          <w:sz w:val="21"/>
        </w:rPr>
        <w:t>P13-01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风格锁定包版本：</w:t>
      </w:r>
      <w:r>
        <w:rPr>
          <w:rFonts w:ascii="Calibri" w:hAnsi="Calibri" w:eastAsia="Microsoft YaHei"/>
          <w:color w:val="222222"/>
          <w:sz w:val="21"/>
        </w:rPr>
        <w:t>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分工包版本：</w:t>
      </w:r>
      <w:r>
        <w:rPr>
          <w:rFonts w:ascii="Calibri" w:hAnsi="Calibri" w:eastAsia="Microsoft YaHei"/>
          <w:color w:val="222222"/>
          <w:sz w:val="21"/>
        </w:rPr>
        <w:t>人物与服装资产 Prompt 模板 v1.0.1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执行小组：</w:t>
      </w:r>
      <w:r>
        <w:rPr>
          <w:rFonts w:ascii="Calibri" w:hAnsi="Calibri" w:eastAsia="Microsoft YaHei"/>
          <w:color w:val="222222"/>
          <w:sz w:val="21"/>
        </w:rPr>
        <w:t>人物组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资产类型：</w:t>
      </w:r>
      <w:r>
        <w:rPr>
          <w:rFonts w:ascii="Calibri" w:hAnsi="Calibri" w:eastAsia="Microsoft YaHei"/>
          <w:color w:val="222222"/>
          <w:sz w:val="21"/>
        </w:rPr>
        <w:t>CHR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资产名称：</w:t>
      </w:r>
      <w:r>
        <w:rPr>
          <w:rFonts w:ascii="Calibri" w:hAnsi="Calibri" w:eastAsia="Microsoft YaHei"/>
          <w:color w:val="222222"/>
          <w:sz w:val="21"/>
        </w:rPr>
        <w:t>顾青岚人物剧照验证图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资产级别：</w:t>
      </w:r>
      <w:r>
        <w:rPr>
          <w:rFonts w:ascii="Calibri" w:hAnsi="Calibri" w:eastAsia="Microsoft YaHei"/>
          <w:color w:val="222222"/>
          <w:sz w:val="21"/>
        </w:rPr>
        <w:t>P1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阶段 1 来源：</w:t>
      </w:r>
      <w:r>
        <w:rPr>
          <w:rFonts w:ascii="Calibri" w:hAnsi="Calibri" w:eastAsia="Microsoft YaHei"/>
          <w:color w:val="222222"/>
          <w:sz w:val="21"/>
        </w:rPr>
        <w:t>V1.3.1 第9—10场；月球地质与月面科学方向专家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生成目的：</w:t>
      </w:r>
      <w:r>
        <w:rPr>
          <w:rFonts w:ascii="Calibri" w:hAnsi="Calibri" w:eastAsia="Microsoft YaHei"/>
          <w:color w:val="222222"/>
          <w:sz w:val="21"/>
        </w:rPr>
        <w:t>确认顾青岚的脸、50岁年龄感、科学工作者气质和真人剧照可用性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建议模型：</w:t>
      </w:r>
      <w:r>
        <w:rPr>
          <w:rFonts w:ascii="Calibri" w:hAnsi="Calibri" w:eastAsia="Microsoft YaHei"/>
          <w:color w:val="222222"/>
          <w:sz w:val="21"/>
        </w:rPr>
        <w:t>GPT Image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参考素材：</w:t>
      </w:r>
      <w:r>
        <w:rPr>
          <w:rFonts w:ascii="Calibri" w:hAnsi="Calibri" w:eastAsia="Microsoft YaHei"/>
          <w:color w:val="222222"/>
          <w:sz w:val="21"/>
        </w:rPr>
        <w:t>无现实人物肖像参考；只继承《奔月》风格锁定包 V1.1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参考素材用途：</w:t>
      </w:r>
      <w:r>
        <w:rPr>
          <w:rFonts w:ascii="Calibri" w:hAnsi="Calibri" w:eastAsia="Microsoft YaHei"/>
          <w:color w:val="222222"/>
          <w:sz w:val="21"/>
        </w:rPr>
        <w:t>控制项目影调、真实摄影尺度和职业化程度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必须继承：</w:t>
      </w:r>
      <w:r>
        <w:rPr>
          <w:rFonts w:ascii="Calibri" w:hAnsi="Calibri" w:eastAsia="Microsoft YaHei"/>
          <w:color w:val="222222"/>
          <w:sz w:val="21"/>
        </w:rPr>
        <w:t>月球地质与月面科学专家；清晰、沉稳、具有实地科学工作经验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允许创作补充：</w:t>
      </w:r>
      <w:r>
        <w:rPr>
          <w:rFonts w:ascii="Calibri" w:hAnsi="Calibri" w:eastAsia="Microsoft YaHei"/>
          <w:color w:val="222222"/>
          <w:sz w:val="21"/>
        </w:rPr>
        <w:t>脸部骨相、黑灰短发细节、自然日晒肤色和验证图基础服装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禁止改变：</w:t>
      </w:r>
      <w:r>
        <w:rPr>
          <w:rFonts w:ascii="Calibri" w:hAnsi="Calibri" w:eastAsia="Microsoft YaHei"/>
          <w:color w:val="222222"/>
          <w:sz w:val="21"/>
        </w:rPr>
        <w:t>不得设计成户外探险博主、大学宣传照、时尚知识主播或科幻研究员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输出规格：</w:t>
      </w:r>
      <w:r>
        <w:rPr>
          <w:rFonts w:ascii="Calibri" w:hAnsi="Calibri" w:eastAsia="Microsoft YaHei"/>
          <w:color w:val="222222"/>
          <w:sz w:val="21"/>
        </w:rPr>
        <w:t>16:9，1920×1080，单人横幅中近景，一张图只出现顾青岚</w:t>
      </w:r>
    </w:p>
    <w:p>
      <w:pPr>
        <w:pStyle w:val="Heading3"/>
        <w:keepNext/>
      </w:pPr>
      <w:r>
        <w:t>Prompt 正文</w:t>
      </w:r>
    </w:p>
    <w:p>
      <w:pPr>
        <w:pStyle w:val="PromptBlock"/>
        <w:spacing w:before="8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中国首次载人登月未来纪实推演中的人物剧照，真实任务纪录片摄影质感。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画面中只有一位中国女性，约50岁，月球地质与月面科学方向专家。她是中等身高、清瘦而有力量感的体型，站姿自然稳定，身体略向画外采访者转动，目光清楚沉着，表情平实。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她的脸型为轮廓清楚的椭圆形，颧骨略高，下颌收束自然；眉毛自然微平，双眼明亮但不夸张，眼下与眼角保留符合年龄的细纹；鼻梁端正，鼻头自然；嘴唇厚度适中，唇线清楚。肤色为自然偏暖的小麦色，面颊和鼻梁有轻微日晒色差、真实毛孔和自然中年纹理。深黑齐耳短发夹有少量灰发，发尾整齐但不刻板，额头、眉眼和双耳轮廓清楚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她穿无标识的低饱和灰绿色简洁圆领衬衫式上衣，外搭暖灰色轻薄哑光工作夹克。色彩与月面灰褐地质图自然区分，画面没有姓名牌、机构徽标、地质文字和准确坐标。</w:t>
      </w:r>
    </w:p>
    <w:p>
      <w:pPr>
        <w:pStyle w:val="PromptBlock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人物位于北京飞控中心媒体区旁的一处安静采访准备位，背景低复杂度并明显虚化，只能看见暖灰墙面、低饱和蓝灰结构和一小块无内容的深色图板。现场暖中性顶灯与柔和侧前方环境光照亮脸部，暗部保留层次。</w:t>
      </w:r>
    </w:p>
    <w:p>
      <w:pPr>
        <w:pStyle w:val="PromptBlock"/>
        <w:spacing w:after="160"/>
        <w:shd w:val="clear" w:color="auto"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1E2933"/>
          <w:sz w:val="21"/>
        </w:rPr>
        <w:t>85毫米镜头视感，人物上胸以上中近景，镜头与人物眼睛基本齐平，透视自然。真人皮肤、真实发丝、低饱和色彩、可信的科学工作者气质。</w:t>
      </w:r>
    </w:p>
    <w:p>
      <w:pPr>
        <w:pStyle w:val="Heading3"/>
        <w:keepNext/>
      </w:pPr>
      <w:r>
        <w:t>检查要点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第一眼是月球地质与科学任务专家，不是主持人或户外节目嘉宾。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年龄感约47—54岁，真实中年皮肤成立，不年轻化。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与同龄男性孙亦川在性别、脸型、肤色、发型和职业气质上明显区分。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能自然进入媒体区采访，也能与月面地质图卡共同构图。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22222"/>
          <w:sz w:val="22"/>
        </w:rPr>
        <w:t>画面没有可识别现实人物相貌。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信息来源：</w:t>
      </w:r>
      <w:r>
        <w:rPr>
          <w:rFonts w:ascii="Calibri" w:hAnsi="Calibri" w:eastAsia="Microsoft YaHei"/>
          <w:color w:val="222222"/>
          <w:sz w:val="21"/>
        </w:rPr>
        <w:t>V1.3.1正式分镜稿；阶段1 V1.3.1资产统计表；风格锁定包 V1.1；2026-07-28主创确认；创作者补全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确认状态：</w:t>
      </w:r>
      <w:r>
        <w:rPr>
          <w:rFonts w:ascii="Calibri" w:hAnsi="Calibri" w:eastAsia="Microsoft YaHei"/>
          <w:color w:val="222222"/>
          <w:sz w:val="21"/>
        </w:rPr>
        <w:t>性别与年龄已确认，人物外观待回流确认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缺口信息：</w:t>
      </w:r>
      <w:r>
        <w:rPr>
          <w:rFonts w:ascii="Calibri" w:hAnsi="Calibri" w:eastAsia="Microsoft YaHei"/>
          <w:color w:val="222222"/>
          <w:sz w:val="21"/>
        </w:rPr>
        <w:t>面部骨相、发型细节和验证图基础服装尚未通过回流验收</w:t>
      </w:r>
    </w:p>
    <w:p>
      <w:r>
        <w:br w:type="page"/>
      </w:r>
    </w:p>
    <w:p>
      <w:pPr>
        <w:pStyle w:val="Heading1"/>
        <w:keepNext/>
      </w:pPr>
      <w:r>
        <w:t>5. 本批确认后续</w:t>
      </w:r>
    </w:p>
    <w:p>
      <w:pPr>
        <w:pStyle w:val="Metadata"/>
        <w:keepLines/>
      </w:pPr>
      <w:r>
        <w:rPr>
          <w:rFonts w:ascii="Calibri" w:hAnsi="Calibri" w:eastAsia="Microsoft YaHei"/>
          <w:b/>
          <w:color w:val="1F4D78"/>
          <w:sz w:val="21"/>
        </w:rPr>
        <w:t>三张剧照验证图全部通过后，按以下顺序继续：</w:t>
      </w:r>
      <w:r>
        <w:rPr>
          <w:rFonts w:ascii="Calibri" w:hAnsi="Calibri" w:eastAsia="Microsoft YaHei"/>
          <w:color w:val="222222"/>
          <w:sz w:val="21"/>
        </w:rPr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为三位专家分别制作人物基础多视图；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制作 BY-CST-P1-006、BY-CST-P1-007、BY-CST-P1-008 三套正式专家服装；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制作并确认 BY-VOI-P1-012、BY-VOI-P1-013、BY-VOI-P1-014 三个独立稳定音色；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22222"/>
          <w:sz w:val="22"/>
        </w:rPr>
        <w:t>再进入三名航天员和林知夏的人物继承／补全批次。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17D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17D"/>
        <w:sz w:val="18"/>
      </w:rPr>
      <w:t>《奔月》｜阶段2B 人物资产 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basedOn w:val="Normal"/>
    <w:pPr>
      <w:spacing w:before="0" w:after="60" w:line="269" w:lineRule="auto"/>
    </w:pPr>
  </w:style>
  <w:style w:type="paragraph" w:customStyle="1" w:styleId="PromptBlock">
    <w:name w:val="Prompt Block"/>
    <w:basedOn w:val="Normal"/>
    <w:pPr>
      <w:spacing w:before="0" w:after="0" w:line="300" w:lineRule="auto"/>
      <w:ind w:left="259" w:right="173"/>
    </w:pPr>
    <w:rPr>
      <w:rFonts w:ascii="Calibri" w:hAnsi="Calibri" w:eastAsia="Microsoft YaHei"/>
      <w:color w:val="1E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阶段2B P13-01 人物资产Prompt 第01批｜三位新增专家剧照验证 V1.1</dc:title>
  <dc:subject>两男一女专家人物剧照验证：何文澜70岁男性、孙亦川50岁男性、顾青岚50岁女性</dc:subject>
  <dc:creator>《奔月》项目</dc:creator>
  <cp:keywords>奔月, 人物资产, Prompt, 何文澜, 孙亦川, 顾青岚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