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#include&lt;iostream.h&gt;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#include&lt;conio.h&gt;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#include&lt;string.h&gt;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#include&lt;stdio.h&gt;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#include&lt;fstream.h&gt;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class participant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public:</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char name[100];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char type[4];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int a[25];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char study[4];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void display()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cout&lt;&lt;name&lt;&lt;"--"&lt;&lt;type&lt;"\n";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}p;</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void main()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int v1,v6,var;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int i=0,I=0,E=0,N=0,S=0,P=0,J=0,F=0,T=0;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char t17[1000];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char s1[20],s2[20],s3[20],s4[20];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strcpy(s1,"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strcpy(s2,"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strcpy(s3,"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strcpy(s4," ");</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iff1("quest.txt");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cout&lt;&lt;"\n******************************PERSONALITY QUIZ*********************************";</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t>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 xml:space="preserve">  </w:t>
      </w:r>
      <w:r w:rsidRPr="00D85C16">
        <w:rPr>
          <w:rFonts w:ascii="Berlin Sans FB" w:eastAsia="DFKai-SB" w:hAnsi="Berlin Sans FB" w:cs="Tunga"/>
          <w:sz w:val="30"/>
          <w:szCs w:val="30"/>
        </w:rPr>
        <w:tab/>
        <w:t xml:space="preserve">        BY SRILAKSHMI AJITH(SRI)";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cout&lt;&lt;"\n</w:t>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 xml:space="preserve">  </w:t>
      </w:r>
      <w:r w:rsidRPr="00D85C16">
        <w:rPr>
          <w:rFonts w:ascii="Berlin Sans FB" w:eastAsia="DFKai-SB" w:hAnsi="Berlin Sans FB" w:cs="Tunga"/>
          <w:sz w:val="30"/>
          <w:szCs w:val="30"/>
        </w:rPr>
        <w:tab/>
        <w:t>AND IYER RAJKUMAR VARSHA(VIOLET)";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cout&lt;&lt;"\n\n\n1. Take the quiz\n2. Our Theory\n3. See saved results\n4. Read about different types\n5. Credits";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cout&lt;&lt;"\n\nEnter Choice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cin&gt;&gt;v1;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formal("SR.dat",ios::app);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iff2("INTJ.txt");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iff3("INTP.txt");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iff5("ENTP.txt");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iff8("ENFJ.txt");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iff9("ENFP.txt");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iff10("ISTJ.txt");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iff11("ISFJ.txt");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iff12("ESTJ.txt");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iff14("ISTP.txt");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iff16("ESTP.txt");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iff17("ESFP.txt");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iff2.seekg(0);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iff3.seekg(0);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iff5.seekg(0);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iff8.seekg(0);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iff9.seekg(0);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iff10.seekg(0);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iff11.seekg(0);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iff12.seekg(0);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iff14.seekg(0);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iff16.seekg(0);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iff17.seekg(0);</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switch(v1)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char 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cout&lt;&lt;"\nEnter your name:";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gets(p.name);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cout&lt;&lt;"\nA Word of Caution!";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cout&lt;&lt;"\nRemember! No personality type is superior to another. Each type has their own \npros and cons. Also, seeing yourself as you'd like to be rather than as you \nactually are will skew results immensely. Answer honestly, even if you don't \nlike the answer.";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//default close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//switch close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//label1 close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F=F+1;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goto label5;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strcpy(s1,"Perfectionistic");</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goto label7;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label9:</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label9;</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strcpy(p.study,"NY");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strcpy(p.study,"YN");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strcpy(p.study,"YY");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strcpy(p.study,"NN");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label12: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J=J+4;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P=P+4;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label19:</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strcpy(s4,"Competitive");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label19;</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strcpy(s2,"Arrogant");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strcpy(s3,"Turbulent");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strcpy(s2,"Arrogant");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strcpy(s2,"Arrogant");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case 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I=I+2;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E=E+2;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I=I+4;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strcpy(s2,"Arrogant");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T=T+2;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F=F+4;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iff1.getline(s,800,'$');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Your answer is  :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switch(p.a[i])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N=N+4;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S=S+4;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int x1,x2,x3,x4;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if(E&gt;I)</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x1=1;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if(I&gt;E)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x1=2;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if(I==E)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if((p.a[12]==1)||(p.a[12]==2))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x1=1;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if((p.a[12]==3)||(p.a[12]==4))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x1=2;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if(S&gt;N)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x2=1;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if(N&gt;S)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x2=2;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if(N==S)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if((p.a[5]==1)||(p.a[5]==4))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x2=1;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if((p.a[5]==3)||(p.a[5]==2))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x2=2;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if(F&gt;T)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x3=1;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if(T&gt;F)</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x3=2;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if(T==F)</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if((p.a[21]==1)||(p.a[21]==2))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x3=1;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if((p.a[21]==3)||(p.a[21]==4))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x3=2;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if(P&gt;J)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if(J&gt;P)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else if(P==J)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if(p.a[17]==2)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else if(p.a[17]==1)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if((x1==1)&amp;&amp;(x2==1)&amp;&amp;(x3==1)&amp;&amp;(x4==1))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{strcpy(p.type,"ESFP");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while(iff17.getline(t17,500,'$'))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t>{cout&lt;&lt;t17;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if((x1==1)&amp;&amp;(x2==1)&amp;&amp;(x3==2)&amp;&amp;(x4==1))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{strcpy(p.type,"ESTP");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while(iff16.getline(t17,500,'$'))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if((x1==2)&amp;&amp;(x2==1)&amp;&amp;(x3==1)&amp;&amp;(x4==1))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{strcpy(p.type,"ISFP");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cout&lt;&lt;"\nISFP: The Artists";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cout&lt;&lt;"\nISFPs are the true artists, though not necessarily in the literal sense.";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use aesthetics and design to pop societal conventions.";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can be very laid back, and are happy to be who they are.";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cout&lt;&lt;"\nSentence:Don't box me 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cout&lt;&lt;"\n1.Sensitive to others: They can easily relate to others' emotions.";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cout&lt;&lt;"\n2.Imaginative and creative";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cout&lt;&lt;"\n3.Passionate: Beneath the quiet shyness beats an intensely feeling heart.";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actively avoid/are unable to plan for the future";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cout&lt;&lt;"\n2.They can be easily stressed";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cout&lt;&lt;"\n3.They have fluctuating self esteem if their efforts are dismissed.";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cout&lt;&lt;"\nISFPs you may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cout&lt;&lt;"\n1.Michael Jackson";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cout&lt;&lt;"\n2.Britney Spears";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cout&lt;&lt;"\n3.Avril Lavigne";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cout&lt;&lt;"\n4.Beatrix Kiddo(Kill Bill)";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cout&lt;&lt;"\n5.Jesse Pinkman(Breaking Bad)";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population:8.8%";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if((x1==2)&amp;&amp;(x2==1)&amp;&amp;(x3==2)&amp;&amp;(x4==1))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{strcpy(p.type,"ISTP");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 xml:space="preserve"> 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while(iff14.getline(t17,500,'$'))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if((x1==1)&amp;&amp;(x2==1)&amp;&amp;(x3==1)&amp;&amp;(x4==2))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{strcpy(p.type,"ESFJ");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cout&lt;&lt;"\nESFJ: The Consul";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are extraordinarily caring people who are always eager to help.";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are warm hearted, popular and tend to put needs of others over their";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cout&lt;&lt;"\nown needs.";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value tradition and security.";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cout&lt;&lt;"\nSentence:Lift, encourage and strengthen each other! Let's all share the";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cout&lt;&lt;"\npositiveness spread.";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are extrememly loyal,";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cout&lt;&lt;"\n2.They are good at connecting with others.";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cout&lt;&lt;"\n3.They are sensitive and warm.";</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worry about their social status";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cout&lt;&lt;"\n2.They are reluctant to innovate or improvise.";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cout&lt;&lt;"\n3.They are vulnerable to criticism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cout&lt;&lt;"\nESFJs you may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cout&lt;&lt;"\n1.Bill Clinton";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cout&lt;&lt;"\n2.Taylor Swift";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cout&lt;&lt;"\n3.Jennifer Lopez";</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cout&lt;&lt;"\n4.Sansa Stark(Game of thrones)";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cout&lt;&lt;"\n5.Monica(FRIENDS)";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population:12.3%";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if((x1==1)&amp;&amp;(x2==1)&amp;&amp;(x3==2)&amp;&amp;(x4==2))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{strcpy(p.type,"ESTJ");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while(iff12.getline(t17,500,'$'))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if((x1==2)&amp;&amp;(x2==1)&amp;&amp;(x3==1)&amp;&amp;(x4==2))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{strcpy(p.type,"ISFJ");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while(iff11.getline(t17,500,'$'))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 xml:space="preserve"> }</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if((x1==2)&amp;&amp;(x2==1)&amp;&amp;(x3==2)&amp;&amp;(x4==2))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{strcpy(p.type,"ISTJ");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while(iff10.getline(t17,500,'$'))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if((x1==1)&amp;&amp;(x2==2)&amp;&amp;(x3==1)&amp;&amp;(x4==1))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{strcpy(p.type,"ENFP");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while(iff9.getline(t17,500,'$'))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if((x1==1)&amp;&amp;(x2==2)&amp;&amp;(x3==1)&amp;&amp;(x4==2))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{strcpy(p.type,"ENFJ");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while(iff8.getline(t17,500,'$'))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if((x1==2)&amp;&amp;(x2==2)&amp;&amp;(x3==1)&amp;&amp;(x4==1))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{strcpy(p.type,"INFP");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cout&lt;&lt;"\nINFP: The Writers and Creators";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are true idealists.";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have a high risk of being misunderstood by people.";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have a talent for self-expression, revelaing themselves through";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metaphors and fictional characters.";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listen to many, but talk to few.";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cout&lt;&lt;"\nSentence:Mostly misunderstood and alone.";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cout&lt;&lt;"\n1.Seek and value harmony";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cout&lt;&lt;"\n2.Open minded and flexible";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cout&lt;&lt;"\n3.Very creative due to their intuitive nature.";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cout&lt;&lt;"\n1.Altruistic: They sometimes see themselves as too selfish only because";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cout&lt;&lt;"\nthey want to give much more than they are able to.";</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cout&lt;&lt;"\n2.Difficult to get to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cout&lt;&lt;"\n3.Dislike dealing with data";</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cout&lt;&lt;"\nINFPs you may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cout&lt;&lt;"\n1.J.R.R Tolkein";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cout&lt;&lt;"\n2.William Shakespeare";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cout&lt;&lt;"\n3.Johnny Depp";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cout&lt;&lt;"\n4.Frodo Baggins(Lord of the rings)";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cout&lt;&lt;"\n5.Tom Hiddleson";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population:4.4%";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if((x1==2)&amp;&amp;(x2==2)&amp;&amp;(x3==1)&amp;&amp;(x4==2))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{strcpy(p.type,"INFJ");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cout&lt;&lt;"\nINFJ: Yin-yang enforcer";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cout&lt;&lt;"\nSuch types have an inborn sense of idealism and morality.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are dreamers, but are capable of taking concrete steps to realise";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cout&lt;&lt;"\ntheir dreams.";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share a very unique combination of traits: Soft spoken yet have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cout&lt;&lt;"\nstrong opinions which they will fight tirelessly for.";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cout&lt;&lt;"\nKarma is a very attractive idea to INFJs and they tend to act not for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cout&lt;&lt;"\npersonal gain, but to create balance.";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cout&lt;&lt;"\nSentence:The world is a place full of inequity!";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are inspiring and convincing.";</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cout&lt;&lt;"\n2.Determined and passionate";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cout&lt;&lt;"\n3.They truly act just to make the world a better place.";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cout&lt;&lt;"\n1.Sensitive and highly vulnerable to criticism.";</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cout&lt;&lt;"\n2.They need to remember to take care of themselves while making the";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cout&lt;&lt;"\nworld better.";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cout&lt;&lt;"\n3.Extremely private: Trusting a new friend can even be a challenge.";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cout&lt;&lt;"\nINFJs you might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cout&lt;&lt;"\n1.Martin Luther King";</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cout&lt;&lt;"\n2.Nelson Mandela";</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cout&lt;&lt;"\n3.Mother Teresa";</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cout&lt;&lt;"\n4.Jon Snow(Game of Thrones)";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cout&lt;&lt;"\n5.Aragorn/Strider(Lord of the rings)";</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population:1.5%, rarest.";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if((x1==1)&amp;&amp;(x2==2)&amp;&amp;(x3==2)&amp;&amp;(x4==1))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{strcpy(p.type,"ENTP");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while(iff5.getline(t17,500,'$'))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if((x1==1)&amp;&amp;(x2==2)&amp;&amp;(x3==2)&amp;&amp;(x4==2))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{strcpy(p.type,"ENTJ");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 xml:space="preserve">  cout&lt;&lt;"\nENTJ: The commander";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cout&lt;&lt;"\nRuthless. Challenging. Anything but timid. That's what ENTJs are.";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project authority, charisma and confidence like a light-emitting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cout&lt;&lt;"\ndiode.(No nerdism intended)";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love any sort of challenge and believe that given enough time and";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resources, they can achieve any goal.";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cout&lt;&lt;"\nENTJs form many of the businesses and institutions we take for";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cout&lt;&lt;"\ngranted everyday.";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cout&lt;&lt;"\nSentence:My way or the highway!";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cout&lt;&lt;"\n1.Highly effficient";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cout&lt;&lt;"\n2.Self confident: they trust their abilities.";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cout&lt;&lt;"\n3.Strong willed: They never give up if the going gets tough.";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can be quite intolerant at times.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cout&lt;&lt;"\n2.Cold and ruthless: They can be extraordinarily insensitive. Like asking";</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cout&lt;&lt;"\nfor the wifi password at a funeral sort of insensitive.";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cout&lt;&lt;"\n3.Arrogant: They may look down on those they deem inferior.";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cout&lt;&lt;"\n(That's a lot of people.)";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cout&lt;&lt;"\nENTJs you may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cout&lt;&lt;"\n1.Steve Jobs";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cout&lt;&lt;"\n2.Gordon Ramsay";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cout&lt;&lt;"\n3.Francis J Underwood(House of cards)";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cout&lt;&lt;"\n4.Milady De Winter(The three musketeers)";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cout&lt;&lt;"\n5.Margaret Thatcher";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if((x1==2)&amp;&amp;(x2==2)&amp;&amp;(x3==2)&amp;&amp;(x4==1))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strcpy(p.type,"INTP");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while(iff3.getline(t17,500,'$'))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if((x1==2)&amp;&amp;(x2==2)&amp;&amp;(x3==2)&amp;&amp;(x4==2))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strcpy(p.type,"INTJ");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cout&lt;&lt;"\nYour result is : "&lt;&lt;p.type;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while(iff2.getline(t17,500,'$'))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cout&lt;&lt;"\nBonus Points:(if any:)";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cout&lt;&lt;"\n"&lt;&lt;s1&lt;&lt;"\n";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cout&lt;&lt;s2&lt;&lt;"\n";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cout&lt;&lt;s3&lt;&lt;"\n";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cout&lt;&lt;s4&lt;&lt;"\n";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ofstream formal("SR.dat",ios::app);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formal.write((char*)&amp;p,sizeof(p));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go to the main menu";</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ifstream iff18("thor.txt");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iff18.open("thory.txt");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while(iff18.getline(t17,1000,'$'))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go to the main menu";</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while(formal.read((char*)&amp;p,sizeof(p)))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p.display();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go to main menu";</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label26: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cout&lt;&lt;"\nThere are sixteen types in total. \nThe Analysts:";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cout&lt;&lt;"\n1.INTJ\n2.INTP\n3.ENTJ\n4.ENTP";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 explorers:\n5.ESFP\n6.ISFP\n7.ESTP\n8.ISTP";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 sentinels:\n9.ISFJ\n10.ESFJ\n11.ISTJ\n12.ESTJ";</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 Diplomats:\n13.INFP\n14.INFJ\n15.ENFJ\n16.ENFP";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cout&lt;&lt;"\nEnter number of which type you want to read about:";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cin&gt;&gt;v6;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clrscr();</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switch(v6)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w:t>
      </w: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while(iff2.getline(t17,500,'$'))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while(iff3.getline(t17,500,'$'))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cout&lt;&lt;"\nENTJ: The commander";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cout&lt;&lt;"\nRuthless. Challenging. Anything but timid. That's what ENTJs are.";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project authority, charisma and confidence like a light-emitting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cout&lt;&lt;"\ndiode.(No nerdism intended)";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cout&lt;&lt;"\nThey love any sort of challenge and believe that given enough time and";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resources, they can achieve any goal.";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cout&lt;&lt;"\nENTJs form many of the businesses and institutions we take for";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cout&lt;&lt;"\ngranted everyday.";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cout&lt;&lt;"\nSentence:My way or the highway!";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cout&lt;&lt;"\n1.Highly effficient";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cout&lt;&lt;"\n2.Self confident: they trust their abilities.";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cout&lt;&lt;"\n3.Strong willed: They never give up if the going gets tough.";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can be quite intolerant at times.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cout&lt;&lt;"\n2.Cold and ruthless: They can be extraordinarily insensitive. Like asking";</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cout&lt;&lt;"\nfor the wifi password at a funeral sort of insensitive.";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cout&lt;&lt;"\n3.Arrogant: They may look down on those they deem inferior.";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cout&lt;&lt;"\n(That's a lot of people.)";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cout&lt;&lt;"\nENTJs you may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cout&lt;&lt;"\n1.Steve Jobs";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cout&lt;&lt;"\n2.Gordon Ramsay";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cout&lt;&lt;"\n3.Francis J Underwood(House of cards)";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cout&lt;&lt;"\n4.Milady De Winter(The three musketeers)";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cout&lt;&lt;"\n5.Margaret Thatcher";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while(iff5.getline(t17,500,'$'))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while(iff17.getline(t17,500,'$'))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cout&lt;&lt;"\nISFP: The Artists";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cout&lt;&lt;"\nISFPs are the true artists, though not necessarily in the literal sense.";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use aesthetics and design to pop societal conventions.";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can be very laid back, and are happy to be who they are.";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cout&lt;&lt;"\nSentence:Don't box me 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cout&lt;&lt;"\n1.Sensitive to others: They can easily relate to others' emotions.";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cout&lt;&lt;"\n2.Imaginative and creative";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cout&lt;&lt;"\n3.Passionate: Beneath the quiet shyness beats an intensely feeling heart.";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actively avoid/are unable to plan for the future";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cout&lt;&lt;"\n2.They can be easily stressed";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cout&lt;&lt;"\n3.They have fluctuating self esteem if their efforts are dismissed.";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cout&lt;&lt;"\nISFPs you may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cout&lt;&lt;"\n1.Michael Jackson";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cout&lt;&lt;"\n2.Britney Spears";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cout&lt;&lt;"\n3.Avril Lavigne";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cout&lt;&lt;"\n4.Beatrix Kiddo(Kill Bill)";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cout&lt;&lt;"\n5.Jesse Pinkman(Breaking Bad)";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population:8.8%";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7:</w:t>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while(iff16.getline(t17,500,'$'))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8:</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while(iff14.getline(t17,500,'$'))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9:</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while(iff11.getline(t17,500,'$'))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cout&lt;&lt;"\nESFJ: The Consul";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are extraordinarily caring people who are always eager to help.";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are warm hearted, popular and tend to put needs of others over their";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cout&lt;&lt;"\nown needs.";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value tradition and security.";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cout&lt;&lt;"\nSentence:Lift, encourage and strengthen each other! Let's all share the";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cout&lt;&lt;"\npositiveness spread.";</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are extrememly loyal,";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cout&lt;&lt;"\n2.They are good at connecting with others.";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cout&lt;&lt;"\n3.They are sensitive and warm.";</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worry about their social status";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cout&lt;&lt;"\n2.They are reluctant to innovate or improvise.";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cout&lt;&lt;"\n3.They are vulnerable to criticism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cout&lt;&lt;"\nESFJs you may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cout&lt;&lt;"\n1.Bill Clinton";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cout&lt;&lt;"\n2.Taylor Swift";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cout&lt;&lt;"\n3.Jennifer Lopez";</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cout&lt;&lt;"\n4.Sansa Stark(Game of thrones)";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cout&lt;&lt;"\n5.Monica(FRIENDS)";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population:12.3%";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while(iff10.getline(t17,500,'$'))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while(iff12.getline(t17,500,'$'))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13:</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cout&lt;&lt;"\nINFP: The Writers and Creators";</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are true idealists.";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have a high risk of being misunderstood by people.";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have a talent for self-expression, revelaing themselves through";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 metaphors and fictional characters.";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listen to many, but talk to few.";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 Mostly misunderstood and alone.";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cout&lt;&lt;"\n1.Seek and value harmony";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cout&lt;&lt;"\n2.Open minded and flexible";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cout&lt;&lt;"\n3.Very creative due to their intuitive nature.";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cout&lt;&lt;"\n1.Altruistic: They sometimes see themselves as too selfish only because";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cout&lt;&lt;"\nthey want to give much more than they are able to.";</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cout&lt;&lt;"\n2.Difficult to get to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cout&lt;&lt;"\n3.Dislike dealing with data";</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cout&lt;&lt;"\nINFPs you may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cout&lt;&lt;"\n1.J.R.R Tolkein";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cout&lt;&lt;"\n2.William Shakespeare";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cout&lt;&lt;"\n3.Johnny Depp";</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cout&lt;&lt;"\n4.Frodo Baggins(Lord of the rings)";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cout&lt;&lt;"\n5.Tom Hiddleson";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population:4.4%";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14:</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cout&lt;&lt;"\nINFJ: Yin-yang enforcer";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cout&lt;&lt;"\nSuch types have an inborn sense of idealism and morality.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are dreamers, but are capable of taking concrete steps to realise";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cout&lt;&lt;"\ntheir dreams.";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cout&lt;&lt;"\nThey share a very unique combination of traits: Soft spoken yet have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cout&lt;&lt;"\nstrong opinions which they will fight tirelessly for.";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cout&lt;&lt;"\nKarma is a very attractive idea to INFJs and they tend to act not for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cout&lt;&lt;"\npersonal gain, but to create balance.";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cout&lt;&lt;"\nSentence:The world is a place full of inequity!";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cout&lt;&lt;"\nStrengths:";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cout&lt;&lt;"\n1.They are inspiring and convincing.";</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cout&lt;&lt;"\n2.Determined and passionate";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cout&lt;&lt;"\n3.They truly act just to make the world a better place.";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cout&lt;&lt;"\nWeaknesses:";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cout&lt;&lt;"\n1.Sensitive and highly vulnerable to criticism.";</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cout&lt;&lt;"\n2.They need to remember to take care of themselves while making the";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cout&lt;&lt;"\nworld better.";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cout&lt;&lt;"\n3.Extremely private: Trusting a new friend can even be a challenge.";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cout&lt;&lt;"\nINFJs you might know:";</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cout&lt;&lt;"\n1.Martin Luther King";</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cout&lt;&lt;"\n2.Nelson Mandela";</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cout&lt;&lt;"\n3.Mother Teresa";</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cout&lt;&lt;"\n4.Jon Snow(Game of Thrones)";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cout&lt;&lt;"\n5.Aragorn/Strider(Lord of the rings)";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cout&lt;&lt;"\nPercentage of population:1.5%, rarest.";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15:</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while(iff8.getline(t17,500,'$'))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while(iff9.getline(t17,500,'$'))</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cout&lt;&lt;"\n"&lt;&lt;t17;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cout&lt;&lt;"\nPress enter to continue.";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t>break;}</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default:{cout&lt;&lt;"\nWrong choice, enter again!";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goto label26;}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//switchv6 close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iff2.seekg(0,ios::cur);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iff3.seekg(0,ios::cur);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iff5.seekg(0,ios::cur);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iff8.seekg(0,ios::cur);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iff9.seekg(0,ios::cur);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iff10.seekg(0,ios::cur);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iff11.seekg(0,ios::cur);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iff12.seekg(0,ios::cur);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iff14.seekg(0,ios::cur);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iff16.seekg(0,ios::cur);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iff17.seekg(0,ios::cur);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cout&lt;&lt;"\n\nTo go back to the Different Personality types, enter 1.";</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cout&lt;&lt;"\nTo go back to main menu, enter 2.";</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cout&lt;&lt;"\nEnter choice:";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cin&gt;&gt;var;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switch(var)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1: {</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goto label26;</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2:  {clrscr();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goto label27;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//label 26 close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//case 4 close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case 5: {cout&lt;&lt;"\nCREDITS\n";</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cout&lt;&lt;"\nTo Sri the ESFP(Entertainer) and Violet the INTJ(Architect) mainly, of course. \n9 3/4 out of 10, they deserve this credit.";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cout&lt;&lt;"\n(Obviously. We slaved for days to make this a reality.)";</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cout&lt;&lt;"\n\nBut puting our big head aside, \nThanks to all those who took our quiz and helped us find out our mistakes.";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lastRenderedPageBreak/>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cout&lt;&lt;"\nSpecial thanks to Neill Mathew,Gwen,Joe Bobby, Razi, Suhaim Ahmed Shaiju(Sushi),\nNeeraj Krishnan, Patrick Wicks and Varun Iyer.";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cout&lt;&lt;"\nP.S You're all idiots.";</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cout&lt;&lt;"\n\nViolet's note: To Moo and Sarah. Thanks for not helpng at all.";</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cout&lt;&lt;"\n\nTo go back to main menu, press Enter.";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clrscr();</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goto label27;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default:{cout&lt;&lt;"\nWrong choice, you dunderhead. Snape disapproves. Press Enter to continue and get the menu.";</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getch();</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xml:space="preserve">         goto label27;</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ab/>
      </w:r>
      <w:r w:rsidRPr="00D85C16">
        <w:rPr>
          <w:rFonts w:ascii="Berlin Sans FB" w:eastAsia="DFKai-SB" w:hAnsi="Berlin Sans FB" w:cs="Tunga"/>
          <w:sz w:val="30"/>
          <w:szCs w:val="30"/>
        </w:rPr>
        <w:tab/>
      </w:r>
      <w:r w:rsidRPr="00D85C16">
        <w:rPr>
          <w:rFonts w:ascii="Berlin Sans FB" w:eastAsia="DFKai-SB" w:hAnsi="Berlin Sans FB" w:cs="Tunga"/>
          <w:sz w:val="30"/>
          <w:szCs w:val="30"/>
        </w:rPr>
        <w:tab/>
        <w:t>}</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//switchv1 close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//label28 close</w:t>
      </w:r>
    </w:p>
    <w:p w:rsidR="003522A3" w:rsidRPr="00D85C16" w:rsidRDefault="003522A3" w:rsidP="003522A3">
      <w:pPr>
        <w:pStyle w:val="NoSpacing"/>
        <w:rPr>
          <w:rFonts w:ascii="Berlin Sans FB" w:eastAsia="DFKai-SB" w:hAnsi="Berlin Sans FB" w:cs="Tunga"/>
          <w:sz w:val="30"/>
          <w:szCs w:val="30"/>
        </w:rPr>
      </w:pPr>
      <w:r w:rsidRPr="00D85C16">
        <w:rPr>
          <w:rFonts w:ascii="Berlin Sans FB" w:eastAsia="DFKai-SB" w:hAnsi="Berlin Sans FB" w:cs="Tunga"/>
          <w:sz w:val="30"/>
          <w:szCs w:val="30"/>
        </w:rPr>
        <w:t>}       //void main close</w:t>
      </w:r>
    </w:p>
    <w:p w:rsidR="00A45595" w:rsidRDefault="00A45595"/>
    <w:sectPr w:rsidR="00A45595" w:rsidSect="00A455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Tunga">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4B6"/>
      </v:shape>
    </w:pict>
  </w:numPicBullet>
  <w:abstractNum w:abstractNumId="0">
    <w:nsid w:val="091A4C62"/>
    <w:multiLevelType w:val="hybridMultilevel"/>
    <w:tmpl w:val="E606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007DE"/>
    <w:multiLevelType w:val="hybridMultilevel"/>
    <w:tmpl w:val="49FE08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1E4D9F"/>
    <w:multiLevelType w:val="hybridMultilevel"/>
    <w:tmpl w:val="1B8E7CB4"/>
    <w:lvl w:ilvl="0" w:tplc="79B0C0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C51DE"/>
    <w:multiLevelType w:val="hybridMultilevel"/>
    <w:tmpl w:val="1076CED6"/>
    <w:lvl w:ilvl="0" w:tplc="79DC8E38">
      <w:start w:val="1"/>
      <w:numFmt w:val="decimal"/>
      <w:lvlText w:val="%1."/>
      <w:lvlJc w:val="left"/>
      <w:pPr>
        <w:ind w:left="1080" w:hanging="720"/>
      </w:pPr>
      <w:rPr>
        <w:rFonts w:ascii="Berlin Sans FB" w:eastAsia="Arial Unicode MS" w:hAnsi="Berlin Sans FB" w:cs="Arial Unicode M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22A3"/>
    <w:rsid w:val="003522A3"/>
    <w:rsid w:val="00A45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2A3"/>
    <w:pPr>
      <w:spacing w:after="0" w:line="240" w:lineRule="auto"/>
    </w:pPr>
    <w:rPr>
      <w:rFonts w:eastAsiaTheme="minorEastAsia"/>
    </w:rPr>
  </w:style>
  <w:style w:type="paragraph" w:styleId="ListParagraph">
    <w:name w:val="List Paragraph"/>
    <w:basedOn w:val="Normal"/>
    <w:uiPriority w:val="34"/>
    <w:qFormat/>
    <w:rsid w:val="003522A3"/>
    <w:pPr>
      <w:ind w:left="720"/>
      <w:contextualSpacing/>
    </w:pPr>
  </w:style>
  <w:style w:type="character" w:styleId="Hyperlink">
    <w:name w:val="Hyperlink"/>
    <w:basedOn w:val="DefaultParagraphFont"/>
    <w:uiPriority w:val="99"/>
    <w:unhideWhenUsed/>
    <w:rsid w:val="003522A3"/>
    <w:rPr>
      <w:color w:val="0000FF" w:themeColor="hyperlink"/>
      <w:u w:val="single"/>
    </w:rPr>
  </w:style>
  <w:style w:type="paragraph" w:styleId="BalloonText">
    <w:name w:val="Balloon Text"/>
    <w:basedOn w:val="Normal"/>
    <w:link w:val="BalloonTextChar"/>
    <w:uiPriority w:val="99"/>
    <w:semiHidden/>
    <w:unhideWhenUsed/>
    <w:rsid w:val="00352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2A3"/>
    <w:rPr>
      <w:rFonts w:ascii="Tahoma" w:eastAsiaTheme="minorEastAsia" w:hAnsi="Tahoma" w:cs="Tahoma"/>
      <w:sz w:val="16"/>
      <w:szCs w:val="16"/>
    </w:rPr>
  </w:style>
  <w:style w:type="paragraph" w:styleId="Header">
    <w:name w:val="header"/>
    <w:basedOn w:val="Normal"/>
    <w:link w:val="HeaderChar"/>
    <w:uiPriority w:val="99"/>
    <w:semiHidden/>
    <w:unhideWhenUsed/>
    <w:rsid w:val="003522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2A3"/>
    <w:rPr>
      <w:rFonts w:eastAsiaTheme="minorEastAsia"/>
    </w:rPr>
  </w:style>
  <w:style w:type="paragraph" w:styleId="Footer">
    <w:name w:val="footer"/>
    <w:basedOn w:val="Normal"/>
    <w:link w:val="FooterChar"/>
    <w:uiPriority w:val="99"/>
    <w:unhideWhenUsed/>
    <w:rsid w:val="00352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2A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4588</Words>
  <Characters>26157</Characters>
  <Application>Microsoft Office Word</Application>
  <DocSecurity>0</DocSecurity>
  <Lines>217</Lines>
  <Paragraphs>61</Paragraphs>
  <ScaleCrop>false</ScaleCrop>
  <Company/>
  <LinksUpToDate>false</LinksUpToDate>
  <CharactersWithSpaces>30684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2013-01-25T19:54:00Z</dcterms:created>
  <dcterms:modified xsi:type="dcterms:W3CDTF">2013-01-25T19:54:00Z</dcterms:modified>
</cp:coreProperties>
</file>