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A88" w:rsidRPr="002C6069" w:rsidRDefault="002C6069" w:rsidP="0095309D">
      <w:pPr>
        <w:pStyle w:val="NoSpacing"/>
        <w:ind w:left="2880" w:firstLine="720"/>
        <w:rPr>
          <w:rFonts w:ascii="Berlin Sans FB" w:eastAsia="DFKai-SB" w:hAnsi="Berlin Sans FB" w:cs="Tunga"/>
          <w:sz w:val="36"/>
          <w:szCs w:val="36"/>
          <w:u w:val="single"/>
        </w:rPr>
      </w:pPr>
      <w:r w:rsidRPr="002C6069">
        <w:rPr>
          <w:rFonts w:ascii="Berlin Sans FB" w:eastAsia="DFKai-SB" w:hAnsi="Berlin Sans FB" w:cs="Tunga"/>
          <w:sz w:val="36"/>
          <w:szCs w:val="36"/>
          <w:u w:val="single"/>
        </w:rPr>
        <w:t>PROGRAM SOURCE CODE</w:t>
      </w:r>
    </w:p>
    <w:p w:rsid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#include&lt;iostream.h&gt;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#include&lt;conio.h&gt;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#include&lt;string.h&gt;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#include&lt;stdio.h&gt;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#include&lt;fstream.h&gt;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class participant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public:</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char name[100];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char type[4];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int a[25];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char study[4];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void display()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cout&lt;&lt;name&lt;&lt;"--"&lt;&lt;type&lt;"\n";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}p;</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void main()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int v1,v6,var;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int i=0,I=0,E=0,N=0,S=0,P=0,J=0,F=0,T=0;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char t17[1000];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char s1[20],s2[20],s3[20],s4[20];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strcpy(s1,"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strcpy(s2,"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strcpy(s3,"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strcpy(s4," ");</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iff1("quest.txt");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cout&lt;&lt;"\n******************************PERSONALITY QUIZ*********************************";</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t>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 xml:space="preserve">  </w:t>
      </w:r>
      <w:r w:rsidRPr="00C47A88">
        <w:rPr>
          <w:rFonts w:ascii="Berlin Sans FB" w:eastAsia="DFKai-SB" w:hAnsi="Berlin Sans FB" w:cs="Tunga"/>
          <w:sz w:val="30"/>
          <w:szCs w:val="30"/>
        </w:rPr>
        <w:tab/>
        <w:t xml:space="preserve">        BY SRILAKSHMI AJITH(SRI)";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t>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 xml:space="preserve">  </w:t>
      </w:r>
      <w:r w:rsidRPr="00C47A88">
        <w:rPr>
          <w:rFonts w:ascii="Berlin Sans FB" w:eastAsia="DFKai-SB" w:hAnsi="Berlin Sans FB" w:cs="Tunga"/>
          <w:sz w:val="30"/>
          <w:szCs w:val="30"/>
        </w:rPr>
        <w:tab/>
        <w:t>AND IYER RAJKUMAR VARSHA(VIOLET)";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cout&lt;&lt;"\n\n\n1. Take the quiz\n2. Our Theory\n3. See saved results\n4. Read about different types\n5. Credits";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cout&lt;&lt;"\n\nEnter Choice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cin&gt;&gt;v1;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formal("SR.dat",ios::app);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iff2("INTJ.txt");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iff3("INTP.txt");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iff5("ENTP.txt");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iff8("ENFJ.txt");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iff9("ENFP.txt");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iff10("ISTJ.txt");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iff11("ISFJ.txt");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iff12("ESTJ.txt");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iff14("ISTP.txt");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iff16("ESTP.txt");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iff17("ESFP.txt");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iff2.seekg(0);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iff3.seekg(0);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iff5.seekg(0);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iff8.seekg(0);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iff9.seekg(0);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iff10.seekg(0);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iff11.seekg(0);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iff12.seekg(0);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iff14.seekg(0);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iff16.seekg(0);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iff17.seekg(0);</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switch(v1)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char 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cout&lt;&lt;"\nEnter your name:";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gets(p.name);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cout&lt;&lt;"\nA Word of Caution!";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cout&lt;&lt;"\nRemember! No personality type is superior to another. Each type has their own \npros and cons. Also, seeing yourself as you'd like to be rather than as you \nactually are will skew results immensely. Answer honestly, even if you don't \nlike the answer.";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//default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//switch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//label1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S=S+4;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N=N+2;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strcpy(s1,"Perfectionistic");</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label9:</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label9;</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strcpy(p.study,"NY");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strcpy(p.study,"YN");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strcpy(p.study,"YY");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strcpy(p.study,"NN");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label16: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J=J+4;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P=P+4;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label19:</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strcpy(s4,"Competitive");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label19;</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strcpy(s2,"Arrogant");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strcpy(s3,"Turbulent");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goto label20;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strcpy(s2,"Arrogant");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strcpy(s2,"Arrogant");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E=E+2;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I=I+4;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strcpy(s2,"Arrogant");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T=T+2;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F=F+4;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iff1.getline(s,800,'$');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Your answer is  :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switch(p.a[i])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N=N+4;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S=S+4;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int x1,x2,x3,x4;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if(E&gt;I)</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x1=1;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if(I&gt;E)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if(I==E)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if((p.a[12]==1)||(p.a[12]==2))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x1=1;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if((p.a[12]==3)||(p.a[12]==4))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if(S&gt;N)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x2=1;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if(N&gt;S)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x2=2;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if(N==S)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if((p.a[5]==1)||(p.a[5]==4))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x2=1;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if((p.a[5]==3)||(p.a[5]==2))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x2=2;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if(F&gt;T)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x3=1;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if(T&gt;F)</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x3=2;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if(T==F)</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if((p.a[21]==1)||(p.a[21]==2))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x3=1;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if((p.a[21]==3)||(p.a[21]==4))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x3=2;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if(P&gt;J)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if(J&gt;P)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if(P==J)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if(p.a[17]==2)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else if(p.a[17]==1)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if((x1==1)&amp;&amp;(x2==1)&amp;&amp;(x3==1)&amp;&amp;(x4==1))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{strcpy(p.type,"ESFP");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while(iff17.getline(t17,500,'$'))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t>{cout&lt;&lt;t17;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if((x1==1)&amp;&amp;(x2==1)&amp;&amp;(x3==2)&amp;&amp;(x4==1))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{strcpy(p.type,"ESTP");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while(iff16.getline(t17,500,'$'))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if((x1==2)&amp;&amp;(x2==1)&amp;&amp;(x3==1)&amp;&amp;(x4==1))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{strcpy(p.type,"ISFP");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cout&lt;&lt;"\nISFP: The Artists";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cout&lt;&lt;"\nISFPs are the true artists, though not necessarily in the literal sense.";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use aesthetics and design to pop societal conventions.";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can be very laid back, and are happy to be who they 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cout&lt;&lt;"\nSentence:Don't box me 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cout&lt;&lt;"\n1.Sensitive to others: They can easily relate to others' emotions.";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cout&lt;&lt;"\n2.Imaginative and creative";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cout&lt;&lt;"\n3.Passionate: Beneath the quiet shyness beats an intensely feeling heart.";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actively avoid/are unable to plan for the future";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can be easily stressed";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have fluctuating self esteem if their efforts are dismissed.";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cout&lt;&lt;"\nISFPs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cout&lt;&lt;"\n1.Michael Jackson";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cout&lt;&lt;"\n2.Britney Spears";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cout&lt;&lt;"\n3.Avril Lavigne";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cout&lt;&lt;"\n4.Beatrix Kiddo(Kill Bill)";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cout&lt;&lt;"\n5.Jesse Pinkman(Breaking Bad)";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population:8.8%";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if((x1==2)&amp;&amp;(x2==1)&amp;&amp;(x3==2)&amp;&amp;(x4==1))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{strcpy(p.type,"ISTP");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 xml:space="preserve"> 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while(iff14.getline(t17,500,'$'))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if((x1==1)&amp;&amp;(x2==1)&amp;&amp;(x3==1)&amp;&amp;(x4==2))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{strcpy(p.type,"ESFJ");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cout&lt;&lt;"\nESFJ: The Consul";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extraordinarily caring people who are always eager to help.";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warm hearted, popular and tend to put needs of others over their";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cout&lt;&lt;"\nown needs.";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value tradition and security.";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cout&lt;&lt;"\nSentence:Lift, encourage and strengthen each other! Let's all share the";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cout&lt;&lt;"\npositiveness spread.";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are extrememly loyal,";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are good at connecting with others.";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are sensitive and warm.";</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worry about their social status";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are reluctant to innovate or improvise.";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are vulnerable to criticism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cout&lt;&lt;"\nESFJs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cout&lt;&lt;"\n1.Bill Clinton";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cout&lt;&lt;"\n2.Taylor Swift";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cout&lt;&lt;"\n3.Jennifer Lopez";</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cout&lt;&lt;"\n4.Sansa Stark(Game of thrones)";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cout&lt;&lt;"\n5.Monica(FRIENDS)";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population:12.3%";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if((x1==1)&amp;&amp;(x2==1)&amp;&amp;(x3==2)&amp;&amp;(x4==2))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{strcpy(p.type,"ESTJ");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while(iff12.getline(t17,500,'$'))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if((x1==2)&amp;&amp;(x2==1)&amp;&amp;(x3==1)&amp;&amp;(x4==2))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{strcpy(p.type,"ISFJ");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while(iff11.getline(t17,500,'$'))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 xml:space="preserve"> }</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if((x1==2)&amp;&amp;(x2==1)&amp;&amp;(x3==2)&amp;&amp;(x4==2))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{strcpy(p.type,"ISTJ");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while(iff10.getline(t17,500,'$'))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if((x1==1)&amp;&amp;(x2==2)&amp;&amp;(x3==1)&amp;&amp;(x4==1))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{strcpy(p.type,"ENFP");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while(iff9.getline(t17,500,'$'))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if((x1==1)&amp;&amp;(x2==2)&amp;&amp;(x3==1)&amp;&amp;(x4==2))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{strcpy(p.type,"ENFJ");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while(iff8.getline(t17,500,'$'))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if((x1==2)&amp;&amp;(x2==2)&amp;&amp;(x3==1)&amp;&amp;(x4==1))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{strcpy(p.type,"INFP");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cout&lt;&lt;"\nINFP: The Writers and Creators";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true idealists.";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have a high risk of being misunderstood by people.";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have a talent for self-expression, revelaing themselves through";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metaphors and fictional characters.";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listen to many, but talk to few.";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cout&lt;&lt;"\nSentence:Mostly misunderstood and alone.";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cout&lt;&lt;"\n1.Seek and value harmony";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cout&lt;&lt;"\n2.Open minded and flexible";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cout&lt;&lt;"\n3.Very creative due to their intuitive nature.";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cout&lt;&lt;"\n1.Altruistic: They sometimes see themselves as too selfish only because";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cout&lt;&lt;"\nthey want to give much more than they are able to.";</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cout&lt;&lt;"\n2.Difficult to get to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cout&lt;&lt;"\n3.Dislike dealing with data";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cout&lt;&lt;"\nINFPs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cout&lt;&lt;"\n1.J.R.R Tolkein";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cout&lt;&lt;"\n2.William Shakespeare";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cout&lt;&lt;"\n3.Johnny Depp";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cout&lt;&lt;"\n4.Frodo Baggins(Lord of the rings)";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cout&lt;&lt;"\n5.Tom Hiddleson";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population:4.4%";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if((x1==2)&amp;&amp;(x2==2)&amp;&amp;(x3==1)&amp;&amp;(x4==2))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{strcpy(p.type,"INFJ");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cout&lt;&lt;"\nINFJ: Yin-yang enforcer";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cout&lt;&lt;"\nSuch types have an inborn sense of idealism and morality.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dreamers, but are capable of taking concrete steps to realise";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cout&lt;&lt;"\ntheir dreams.";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share a very unique combination of traits: Soft spoken yet have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cout&lt;&lt;"\nstrong opinions which they will fight tirelessly for.";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cout&lt;&lt;"\nKarma is a very attractive idea to INFJs and they tend to act not for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cout&lt;&lt;"\npersonal gain, but to create balance.";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cout&lt;&lt;"\nSentence:The world is a place full of inequity!";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are inspiring and convincing.";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cout&lt;&lt;"\n2.Determined and passionate";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truly act just to make the world a better place.";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cout&lt;&lt;"\n1.Sensitive and highly vulnerable to criticism.";</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cout&lt;&lt;"\n2.They need to remember to take care of themselves while making the";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cout&lt;&lt;"\nworld better.";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cout&lt;&lt;"\n3.Extremely private: Trusting a new friend can even be a challenge.";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cout&lt;&lt;"\nINFJs you might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cout&lt;&lt;"\n1.Martin Luther King";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cout&lt;&lt;"\n2.Nelson Mandela";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cout&lt;&lt;"\n3.Mother Teresa";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cout&lt;&lt;"\n4.Jon Snow(Game of Thrones)";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cout&lt;&lt;"\n5.Aragorn/Strider(Lord of the rings)";</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population:1.5%, rarest.";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 xml:space="preserve"> if((x1==1)&amp;&amp;(x2==2)&amp;&amp;(x3==2)&amp;&amp;(x4==1))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{strcpy(p.type,"ENTP");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while(iff5.getline(t17,500,'$'))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if((x1==1)&amp;&amp;(x2==2)&amp;&amp;(x3==2)&amp;&amp;(x4==2))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{strcpy(p.type,"ENTJ");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cout&lt;&lt;"\nENTJ: The commander";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cout&lt;&lt;"\nRuthless. Challenging. Anything but timid. That's what ENTJs 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project authority, charisma and confidence like a light-emitting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cout&lt;&lt;"\ndiode.(No nerdism intended)";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love any sort of challenge and believe that given enough time and";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resources, they can achieve any goal.";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cout&lt;&lt;"\nENTJs form many of the businesses and institutions we take for";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cout&lt;&lt;"\ngranted everyday.";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cout&lt;&lt;"\nSentence:My way or the highway!";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cout&lt;&lt;"\n1.Highly effficient";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cout&lt;&lt;"\n2.Self confident: they trust their abilities.";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cout&lt;&lt;"\n3.Strong willed: They never give up if the going gets tough.";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can be quite intolerant at times.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cout&lt;&lt;"\n2.Cold and ruthless: They can be extraordinarily insensitive. Like asking";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cout&lt;&lt;"\nfor the wifi password at a funeral sort of insensitive.";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cout&lt;&lt;"\n3.Arrogant: They may look down on those they deem inferior.";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cout&lt;&lt;"\n(That's a lot of people.)";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cout&lt;&lt;"\nENTJs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cout&lt;&lt;"\n1.Steve Jobs";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cout&lt;&lt;"\n2.Gordon Ramsay";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cout&lt;&lt;"\n3.Francis J Underwood(House of cards)";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cout&lt;&lt;"\n4.Milady De Winter(The three musketeers)";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cout&lt;&lt;"\n5.Margaret Thatcher";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if((x1==2)&amp;&amp;(x2==2)&amp;&amp;(x3==2)&amp;&amp;(x4==1))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strcpy(p.type,"INTP");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while(iff3.getline(t17,500,'$'))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if((x1==2)&amp;&amp;(x2==2)&amp;&amp;(x3==2)&amp;&amp;(x4==2))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strcpy(p.type,"INTJ");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cout&lt;&lt;"\nYour result is : "&lt;&lt;p.type;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while(iff2.getline(t17,500,'$'))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cout&lt;&lt;"\nBonus Points:(if any:)";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cout&lt;&lt;"\n"&lt;&lt;s1&lt;&lt;"\n";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cout&lt;&lt;s2&lt;&lt;"\n";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cout&lt;&lt;s3&lt;&lt;"\n";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cout&lt;&lt;s4&lt;&lt;"\n";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ofstream formal("SR.dat",ios::app);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formal.write((char*)&amp;p,sizeof(p));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go to the main menu";</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ifstream iff18("thor.txt");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iff18.open("thory.txt");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while(iff18.getline(t17,1000,'$'))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go to the main menu";</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while(formal.read((char*)&amp;p,sizeof(p)))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p.display();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go to main menu";</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label26: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cout&lt;&lt;"\nThere are sixteen types in total. \nThe Analysts:";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cout&lt;&lt;"\n1.INTJ\n2.INTP\n3.ENTJ\n4.ENTP";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 explorers:\n5.ESFP\n6.ISFP\n7.ESTP\n8.ISTP";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 sentinels:\n9.ISFJ\n10.ESFJ\n11.ISTJ\n12.ESTJ";</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 Diplomats:\n13.INFP\n14.INFJ\n15.ENFJ\n16.ENFP";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cout&lt;&lt;"\nEnter number of which type you want to read about:";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cin&gt;&gt;v6;</w:t>
      </w:r>
    </w:p>
    <w:p w:rsid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clrscr();</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switch(v6)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w:t>
      </w: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while(iff2.getline(t17,500,'$'))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while(iff3.getline(t17,500,'$'))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cout&lt;&lt;"\nENTJ: The commander";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cout&lt;&lt;"\nRuthless. Challenging. Anything but timid. That's what ENTJs 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project authority, charisma and confidence like a light-emitting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cout&lt;&lt;"\ndiode.(No nerdism intended)";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cout&lt;&lt;"\nThey love any sort of challenge and believe that given enough time and";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resources, they can achieve any goal.";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cout&lt;&lt;"\nENTJs form many of the businesses and institutions we take for";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cout&lt;&lt;"\ngranted everyday.";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cout&lt;&lt;"\nSentence:My way or the highway!";</w:t>
      </w:r>
    </w:p>
    <w:p w:rsidR="00C47A88" w:rsidRPr="00C47A88" w:rsidRDefault="00C47A88" w:rsidP="00C47A88">
      <w:pPr>
        <w:pStyle w:val="NoSpacing"/>
        <w:rPr>
          <w:rFonts w:ascii="Berlin Sans FB" w:eastAsia="DFKai-SB" w:hAnsi="Berlin Sans FB" w:cs="Tunga"/>
          <w:sz w:val="30"/>
          <w:szCs w:val="30"/>
        </w:rPr>
      </w:pPr>
      <w:r>
        <w:rPr>
          <w:rFonts w:ascii="Berlin Sans FB" w:eastAsia="DFKai-SB" w:hAnsi="Berlin Sans FB" w:cs="Tunga"/>
          <w:sz w:val="30"/>
          <w:szCs w:val="30"/>
        </w:rPr>
        <w:t>c</w:t>
      </w:r>
      <w:r w:rsidRPr="00C47A88">
        <w:rPr>
          <w:rFonts w:ascii="Berlin Sans FB" w:eastAsia="DFKai-SB" w:hAnsi="Berlin Sans FB" w:cs="Tunga"/>
          <w:sz w:val="30"/>
          <w:szCs w:val="30"/>
        </w:rPr>
        <w:t>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cout&lt;&lt;"\n1.Highly effficient";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cout&lt;&lt;"\n2.Self confident: they trust their abilities.";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cout&lt;&lt;"\n3.Strong willed: They never give up if the going gets tough.";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can be quite intolerant at times.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cout&lt;&lt;"\n2.Cold and ruthless: They can be extraordinarily insensitive. Like asking";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cout&lt;&lt;"\nfor the wifi password at a funeral sort of insensitive.";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cout&lt;&lt;"\n3.Arrogant: They may look down on those they deem inferior.";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cout&lt;&lt;"\n(That's a lot of people.)";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cout&lt;&lt;"\nENTJs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cout&lt;&lt;"\n1.Steve Jobs";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cout&lt;&lt;"\n2.Gordon Ramsay";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cout&lt;&lt;"\n3.Francis J Underwood(House of cards)";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cout&lt;&lt;"\n4.Milady De Winter(The three musketeers)";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cout&lt;&lt;"\n5.Margaret Thatcher";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while(iff5.getline(t17,500,'$'))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while(iff17.getline(t17,500,'$'))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cout&lt;&lt;"\nISFP: The Artists";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cout&lt;&lt;"\nISFPs are the true artists, though not necessarily in the literal sense.";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use aesthetics and design to pop societal conventions.";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can be very laid back, and are happy to be who they 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cout&lt;&lt;"\nSentence:Don't box me 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cout&lt;&lt;"\n1.Sensitive to others: They can easily relate to others' emotions.";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cout&lt;&lt;"\n2.Imaginative and creative";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cout&lt;&lt;"\n3.Passionate: Beneath the quiet shyness beats an intensely feeling heart.";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actively avoid/are unable to plan for the future";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can be easily stressed";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have fluctuating self esteem if their efforts are dismissed.";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cout&lt;&lt;"\nISFPs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cout&lt;&lt;"\n1.Michael Jackson";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cout&lt;&lt;"\n2.Britney Spears";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cout&lt;&lt;"\n3.Avril Lavigne";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cout&lt;&lt;"\n4.Beatrix Kiddo(Kill Bill)";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cout&lt;&lt;"\n5.Jesse Pinkman(Breaking Bad)";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population:8.8%";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7:</w:t>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ab/>
      </w:r>
      <w:r w:rsidRPr="00C47A88">
        <w:rPr>
          <w:rFonts w:ascii="Berlin Sans FB" w:eastAsia="DFKai-SB" w:hAnsi="Berlin Sans FB" w:cs="Tunga"/>
          <w:sz w:val="30"/>
          <w:szCs w:val="30"/>
        </w:rPr>
        <w:tab/>
        <w:t>while(iff16.getline(t17,500,'$'))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8:</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while(iff14.getline(t17,500,'$'))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9:</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while(iff11.getline(t17,500,'$'))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cout&lt;&lt;"\nESFJ: The Consul";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extraordinarily caring people who are always eager to help.";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warm hearted, popular and tend to put needs of others over their";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cout&lt;&lt;"\nown needs.";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value tradition and security.";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cout&lt;&lt;"\nSentence:Lift, encourage and strengthen each other! Let's all share the";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cout&lt;&lt;"\npositiveness spread.";</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are extrememly loyal,";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are good at connecting with others.";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cout&lt;&lt;"\n3.They are sensitive and warm.";</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worry about their social status";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cout&lt;&lt;"\n2.They are reluctant to innovate or improvise.";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are vulnerable to criticism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cout&lt;&lt;"\nESFJs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cout&lt;&lt;"\n1.Bill Clinton";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cout&lt;&lt;"\n2.Taylor Swift";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cout&lt;&lt;"\n3.Jennifer Lopez";</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cout&lt;&lt;"\n4.Sansa Stark(Game of thrones)";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cout&lt;&lt;"\n5.Monica(FRIENDS)";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population:12.3%";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while(iff10.getline(t17,500,'$'))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while(iff12.getline(t17,500,'$'))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13:</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cout&lt;&lt;"\nINFP: The Writers and Creators";</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cout&lt;&lt;"\nThey are true idealists.";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have a high risk of being misunderstood by people.";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have a talent for self-expression, revelaing themselves through";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 metaphors and fictional characters.";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listen to many, but talk to few.";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w:t>
      </w:r>
      <w:r>
        <w:rPr>
          <w:rFonts w:ascii="Berlin Sans FB" w:eastAsia="DFKai-SB" w:hAnsi="Berlin Sans FB" w:cs="Tunga"/>
          <w:sz w:val="30"/>
          <w:szCs w:val="30"/>
        </w:rPr>
        <w:t xml:space="preserve"> </w:t>
      </w:r>
      <w:r w:rsidRPr="00C47A88">
        <w:rPr>
          <w:rFonts w:ascii="Berlin Sans FB" w:eastAsia="DFKai-SB" w:hAnsi="Berlin Sans FB" w:cs="Tunga"/>
          <w:sz w:val="30"/>
          <w:szCs w:val="30"/>
        </w:rPr>
        <w:t>Mostly misunderstood and alone.";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cout&lt;&lt;"\n1.Seek and value harmony";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cout&lt;&lt;"\n2.Open minded and flexible";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cout&lt;&lt;"\n3.Very creative due to their intuitive nature.";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cout&lt;&lt;"\n1.Altruistic: They sometimes see themselves as too selfish only because";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cout&lt;&lt;"\nthey want to give much more than they are able to.";</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cout&lt;&lt;"\n2.Difficult to get to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cout&lt;&lt;"\n3.Dislike dealing with data";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cout&lt;&lt;"\nINFPs you may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cout&lt;&lt;"\n1.J.R.R Tolkein";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cout&lt;&lt;"\n2.William Shakespeare";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cout&lt;&lt;"\n3.Johnny Depp";</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cout&lt;&lt;"\n4.Frodo Baggins(Lord of the rings)";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cout&lt;&lt;"\n5.Tom Hiddleson";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population:4.4%";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14:</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cout&lt;&lt;"\nINFJ: Yin-yang enforcer";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cout&lt;&lt;"\nSuch types have an inborn sense of idealism and morality.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are dreamers, but are capable of taking concrete steps to realise";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cout&lt;&lt;"\ntheir dreams.";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cout&lt;&lt;"\nThey share a very unique combination of traits: Soft spoken yet have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cout&lt;&lt;"\nstrong opinions which they will fight tirelessly for.";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cout&lt;&lt;"\nKarma is a very attractive idea to INFJs and they tend to act not for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cout&lt;&lt;"\npersonal gain, but to create balance.";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cout&lt;&lt;"\nSentence:The world is a place full of inequity!";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cout&lt;&lt;"\nStrengths:";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cout&lt;&lt;"\n1.They are inspiring and convincing.";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cout&lt;&lt;"\n2.Determined and passionate";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cout&lt;&lt;"\n3.They truly act just to make the world a better place.";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cout&lt;&lt;"\nWeaknesses:";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cout&lt;&lt;"\n1.Sensitive and highly vulnerable to criticism.";</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cout&lt;&lt;"\n2.They need to remember to take care of themselves while making the";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cout&lt;&lt;"\nworld better.";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cout&lt;&lt;"\n3.Extremely private: Trusting a new friend can even be a challenge.";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cout&lt;&lt;"\nINFJs you might know:";</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cout&lt;&lt;"\n1.Martin Luther King";</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cout&lt;&lt;"\n2.Nelson Mandela";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cout&lt;&lt;"\n3.Mother Teresa";</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cout&lt;&lt;"\n4.Jon Snow(Game of Thrones)";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cout&lt;&lt;"\n5.Aragorn/Strider(Lord of the rings)";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cout&lt;&lt;"\nPercentage of population:1.5%, rarest.";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15:</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while(iff8.getline(t17,500,'$'))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while(iff9.getline(t17,500,'$'))</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cout&lt;&lt;"\n"&lt;&lt;t17;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cout&lt;&lt;"\nPress enter to continue.";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t>break;}</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default:{cout&lt;&lt;"\nWrong choice, enter again!";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goto label26;}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//switchv6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iff2.seekg(0,ios::cur);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iff3.seekg(0,ios::cur);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iff5.seekg(0,ios::cur);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iff8.seekg(0,ios::cur);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iff9.seekg(0,ios::cur);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iff10.seekg(0,ios::cur);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iff11.seekg(0,ios::cur);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iff12.seekg(0,ios::cur);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iff14.seekg(0,ios::cur);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iff16.seekg(0,ios::cur);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iff17.seekg(0,ios::cur);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cout&lt;&lt;"\n\nTo go back to the Different Personality types, enter 1.";</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cout&lt;&lt;"\nTo go back to main menu, enter 2.";</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cout&lt;&lt;"\nEnter choice:";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cin&gt;&gt;var;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switch(var)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1: {</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goto label26;</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2:  {clrscr();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//label 26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//case 4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case 5: {cout&lt;&lt;"\nCREDITS\n";</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cout&lt;&lt;"\nTo Sri the ESFP(Entertainer) and Violet the INTJ(Architect) mainly, of course. \n9 3/4 out of 10, they deserve this credit.";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cout&lt;&lt;"\n(Obviously. We slaved for days to make this a reality.)";</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cout&lt;&lt;"\n\nBut puting our big head aside, \nThanks to all those who took our quiz and helped us find out our mistakes.";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cout&lt;&lt;"\nSpecial thanks to Neill Mathew,Gwen,Joe Bobby, Razi, Suhaim Ahmed Shaiju(Sushi),\n</w:t>
      </w:r>
      <w:r w:rsidR="00847E26">
        <w:rPr>
          <w:rFonts w:ascii="Berlin Sans FB" w:eastAsia="DFKai-SB" w:hAnsi="Berlin Sans FB" w:cs="Tunga"/>
          <w:sz w:val="30"/>
          <w:szCs w:val="30"/>
        </w:rPr>
        <w:t xml:space="preserve">Neeraj Krishnan, </w:t>
      </w:r>
      <w:r w:rsidRPr="00C47A88">
        <w:rPr>
          <w:rFonts w:ascii="Berlin Sans FB" w:eastAsia="DFKai-SB" w:hAnsi="Berlin Sans FB" w:cs="Tunga"/>
          <w:sz w:val="30"/>
          <w:szCs w:val="30"/>
        </w:rPr>
        <w:t>Patrick Wicks and Varun Iyer.";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cout&lt;&lt;"\nP.S You're all idiots.";</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cout&lt;&lt;"\n\nViolet's note: To Moo and Sarah. Thanks for not helpng at all.";</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cout&lt;&lt;"\n\nTo go back to main menu, press Enter.";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lastRenderedPageBreak/>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clrscr();</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default:{c</w:t>
      </w:r>
      <w:r w:rsidR="00CE36E6">
        <w:rPr>
          <w:rFonts w:ascii="Berlin Sans FB" w:eastAsia="DFKai-SB" w:hAnsi="Berlin Sans FB" w:cs="Tunga"/>
          <w:sz w:val="30"/>
          <w:szCs w:val="30"/>
        </w:rPr>
        <w:t>out&lt;&lt;"\nWrong choice, you dunderhead</w:t>
      </w:r>
      <w:r w:rsidRPr="00C47A88">
        <w:rPr>
          <w:rFonts w:ascii="Berlin Sans FB" w:eastAsia="DFKai-SB" w:hAnsi="Berlin Sans FB" w:cs="Tunga"/>
          <w:sz w:val="30"/>
          <w:szCs w:val="30"/>
        </w:rPr>
        <w:t xml:space="preserve">. </w:t>
      </w:r>
      <w:r w:rsidR="00CE36E6">
        <w:rPr>
          <w:rFonts w:ascii="Berlin Sans FB" w:eastAsia="DFKai-SB" w:hAnsi="Berlin Sans FB" w:cs="Tunga"/>
          <w:sz w:val="30"/>
          <w:szCs w:val="30"/>
        </w:rPr>
        <w:t xml:space="preserve">Snape disapproves. </w:t>
      </w:r>
      <w:r w:rsidRPr="00C47A88">
        <w:rPr>
          <w:rFonts w:ascii="Berlin Sans FB" w:eastAsia="DFKai-SB" w:hAnsi="Berlin Sans FB" w:cs="Tunga"/>
          <w:sz w:val="30"/>
          <w:szCs w:val="30"/>
        </w:rPr>
        <w:t>Press Enter to continue and get the menu.";</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getch();</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xml:space="preserve">         goto label27;</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ab/>
      </w:r>
      <w:r w:rsidRPr="00C47A88">
        <w:rPr>
          <w:rFonts w:ascii="Berlin Sans FB" w:eastAsia="DFKai-SB" w:hAnsi="Berlin Sans FB" w:cs="Tunga"/>
          <w:sz w:val="30"/>
          <w:szCs w:val="30"/>
        </w:rPr>
        <w:tab/>
      </w:r>
      <w:r w:rsidRPr="00C47A88">
        <w:rPr>
          <w:rFonts w:ascii="Berlin Sans FB" w:eastAsia="DFKai-SB" w:hAnsi="Berlin Sans FB" w:cs="Tunga"/>
          <w:sz w:val="30"/>
          <w:szCs w:val="30"/>
        </w:rPr>
        <w:tab/>
        <w:t>}</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//switchv1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//label28 close</w:t>
      </w:r>
    </w:p>
    <w:p w:rsidR="00C47A88" w:rsidRPr="00C47A88" w:rsidRDefault="00C47A88" w:rsidP="00C47A88">
      <w:pPr>
        <w:pStyle w:val="NoSpacing"/>
        <w:rPr>
          <w:rFonts w:ascii="Berlin Sans FB" w:eastAsia="DFKai-SB" w:hAnsi="Berlin Sans FB" w:cs="Tunga"/>
          <w:sz w:val="30"/>
          <w:szCs w:val="30"/>
        </w:rPr>
      </w:pPr>
      <w:r w:rsidRPr="00C47A88">
        <w:rPr>
          <w:rFonts w:ascii="Berlin Sans FB" w:eastAsia="DFKai-SB" w:hAnsi="Berlin Sans FB" w:cs="Tunga"/>
          <w:sz w:val="30"/>
          <w:szCs w:val="30"/>
        </w:rPr>
        <w:t>}       //void main close</w:t>
      </w:r>
    </w:p>
    <w:p w:rsidR="00C47A88" w:rsidRPr="00C47A88" w:rsidRDefault="00C47A88" w:rsidP="00C47A88">
      <w:pPr>
        <w:pStyle w:val="NoSpacing"/>
        <w:rPr>
          <w:rFonts w:ascii="Berlin Sans FB" w:eastAsia="DFKai-SB" w:hAnsi="Berlin Sans FB" w:cs="Tunga"/>
          <w:sz w:val="30"/>
          <w:szCs w:val="30"/>
        </w:rPr>
      </w:pPr>
    </w:p>
    <w:p w:rsidR="00C47A88" w:rsidRPr="00C47A88" w:rsidRDefault="00C47A88" w:rsidP="00C47A88">
      <w:pPr>
        <w:pStyle w:val="NoSpacing"/>
        <w:rPr>
          <w:rFonts w:ascii="Berlin Sans FB" w:eastAsia="DFKai-SB" w:hAnsi="Berlin Sans FB" w:cs="Tunga"/>
          <w:sz w:val="30"/>
          <w:szCs w:val="30"/>
        </w:rPr>
      </w:pPr>
    </w:p>
    <w:p w:rsidR="000763F3" w:rsidRPr="00C47A88" w:rsidRDefault="000763F3" w:rsidP="00C47A88">
      <w:pPr>
        <w:pStyle w:val="NoSpacing"/>
        <w:rPr>
          <w:rFonts w:ascii="Berlin Sans FB" w:eastAsia="DFKai-SB" w:hAnsi="Berlin Sans FB" w:cs="Tunga"/>
          <w:sz w:val="30"/>
          <w:szCs w:val="30"/>
        </w:rPr>
      </w:pPr>
    </w:p>
    <w:sectPr w:rsidR="000763F3" w:rsidRPr="00C47A88" w:rsidSect="00865AD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865AD0"/>
    <w:rsid w:val="000528D9"/>
    <w:rsid w:val="000763F3"/>
    <w:rsid w:val="00076DC4"/>
    <w:rsid w:val="002C6069"/>
    <w:rsid w:val="00567471"/>
    <w:rsid w:val="00847E26"/>
    <w:rsid w:val="00865AD0"/>
    <w:rsid w:val="0095309D"/>
    <w:rsid w:val="00C47A88"/>
    <w:rsid w:val="00CE36E6"/>
    <w:rsid w:val="00CE632B"/>
    <w:rsid w:val="00DA5EFA"/>
    <w:rsid w:val="00ED5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A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43</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2012-03-07T21:32:00Z</dcterms:created>
  <dcterms:modified xsi:type="dcterms:W3CDTF">2012-03-08T00:17:00Z</dcterms:modified>
</cp:coreProperties>
</file>